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50pt;height:20pt;margin-top:510pt;margin-left:0;mso-position-horizontal:center;mso-position-horizontal-relative:margin;mso-position-vertical-relative:margin;position:absolute;z-index:251658240" stroked="f">
            <v:path strokeok="f" textboxrect="0,0,21600,21600"/>
            <v:textbox>
              <w:txbxContent>
                <w:p>
                  <w:pPr>
                    <w:jc w:val="center"/>
                  </w:pPr>
                  <w:r>
                    <w:rPr>
                      <w:rFonts w:ascii="Gotham Book" w:eastAsia="Gotham Book" w:hAnsi="Gotham Book" w:cs="Gotham Book"/>
                      <w:sz w:val="24"/>
                    </w:rPr>
                    <w:t>PLEASE DETACH LOWER PORTION AND RETURN WITH PAYMENT</w:t>
                  </w:r>
                </w:p>
              </w:txbxContent>
            </v:textbox>
          </v:shape>
        </w:pict>
      </w:r>
      <w:r>
        <w:pict>
          <v:shape id="_x0000_s1026" type="#_x0000_t202" style="width:300pt;height:80pt;margin-top:550pt;margin-left:312pt;mso-position-horizontal:right;mso-position-horizontal-relative:margin;mso-position-vertical-relative:margin;position:absolute;z-index:251659264" stroked="f">
            <v:path strokeok="f" textboxrect="0,0,21600,21600"/>
            <v:textbox>
              <w:txbxContent>
                <w:tbl>
                  <w:tblPr>
                    <w:tblBorders>
                      <w:top w:val="thick" w:sz="12" w:space="0" w:color="000000"/>
                      <w:left w:val="thick" w:sz="12" w:space="0" w:color="000000"/>
                      <w:bottom w:val="thick" w:sz="12" w:space="0" w:color="000000"/>
                      <w:right w:val="thick" w:sz="12" w:space="0" w:color="000000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2027"/>
                    <w:gridCol w:w="1359"/>
                  </w:tblGrid>
                  <w:tr>
                    <w:tblPrEx>
                      <w:tblBorders>
                        <w:top w:val="thick" w:sz="12" w:space="0" w:color="000000"/>
                        <w:left w:val="thick" w:sz="12" w:space="0" w:color="000000"/>
                        <w:bottom w:val="thick" w:sz="12" w:space="0" w:color="000000"/>
                        <w:right w:val="thick" w:sz="12" w:space="0" w:color="00000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0"/>
                    </w:trPr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0"/>
                    </w:trPr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0"/>
                    </w:trPr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Payment Due Date</w:t>
                        </w:r>
                      </w:p>
                    </w:tc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AUTOPAY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pict>
          <v:shape id="_x0000_s1027" type="#_x0000_t202" style="width:220pt;height:80pt;margin-top:650pt;margin-left:315pt;mso-position-horizontal-relative:margin;mso-position-vertical-relative:margin;position:absolute;z-index:251660288" stroked="f">
            <v:path strokeok="f" textboxrect="0,0,21600,21600"/>
            <v:textbox>
              <w:txbxContent>
                <w:p>
                  <w:r>
                    <w:rPr>
                      <w:rFonts w:ascii="Gotham Book" w:eastAsia="Gotham Book" w:hAnsi="Gotham Book" w:cs="Gotham Book"/>
                      <w:sz w:val="24"/>
                    </w:rPr>
                    <w:t>Globomantics Electric Company</w:t>
                    <w:cr/>
                    <w:t>
1234 Power Grid Way</w:t>
                    <w:cr/>
                    <w:t>
Electri City, PA 98765-4321</w:t>
                    <w:cr/>
                    <w:t>
</w:t>
                  </w:r>
                </w:p>
              </w:txbxContent>
            </v:textbox>
          </v:shape>
        </w:pict>
      </w:r>
      <w:r>
        <w:pict>
          <v:shape id="_x0000_s1028" type="#_x0000_t202" style="width:180pt;height:80pt;margin-top:650pt;margin-left:36pt;mso-position-horizontal-relative:margin;mso-position-vertical-relative:margin;position:absolute;z-index:251661312" stroked="f">
            <v:path strokeok="f" textboxrect="0,0,21600,21600"/>
            <v:textbox>
              <w:txbxContent>
                <w:p>
                  <w:r>
                    <w:rPr>
                      <w:rFonts w:ascii="Gotham Book" w:eastAsia="Gotham Book" w:hAnsi="Gotham Book" w:cs="Gotham Book"/>
                      <w:sz w:val="24"/>
                    </w:rPr>
                    <w:t>Happy Customer</w:t>
                    <w:cr/>
                    <w:t>
9876 North Main Street</w:t>
                    <w:cr/>
                    <w:t>
Suburbia, PA 98764-3214</w:t>
                    <w:cr/>
                    <w:t>
</w:t>
                  </w:r>
                </w:p>
              </w:txbxContent>
            </v:textbox>
          </v:shape>
        </w:pic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1234 Power Grid Way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Electri City, PA 98765-4321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1-800-POWER-UP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help@Globomantics.kwh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pict>
          <v:shape id="_x0000_s1029" type="#_x0000_t202" style="width:182pt;height:65pt;margin-top:35pt;margin-left:0;mso-position-horizontal:right;mso-position-horizontal-relative:margin;mso-position-vertical-relative:margin;position:absolute;z-index:251662336" stroked="f">
            <v:path strokeok="f" textboxrect="0,0,21600,21600"/>
            <v:textbox>
              <w:txbxContent>
                <w:tbl>
                  <w:tblPr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902"/>
                    <w:gridCol w:w="1093"/>
                  </w:tblGrid>
                  <w:tr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Due Date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2/5/2016</w:t>
                        </w:r>
                      </w:p>
                    </w:tc>
                  </w:tr>
                </w:tbl>
                <w:p/>
              </w:txbxContent>
            </v:textbox>
            <w10:wrap anchorx="margin" anchory="margin"/>
          </v:shape>
        </w:pict>
      </w: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rPr>
          <w:rFonts w:ascii="Gotham Book" w:eastAsia="Gotham Book" w:hAnsi="Gotham Book" w:cs="Gotham Book"/>
          <w:b/>
          <w:sz w:val="24"/>
        </w:rPr>
        <w:t>BILLING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20"/>
        <w:gridCol w:w="216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From Last Bill</w:t>
            </w:r>
          </w:p>
        </w:tc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1/5/2016 Payment Received - Thank you!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  <w:r>
              <w:rPr>
                <w:rFonts w:ascii="Gotham Book" w:eastAsia="Gotham Book" w:hAnsi="Gotham Book" w:cs="Gotham Book"/>
                <w:b/>
                <w:sz w:val="24"/>
              </w:rPr>
              <w:t>CURRENT CHARGES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Current Charge 1/21/2016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$87.43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Electri City Sales Tax @ 1.00%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$0.87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Bill Due Date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2/5/2016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Amount Due</w:t>
            </w:r>
          </w:p>
        </w:tc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$88.30</w:t>
            </w:r>
          </w:p>
        </w:tc>
      </w:tr>
    </w:tbl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  <w:r>
        <w:pict>
          <v:line id="_x0000_s1030" style="mso-position-horizontal:center;mso-position-horizontal-relative:margin;mso-position-vertical-relative:margin;position:absolute;z-index:251663360" from="0,530pt" to="575pt,530pt" stroked="t" strokeweight="2pt">
            <v:stroke dashstyle="1 1"/>
          </v:line>
        </w:pict>
      </w: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8000" cy="372717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72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