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939ED" w14:textId="0995742E" w:rsidR="0045041A" w:rsidRDefault="0045041A" w:rsidP="001B7AC5">
      <w:pPr>
        <w:jc w:val="both"/>
        <w:rPr>
          <w:lang w:val="en-GB"/>
        </w:rPr>
      </w:pPr>
      <w:r>
        <w:rPr>
          <w:lang w:val="en-GB"/>
        </w:rPr>
        <w:t>MULTIBODY MODEL</w:t>
      </w:r>
    </w:p>
    <w:p w14:paraId="62301C51" w14:textId="1BB13C0B" w:rsidR="004D721F" w:rsidRDefault="001B7AC5" w:rsidP="001B7AC5">
      <w:pPr>
        <w:jc w:val="both"/>
        <w:rPr>
          <w:lang w:val="en-GB"/>
        </w:rPr>
      </w:pPr>
      <w:r>
        <w:rPr>
          <w:noProof/>
          <w:lang w:val="en-GB"/>
        </w:rPr>
        <w:drawing>
          <wp:anchor distT="0" distB="0" distL="114300" distR="114300" simplePos="0" relativeHeight="251658240" behindDoc="0" locked="0" layoutInCell="1" allowOverlap="1" wp14:anchorId="4C4FC201" wp14:editId="41D91E20">
            <wp:simplePos x="0" y="0"/>
            <wp:positionH relativeFrom="margin">
              <wp:align>right</wp:align>
            </wp:positionH>
            <wp:positionV relativeFrom="paragraph">
              <wp:posOffset>285750</wp:posOffset>
            </wp:positionV>
            <wp:extent cx="6120130" cy="2739390"/>
            <wp:effectExtent l="0" t="0" r="0" b="3810"/>
            <wp:wrapSquare wrapText="bothSides"/>
            <wp:docPr id="1" name="Immagine 1"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2739390"/>
                    </a:xfrm>
                    <a:prstGeom prst="rect">
                      <a:avLst/>
                    </a:prstGeom>
                  </pic:spPr>
                </pic:pic>
              </a:graphicData>
            </a:graphic>
          </wp:anchor>
        </w:drawing>
      </w:r>
      <w:r w:rsidR="004D721F" w:rsidRPr="004D721F">
        <w:rPr>
          <w:lang w:val="en-GB"/>
        </w:rPr>
        <w:t>We designed our mechanism using A</w:t>
      </w:r>
      <w:r w:rsidR="004D721F">
        <w:rPr>
          <w:lang w:val="en-GB"/>
        </w:rPr>
        <w:t xml:space="preserve">dams View. </w:t>
      </w:r>
    </w:p>
    <w:p w14:paraId="71D4ACAE" w14:textId="77777777" w:rsidR="001B7AC5" w:rsidRDefault="001B7AC5" w:rsidP="001B7AC5">
      <w:pPr>
        <w:jc w:val="both"/>
        <w:rPr>
          <w:lang w:val="en-GB"/>
        </w:rPr>
      </w:pPr>
    </w:p>
    <w:p w14:paraId="4152BB98" w14:textId="4E641CBC" w:rsidR="004D721F" w:rsidRDefault="001B7AC5" w:rsidP="001B7AC5">
      <w:pPr>
        <w:jc w:val="both"/>
        <w:rPr>
          <w:lang w:val="en-GB"/>
        </w:rPr>
      </w:pPr>
      <w:r>
        <w:rPr>
          <w:lang w:val="en-GB"/>
        </w:rPr>
        <w:t>As shown in the figure above, t</w:t>
      </w:r>
      <w:r w:rsidR="004D721F">
        <w:rPr>
          <w:lang w:val="en-GB"/>
        </w:rPr>
        <w:t>he mechanism is made up of:</w:t>
      </w:r>
    </w:p>
    <w:p w14:paraId="0CFAD622" w14:textId="47497095" w:rsidR="004D721F" w:rsidRPr="001B7AC5" w:rsidRDefault="004D721F" w:rsidP="001B7AC5">
      <w:pPr>
        <w:pStyle w:val="Paragrafoelenco"/>
        <w:numPr>
          <w:ilvl w:val="0"/>
          <w:numId w:val="1"/>
        </w:numPr>
        <w:jc w:val="both"/>
        <w:rPr>
          <w:lang w:val="en-GB"/>
        </w:rPr>
      </w:pPr>
      <w:r w:rsidRPr="001B7AC5">
        <w:rPr>
          <w:lang w:val="en-GB"/>
        </w:rPr>
        <w:t>two links</w:t>
      </w:r>
    </w:p>
    <w:p w14:paraId="0A8C4A29" w14:textId="52CC4701" w:rsidR="004D721F" w:rsidRPr="001B7AC5" w:rsidRDefault="004D721F" w:rsidP="001B7AC5">
      <w:pPr>
        <w:pStyle w:val="Paragrafoelenco"/>
        <w:numPr>
          <w:ilvl w:val="0"/>
          <w:numId w:val="1"/>
        </w:numPr>
        <w:jc w:val="both"/>
        <w:rPr>
          <w:lang w:val="en-GB"/>
        </w:rPr>
      </w:pPr>
      <w:r w:rsidRPr="001B7AC5">
        <w:rPr>
          <w:lang w:val="en-GB"/>
        </w:rPr>
        <w:t>a mass</w:t>
      </w:r>
    </w:p>
    <w:p w14:paraId="5A18E5B6" w14:textId="389E2405" w:rsidR="004D721F" w:rsidRPr="001B7AC5" w:rsidRDefault="004D721F" w:rsidP="001B7AC5">
      <w:pPr>
        <w:pStyle w:val="Paragrafoelenco"/>
        <w:numPr>
          <w:ilvl w:val="0"/>
          <w:numId w:val="1"/>
        </w:numPr>
        <w:jc w:val="both"/>
        <w:rPr>
          <w:lang w:val="en-GB"/>
        </w:rPr>
      </w:pPr>
      <w:r w:rsidRPr="001B7AC5">
        <w:rPr>
          <w:lang w:val="en-GB"/>
        </w:rPr>
        <w:t>a cam</w:t>
      </w:r>
    </w:p>
    <w:p w14:paraId="72DEF321" w14:textId="28A4AA4E" w:rsidR="004D721F" w:rsidRDefault="004D721F" w:rsidP="001B7AC5">
      <w:pPr>
        <w:pStyle w:val="Paragrafoelenco"/>
        <w:numPr>
          <w:ilvl w:val="0"/>
          <w:numId w:val="1"/>
        </w:numPr>
        <w:jc w:val="both"/>
        <w:rPr>
          <w:lang w:val="en-GB"/>
        </w:rPr>
      </w:pPr>
      <w:r w:rsidRPr="001B7AC5">
        <w:rPr>
          <w:lang w:val="en-GB"/>
        </w:rPr>
        <w:t>a follower</w:t>
      </w:r>
    </w:p>
    <w:p w14:paraId="50264787" w14:textId="31D84D77" w:rsidR="007A4874" w:rsidRDefault="007A4874" w:rsidP="001B7AC5">
      <w:pPr>
        <w:pStyle w:val="Paragrafoelenco"/>
        <w:numPr>
          <w:ilvl w:val="0"/>
          <w:numId w:val="1"/>
        </w:numPr>
        <w:jc w:val="both"/>
        <w:rPr>
          <w:lang w:val="en-GB"/>
        </w:rPr>
      </w:pPr>
      <w:r>
        <w:rPr>
          <w:lang w:val="en-GB"/>
        </w:rPr>
        <w:t>a roller</w:t>
      </w:r>
    </w:p>
    <w:p w14:paraId="6423934A" w14:textId="26EBA81A" w:rsidR="001B7AC5" w:rsidRPr="001B7AC5" w:rsidRDefault="001B7AC5" w:rsidP="001B7AC5">
      <w:pPr>
        <w:pStyle w:val="Paragrafoelenco"/>
        <w:numPr>
          <w:ilvl w:val="0"/>
          <w:numId w:val="1"/>
        </w:numPr>
        <w:jc w:val="both"/>
        <w:rPr>
          <w:lang w:val="en-GB"/>
        </w:rPr>
      </w:pPr>
      <w:r>
        <w:rPr>
          <w:lang w:val="en-GB"/>
        </w:rPr>
        <w:t xml:space="preserve">a </w:t>
      </w:r>
      <w:r w:rsidR="0045041A">
        <w:rPr>
          <w:lang w:val="en-GB"/>
        </w:rPr>
        <w:t>plate</w:t>
      </w:r>
    </w:p>
    <w:p w14:paraId="09225F80" w14:textId="08CFEADE" w:rsidR="004D721F" w:rsidRDefault="001B7AC5" w:rsidP="001B7AC5">
      <w:pPr>
        <w:jc w:val="both"/>
        <w:rPr>
          <w:lang w:val="en-GB"/>
        </w:rPr>
      </w:pPr>
      <w:r>
        <w:rPr>
          <w:lang w:val="en-GB"/>
        </w:rPr>
        <w:t>The green link is the crank whereas the yellow one is the coupler link. The lengths of the links are taken from the Matlab code</w:t>
      </w:r>
      <w:r w:rsidR="0045041A">
        <w:rPr>
          <w:lang w:val="en-GB"/>
        </w:rPr>
        <w:t xml:space="preserve"> and the material selected is steel</w:t>
      </w:r>
      <w:r>
        <w:rPr>
          <w:lang w:val="en-GB"/>
        </w:rPr>
        <w:t>. The mass is located in</w:t>
      </w:r>
      <w:r w:rsidRPr="001B7AC5">
        <w:rPr>
          <w:lang w:val="en-GB"/>
        </w:rPr>
        <w:t xml:space="preserve"> </w:t>
      </w:r>
      <w:r>
        <w:rPr>
          <w:lang w:val="en-GB"/>
        </w:rPr>
        <w:t xml:space="preserve">correspondence of the origin of the crank and it accounts for the inertia of the tilting pad. The </w:t>
      </w:r>
      <w:r w:rsidR="0045041A">
        <w:rPr>
          <w:lang w:val="en-GB"/>
        </w:rPr>
        <w:t>plate</w:t>
      </w:r>
      <w:r>
        <w:rPr>
          <w:lang w:val="en-GB"/>
        </w:rPr>
        <w:t xml:space="preserve"> is used to connect the coupler and the follower, and from a computational point of view is part of the follower. </w:t>
      </w:r>
    </w:p>
    <w:p w14:paraId="24DF56BB" w14:textId="77777777" w:rsidR="00A27985" w:rsidRDefault="00111B23" w:rsidP="001B7AC5">
      <w:pPr>
        <w:jc w:val="both"/>
        <w:rPr>
          <w:lang w:val="en-GB"/>
        </w:rPr>
      </w:pPr>
      <w:r>
        <w:rPr>
          <w:lang w:val="en-GB"/>
        </w:rPr>
        <w:t>The cam was designed</w:t>
      </w:r>
      <w:r w:rsidR="00A27985">
        <w:rPr>
          <w:lang w:val="en-GB"/>
        </w:rPr>
        <w:t xml:space="preserve"> using the Cam Machinery tool of Adams. </w:t>
      </w:r>
    </w:p>
    <w:p w14:paraId="58FC2698" w14:textId="154B386B" w:rsidR="00A27985" w:rsidRDefault="00A27985" w:rsidP="001B7AC5">
      <w:pPr>
        <w:jc w:val="both"/>
        <w:rPr>
          <w:lang w:val="en-GB"/>
        </w:rPr>
      </w:pPr>
      <w:r>
        <w:rPr>
          <w:lang w:val="en-GB"/>
        </w:rPr>
        <w:t>The first step is creating the follower</w:t>
      </w:r>
      <w:r w:rsidR="00DA7348">
        <w:rPr>
          <w:lang w:val="en-GB"/>
        </w:rPr>
        <w:t xml:space="preserve"> </w:t>
      </w:r>
      <w:r>
        <w:rPr>
          <w:lang w:val="en-GB"/>
        </w:rPr>
        <w:t xml:space="preserve">motion, therefore we imported the data </w:t>
      </w:r>
      <w:r w:rsidR="00111B23">
        <w:rPr>
          <w:lang w:val="en-GB"/>
        </w:rPr>
        <w:t xml:space="preserve">of the translation of the follower </w:t>
      </w:r>
      <w:r>
        <w:rPr>
          <w:lang w:val="en-GB"/>
        </w:rPr>
        <w:t xml:space="preserve">from </w:t>
      </w:r>
      <w:r w:rsidR="00111B23">
        <w:rPr>
          <w:lang w:val="en-GB"/>
        </w:rPr>
        <w:t>Matlab. Knowing the displacement, Adams calculates acceleration and jerk</w:t>
      </w:r>
      <w:r>
        <w:rPr>
          <w:lang w:val="en-GB"/>
        </w:rPr>
        <w:t xml:space="preserve">. </w:t>
      </w:r>
    </w:p>
    <w:p w14:paraId="5F59F0DC" w14:textId="3CBB9F90" w:rsidR="00111B23" w:rsidRDefault="00A27985" w:rsidP="001B7AC5">
      <w:pPr>
        <w:jc w:val="both"/>
        <w:rPr>
          <w:lang w:val="en-GB"/>
        </w:rPr>
      </w:pPr>
      <w:r>
        <w:rPr>
          <w:lang w:val="en-GB"/>
        </w:rPr>
        <w:t>The second step is creating the cam profile. We selected a disk shape, a minimum radius of 100 mm and a circular end radius of the follower of 25 mm.</w:t>
      </w:r>
      <w:r w:rsidR="00F518F9">
        <w:rPr>
          <w:lang w:val="en-GB"/>
        </w:rPr>
        <w:t xml:space="preserve"> We decided to neglect the spring of the follower because we want a kinematic simulation.</w:t>
      </w:r>
    </w:p>
    <w:p w14:paraId="15E35FBC" w14:textId="68B3463F" w:rsidR="008A1F2F" w:rsidRPr="000B7447" w:rsidRDefault="00A27985" w:rsidP="000B7447">
      <w:pPr>
        <w:jc w:val="both"/>
        <w:rPr>
          <w:lang w:val="en-GB"/>
        </w:rPr>
      </w:pPr>
      <w:r>
        <w:rPr>
          <w:lang w:val="en-GB"/>
        </w:rPr>
        <w:t>At last, the cam is created.</w:t>
      </w:r>
    </w:p>
    <w:p w14:paraId="085A7DFB" w14:textId="44890800" w:rsidR="001B7AC5" w:rsidRDefault="001B7AC5" w:rsidP="001B7AC5">
      <w:pPr>
        <w:jc w:val="both"/>
        <w:rPr>
          <w:lang w:val="en-GB"/>
        </w:rPr>
      </w:pPr>
      <w:r>
        <w:rPr>
          <w:lang w:val="en-GB"/>
        </w:rPr>
        <w:t>The joints between the different parts of the mechanism are:</w:t>
      </w:r>
    </w:p>
    <w:tbl>
      <w:tblPr>
        <w:tblStyle w:val="Grigliatabella"/>
        <w:tblW w:w="0" w:type="auto"/>
        <w:jc w:val="center"/>
        <w:tblLook w:val="04A0" w:firstRow="1" w:lastRow="0" w:firstColumn="1" w:lastColumn="0" w:noHBand="0" w:noVBand="1"/>
      </w:tblPr>
      <w:tblGrid>
        <w:gridCol w:w="2588"/>
        <w:gridCol w:w="2976"/>
        <w:gridCol w:w="2032"/>
      </w:tblGrid>
      <w:tr w:rsidR="003429D2" w14:paraId="5BC9FEF6" w14:textId="77777777" w:rsidTr="0045041A">
        <w:trPr>
          <w:jc w:val="center"/>
        </w:trPr>
        <w:tc>
          <w:tcPr>
            <w:tcW w:w="2588" w:type="dxa"/>
          </w:tcPr>
          <w:p w14:paraId="0852BD31" w14:textId="35B557A9" w:rsidR="003429D2" w:rsidRDefault="003429D2" w:rsidP="004D721F">
            <w:pPr>
              <w:rPr>
                <w:lang w:val="en-GB"/>
              </w:rPr>
            </w:pPr>
            <w:r>
              <w:rPr>
                <w:lang w:val="en-GB"/>
              </w:rPr>
              <w:t>JOINT</w:t>
            </w:r>
          </w:p>
        </w:tc>
        <w:tc>
          <w:tcPr>
            <w:tcW w:w="2976" w:type="dxa"/>
          </w:tcPr>
          <w:p w14:paraId="6930B4B9" w14:textId="788EE7BF" w:rsidR="003429D2" w:rsidRDefault="003429D2" w:rsidP="004D721F">
            <w:pPr>
              <w:rPr>
                <w:lang w:val="en-GB"/>
              </w:rPr>
            </w:pPr>
            <w:r>
              <w:rPr>
                <w:lang w:val="en-GB"/>
              </w:rPr>
              <w:t>BODIES</w:t>
            </w:r>
          </w:p>
        </w:tc>
        <w:tc>
          <w:tcPr>
            <w:tcW w:w="2032" w:type="dxa"/>
          </w:tcPr>
          <w:p w14:paraId="0C9218B1" w14:textId="37B97A32" w:rsidR="003429D2" w:rsidRDefault="003429D2" w:rsidP="004D721F">
            <w:pPr>
              <w:rPr>
                <w:lang w:val="en-GB"/>
              </w:rPr>
            </w:pPr>
            <w:r>
              <w:rPr>
                <w:lang w:val="en-GB"/>
              </w:rPr>
              <w:t>DOC</w:t>
            </w:r>
          </w:p>
        </w:tc>
      </w:tr>
      <w:tr w:rsidR="003429D2" w14:paraId="175707EB" w14:textId="023F8BD4" w:rsidTr="0045041A">
        <w:trPr>
          <w:jc w:val="center"/>
        </w:trPr>
        <w:tc>
          <w:tcPr>
            <w:tcW w:w="2588" w:type="dxa"/>
          </w:tcPr>
          <w:p w14:paraId="1438B9B2" w14:textId="72359215" w:rsidR="003429D2" w:rsidRDefault="003429D2" w:rsidP="004D721F">
            <w:pPr>
              <w:rPr>
                <w:lang w:val="en-GB"/>
              </w:rPr>
            </w:pPr>
            <w:r>
              <w:rPr>
                <w:lang w:val="en-GB"/>
              </w:rPr>
              <w:t>Revolute joint</w:t>
            </w:r>
          </w:p>
        </w:tc>
        <w:tc>
          <w:tcPr>
            <w:tcW w:w="2976" w:type="dxa"/>
          </w:tcPr>
          <w:p w14:paraId="5F388BC6" w14:textId="2918E694" w:rsidR="003429D2" w:rsidRDefault="003429D2" w:rsidP="004D721F">
            <w:pPr>
              <w:rPr>
                <w:lang w:val="en-GB"/>
              </w:rPr>
            </w:pPr>
            <w:r>
              <w:rPr>
                <w:lang w:val="en-GB"/>
              </w:rPr>
              <w:t>Crank/Ground</w:t>
            </w:r>
          </w:p>
        </w:tc>
        <w:tc>
          <w:tcPr>
            <w:tcW w:w="2032" w:type="dxa"/>
          </w:tcPr>
          <w:p w14:paraId="5AE4062D" w14:textId="6191AA27" w:rsidR="003429D2" w:rsidRDefault="003429D2" w:rsidP="004D721F">
            <w:pPr>
              <w:rPr>
                <w:lang w:val="en-GB"/>
              </w:rPr>
            </w:pPr>
            <w:r>
              <w:rPr>
                <w:lang w:val="en-GB"/>
              </w:rPr>
              <w:t>5</w:t>
            </w:r>
          </w:p>
        </w:tc>
      </w:tr>
      <w:tr w:rsidR="003429D2" w14:paraId="7B7E63F6" w14:textId="0B750E61" w:rsidTr="0045041A">
        <w:trPr>
          <w:jc w:val="center"/>
        </w:trPr>
        <w:tc>
          <w:tcPr>
            <w:tcW w:w="2588" w:type="dxa"/>
          </w:tcPr>
          <w:p w14:paraId="00D785D0" w14:textId="2350A685" w:rsidR="003429D2" w:rsidRDefault="003429D2" w:rsidP="004D721F">
            <w:pPr>
              <w:rPr>
                <w:lang w:val="en-GB"/>
              </w:rPr>
            </w:pPr>
            <w:r>
              <w:rPr>
                <w:lang w:val="en-GB"/>
              </w:rPr>
              <w:t>Fixed joint</w:t>
            </w:r>
          </w:p>
        </w:tc>
        <w:tc>
          <w:tcPr>
            <w:tcW w:w="2976" w:type="dxa"/>
          </w:tcPr>
          <w:p w14:paraId="67351BF5" w14:textId="4845A83F" w:rsidR="003429D2" w:rsidRDefault="003429D2" w:rsidP="004D721F">
            <w:pPr>
              <w:rPr>
                <w:lang w:val="en-GB"/>
              </w:rPr>
            </w:pPr>
            <w:r>
              <w:rPr>
                <w:lang w:val="en-GB"/>
              </w:rPr>
              <w:t>Mass/Crank</w:t>
            </w:r>
          </w:p>
        </w:tc>
        <w:tc>
          <w:tcPr>
            <w:tcW w:w="2032" w:type="dxa"/>
          </w:tcPr>
          <w:p w14:paraId="24B5611A" w14:textId="34019871" w:rsidR="003429D2" w:rsidRDefault="003429D2" w:rsidP="004D721F">
            <w:pPr>
              <w:rPr>
                <w:lang w:val="en-GB"/>
              </w:rPr>
            </w:pPr>
            <w:r>
              <w:rPr>
                <w:lang w:val="en-GB"/>
              </w:rPr>
              <w:t>6</w:t>
            </w:r>
          </w:p>
        </w:tc>
      </w:tr>
      <w:tr w:rsidR="003429D2" w14:paraId="370E1EFC" w14:textId="049C0492" w:rsidTr="0045041A">
        <w:trPr>
          <w:jc w:val="center"/>
        </w:trPr>
        <w:tc>
          <w:tcPr>
            <w:tcW w:w="2588" w:type="dxa"/>
          </w:tcPr>
          <w:p w14:paraId="3ACDD77E" w14:textId="7AF6AEF2" w:rsidR="003429D2" w:rsidRDefault="003429D2" w:rsidP="004D721F">
            <w:pPr>
              <w:rPr>
                <w:lang w:val="en-GB"/>
              </w:rPr>
            </w:pPr>
            <w:r>
              <w:rPr>
                <w:lang w:val="en-GB"/>
              </w:rPr>
              <w:t>Hooke joint</w:t>
            </w:r>
          </w:p>
        </w:tc>
        <w:tc>
          <w:tcPr>
            <w:tcW w:w="2976" w:type="dxa"/>
          </w:tcPr>
          <w:p w14:paraId="05D0D1D2" w14:textId="54CDD2B2" w:rsidR="003429D2" w:rsidRDefault="003429D2" w:rsidP="004D721F">
            <w:pPr>
              <w:rPr>
                <w:lang w:val="en-GB"/>
              </w:rPr>
            </w:pPr>
            <w:r>
              <w:rPr>
                <w:lang w:val="en-GB"/>
              </w:rPr>
              <w:t>Crank/Coupler</w:t>
            </w:r>
          </w:p>
        </w:tc>
        <w:tc>
          <w:tcPr>
            <w:tcW w:w="2032" w:type="dxa"/>
          </w:tcPr>
          <w:p w14:paraId="7067F81A" w14:textId="2B71FE79" w:rsidR="003429D2" w:rsidRDefault="0045041A" w:rsidP="004D721F">
            <w:pPr>
              <w:rPr>
                <w:lang w:val="en-GB"/>
              </w:rPr>
            </w:pPr>
            <w:r>
              <w:rPr>
                <w:lang w:val="en-GB"/>
              </w:rPr>
              <w:t>4</w:t>
            </w:r>
          </w:p>
        </w:tc>
      </w:tr>
      <w:tr w:rsidR="003429D2" w14:paraId="1816D843" w14:textId="7E0C1A88" w:rsidTr="0045041A">
        <w:trPr>
          <w:jc w:val="center"/>
        </w:trPr>
        <w:tc>
          <w:tcPr>
            <w:tcW w:w="2588" w:type="dxa"/>
          </w:tcPr>
          <w:p w14:paraId="33C77E24" w14:textId="192ABAB9" w:rsidR="003429D2" w:rsidRDefault="003429D2" w:rsidP="004D721F">
            <w:pPr>
              <w:rPr>
                <w:lang w:val="en-GB"/>
              </w:rPr>
            </w:pPr>
            <w:r>
              <w:rPr>
                <w:lang w:val="en-GB"/>
              </w:rPr>
              <w:t>Spherical joint</w:t>
            </w:r>
          </w:p>
        </w:tc>
        <w:tc>
          <w:tcPr>
            <w:tcW w:w="2976" w:type="dxa"/>
          </w:tcPr>
          <w:p w14:paraId="073F07B1" w14:textId="52213E35" w:rsidR="003429D2" w:rsidRDefault="003429D2" w:rsidP="004D721F">
            <w:pPr>
              <w:rPr>
                <w:lang w:val="en-GB"/>
              </w:rPr>
            </w:pPr>
            <w:r>
              <w:rPr>
                <w:lang w:val="en-GB"/>
              </w:rPr>
              <w:t>Coupler/Follower</w:t>
            </w:r>
          </w:p>
        </w:tc>
        <w:tc>
          <w:tcPr>
            <w:tcW w:w="2032" w:type="dxa"/>
          </w:tcPr>
          <w:p w14:paraId="3162C9A5" w14:textId="21DBF2A8" w:rsidR="003429D2" w:rsidRDefault="003429D2" w:rsidP="004D721F">
            <w:pPr>
              <w:rPr>
                <w:lang w:val="en-GB"/>
              </w:rPr>
            </w:pPr>
            <w:r>
              <w:rPr>
                <w:lang w:val="en-GB"/>
              </w:rPr>
              <w:t>3</w:t>
            </w:r>
          </w:p>
        </w:tc>
      </w:tr>
      <w:tr w:rsidR="003429D2" w14:paraId="75E10034" w14:textId="357B9AA4" w:rsidTr="0045041A">
        <w:trPr>
          <w:jc w:val="center"/>
        </w:trPr>
        <w:tc>
          <w:tcPr>
            <w:tcW w:w="2588" w:type="dxa"/>
          </w:tcPr>
          <w:p w14:paraId="3F733657" w14:textId="07297C67" w:rsidR="003429D2" w:rsidRDefault="003429D2" w:rsidP="004D721F">
            <w:pPr>
              <w:rPr>
                <w:lang w:val="en-GB"/>
              </w:rPr>
            </w:pPr>
            <w:r>
              <w:rPr>
                <w:lang w:val="en-GB"/>
              </w:rPr>
              <w:t>Cylindrical joint</w:t>
            </w:r>
          </w:p>
        </w:tc>
        <w:tc>
          <w:tcPr>
            <w:tcW w:w="2976" w:type="dxa"/>
          </w:tcPr>
          <w:p w14:paraId="41F883B1" w14:textId="7BE18F6F" w:rsidR="003429D2" w:rsidRDefault="003429D2" w:rsidP="004D721F">
            <w:pPr>
              <w:rPr>
                <w:lang w:val="en-GB"/>
              </w:rPr>
            </w:pPr>
            <w:r>
              <w:rPr>
                <w:lang w:val="en-GB"/>
              </w:rPr>
              <w:t>Follower/Ground</w:t>
            </w:r>
          </w:p>
        </w:tc>
        <w:tc>
          <w:tcPr>
            <w:tcW w:w="2032" w:type="dxa"/>
          </w:tcPr>
          <w:p w14:paraId="61E86675" w14:textId="3C41F607" w:rsidR="003429D2" w:rsidRDefault="003429D2" w:rsidP="004D721F">
            <w:pPr>
              <w:rPr>
                <w:lang w:val="en-GB"/>
              </w:rPr>
            </w:pPr>
            <w:r>
              <w:rPr>
                <w:lang w:val="en-GB"/>
              </w:rPr>
              <w:t>4</w:t>
            </w:r>
          </w:p>
        </w:tc>
      </w:tr>
      <w:tr w:rsidR="003429D2" w14:paraId="5666F7B5" w14:textId="0969589D" w:rsidTr="0045041A">
        <w:trPr>
          <w:jc w:val="center"/>
        </w:trPr>
        <w:tc>
          <w:tcPr>
            <w:tcW w:w="2588" w:type="dxa"/>
          </w:tcPr>
          <w:p w14:paraId="53D1C21A" w14:textId="5AB6CAA9" w:rsidR="003429D2" w:rsidRDefault="003429D2" w:rsidP="004D721F">
            <w:pPr>
              <w:rPr>
                <w:lang w:val="en-GB"/>
              </w:rPr>
            </w:pPr>
            <w:r>
              <w:rPr>
                <w:lang w:val="en-GB"/>
              </w:rPr>
              <w:lastRenderedPageBreak/>
              <w:t>Revolute joint</w:t>
            </w:r>
          </w:p>
        </w:tc>
        <w:tc>
          <w:tcPr>
            <w:tcW w:w="2976" w:type="dxa"/>
          </w:tcPr>
          <w:p w14:paraId="311038FC" w14:textId="53636616" w:rsidR="003429D2" w:rsidRDefault="003429D2" w:rsidP="004D721F">
            <w:pPr>
              <w:rPr>
                <w:lang w:val="en-GB"/>
              </w:rPr>
            </w:pPr>
            <w:r>
              <w:rPr>
                <w:lang w:val="en-GB"/>
              </w:rPr>
              <w:t>Cam/Ground</w:t>
            </w:r>
          </w:p>
        </w:tc>
        <w:tc>
          <w:tcPr>
            <w:tcW w:w="2032" w:type="dxa"/>
          </w:tcPr>
          <w:p w14:paraId="297923C0" w14:textId="2C3979C7" w:rsidR="003429D2" w:rsidRDefault="003429D2" w:rsidP="004D721F">
            <w:pPr>
              <w:rPr>
                <w:lang w:val="en-GB"/>
              </w:rPr>
            </w:pPr>
            <w:r>
              <w:rPr>
                <w:lang w:val="en-GB"/>
              </w:rPr>
              <w:t>5</w:t>
            </w:r>
          </w:p>
        </w:tc>
      </w:tr>
      <w:tr w:rsidR="007A4874" w14:paraId="6B786180" w14:textId="77777777" w:rsidTr="0045041A">
        <w:trPr>
          <w:jc w:val="center"/>
        </w:trPr>
        <w:tc>
          <w:tcPr>
            <w:tcW w:w="2588" w:type="dxa"/>
          </w:tcPr>
          <w:p w14:paraId="475A3448" w14:textId="628072A8" w:rsidR="007A4874" w:rsidRDefault="007A4874" w:rsidP="004D721F">
            <w:pPr>
              <w:rPr>
                <w:lang w:val="en-GB"/>
              </w:rPr>
            </w:pPr>
            <w:r>
              <w:rPr>
                <w:lang w:val="en-GB"/>
              </w:rPr>
              <w:t>Revolute joint</w:t>
            </w:r>
          </w:p>
        </w:tc>
        <w:tc>
          <w:tcPr>
            <w:tcW w:w="2976" w:type="dxa"/>
          </w:tcPr>
          <w:p w14:paraId="6A949987" w14:textId="5E0A41DE" w:rsidR="007A4874" w:rsidRDefault="007A4874" w:rsidP="004D721F">
            <w:pPr>
              <w:rPr>
                <w:lang w:val="en-GB"/>
              </w:rPr>
            </w:pPr>
            <w:r>
              <w:rPr>
                <w:lang w:val="en-GB"/>
              </w:rPr>
              <w:t>Roller/Follower</w:t>
            </w:r>
          </w:p>
        </w:tc>
        <w:tc>
          <w:tcPr>
            <w:tcW w:w="2032" w:type="dxa"/>
          </w:tcPr>
          <w:p w14:paraId="61D2B50B" w14:textId="4A8DB7BE" w:rsidR="007A4874" w:rsidRDefault="007A4874" w:rsidP="004D721F">
            <w:pPr>
              <w:rPr>
                <w:lang w:val="en-GB"/>
              </w:rPr>
            </w:pPr>
            <w:r>
              <w:rPr>
                <w:lang w:val="en-GB"/>
              </w:rPr>
              <w:t>5</w:t>
            </w:r>
          </w:p>
        </w:tc>
      </w:tr>
      <w:tr w:rsidR="007A4874" w14:paraId="51554660" w14:textId="77777777" w:rsidTr="0045041A">
        <w:trPr>
          <w:jc w:val="center"/>
        </w:trPr>
        <w:tc>
          <w:tcPr>
            <w:tcW w:w="2588" w:type="dxa"/>
          </w:tcPr>
          <w:p w14:paraId="45F022D3" w14:textId="3C171123" w:rsidR="007A4874" w:rsidRDefault="007A4874" w:rsidP="004D721F">
            <w:pPr>
              <w:rPr>
                <w:lang w:val="en-GB"/>
              </w:rPr>
            </w:pPr>
            <w:r>
              <w:rPr>
                <w:lang w:val="en-GB"/>
              </w:rPr>
              <w:t>Point to curve</w:t>
            </w:r>
          </w:p>
        </w:tc>
        <w:tc>
          <w:tcPr>
            <w:tcW w:w="2976" w:type="dxa"/>
          </w:tcPr>
          <w:p w14:paraId="2874C9E0" w14:textId="5E31C68A" w:rsidR="007A4874" w:rsidRDefault="007A4874" w:rsidP="004D721F">
            <w:pPr>
              <w:rPr>
                <w:lang w:val="en-GB"/>
              </w:rPr>
            </w:pPr>
            <w:r>
              <w:rPr>
                <w:lang w:val="en-GB"/>
              </w:rPr>
              <w:t>Cam/Follower</w:t>
            </w:r>
          </w:p>
        </w:tc>
        <w:tc>
          <w:tcPr>
            <w:tcW w:w="2032" w:type="dxa"/>
          </w:tcPr>
          <w:p w14:paraId="23716C52" w14:textId="760FB71A" w:rsidR="007A4874" w:rsidRDefault="007A4874" w:rsidP="004D721F">
            <w:pPr>
              <w:rPr>
                <w:lang w:val="en-GB"/>
              </w:rPr>
            </w:pPr>
            <w:r>
              <w:rPr>
                <w:lang w:val="en-GB"/>
              </w:rPr>
              <w:t>2</w:t>
            </w:r>
          </w:p>
        </w:tc>
      </w:tr>
    </w:tbl>
    <w:p w14:paraId="02561FF0" w14:textId="3D13F874" w:rsidR="004D721F" w:rsidRPr="004D721F" w:rsidRDefault="004D721F" w:rsidP="004D721F">
      <w:pPr>
        <w:rPr>
          <w:lang w:val="en-GB"/>
        </w:rPr>
      </w:pPr>
    </w:p>
    <w:p w14:paraId="52BB456A" w14:textId="0ADDB259" w:rsidR="004D721F" w:rsidRDefault="00111B23" w:rsidP="003429D2">
      <w:pPr>
        <w:jc w:val="both"/>
        <w:rPr>
          <w:lang w:val="en-GB"/>
        </w:rPr>
      </w:pPr>
      <w:r>
        <w:rPr>
          <w:lang w:val="en-GB"/>
        </w:rPr>
        <w:t xml:space="preserve">With these constraints we have a system with 2 degrees of freedom: the rotation of the </w:t>
      </w:r>
      <w:r w:rsidR="007A4874">
        <w:rPr>
          <w:lang w:val="en-GB"/>
        </w:rPr>
        <w:t>roller</w:t>
      </w:r>
      <w:r>
        <w:rPr>
          <w:lang w:val="en-GB"/>
        </w:rPr>
        <w:t xml:space="preserve"> and the rotation of the cam. Therefore, we imposed two motions: we imposed a null rotation to the </w:t>
      </w:r>
      <w:r w:rsidR="007A4874">
        <w:rPr>
          <w:lang w:val="en-GB"/>
        </w:rPr>
        <w:t>roller</w:t>
      </w:r>
      <w:r>
        <w:rPr>
          <w:lang w:val="en-GB"/>
        </w:rPr>
        <w:t xml:space="preserve"> and we imposed a displacement of 180 deg*time to the cam.</w:t>
      </w:r>
    </w:p>
    <w:p w14:paraId="0834D1AC" w14:textId="2FD1FD3E" w:rsidR="00A903BE" w:rsidRDefault="00A903BE" w:rsidP="003429D2">
      <w:pPr>
        <w:jc w:val="both"/>
        <w:rPr>
          <w:lang w:val="en-GB"/>
        </w:rPr>
      </w:pPr>
      <w:r>
        <w:rPr>
          <w:lang w:val="en-GB"/>
        </w:rPr>
        <w:t>The pressure of the press subsystem on the tilting pad is neglected</w:t>
      </w:r>
      <w:r w:rsidR="00B04BC3">
        <w:rPr>
          <w:lang w:val="en-GB"/>
        </w:rPr>
        <w:t>, as well as friction</w:t>
      </w:r>
      <w:r>
        <w:rPr>
          <w:lang w:val="en-GB"/>
        </w:rPr>
        <w:t>.</w:t>
      </w:r>
    </w:p>
    <w:p w14:paraId="2733FD2C" w14:textId="538B78C3" w:rsidR="00A27985" w:rsidRDefault="00A27985" w:rsidP="003429D2">
      <w:pPr>
        <w:jc w:val="both"/>
        <w:rPr>
          <w:lang w:val="en-GB"/>
        </w:rPr>
      </w:pPr>
      <w:r>
        <w:rPr>
          <w:lang w:val="en-GB"/>
        </w:rPr>
        <w:t>In this way, we can run a kinematic simulation of the model</w:t>
      </w:r>
      <w:r w:rsidR="007A4874">
        <w:rPr>
          <w:lang w:val="en-GB"/>
        </w:rPr>
        <w:t xml:space="preserve"> because the Groubler count shows 0 degrees of freedom</w:t>
      </w:r>
      <w:r>
        <w:rPr>
          <w:lang w:val="en-GB"/>
        </w:rPr>
        <w:t xml:space="preserve">. </w:t>
      </w:r>
      <w:r w:rsidR="00A903BE">
        <w:rPr>
          <w:lang w:val="en-GB"/>
        </w:rPr>
        <w:t>Here we reported some interesting results.</w:t>
      </w:r>
    </w:p>
    <w:p w14:paraId="7374BA3F" w14:textId="70BB678F" w:rsidR="00A27985" w:rsidRDefault="008F4C39" w:rsidP="004D721F">
      <w:pPr>
        <w:rPr>
          <w:lang w:val="en-GB"/>
        </w:rPr>
      </w:pPr>
      <w:r>
        <w:rPr>
          <w:noProof/>
          <w:lang w:val="en-GB"/>
        </w:rPr>
        <w:drawing>
          <wp:anchor distT="0" distB="0" distL="114300" distR="114300" simplePos="0" relativeHeight="251659264" behindDoc="0" locked="0" layoutInCell="1" allowOverlap="1" wp14:anchorId="4F6F2DC1" wp14:editId="6080D9F9">
            <wp:simplePos x="0" y="0"/>
            <wp:positionH relativeFrom="margin">
              <wp:align>right</wp:align>
            </wp:positionH>
            <wp:positionV relativeFrom="paragraph">
              <wp:posOffset>4454525</wp:posOffset>
            </wp:positionV>
            <wp:extent cx="6120130" cy="2105660"/>
            <wp:effectExtent l="0" t="0" r="0" b="8890"/>
            <wp:wrapSquare wrapText="bothSides"/>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nk_acc.JPEG"/>
                    <pic:cNvPicPr/>
                  </pic:nvPicPr>
                  <pic:blipFill>
                    <a:blip r:embed="rId6">
                      <a:extLst>
                        <a:ext uri="{28A0092B-C50C-407E-A947-70E740481C1C}">
                          <a14:useLocalDpi xmlns:a14="http://schemas.microsoft.com/office/drawing/2010/main" val="0"/>
                        </a:ext>
                      </a:extLst>
                    </a:blip>
                    <a:stretch>
                      <a:fillRect/>
                    </a:stretch>
                  </pic:blipFill>
                  <pic:spPr>
                    <a:xfrm>
                      <a:off x="0" y="0"/>
                      <a:ext cx="6120130" cy="2105660"/>
                    </a:xfrm>
                    <a:prstGeom prst="rect">
                      <a:avLst/>
                    </a:prstGeom>
                  </pic:spPr>
                </pic:pic>
              </a:graphicData>
            </a:graphic>
          </wp:anchor>
        </w:drawing>
      </w:r>
      <w:r>
        <w:rPr>
          <w:noProof/>
          <w:lang w:val="en-GB"/>
        </w:rPr>
        <w:drawing>
          <wp:anchor distT="0" distB="0" distL="114300" distR="114300" simplePos="0" relativeHeight="251661312" behindDoc="0" locked="0" layoutInCell="1" allowOverlap="1" wp14:anchorId="6CB57928" wp14:editId="25231917">
            <wp:simplePos x="0" y="0"/>
            <wp:positionH relativeFrom="margin">
              <wp:align>right</wp:align>
            </wp:positionH>
            <wp:positionV relativeFrom="paragraph">
              <wp:posOffset>2348865</wp:posOffset>
            </wp:positionV>
            <wp:extent cx="6120130" cy="2105660"/>
            <wp:effectExtent l="0" t="0" r="0" b="889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ank_vel.JPEG"/>
                    <pic:cNvPicPr/>
                  </pic:nvPicPr>
                  <pic:blipFill>
                    <a:blip r:embed="rId7">
                      <a:extLst>
                        <a:ext uri="{28A0092B-C50C-407E-A947-70E740481C1C}">
                          <a14:useLocalDpi xmlns:a14="http://schemas.microsoft.com/office/drawing/2010/main" val="0"/>
                        </a:ext>
                      </a:extLst>
                    </a:blip>
                    <a:stretch>
                      <a:fillRect/>
                    </a:stretch>
                  </pic:blipFill>
                  <pic:spPr>
                    <a:xfrm>
                      <a:off x="0" y="0"/>
                      <a:ext cx="6120130" cy="2105660"/>
                    </a:xfrm>
                    <a:prstGeom prst="rect">
                      <a:avLst/>
                    </a:prstGeom>
                  </pic:spPr>
                </pic:pic>
              </a:graphicData>
            </a:graphic>
          </wp:anchor>
        </w:drawing>
      </w:r>
      <w:r>
        <w:rPr>
          <w:noProof/>
          <w:lang w:val="en-GB"/>
        </w:rPr>
        <w:drawing>
          <wp:anchor distT="0" distB="0" distL="114300" distR="114300" simplePos="0" relativeHeight="251660288" behindDoc="0" locked="0" layoutInCell="1" allowOverlap="1" wp14:anchorId="460B3FC9" wp14:editId="50E27537">
            <wp:simplePos x="0" y="0"/>
            <wp:positionH relativeFrom="margin">
              <wp:posOffset>5080</wp:posOffset>
            </wp:positionH>
            <wp:positionV relativeFrom="paragraph">
              <wp:posOffset>254000</wp:posOffset>
            </wp:positionV>
            <wp:extent cx="6105525" cy="2105660"/>
            <wp:effectExtent l="0" t="0" r="9525" b="889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ank_disp.JPEG"/>
                    <pic:cNvPicPr/>
                  </pic:nvPicPr>
                  <pic:blipFill>
                    <a:blip r:embed="rId8">
                      <a:extLst>
                        <a:ext uri="{28A0092B-C50C-407E-A947-70E740481C1C}">
                          <a14:useLocalDpi xmlns:a14="http://schemas.microsoft.com/office/drawing/2010/main" val="0"/>
                        </a:ext>
                      </a:extLst>
                    </a:blip>
                    <a:stretch>
                      <a:fillRect/>
                    </a:stretch>
                  </pic:blipFill>
                  <pic:spPr>
                    <a:xfrm>
                      <a:off x="0" y="0"/>
                      <a:ext cx="6105525" cy="2105660"/>
                    </a:xfrm>
                    <a:prstGeom prst="rect">
                      <a:avLst/>
                    </a:prstGeom>
                  </pic:spPr>
                </pic:pic>
              </a:graphicData>
            </a:graphic>
            <wp14:sizeRelH relativeFrom="margin">
              <wp14:pctWidth>0</wp14:pctWidth>
            </wp14:sizeRelH>
          </wp:anchor>
        </w:drawing>
      </w:r>
      <w:r w:rsidR="00A27985">
        <w:rPr>
          <w:lang w:val="en-GB"/>
        </w:rPr>
        <w:t>The plots of displacement, velocity and acceleration of the crank are here shown:</w:t>
      </w:r>
    </w:p>
    <w:p w14:paraId="6CCBBB74" w14:textId="77777777" w:rsidR="00C42921" w:rsidRDefault="00C42921" w:rsidP="004D721F">
      <w:pPr>
        <w:rPr>
          <w:lang w:val="en-GB"/>
        </w:rPr>
      </w:pPr>
    </w:p>
    <w:p w14:paraId="1AE4890A" w14:textId="008E43CD" w:rsidR="004D721F" w:rsidRPr="008F4C39" w:rsidRDefault="00A903BE" w:rsidP="004D721F">
      <w:pPr>
        <w:rPr>
          <w:color w:val="FF0000"/>
          <w:lang w:val="en-GB"/>
        </w:rPr>
      </w:pPr>
      <w:r w:rsidRPr="008F4C39">
        <w:rPr>
          <w:lang w:val="en-GB"/>
        </w:rPr>
        <w:lastRenderedPageBreak/>
        <w:t xml:space="preserve">The torque </w:t>
      </w:r>
      <w:r w:rsidR="008F4C39" w:rsidRPr="008F4C39">
        <w:rPr>
          <w:lang w:val="en-GB"/>
        </w:rPr>
        <w:t>transmitted to t</w:t>
      </w:r>
      <w:r w:rsidR="008F4C39">
        <w:rPr>
          <w:lang w:val="en-GB"/>
        </w:rPr>
        <w:t>he tilting pad:</w:t>
      </w:r>
    </w:p>
    <w:p w14:paraId="3D97AE2F" w14:textId="331E3767" w:rsidR="00A903BE" w:rsidRDefault="00A903BE" w:rsidP="004D721F">
      <w:pPr>
        <w:rPr>
          <w:lang w:val="en-GB"/>
        </w:rPr>
      </w:pPr>
      <w:r>
        <w:rPr>
          <w:noProof/>
          <w:lang w:val="en-GB"/>
        </w:rPr>
        <w:drawing>
          <wp:inline distT="0" distB="0" distL="0" distR="0" wp14:anchorId="1918F0C1" wp14:editId="670961D4">
            <wp:extent cx="6042955" cy="21056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que.JPEG"/>
                    <pic:cNvPicPr/>
                  </pic:nvPicPr>
                  <pic:blipFill>
                    <a:blip r:embed="rId9">
                      <a:extLst>
                        <a:ext uri="{28A0092B-C50C-407E-A947-70E740481C1C}">
                          <a14:useLocalDpi xmlns:a14="http://schemas.microsoft.com/office/drawing/2010/main" val="0"/>
                        </a:ext>
                      </a:extLst>
                    </a:blip>
                    <a:stretch>
                      <a:fillRect/>
                    </a:stretch>
                  </pic:blipFill>
                  <pic:spPr>
                    <a:xfrm>
                      <a:off x="0" y="0"/>
                      <a:ext cx="6042955" cy="2105660"/>
                    </a:xfrm>
                    <a:prstGeom prst="rect">
                      <a:avLst/>
                    </a:prstGeom>
                  </pic:spPr>
                </pic:pic>
              </a:graphicData>
            </a:graphic>
          </wp:inline>
        </w:drawing>
      </w:r>
    </w:p>
    <w:p w14:paraId="3886225F" w14:textId="5D91F93B" w:rsidR="00C42921" w:rsidRDefault="00C42921" w:rsidP="004D721F">
      <w:pPr>
        <w:rPr>
          <w:lang w:val="en-GB"/>
        </w:rPr>
      </w:pPr>
      <w:r>
        <w:rPr>
          <w:lang w:val="en-GB"/>
        </w:rPr>
        <w:t>Regarding the cam, we can find the torque applied by the cam, that can be used to size the motor needed to move our mechanism:</w:t>
      </w:r>
    </w:p>
    <w:p w14:paraId="40FBCEB8" w14:textId="179AA5E5" w:rsidR="00C42921" w:rsidRDefault="00C42921" w:rsidP="004D721F">
      <w:pPr>
        <w:rPr>
          <w:lang w:val="en-GB"/>
        </w:rPr>
      </w:pPr>
      <w:r>
        <w:rPr>
          <w:noProof/>
          <w:lang w:val="en-GB"/>
        </w:rPr>
        <w:drawing>
          <wp:inline distT="0" distB="0" distL="0" distR="0" wp14:anchorId="22DB09D3" wp14:editId="3574DF7F">
            <wp:extent cx="6120130" cy="1997710"/>
            <wp:effectExtent l="0" t="0" r="0" b="254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rquecam.JPEG"/>
                    <pic:cNvPicPr/>
                  </pic:nvPicPr>
                  <pic:blipFill>
                    <a:blip r:embed="rId10">
                      <a:extLst>
                        <a:ext uri="{28A0092B-C50C-407E-A947-70E740481C1C}">
                          <a14:useLocalDpi xmlns:a14="http://schemas.microsoft.com/office/drawing/2010/main" val="0"/>
                        </a:ext>
                      </a:extLst>
                    </a:blip>
                    <a:stretch>
                      <a:fillRect/>
                    </a:stretch>
                  </pic:blipFill>
                  <pic:spPr>
                    <a:xfrm>
                      <a:off x="0" y="0"/>
                      <a:ext cx="6120130" cy="1997710"/>
                    </a:xfrm>
                    <a:prstGeom prst="rect">
                      <a:avLst/>
                    </a:prstGeom>
                  </pic:spPr>
                </pic:pic>
              </a:graphicData>
            </a:graphic>
          </wp:inline>
        </w:drawing>
      </w:r>
    </w:p>
    <w:p w14:paraId="1B8F5177" w14:textId="0CE1796C" w:rsidR="00A903BE" w:rsidRDefault="00A903BE" w:rsidP="004D721F">
      <w:pPr>
        <w:rPr>
          <w:lang w:val="en-GB"/>
        </w:rPr>
      </w:pPr>
      <w:r>
        <w:rPr>
          <w:lang w:val="en-GB"/>
        </w:rPr>
        <w:t>The Pressure Angle of the cam:</w:t>
      </w:r>
    </w:p>
    <w:p w14:paraId="3343A0C5" w14:textId="163CD138" w:rsidR="00A903BE" w:rsidRDefault="00A903BE" w:rsidP="004D721F">
      <w:pPr>
        <w:rPr>
          <w:lang w:val="en-GB"/>
        </w:rPr>
      </w:pPr>
      <w:r>
        <w:rPr>
          <w:noProof/>
          <w:lang w:val="en-GB"/>
        </w:rPr>
        <w:drawing>
          <wp:inline distT="0" distB="0" distL="0" distR="0" wp14:anchorId="7A6A1699" wp14:editId="086D14DD">
            <wp:extent cx="6120130" cy="2105660"/>
            <wp:effectExtent l="0" t="0" r="0" b="889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_pressure_angle.JPEG"/>
                    <pic:cNvPicPr/>
                  </pic:nvPicPr>
                  <pic:blipFill>
                    <a:blip r:embed="rId11">
                      <a:extLst>
                        <a:ext uri="{28A0092B-C50C-407E-A947-70E740481C1C}">
                          <a14:useLocalDpi xmlns:a14="http://schemas.microsoft.com/office/drawing/2010/main" val="0"/>
                        </a:ext>
                      </a:extLst>
                    </a:blip>
                    <a:stretch>
                      <a:fillRect/>
                    </a:stretch>
                  </pic:blipFill>
                  <pic:spPr>
                    <a:xfrm>
                      <a:off x="0" y="0"/>
                      <a:ext cx="6120130" cy="2105660"/>
                    </a:xfrm>
                    <a:prstGeom prst="rect">
                      <a:avLst/>
                    </a:prstGeom>
                  </pic:spPr>
                </pic:pic>
              </a:graphicData>
            </a:graphic>
          </wp:inline>
        </w:drawing>
      </w:r>
    </w:p>
    <w:p w14:paraId="1ADE3F23" w14:textId="50F29A82" w:rsidR="004D721F" w:rsidRPr="004D721F" w:rsidRDefault="004D721F" w:rsidP="004D721F">
      <w:pPr>
        <w:rPr>
          <w:lang w:val="en-GB"/>
        </w:rPr>
      </w:pPr>
    </w:p>
    <w:p w14:paraId="1D0A8A66" w14:textId="77777777" w:rsidR="0030690C" w:rsidRDefault="00A903BE" w:rsidP="004D721F">
      <w:pPr>
        <w:rPr>
          <w:lang w:val="en-GB"/>
        </w:rPr>
      </w:pPr>
      <w:r>
        <w:rPr>
          <w:lang w:val="en-GB"/>
        </w:rPr>
        <w:t xml:space="preserve">As for the forces transmitted, </w:t>
      </w:r>
      <w:r w:rsidR="0030690C">
        <w:rPr>
          <w:lang w:val="en-GB"/>
        </w:rPr>
        <w:t>the cam transmits to the follower these forces:</w:t>
      </w:r>
    </w:p>
    <w:p w14:paraId="49568129" w14:textId="278E5110" w:rsidR="004D721F" w:rsidRDefault="0030690C" w:rsidP="004D721F">
      <w:pPr>
        <w:rPr>
          <w:lang w:val="en-GB"/>
        </w:rPr>
      </w:pPr>
      <w:r>
        <w:rPr>
          <w:noProof/>
          <w:lang w:val="en-GB"/>
        </w:rPr>
        <w:lastRenderedPageBreak/>
        <w:drawing>
          <wp:inline distT="0" distB="0" distL="0" distR="0" wp14:anchorId="19C892E1" wp14:editId="1F945F6C">
            <wp:extent cx="6120130" cy="2132330"/>
            <wp:effectExtent l="0" t="0" r="0" b="127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ze trasmesse dalla camma.JPEG"/>
                    <pic:cNvPicPr/>
                  </pic:nvPicPr>
                  <pic:blipFill>
                    <a:blip r:embed="rId12">
                      <a:extLst>
                        <a:ext uri="{28A0092B-C50C-407E-A947-70E740481C1C}">
                          <a14:useLocalDpi xmlns:a14="http://schemas.microsoft.com/office/drawing/2010/main" val="0"/>
                        </a:ext>
                      </a:extLst>
                    </a:blip>
                    <a:stretch>
                      <a:fillRect/>
                    </a:stretch>
                  </pic:blipFill>
                  <pic:spPr>
                    <a:xfrm>
                      <a:off x="0" y="0"/>
                      <a:ext cx="6120130" cy="2132330"/>
                    </a:xfrm>
                    <a:prstGeom prst="rect">
                      <a:avLst/>
                    </a:prstGeom>
                  </pic:spPr>
                </pic:pic>
              </a:graphicData>
            </a:graphic>
          </wp:inline>
        </w:drawing>
      </w:r>
      <w:r w:rsidR="008F4C39">
        <w:rPr>
          <w:lang w:val="en-GB"/>
        </w:rPr>
        <w:t xml:space="preserve"> </w:t>
      </w:r>
    </w:p>
    <w:p w14:paraId="020E2966" w14:textId="2D27CCE3" w:rsidR="008F4C39" w:rsidRDefault="008F4C39" w:rsidP="004D721F">
      <w:pPr>
        <w:rPr>
          <w:lang w:val="en-GB"/>
        </w:rPr>
      </w:pPr>
      <w:r>
        <w:rPr>
          <w:lang w:val="en-GB"/>
        </w:rPr>
        <w:t xml:space="preserve"> </w:t>
      </w:r>
    </w:p>
    <w:p w14:paraId="374FE453" w14:textId="19413B45" w:rsidR="0030690C" w:rsidRDefault="0030690C" w:rsidP="0030690C">
      <w:pPr>
        <w:jc w:val="both"/>
        <w:rPr>
          <w:lang w:val="en-GB"/>
        </w:rPr>
      </w:pPr>
      <w:r>
        <w:rPr>
          <w:lang w:val="en-GB"/>
        </w:rPr>
        <w:t>If we want to check these results, from the theory we know that the ratio between these forces is equal to the tangent of the pressure angle of the cam. In our case, this condition is verified.</w:t>
      </w:r>
    </w:p>
    <w:p w14:paraId="7A431B69" w14:textId="014C1D91" w:rsidR="008F4C39" w:rsidRDefault="0030690C" w:rsidP="0030690C">
      <w:pPr>
        <w:jc w:val="both"/>
        <w:rPr>
          <w:lang w:val="en-GB"/>
        </w:rPr>
      </w:pPr>
      <w:r>
        <w:rPr>
          <w:lang w:val="en-GB"/>
        </w:rPr>
        <w:t xml:space="preserve">We now want to know how the forces are transmitted, and in the end what percentage of the force transmitted by the cam is perceived by the crank. </w:t>
      </w:r>
    </w:p>
    <w:p w14:paraId="75C43242" w14:textId="0BEC9ABA" w:rsidR="0030690C" w:rsidRDefault="00701A53" w:rsidP="0030690C">
      <w:pPr>
        <w:jc w:val="both"/>
        <w:rPr>
          <w:lang w:val="en-GB"/>
        </w:rPr>
      </w:pPr>
      <w:r>
        <w:rPr>
          <w:noProof/>
          <w:lang w:val="en-GB"/>
        </w:rPr>
        <w:drawing>
          <wp:anchor distT="0" distB="0" distL="114300" distR="114300" simplePos="0" relativeHeight="251664384" behindDoc="0" locked="0" layoutInCell="1" allowOverlap="1" wp14:anchorId="21EFEC7F" wp14:editId="0EF89130">
            <wp:simplePos x="0" y="0"/>
            <wp:positionH relativeFrom="margin">
              <wp:align>center</wp:align>
            </wp:positionH>
            <wp:positionV relativeFrom="paragraph">
              <wp:posOffset>2563495</wp:posOffset>
            </wp:positionV>
            <wp:extent cx="6120130" cy="2110740"/>
            <wp:effectExtent l="0" t="0" r="0" b="3810"/>
            <wp:wrapSquare wrapText="bothSides"/>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y_coupler_follower.JPEG"/>
                    <pic:cNvPicPr/>
                  </pic:nvPicPr>
                  <pic:blipFill>
                    <a:blip r:embed="rId13">
                      <a:extLst>
                        <a:ext uri="{28A0092B-C50C-407E-A947-70E740481C1C}">
                          <a14:useLocalDpi xmlns:a14="http://schemas.microsoft.com/office/drawing/2010/main" val="0"/>
                        </a:ext>
                      </a:extLst>
                    </a:blip>
                    <a:stretch>
                      <a:fillRect/>
                    </a:stretch>
                  </pic:blipFill>
                  <pic:spPr>
                    <a:xfrm>
                      <a:off x="0" y="0"/>
                      <a:ext cx="6120130" cy="2110740"/>
                    </a:xfrm>
                    <a:prstGeom prst="rect">
                      <a:avLst/>
                    </a:prstGeom>
                  </pic:spPr>
                </pic:pic>
              </a:graphicData>
            </a:graphic>
          </wp:anchor>
        </w:drawing>
      </w:r>
      <w:r w:rsidR="00DF6168">
        <w:rPr>
          <w:noProof/>
          <w:lang w:val="en-GB"/>
        </w:rPr>
        <w:drawing>
          <wp:anchor distT="0" distB="0" distL="114300" distR="114300" simplePos="0" relativeHeight="251665408" behindDoc="0" locked="0" layoutInCell="1" allowOverlap="1" wp14:anchorId="65CE96A1" wp14:editId="40233C60">
            <wp:simplePos x="0" y="0"/>
            <wp:positionH relativeFrom="column">
              <wp:posOffset>-35560</wp:posOffset>
            </wp:positionH>
            <wp:positionV relativeFrom="paragraph">
              <wp:posOffset>300355</wp:posOffset>
            </wp:positionV>
            <wp:extent cx="6120130" cy="2110740"/>
            <wp:effectExtent l="0" t="0" r="0" b="3810"/>
            <wp:wrapSquare wrapText="bothSides"/>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x_coupler_follower.JPEG"/>
                    <pic:cNvPicPr/>
                  </pic:nvPicPr>
                  <pic:blipFill>
                    <a:blip r:embed="rId14">
                      <a:extLst>
                        <a:ext uri="{28A0092B-C50C-407E-A947-70E740481C1C}">
                          <a14:useLocalDpi xmlns:a14="http://schemas.microsoft.com/office/drawing/2010/main" val="0"/>
                        </a:ext>
                      </a:extLst>
                    </a:blip>
                    <a:stretch>
                      <a:fillRect/>
                    </a:stretch>
                  </pic:blipFill>
                  <pic:spPr>
                    <a:xfrm>
                      <a:off x="0" y="0"/>
                      <a:ext cx="6120130" cy="2110740"/>
                    </a:xfrm>
                    <a:prstGeom prst="rect">
                      <a:avLst/>
                    </a:prstGeom>
                  </pic:spPr>
                </pic:pic>
              </a:graphicData>
            </a:graphic>
          </wp:anchor>
        </w:drawing>
      </w:r>
      <w:r w:rsidR="0030690C">
        <w:rPr>
          <w:lang w:val="en-GB"/>
        </w:rPr>
        <w:t>Let’s begin with the forces transmitted by the follower to the coupler link:</w:t>
      </w:r>
      <w:r w:rsidR="00BE0455">
        <w:rPr>
          <w:lang w:val="en-GB"/>
        </w:rPr>
        <w:t xml:space="preserve"> </w:t>
      </w:r>
    </w:p>
    <w:p w14:paraId="4DFA408B" w14:textId="37B3F294" w:rsidR="0030690C" w:rsidRDefault="0030690C" w:rsidP="0030690C">
      <w:pPr>
        <w:jc w:val="both"/>
        <w:rPr>
          <w:lang w:val="en-GB"/>
        </w:rPr>
      </w:pPr>
    </w:p>
    <w:p w14:paraId="664B5013" w14:textId="686812E7" w:rsidR="00A903BE" w:rsidRDefault="001B7610" w:rsidP="004D721F">
      <w:pPr>
        <w:rPr>
          <w:lang w:val="en-GB"/>
        </w:rPr>
      </w:pPr>
      <w:r>
        <w:rPr>
          <w:lang w:val="en-GB"/>
        </w:rPr>
        <w:t>Finally, the force that arrives at the crank:</w:t>
      </w:r>
    </w:p>
    <w:p w14:paraId="417E2698" w14:textId="512CD385" w:rsidR="001B7610" w:rsidRDefault="001B7610" w:rsidP="004D721F">
      <w:pPr>
        <w:rPr>
          <w:lang w:val="en-GB"/>
        </w:rPr>
      </w:pPr>
      <w:r>
        <w:rPr>
          <w:noProof/>
          <w:lang w:val="en-GB"/>
        </w:rPr>
        <w:lastRenderedPageBreak/>
        <w:drawing>
          <wp:anchor distT="0" distB="0" distL="114300" distR="114300" simplePos="0" relativeHeight="251662336" behindDoc="0" locked="0" layoutInCell="1" allowOverlap="1" wp14:anchorId="5AC040E7" wp14:editId="3EB51CE5">
            <wp:simplePos x="0" y="0"/>
            <wp:positionH relativeFrom="margin">
              <wp:align>right</wp:align>
            </wp:positionH>
            <wp:positionV relativeFrom="paragraph">
              <wp:posOffset>204470</wp:posOffset>
            </wp:positionV>
            <wp:extent cx="6120130" cy="2110105"/>
            <wp:effectExtent l="0" t="0" r="0" b="444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y_crank_coupler.JPEG"/>
                    <pic:cNvPicPr/>
                  </pic:nvPicPr>
                  <pic:blipFill>
                    <a:blip r:embed="rId15">
                      <a:extLst>
                        <a:ext uri="{28A0092B-C50C-407E-A947-70E740481C1C}">
                          <a14:useLocalDpi xmlns:a14="http://schemas.microsoft.com/office/drawing/2010/main" val="0"/>
                        </a:ext>
                      </a:extLst>
                    </a:blip>
                    <a:stretch>
                      <a:fillRect/>
                    </a:stretch>
                  </pic:blipFill>
                  <pic:spPr>
                    <a:xfrm>
                      <a:off x="0" y="0"/>
                      <a:ext cx="6120130" cy="2110105"/>
                    </a:xfrm>
                    <a:prstGeom prst="rect">
                      <a:avLst/>
                    </a:prstGeom>
                  </pic:spPr>
                </pic:pic>
              </a:graphicData>
            </a:graphic>
          </wp:anchor>
        </w:drawing>
      </w:r>
    </w:p>
    <w:p w14:paraId="068D824B" w14:textId="44132E5D" w:rsidR="00A903BE" w:rsidRDefault="00A903BE" w:rsidP="004D721F">
      <w:pPr>
        <w:rPr>
          <w:lang w:val="en-GB"/>
        </w:rPr>
      </w:pPr>
    </w:p>
    <w:p w14:paraId="2EE68F23" w14:textId="70235515" w:rsidR="00C42921" w:rsidRPr="004D721F" w:rsidRDefault="00C42921" w:rsidP="00F518F9">
      <w:pPr>
        <w:jc w:val="both"/>
        <w:rPr>
          <w:lang w:val="en-GB"/>
        </w:rPr>
      </w:pPr>
      <w:r>
        <w:rPr>
          <w:lang w:val="en-GB"/>
        </w:rPr>
        <w:t xml:space="preserve">The maximum value of the force that arrives to the crank is 503 N, whereas the initial maximum value of the force transmitted by the cam is </w:t>
      </w:r>
      <w:r w:rsidR="00F518F9">
        <w:rPr>
          <w:lang w:val="en-GB"/>
        </w:rPr>
        <w:t>667,5 N, calculated as the square root of the two components Fx and Fy represented in the plot shown before.</w:t>
      </w:r>
    </w:p>
    <w:sectPr w:rsidR="00C42921" w:rsidRPr="004D72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A431A"/>
    <w:multiLevelType w:val="hybridMultilevel"/>
    <w:tmpl w:val="D834F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A14791"/>
    <w:multiLevelType w:val="hybridMultilevel"/>
    <w:tmpl w:val="88CEF2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F5"/>
    <w:rsid w:val="000B7447"/>
    <w:rsid w:val="00111B23"/>
    <w:rsid w:val="001B7610"/>
    <w:rsid w:val="001B7AC5"/>
    <w:rsid w:val="002778F1"/>
    <w:rsid w:val="0030690C"/>
    <w:rsid w:val="003429D2"/>
    <w:rsid w:val="0045041A"/>
    <w:rsid w:val="004D721F"/>
    <w:rsid w:val="005F4062"/>
    <w:rsid w:val="005F571E"/>
    <w:rsid w:val="00701A53"/>
    <w:rsid w:val="00745EF5"/>
    <w:rsid w:val="007A4874"/>
    <w:rsid w:val="008A1F2F"/>
    <w:rsid w:val="008F4C39"/>
    <w:rsid w:val="00A27985"/>
    <w:rsid w:val="00A903BE"/>
    <w:rsid w:val="00AE4AA1"/>
    <w:rsid w:val="00AF61DC"/>
    <w:rsid w:val="00B04BC3"/>
    <w:rsid w:val="00BE0455"/>
    <w:rsid w:val="00C42921"/>
    <w:rsid w:val="00D152C1"/>
    <w:rsid w:val="00DA7348"/>
    <w:rsid w:val="00DF6168"/>
    <w:rsid w:val="00F518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4973"/>
  <w15:chartTrackingRefBased/>
  <w15:docId w15:val="{16BE6E85-8056-4B16-AABA-CC064B23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B7AC5"/>
    <w:pPr>
      <w:ind w:left="720"/>
      <w:contextualSpacing/>
    </w:pPr>
  </w:style>
  <w:style w:type="table" w:styleId="Grigliatabella">
    <w:name w:val="Table Grid"/>
    <w:basedOn w:val="Tabellanormale"/>
    <w:uiPriority w:val="39"/>
    <w:rsid w:val="001B7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1192</TotalTime>
  <Pages>5</Pages>
  <Words>453</Words>
  <Characters>2584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bassi</dc:creator>
  <cp:keywords/>
  <dc:description/>
  <cp:lastModifiedBy>paola bassi</cp:lastModifiedBy>
  <cp:revision>5</cp:revision>
  <dcterms:created xsi:type="dcterms:W3CDTF">2020-06-05T19:59:00Z</dcterms:created>
  <dcterms:modified xsi:type="dcterms:W3CDTF">2020-06-08T14:21:00Z</dcterms:modified>
</cp:coreProperties>
</file>