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4AC" w:rsidRPr="0041758C" w:rsidRDefault="00D34E88" w:rsidP="00D34E88">
      <w:pPr>
        <w:pStyle w:val="a4"/>
        <w:ind w:firstLine="0"/>
      </w:pPr>
      <w:r w:rsidRPr="0041758C">
        <w:rPr>
          <w:rFonts w:ascii="Cambria" w:hAnsi="Cambria"/>
          <w:b/>
          <w:color w:val="000000"/>
        </w:rPr>
        <w:t xml:space="preserve">2.1 </w:t>
      </w:r>
      <w:r w:rsidR="00F164AC" w:rsidRPr="0041758C">
        <w:rPr>
          <w:rFonts w:ascii="Cambria" w:hAnsi="Cambria"/>
          <w:b/>
          <w:color w:val="000000"/>
        </w:rPr>
        <w:t>Разработка методов выделения строгой стереотипии в поведении</w:t>
      </w:r>
    </w:p>
    <w:p w:rsidR="003F745B" w:rsidRPr="0041758C" w:rsidRDefault="00D34E88" w:rsidP="00D34E88">
      <w:pPr>
        <w:jc w:val="both"/>
        <w:rPr>
          <w:rFonts w:ascii="Cambria" w:hAnsi="Cambria"/>
          <w:b/>
          <w:sz w:val="26"/>
          <w:szCs w:val="26"/>
        </w:rPr>
      </w:pPr>
      <w:r w:rsidRPr="0041758C">
        <w:rPr>
          <w:rFonts w:ascii="Cambria" w:hAnsi="Cambria"/>
          <w:b/>
          <w:sz w:val="26"/>
          <w:szCs w:val="26"/>
        </w:rPr>
        <w:t xml:space="preserve">2.1.1 </w:t>
      </w:r>
      <w:r w:rsidR="00DE60A4" w:rsidRPr="0041758C">
        <w:rPr>
          <w:rFonts w:ascii="Cambria" w:hAnsi="Cambria"/>
          <w:b/>
          <w:sz w:val="26"/>
          <w:szCs w:val="26"/>
        </w:rPr>
        <w:t>Обзор реализованного  метода поиска Т-Паттернов</w:t>
      </w:r>
    </w:p>
    <w:p w:rsidR="00DE60A4" w:rsidRPr="0041758C" w:rsidRDefault="00DE60A4" w:rsidP="00DE60A4">
      <w:pPr>
        <w:spacing w:line="360" w:lineRule="auto"/>
        <w:ind w:firstLine="533"/>
        <w:jc w:val="both"/>
        <w:rPr>
          <w:sz w:val="28"/>
          <w:szCs w:val="28"/>
        </w:rPr>
      </w:pPr>
      <w:r w:rsidRPr="0041758C">
        <w:rPr>
          <w:sz w:val="28"/>
          <w:szCs w:val="28"/>
        </w:rPr>
        <w:t xml:space="preserve">Был реализован и доработан </w:t>
      </w:r>
      <w:r w:rsidR="007152CD" w:rsidRPr="0041758C">
        <w:rPr>
          <w:sz w:val="28"/>
          <w:szCs w:val="28"/>
        </w:rPr>
        <w:t xml:space="preserve">алгоритм поиска Т-Паттернов, предложенный </w:t>
      </w:r>
      <w:proofErr w:type="spellStart"/>
      <w:r w:rsidR="007152CD" w:rsidRPr="0041758C">
        <w:rPr>
          <w:sz w:val="28"/>
          <w:szCs w:val="28"/>
        </w:rPr>
        <w:t>М.С.Магнуссоном</w:t>
      </w:r>
      <w:proofErr w:type="spellEnd"/>
      <w:r w:rsidR="007152CD" w:rsidRPr="0041758C">
        <w:rPr>
          <w:sz w:val="28"/>
          <w:szCs w:val="28"/>
        </w:rPr>
        <w:t xml:space="preserve">. </w:t>
      </w:r>
    </w:p>
    <w:p w:rsidR="00217265" w:rsidRPr="0041758C" w:rsidRDefault="00217265" w:rsidP="00DE60A4">
      <w:pPr>
        <w:spacing w:line="360" w:lineRule="auto"/>
        <w:ind w:firstLine="533"/>
        <w:jc w:val="both"/>
        <w:rPr>
          <w:sz w:val="28"/>
          <w:szCs w:val="28"/>
        </w:rPr>
      </w:pPr>
      <w:r w:rsidRPr="0041758C">
        <w:rPr>
          <w:sz w:val="28"/>
          <w:szCs w:val="28"/>
        </w:rPr>
        <w:t xml:space="preserve">Изначальным для нашего метода, является понятие </w:t>
      </w:r>
      <w:r w:rsidR="0097096E" w:rsidRPr="0041758C">
        <w:rPr>
          <w:sz w:val="28"/>
          <w:szCs w:val="28"/>
        </w:rPr>
        <w:t>поведенче</w:t>
      </w:r>
      <w:r w:rsidRPr="0041758C">
        <w:rPr>
          <w:sz w:val="28"/>
          <w:szCs w:val="28"/>
        </w:rPr>
        <w:t>с</w:t>
      </w:r>
      <w:r w:rsidR="0097096E" w:rsidRPr="0041758C">
        <w:rPr>
          <w:sz w:val="28"/>
          <w:szCs w:val="28"/>
        </w:rPr>
        <w:t>к</w:t>
      </w:r>
      <w:r w:rsidRPr="0041758C">
        <w:rPr>
          <w:sz w:val="28"/>
          <w:szCs w:val="28"/>
        </w:rPr>
        <w:t>ого акт</w:t>
      </w:r>
      <w:proofErr w:type="gramStart"/>
      <w:r w:rsidRPr="0041758C">
        <w:rPr>
          <w:sz w:val="28"/>
          <w:szCs w:val="28"/>
        </w:rPr>
        <w:t>а(</w:t>
      </w:r>
      <w:proofErr w:type="gramEnd"/>
      <w:r w:rsidRPr="0041758C">
        <w:rPr>
          <w:sz w:val="28"/>
          <w:szCs w:val="28"/>
        </w:rPr>
        <w:t>события). Исследователь определяется множество поведенческих актов, которые</w:t>
      </w:r>
      <w:r w:rsidR="0041758C" w:rsidRPr="0041758C">
        <w:rPr>
          <w:sz w:val="28"/>
          <w:szCs w:val="28"/>
        </w:rPr>
        <w:t xml:space="preserve"> его интересуют и, в</w:t>
      </w:r>
      <w:r w:rsidR="001B41DE" w:rsidRPr="0041758C">
        <w:rPr>
          <w:sz w:val="28"/>
          <w:szCs w:val="28"/>
        </w:rPr>
        <w:t>последствии</w:t>
      </w:r>
      <w:r w:rsidRPr="0041758C">
        <w:rPr>
          <w:sz w:val="28"/>
          <w:szCs w:val="28"/>
        </w:rPr>
        <w:t>, будут фиксироваться в экспериме</w:t>
      </w:r>
      <w:r w:rsidR="0097096E" w:rsidRPr="0041758C">
        <w:rPr>
          <w:sz w:val="28"/>
          <w:szCs w:val="28"/>
        </w:rPr>
        <w:t>н</w:t>
      </w:r>
      <w:r w:rsidRPr="0041758C">
        <w:rPr>
          <w:sz w:val="28"/>
          <w:szCs w:val="28"/>
        </w:rPr>
        <w:t>тах.</w:t>
      </w:r>
    </w:p>
    <w:p w:rsidR="007152CD" w:rsidRPr="0041758C" w:rsidRDefault="007152CD" w:rsidP="00DE60A4">
      <w:pPr>
        <w:spacing w:line="360" w:lineRule="auto"/>
        <w:ind w:firstLine="533"/>
        <w:jc w:val="both"/>
        <w:rPr>
          <w:sz w:val="28"/>
          <w:szCs w:val="28"/>
        </w:rPr>
      </w:pPr>
      <w:r w:rsidRPr="0041758C">
        <w:rPr>
          <w:sz w:val="28"/>
          <w:szCs w:val="28"/>
        </w:rPr>
        <w:t>Исходные данные представляют собой последовательность пар: время и тип поведенческого акта, который имел начало в этот момент времени. Таким образом, каждому событию сопоставляется определенное множество моментов времени.</w:t>
      </w:r>
      <w:r w:rsidR="00217265" w:rsidRPr="0041758C">
        <w:rPr>
          <w:sz w:val="28"/>
          <w:szCs w:val="28"/>
        </w:rPr>
        <w:t xml:space="preserve"> Далее, для удобства, поведенческие акты будут обозначаться </w:t>
      </w:r>
      <w:r w:rsidR="0087520F" w:rsidRPr="0041758C">
        <w:rPr>
          <w:sz w:val="28"/>
          <w:szCs w:val="28"/>
        </w:rPr>
        <w:t>следующим образом</w:t>
      </w:r>
      <w:r w:rsidR="00217265" w:rsidRPr="0041758C">
        <w:rPr>
          <w:sz w:val="28"/>
          <w:szCs w:val="28"/>
        </w:rPr>
        <w:t xml:space="preserve"> </w:t>
      </w:r>
      <w:r w:rsidR="00217265" w:rsidRPr="0041758C">
        <w:rPr>
          <w:rFonts w:ascii="Arial" w:hAnsi="Arial" w:cs="Arial"/>
          <w:sz w:val="28"/>
          <w:szCs w:val="28"/>
        </w:rPr>
        <w:t>A</w:t>
      </w:r>
      <w:r w:rsidR="00217265" w:rsidRPr="0041758C">
        <w:rPr>
          <w:sz w:val="28"/>
          <w:szCs w:val="28"/>
        </w:rPr>
        <w:t xml:space="preserve">, </w:t>
      </w:r>
      <w:r w:rsidR="00217265" w:rsidRPr="0041758C">
        <w:rPr>
          <w:rFonts w:ascii="Arial" w:hAnsi="Arial" w:cs="Arial"/>
          <w:sz w:val="28"/>
          <w:szCs w:val="28"/>
        </w:rPr>
        <w:t>B</w:t>
      </w:r>
      <w:r w:rsidR="00217265" w:rsidRPr="0041758C">
        <w:rPr>
          <w:sz w:val="28"/>
          <w:szCs w:val="28"/>
        </w:rPr>
        <w:t xml:space="preserve">, </w:t>
      </w:r>
      <w:r w:rsidR="00217265" w:rsidRPr="0041758C">
        <w:rPr>
          <w:rFonts w:ascii="Arial" w:hAnsi="Arial" w:cs="Arial"/>
          <w:sz w:val="28"/>
          <w:szCs w:val="28"/>
        </w:rPr>
        <w:t>C</w:t>
      </w:r>
      <w:r w:rsidR="00217265" w:rsidRPr="0041758C">
        <w:rPr>
          <w:sz w:val="28"/>
          <w:szCs w:val="28"/>
        </w:rPr>
        <w:t xml:space="preserve">, </w:t>
      </w:r>
      <w:r w:rsidR="00217265" w:rsidRPr="0041758C">
        <w:rPr>
          <w:rFonts w:ascii="Arial" w:hAnsi="Arial" w:cs="Arial"/>
          <w:sz w:val="28"/>
          <w:szCs w:val="28"/>
        </w:rPr>
        <w:t>D</w:t>
      </w:r>
      <w:r w:rsidR="00217265" w:rsidRPr="0041758C">
        <w:rPr>
          <w:sz w:val="28"/>
          <w:szCs w:val="28"/>
        </w:rPr>
        <w:t>…</w:t>
      </w:r>
      <w:r w:rsidR="009E437B" w:rsidRPr="0041758C">
        <w:rPr>
          <w:sz w:val="28"/>
          <w:szCs w:val="28"/>
        </w:rPr>
        <w:t xml:space="preserve"> Общую продолжительность наблюдений будем обозначать как </w:t>
      </w:r>
      <w:proofErr w:type="spellStart"/>
      <w:r w:rsidR="009E437B" w:rsidRPr="0041758C">
        <w:rPr>
          <w:rFonts w:ascii="Arial" w:hAnsi="Arial" w:cs="Arial"/>
          <w:sz w:val="28"/>
          <w:szCs w:val="28"/>
        </w:rPr>
        <w:t>N</w:t>
      </w:r>
      <w:r w:rsidR="009E437B" w:rsidRPr="0041758C">
        <w:rPr>
          <w:rFonts w:ascii="Arial" w:hAnsi="Arial" w:cs="Arial"/>
          <w:sz w:val="28"/>
          <w:szCs w:val="28"/>
          <w:vertAlign w:val="subscript"/>
        </w:rPr>
        <w:t>t</w:t>
      </w:r>
      <w:proofErr w:type="spellEnd"/>
      <w:r w:rsidR="009E437B" w:rsidRPr="0041758C">
        <w:rPr>
          <w:sz w:val="28"/>
          <w:szCs w:val="28"/>
        </w:rPr>
        <w:t>.</w:t>
      </w:r>
    </w:p>
    <w:p w:rsidR="00F57F80" w:rsidRPr="0041758C" w:rsidRDefault="00D70DAA" w:rsidP="0061464B">
      <w:pPr>
        <w:keepNext/>
        <w:spacing w:line="360" w:lineRule="auto"/>
        <w:ind w:firstLine="533"/>
        <w:jc w:val="center"/>
      </w:pPr>
      <w:r w:rsidRPr="0041758C">
        <w:rPr>
          <w:noProof/>
          <w:sz w:val="28"/>
          <w:szCs w:val="28"/>
        </w:rPr>
        <w:drawing>
          <wp:inline distT="0" distB="0" distL="0" distR="0">
            <wp:extent cx="5369200" cy="2991147"/>
            <wp:effectExtent l="19050" t="0" r="2900" b="0"/>
            <wp:docPr id="1" name="Рисунок 0" descr="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6972" cy="299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DAA" w:rsidRPr="0041758C" w:rsidRDefault="00F57F80" w:rsidP="00F57F80">
      <w:pPr>
        <w:pStyle w:val="a8"/>
        <w:spacing w:after="360"/>
        <w:jc w:val="center"/>
        <w:rPr>
          <w:b w:val="0"/>
          <w:noProof/>
          <w:color w:val="000000" w:themeColor="text1"/>
          <w:sz w:val="24"/>
          <w:szCs w:val="24"/>
        </w:rPr>
      </w:pPr>
      <w:r w:rsidRPr="0041758C">
        <w:rPr>
          <w:b w:val="0"/>
          <w:color w:val="000000" w:themeColor="text1"/>
          <w:sz w:val="24"/>
          <w:szCs w:val="24"/>
        </w:rPr>
        <w:t xml:space="preserve">Рис </w:t>
      </w:r>
      <w:r w:rsidR="005F4E6C" w:rsidRPr="0041758C">
        <w:rPr>
          <w:b w:val="0"/>
          <w:color w:val="000000" w:themeColor="text1"/>
          <w:sz w:val="24"/>
          <w:szCs w:val="24"/>
        </w:rPr>
        <w:t>2</w:t>
      </w:r>
      <w:r w:rsidRPr="0041758C">
        <w:rPr>
          <w:b w:val="0"/>
          <w:color w:val="000000" w:themeColor="text1"/>
          <w:sz w:val="24"/>
          <w:szCs w:val="24"/>
        </w:rPr>
        <w:t>.1</w:t>
      </w:r>
      <w:r w:rsidR="005F4E6C" w:rsidRPr="0041758C">
        <w:rPr>
          <w:b w:val="0"/>
          <w:color w:val="000000" w:themeColor="text1"/>
          <w:sz w:val="24"/>
          <w:szCs w:val="24"/>
        </w:rPr>
        <w:t>.1</w:t>
      </w:r>
      <w:r w:rsidRPr="0041758C">
        <w:rPr>
          <w:b w:val="0"/>
          <w:color w:val="000000" w:themeColor="text1"/>
          <w:sz w:val="24"/>
          <w:szCs w:val="24"/>
        </w:rPr>
        <w:t xml:space="preserve"> Пример</w:t>
      </w:r>
      <w:r w:rsidRPr="0041758C">
        <w:rPr>
          <w:b w:val="0"/>
          <w:noProof/>
          <w:color w:val="000000" w:themeColor="text1"/>
          <w:sz w:val="24"/>
          <w:szCs w:val="24"/>
        </w:rPr>
        <w:t xml:space="preserve"> графического изображения исходных данных</w:t>
      </w:r>
      <w:r w:rsidR="00217265" w:rsidRPr="0041758C">
        <w:rPr>
          <w:b w:val="0"/>
          <w:noProof/>
          <w:color w:val="000000" w:themeColor="text1"/>
          <w:sz w:val="24"/>
          <w:szCs w:val="24"/>
        </w:rPr>
        <w:t>.</w:t>
      </w:r>
    </w:p>
    <w:p w:rsidR="00217265" w:rsidRPr="0041758C" w:rsidRDefault="0087520F" w:rsidP="00217265">
      <w:pPr>
        <w:spacing w:line="360" w:lineRule="auto"/>
        <w:ind w:firstLine="533"/>
        <w:jc w:val="both"/>
        <w:rPr>
          <w:sz w:val="28"/>
          <w:szCs w:val="28"/>
        </w:rPr>
      </w:pPr>
      <w:r w:rsidRPr="0041758C">
        <w:rPr>
          <w:sz w:val="28"/>
          <w:szCs w:val="28"/>
        </w:rPr>
        <w:t>Стоит отметить, что</w:t>
      </w:r>
      <w:r w:rsidR="00217265" w:rsidRPr="0041758C">
        <w:rPr>
          <w:sz w:val="28"/>
          <w:szCs w:val="28"/>
        </w:rPr>
        <w:t xml:space="preserve"> мы имели дело с исходными данными, в которых каждое следующее событие обозначало конец предыдущего поведенческого акта. Существует и иной способ кодирования </w:t>
      </w:r>
      <w:r w:rsidRPr="0041758C">
        <w:rPr>
          <w:sz w:val="28"/>
          <w:szCs w:val="28"/>
        </w:rPr>
        <w:t xml:space="preserve">поведенческих данных с сохранением информации о продолжительности отдельных актов: для выделенного множества интересующих поведенческих актов </w:t>
      </w:r>
      <w:r w:rsidRPr="0041758C">
        <w:rPr>
          <w:rFonts w:ascii="Arial" w:hAnsi="Arial" w:cs="Arial"/>
          <w:sz w:val="28"/>
          <w:szCs w:val="28"/>
        </w:rPr>
        <w:t>A</w:t>
      </w:r>
      <w:r w:rsidRPr="0041758C">
        <w:rPr>
          <w:sz w:val="28"/>
          <w:szCs w:val="28"/>
        </w:rPr>
        <w:t xml:space="preserve">, </w:t>
      </w:r>
      <w:r w:rsidRPr="0041758C">
        <w:rPr>
          <w:rFonts w:ascii="Arial" w:hAnsi="Arial" w:cs="Arial"/>
          <w:sz w:val="28"/>
          <w:szCs w:val="28"/>
        </w:rPr>
        <w:t>B</w:t>
      </w:r>
      <w:r w:rsidRPr="0041758C">
        <w:rPr>
          <w:sz w:val="28"/>
          <w:szCs w:val="28"/>
        </w:rPr>
        <w:t xml:space="preserve">, </w:t>
      </w:r>
      <w:r w:rsidRPr="0041758C">
        <w:rPr>
          <w:rFonts w:ascii="Arial" w:hAnsi="Arial" w:cs="Arial"/>
          <w:sz w:val="28"/>
          <w:szCs w:val="28"/>
        </w:rPr>
        <w:t>C…</w:t>
      </w:r>
      <w:r w:rsidRPr="0041758C">
        <w:rPr>
          <w:sz w:val="28"/>
          <w:szCs w:val="28"/>
        </w:rPr>
        <w:t xml:space="preserve"> создать по 2 события, определяющих начало и конец поведенческого акта, </w:t>
      </w:r>
      <w:proofErr w:type="spellStart"/>
      <w:r w:rsidRPr="0041758C">
        <w:rPr>
          <w:rFonts w:ascii="Arial" w:hAnsi="Arial" w:cs="Arial"/>
          <w:sz w:val="28"/>
          <w:szCs w:val="28"/>
        </w:rPr>
        <w:t>A_starts</w:t>
      </w:r>
      <w:proofErr w:type="spellEnd"/>
      <w:r w:rsidRPr="0041758C">
        <w:rPr>
          <w:sz w:val="28"/>
          <w:szCs w:val="28"/>
        </w:rPr>
        <w:t>,</w:t>
      </w:r>
      <w:r w:rsidRPr="0041758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1758C">
        <w:rPr>
          <w:rFonts w:ascii="Arial" w:hAnsi="Arial" w:cs="Arial"/>
          <w:sz w:val="28"/>
          <w:szCs w:val="28"/>
        </w:rPr>
        <w:t>A_ends</w:t>
      </w:r>
      <w:proofErr w:type="spellEnd"/>
      <w:r w:rsidRPr="0041758C">
        <w:rPr>
          <w:sz w:val="28"/>
          <w:szCs w:val="28"/>
        </w:rPr>
        <w:t xml:space="preserve">, </w:t>
      </w:r>
      <w:proofErr w:type="spellStart"/>
      <w:r w:rsidRPr="0041758C">
        <w:rPr>
          <w:rFonts w:ascii="Arial" w:hAnsi="Arial" w:cs="Arial"/>
          <w:sz w:val="28"/>
          <w:szCs w:val="28"/>
        </w:rPr>
        <w:t>B_starts</w:t>
      </w:r>
      <w:proofErr w:type="spellEnd"/>
      <w:r w:rsidRPr="0041758C">
        <w:rPr>
          <w:sz w:val="28"/>
          <w:szCs w:val="28"/>
        </w:rPr>
        <w:t xml:space="preserve">, </w:t>
      </w:r>
      <w:proofErr w:type="spellStart"/>
      <w:r w:rsidRPr="0041758C">
        <w:rPr>
          <w:rFonts w:ascii="Arial" w:hAnsi="Arial" w:cs="Arial"/>
          <w:sz w:val="28"/>
          <w:szCs w:val="28"/>
        </w:rPr>
        <w:lastRenderedPageBreak/>
        <w:t>B_ends</w:t>
      </w:r>
      <w:proofErr w:type="spellEnd"/>
      <w:r w:rsidRPr="0041758C">
        <w:rPr>
          <w:sz w:val="28"/>
          <w:szCs w:val="28"/>
        </w:rPr>
        <w:t>, и т.д. Описанный далее алгоритм способен одинаково обрабатывать данные, закодированные обоими способами.</w:t>
      </w:r>
    </w:p>
    <w:p w:rsidR="009E437B" w:rsidRPr="0041758C" w:rsidRDefault="0087520F" w:rsidP="00217265">
      <w:pPr>
        <w:spacing w:line="360" w:lineRule="auto"/>
        <w:ind w:firstLine="533"/>
        <w:jc w:val="both"/>
        <w:rPr>
          <w:sz w:val="28"/>
          <w:szCs w:val="28"/>
        </w:rPr>
      </w:pPr>
      <w:r w:rsidRPr="0041758C">
        <w:rPr>
          <w:sz w:val="28"/>
          <w:szCs w:val="28"/>
        </w:rPr>
        <w:t>Гов</w:t>
      </w:r>
      <w:r w:rsidR="00C47C5C" w:rsidRPr="0041758C">
        <w:rPr>
          <w:sz w:val="28"/>
          <w:szCs w:val="28"/>
        </w:rPr>
        <w:t xml:space="preserve">оря о поведенческих </w:t>
      </w:r>
      <w:r w:rsidRPr="0041758C">
        <w:rPr>
          <w:sz w:val="28"/>
          <w:szCs w:val="28"/>
        </w:rPr>
        <w:t xml:space="preserve">закономерностях, следует определить более формально, в математических терминах, структуру, </w:t>
      </w:r>
      <w:r w:rsidR="005F35B2" w:rsidRPr="0041758C">
        <w:rPr>
          <w:sz w:val="28"/>
          <w:szCs w:val="28"/>
        </w:rPr>
        <w:t xml:space="preserve">которую мы пытаемся найти. Однако </w:t>
      </w:r>
      <w:r w:rsidR="0097096E" w:rsidRPr="0041758C">
        <w:rPr>
          <w:sz w:val="28"/>
          <w:szCs w:val="28"/>
        </w:rPr>
        <w:t>с</w:t>
      </w:r>
      <w:r w:rsidRPr="0041758C">
        <w:rPr>
          <w:sz w:val="28"/>
          <w:szCs w:val="28"/>
        </w:rPr>
        <w:t xml:space="preserve">ам способ задания исходных данных концептуально </w:t>
      </w:r>
      <w:r w:rsidR="005F35B2" w:rsidRPr="0041758C">
        <w:rPr>
          <w:sz w:val="28"/>
          <w:szCs w:val="28"/>
        </w:rPr>
        <w:t>опре</w:t>
      </w:r>
      <w:r w:rsidR="0097096E" w:rsidRPr="0041758C">
        <w:rPr>
          <w:sz w:val="28"/>
          <w:szCs w:val="28"/>
        </w:rPr>
        <w:t>деляет</w:t>
      </w:r>
      <w:r w:rsidR="005F35B2" w:rsidRPr="0041758C">
        <w:rPr>
          <w:sz w:val="28"/>
          <w:szCs w:val="28"/>
        </w:rPr>
        <w:t xml:space="preserve"> понятие паттерна: </w:t>
      </w:r>
      <w:r w:rsidR="0097096E" w:rsidRPr="0041758C">
        <w:rPr>
          <w:sz w:val="28"/>
          <w:szCs w:val="28"/>
        </w:rPr>
        <w:t xml:space="preserve">паттерн – это упорядоченная последовательность событий, где каждые два </w:t>
      </w:r>
      <w:proofErr w:type="gramStart"/>
      <w:r w:rsidR="0097096E" w:rsidRPr="0041758C">
        <w:rPr>
          <w:sz w:val="28"/>
          <w:szCs w:val="28"/>
        </w:rPr>
        <w:t>последовательные</w:t>
      </w:r>
      <w:proofErr w:type="gramEnd"/>
      <w:r w:rsidR="0097096E" w:rsidRPr="0041758C">
        <w:rPr>
          <w:sz w:val="28"/>
          <w:szCs w:val="28"/>
        </w:rPr>
        <w:t xml:space="preserve"> события соединены относительно инвариантным временным промежутком.  Более формально, поняти</w:t>
      </w:r>
      <w:r w:rsidR="00553A8E" w:rsidRPr="0041758C">
        <w:rPr>
          <w:sz w:val="28"/>
          <w:szCs w:val="28"/>
        </w:rPr>
        <w:t>е Т-Паттерна будет раскры</w:t>
      </w:r>
      <w:r w:rsidR="0097096E" w:rsidRPr="0041758C">
        <w:rPr>
          <w:sz w:val="28"/>
          <w:szCs w:val="28"/>
        </w:rPr>
        <w:t>то далее в этой работе.</w:t>
      </w:r>
      <w:r w:rsidR="00AF0B32" w:rsidRPr="0041758C">
        <w:rPr>
          <w:sz w:val="28"/>
          <w:szCs w:val="28"/>
        </w:rPr>
        <w:t xml:space="preserve"> Важно, что сама потребность более формального задания паттернов обусловлена необходимостью подсчета математических оценок для </w:t>
      </w:r>
      <w:r w:rsidR="00AF0B32" w:rsidRPr="0041758C">
        <w:rPr>
          <w:i/>
          <w:sz w:val="28"/>
          <w:szCs w:val="28"/>
        </w:rPr>
        <w:t xml:space="preserve">процесса поиска </w:t>
      </w:r>
      <w:r w:rsidR="00AF0B32" w:rsidRPr="0041758C">
        <w:rPr>
          <w:sz w:val="28"/>
          <w:szCs w:val="28"/>
        </w:rPr>
        <w:t>паттернов в исходных данных.</w:t>
      </w:r>
    </w:p>
    <w:p w:rsidR="007A01D2" w:rsidRPr="0041758C" w:rsidRDefault="00FE0051" w:rsidP="00C47C5C">
      <w:pPr>
        <w:ind w:firstLine="624"/>
        <w:jc w:val="both"/>
        <w:rPr>
          <w:rFonts w:eastAsia="F21"/>
          <w:sz w:val="28"/>
          <w:szCs w:val="28"/>
        </w:rPr>
      </w:pPr>
      <w:proofErr w:type="spellStart"/>
      <w:r w:rsidRPr="0041758C">
        <w:rPr>
          <w:sz w:val="28"/>
          <w:szCs w:val="28"/>
        </w:rPr>
        <w:t>Магнуссон</w:t>
      </w:r>
      <w:proofErr w:type="spellEnd"/>
      <w:r w:rsidRPr="0041758C">
        <w:rPr>
          <w:sz w:val="28"/>
          <w:szCs w:val="28"/>
        </w:rPr>
        <w:t xml:space="preserve"> в своей работе </w:t>
      </w:r>
      <w:r w:rsidRPr="0041758C">
        <w:rPr>
          <w:sz w:val="28"/>
          <w:szCs w:val="28"/>
          <w:highlight w:val="red"/>
        </w:rPr>
        <w:t>[1]</w:t>
      </w:r>
      <w:r w:rsidRPr="0041758C">
        <w:rPr>
          <w:sz w:val="28"/>
          <w:szCs w:val="28"/>
        </w:rPr>
        <w:t xml:space="preserve">, определил </w:t>
      </w:r>
      <w:r w:rsidR="00AF0B32" w:rsidRPr="0041758C">
        <w:rPr>
          <w:sz w:val="28"/>
          <w:szCs w:val="28"/>
        </w:rPr>
        <w:t>следующий тип паттернов, поиск которых осуществляет алгоритм. Т-Паттерн – это упорядоченная последовательность поведенческих актов, соединенных фиксированными, инвариантными во времени, критическими интервалами.</w:t>
      </w:r>
      <w:r w:rsidRPr="0041758C">
        <w:rPr>
          <w:sz w:val="28"/>
          <w:szCs w:val="28"/>
        </w:rPr>
        <w:t xml:space="preserve"> </w:t>
      </w:r>
      <w:r w:rsidR="00441124" w:rsidRPr="0041758C">
        <w:rPr>
          <w:sz w:val="28"/>
          <w:szCs w:val="28"/>
        </w:rPr>
        <w:t xml:space="preserve">Далее, два события, или </w:t>
      </w:r>
      <w:proofErr w:type="spellStart"/>
      <w:r w:rsidR="00441124" w:rsidRPr="0041758C">
        <w:rPr>
          <w:sz w:val="28"/>
          <w:szCs w:val="28"/>
        </w:rPr>
        <w:t>псевдопаттерна</w:t>
      </w:r>
      <w:proofErr w:type="spellEnd"/>
      <w:r w:rsidR="00441124" w:rsidRPr="0041758C">
        <w:rPr>
          <w:sz w:val="28"/>
          <w:szCs w:val="28"/>
        </w:rPr>
        <w:t>, связаны отношением критического интервал</w:t>
      </w:r>
      <w:proofErr w:type="gramStart"/>
      <w:r w:rsidR="00441124" w:rsidRPr="0041758C">
        <w:rPr>
          <w:sz w:val="28"/>
          <w:szCs w:val="28"/>
        </w:rPr>
        <w:t>а</w:t>
      </w:r>
      <w:r w:rsidR="007A01D2" w:rsidRPr="0041758C">
        <w:rPr>
          <w:sz w:val="28"/>
          <w:szCs w:val="28"/>
        </w:rPr>
        <w:t>(</w:t>
      </w:r>
      <w:proofErr w:type="gramEnd"/>
      <w:r w:rsidR="007A01D2" w:rsidRPr="0041758C">
        <w:rPr>
          <w:sz w:val="28"/>
          <w:szCs w:val="28"/>
        </w:rPr>
        <w:t xml:space="preserve">например, </w:t>
      </w:r>
      <w:r w:rsidR="007A01D2" w:rsidRPr="0041758C">
        <w:rPr>
          <w:rFonts w:ascii="Arial" w:hAnsi="Arial" w:cs="Arial"/>
          <w:sz w:val="28"/>
          <w:szCs w:val="28"/>
        </w:rPr>
        <w:t>A[</w:t>
      </w:r>
      <w:proofErr w:type="spellStart"/>
      <w:r w:rsidR="007A01D2" w:rsidRPr="0041758C">
        <w:rPr>
          <w:rFonts w:ascii="Arial" w:hAnsi="Arial" w:cs="Arial"/>
          <w:sz w:val="28"/>
          <w:szCs w:val="28"/>
        </w:rPr>
        <w:t>dL</w:t>
      </w:r>
      <w:proofErr w:type="spellEnd"/>
      <w:r w:rsidR="007A01D2" w:rsidRPr="0041758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7A01D2" w:rsidRPr="0041758C">
        <w:rPr>
          <w:rFonts w:ascii="Arial" w:hAnsi="Arial" w:cs="Arial"/>
          <w:sz w:val="28"/>
          <w:szCs w:val="28"/>
        </w:rPr>
        <w:t>dR</w:t>
      </w:r>
      <w:proofErr w:type="spellEnd"/>
      <w:r w:rsidR="007A01D2" w:rsidRPr="0041758C">
        <w:rPr>
          <w:rFonts w:ascii="Arial" w:hAnsi="Arial" w:cs="Arial"/>
          <w:sz w:val="28"/>
          <w:szCs w:val="28"/>
        </w:rPr>
        <w:t>]B</w:t>
      </w:r>
      <w:r w:rsidR="00C47C5C" w:rsidRPr="0041758C">
        <w:rPr>
          <w:rFonts w:ascii="Arial" w:hAnsi="Arial" w:cs="Arial"/>
          <w:sz w:val="28"/>
          <w:szCs w:val="28"/>
        </w:rPr>
        <w:t xml:space="preserve"> </w:t>
      </w:r>
      <w:r w:rsidR="007A01D2" w:rsidRPr="0041758C">
        <w:rPr>
          <w:sz w:val="28"/>
          <w:szCs w:val="28"/>
        </w:rPr>
        <w:t>), если</w:t>
      </w:r>
      <w:r w:rsidR="007A01D2" w:rsidRPr="0041758C">
        <w:rPr>
          <w:rFonts w:eastAsia="F21"/>
          <w:sz w:val="28"/>
          <w:szCs w:val="28"/>
        </w:rPr>
        <w:t xml:space="preserve">, после появления события </w:t>
      </w:r>
      <w:r w:rsidR="007A01D2" w:rsidRPr="0041758C">
        <w:rPr>
          <w:rFonts w:ascii="Arial" w:eastAsia="F21" w:hAnsi="Arial" w:cs="Arial"/>
          <w:sz w:val="28"/>
          <w:szCs w:val="28"/>
        </w:rPr>
        <w:t>A</w:t>
      </w:r>
      <w:r w:rsidR="007A01D2" w:rsidRPr="0041758C">
        <w:rPr>
          <w:rFonts w:eastAsia="F21"/>
          <w:sz w:val="28"/>
          <w:szCs w:val="28"/>
        </w:rPr>
        <w:t xml:space="preserve"> в момент времени </w:t>
      </w:r>
      <w:proofErr w:type="spellStart"/>
      <w:r w:rsidR="007A01D2" w:rsidRPr="0041758C">
        <w:rPr>
          <w:rFonts w:ascii="Arial" w:eastAsia="F21" w:hAnsi="Arial" w:cs="Arial"/>
          <w:sz w:val="28"/>
          <w:szCs w:val="28"/>
        </w:rPr>
        <w:t>t</w:t>
      </w:r>
      <w:proofErr w:type="spellEnd"/>
      <w:r w:rsidR="007A01D2" w:rsidRPr="0041758C">
        <w:rPr>
          <w:rFonts w:eastAsia="F21"/>
          <w:sz w:val="28"/>
          <w:szCs w:val="28"/>
        </w:rPr>
        <w:t xml:space="preserve">, интервал </w:t>
      </w:r>
      <w:r w:rsidR="007A01D2" w:rsidRPr="0041758C">
        <w:rPr>
          <w:rFonts w:ascii="Arial" w:eastAsia="F21" w:hAnsi="Arial" w:cs="Arial"/>
          <w:sz w:val="28"/>
          <w:szCs w:val="28"/>
        </w:rPr>
        <w:t>[</w:t>
      </w:r>
      <w:proofErr w:type="spellStart"/>
      <w:r w:rsidR="007A01D2" w:rsidRPr="0041758C">
        <w:rPr>
          <w:rFonts w:ascii="Arial" w:eastAsia="F21" w:hAnsi="Arial" w:cs="Arial"/>
          <w:sz w:val="28"/>
          <w:szCs w:val="28"/>
        </w:rPr>
        <w:t>t+dL,t+dR</w:t>
      </w:r>
      <w:proofErr w:type="spellEnd"/>
      <w:r w:rsidR="007A01D2" w:rsidRPr="0041758C">
        <w:rPr>
          <w:rFonts w:ascii="Arial" w:eastAsia="F21" w:hAnsi="Arial" w:cs="Arial"/>
          <w:sz w:val="28"/>
          <w:szCs w:val="28"/>
        </w:rPr>
        <w:t>], (0≤dL ≤</w:t>
      </w:r>
      <w:proofErr w:type="spellStart"/>
      <w:r w:rsidR="007A01D2" w:rsidRPr="0041758C">
        <w:rPr>
          <w:rFonts w:ascii="Arial" w:eastAsia="F21" w:hAnsi="Arial" w:cs="Arial"/>
          <w:sz w:val="28"/>
          <w:szCs w:val="28"/>
        </w:rPr>
        <w:t>dR</w:t>
      </w:r>
      <w:proofErr w:type="spellEnd"/>
      <w:r w:rsidR="007A01D2" w:rsidRPr="0041758C">
        <w:rPr>
          <w:rFonts w:ascii="Arial" w:eastAsia="F21" w:hAnsi="Arial" w:cs="Arial"/>
          <w:sz w:val="28"/>
          <w:szCs w:val="28"/>
        </w:rPr>
        <w:t>)</w:t>
      </w:r>
      <w:r w:rsidR="007A01D2" w:rsidRPr="0041758C">
        <w:rPr>
          <w:rFonts w:eastAsia="F21"/>
          <w:sz w:val="28"/>
          <w:szCs w:val="28"/>
        </w:rPr>
        <w:t xml:space="preserve">, содержит событие </w:t>
      </w:r>
      <w:r w:rsidR="007A01D2" w:rsidRPr="0041758C">
        <w:rPr>
          <w:rFonts w:ascii="Arial" w:eastAsia="F21" w:hAnsi="Arial" w:cs="Arial"/>
          <w:sz w:val="28"/>
          <w:szCs w:val="28"/>
        </w:rPr>
        <w:t>B</w:t>
      </w:r>
      <w:r w:rsidR="007A01D2" w:rsidRPr="0041758C">
        <w:rPr>
          <w:rFonts w:eastAsia="F21"/>
          <w:sz w:val="28"/>
          <w:szCs w:val="28"/>
        </w:rPr>
        <w:t>, чаще, чем это ожидается из предположения о независимости событий</w:t>
      </w:r>
      <w:r w:rsidR="00C47C5C" w:rsidRPr="0041758C">
        <w:rPr>
          <w:rFonts w:eastAsia="F21"/>
          <w:sz w:val="28"/>
          <w:szCs w:val="28"/>
        </w:rPr>
        <w:t>(см. Рис.</w:t>
      </w:r>
      <w:r w:rsidR="00371564" w:rsidRPr="0041758C">
        <w:rPr>
          <w:rFonts w:eastAsia="F21"/>
          <w:sz w:val="28"/>
          <w:szCs w:val="28"/>
        </w:rPr>
        <w:t xml:space="preserve"> 2.1.2</w:t>
      </w:r>
      <w:r w:rsidR="00C47C5C" w:rsidRPr="0041758C">
        <w:rPr>
          <w:rFonts w:eastAsia="F21"/>
          <w:sz w:val="28"/>
          <w:szCs w:val="28"/>
        </w:rPr>
        <w:t>)</w:t>
      </w:r>
      <w:r w:rsidR="007A01D2" w:rsidRPr="0041758C">
        <w:rPr>
          <w:rFonts w:eastAsia="F21"/>
          <w:sz w:val="28"/>
          <w:szCs w:val="28"/>
        </w:rPr>
        <w:t>. Таким образом определенные структуры искомых паттернов адекватно описывают интересующие нас биологические закономерност</w:t>
      </w:r>
      <w:proofErr w:type="gramStart"/>
      <w:r w:rsidR="007A01D2" w:rsidRPr="0041758C">
        <w:rPr>
          <w:rFonts w:eastAsia="F21"/>
          <w:sz w:val="28"/>
          <w:szCs w:val="28"/>
        </w:rPr>
        <w:t>и(</w:t>
      </w:r>
      <w:proofErr w:type="gramEnd"/>
      <w:r w:rsidR="007A01D2" w:rsidRPr="0041758C">
        <w:rPr>
          <w:rFonts w:eastAsia="F21"/>
          <w:sz w:val="28"/>
          <w:szCs w:val="28"/>
        </w:rPr>
        <w:t xml:space="preserve">более подробно см. </w:t>
      </w:r>
      <w:r w:rsidR="007A01D2" w:rsidRPr="0041758C">
        <w:rPr>
          <w:rFonts w:eastAsia="F21"/>
          <w:sz w:val="28"/>
          <w:szCs w:val="28"/>
          <w:highlight w:val="red"/>
        </w:rPr>
        <w:t>[1]</w:t>
      </w:r>
      <w:r w:rsidR="007A01D2" w:rsidRPr="0041758C">
        <w:rPr>
          <w:rFonts w:eastAsia="F21"/>
          <w:sz w:val="28"/>
          <w:szCs w:val="28"/>
        </w:rPr>
        <w:t>).</w:t>
      </w:r>
    </w:p>
    <w:p w:rsidR="00C47C5C" w:rsidRPr="0041758C" w:rsidRDefault="00C47C5C" w:rsidP="00C47C5C">
      <w:pPr>
        <w:ind w:firstLine="624"/>
        <w:jc w:val="both"/>
        <w:rPr>
          <w:rFonts w:eastAsia="F21"/>
          <w:sz w:val="28"/>
          <w:szCs w:val="28"/>
        </w:rPr>
      </w:pPr>
      <w:r w:rsidRPr="0041758C">
        <w:rPr>
          <w:rFonts w:eastAsia="F21"/>
          <w:sz w:val="28"/>
          <w:szCs w:val="28"/>
        </w:rPr>
        <w:t xml:space="preserve">Сама процедура поиска паттернов заключается в итеративном повторении двух шагов: </w:t>
      </w:r>
    </w:p>
    <w:p w:rsidR="00C47C5C" w:rsidRPr="0041758C" w:rsidRDefault="00C47C5C" w:rsidP="00B61DC6">
      <w:pPr>
        <w:spacing w:line="360" w:lineRule="auto"/>
        <w:jc w:val="both"/>
        <w:rPr>
          <w:i/>
          <w:sz w:val="28"/>
          <w:szCs w:val="28"/>
        </w:rPr>
      </w:pPr>
      <w:r w:rsidRPr="0041758C">
        <w:rPr>
          <w:i/>
          <w:sz w:val="28"/>
          <w:szCs w:val="28"/>
        </w:rPr>
        <w:t>Шаг 1. Конструирование новых паттернов</w:t>
      </w:r>
    </w:p>
    <w:p w:rsidR="00C47C5C" w:rsidRPr="0041758C" w:rsidRDefault="00E30E2F" w:rsidP="00B61DC6">
      <w:pPr>
        <w:spacing w:line="360" w:lineRule="auto"/>
        <w:jc w:val="both"/>
        <w:rPr>
          <w:sz w:val="28"/>
          <w:szCs w:val="28"/>
        </w:rPr>
      </w:pPr>
      <w:r w:rsidRPr="0041758C">
        <w:rPr>
          <w:sz w:val="28"/>
          <w:szCs w:val="28"/>
        </w:rPr>
        <w:t>Для каждых двух элементов</w:t>
      </w:r>
      <w:r w:rsidR="006C1EF3" w:rsidRPr="0041758C">
        <w:rPr>
          <w:sz w:val="28"/>
          <w:szCs w:val="28"/>
        </w:rPr>
        <w:t xml:space="preserve"> из </w:t>
      </w:r>
      <w:r w:rsidRPr="0041758C">
        <w:rPr>
          <w:sz w:val="28"/>
          <w:szCs w:val="28"/>
        </w:rPr>
        <w:t xml:space="preserve">текущего множества паттернов, определить </w:t>
      </w:r>
      <w:r w:rsidR="006C1EF3" w:rsidRPr="0041758C">
        <w:rPr>
          <w:sz w:val="28"/>
          <w:szCs w:val="28"/>
        </w:rPr>
        <w:t>связывающий их критический интервал. Если такой существует, то добавить новый паттерн в текущее множество паттернов.</w:t>
      </w:r>
    </w:p>
    <w:p w:rsidR="00C47C5C" w:rsidRPr="0041758C" w:rsidRDefault="00C47C5C" w:rsidP="00B61DC6">
      <w:pPr>
        <w:spacing w:line="360" w:lineRule="auto"/>
        <w:jc w:val="both"/>
        <w:rPr>
          <w:i/>
          <w:sz w:val="28"/>
          <w:szCs w:val="28"/>
        </w:rPr>
      </w:pPr>
      <w:r w:rsidRPr="0041758C">
        <w:rPr>
          <w:i/>
          <w:sz w:val="28"/>
          <w:szCs w:val="28"/>
        </w:rPr>
        <w:t>Шаг 2. Удале</w:t>
      </w:r>
      <w:r w:rsidR="006C1EF3" w:rsidRPr="0041758C">
        <w:rPr>
          <w:i/>
          <w:sz w:val="28"/>
          <w:szCs w:val="28"/>
        </w:rPr>
        <w:t>ние неполных копий и дубликатов</w:t>
      </w:r>
    </w:p>
    <w:p w:rsidR="006C1EF3" w:rsidRPr="0041758C" w:rsidRDefault="006C1EF3" w:rsidP="00B61DC6">
      <w:pPr>
        <w:spacing w:line="360" w:lineRule="auto"/>
        <w:jc w:val="both"/>
        <w:rPr>
          <w:sz w:val="28"/>
          <w:szCs w:val="28"/>
        </w:rPr>
      </w:pPr>
      <w:r w:rsidRPr="0041758C">
        <w:rPr>
          <w:sz w:val="28"/>
          <w:szCs w:val="28"/>
        </w:rPr>
        <w:t>Для каждых двух элементов из текущего множества паттернов проверить, не является ли один из элементов неполной копией или дубликатом другого. Если это так, то такой паттерн должен быть отброшен.</w:t>
      </w:r>
    </w:p>
    <w:p w:rsidR="00AC31C9" w:rsidRPr="0041758C" w:rsidRDefault="00AC31C9" w:rsidP="00217265">
      <w:pPr>
        <w:spacing w:line="360" w:lineRule="auto"/>
        <w:ind w:firstLine="533"/>
        <w:jc w:val="both"/>
        <w:rPr>
          <w:sz w:val="28"/>
          <w:szCs w:val="28"/>
        </w:rPr>
      </w:pPr>
      <w:r w:rsidRPr="0041758C">
        <w:rPr>
          <w:sz w:val="28"/>
          <w:szCs w:val="28"/>
        </w:rPr>
        <w:t xml:space="preserve">Данный процесс повторяется, пока множество текущих паттернов не перестанет изменяться. Результатом работы алгоритма и будет это множество. </w:t>
      </w:r>
      <w:r w:rsidRPr="0041758C">
        <w:rPr>
          <w:sz w:val="28"/>
          <w:szCs w:val="28"/>
        </w:rPr>
        <w:lastRenderedPageBreak/>
        <w:t xml:space="preserve">Более подробное описание данной итеративной процедуры может быть найдено в </w:t>
      </w:r>
      <w:r w:rsidRPr="0041758C">
        <w:rPr>
          <w:sz w:val="28"/>
          <w:szCs w:val="28"/>
          <w:highlight w:val="red"/>
        </w:rPr>
        <w:t>[1] или [2]</w:t>
      </w:r>
      <w:r w:rsidRPr="0041758C">
        <w:rPr>
          <w:sz w:val="28"/>
          <w:szCs w:val="28"/>
        </w:rPr>
        <w:t>.</w:t>
      </w:r>
    </w:p>
    <w:p w:rsidR="005F4E6C" w:rsidRPr="0041758C" w:rsidRDefault="0087736E" w:rsidP="005F4E6C">
      <w:pPr>
        <w:keepNext/>
        <w:spacing w:line="360" w:lineRule="auto"/>
        <w:ind w:firstLine="533"/>
        <w:jc w:val="center"/>
      </w:pPr>
      <w:r w:rsidRPr="0041758C">
        <w:rPr>
          <w:noProof/>
          <w:sz w:val="28"/>
          <w:szCs w:val="28"/>
        </w:rPr>
        <w:drawing>
          <wp:inline distT="0" distB="0" distL="0" distR="0">
            <wp:extent cx="3905250" cy="4006090"/>
            <wp:effectExtent l="19050" t="0" r="0" b="0"/>
            <wp:docPr id="2" name="Рисунок 1" descr="TPT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TS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6E" w:rsidRPr="0041758C" w:rsidRDefault="005F4E6C" w:rsidP="005F4E6C">
      <w:pPr>
        <w:pStyle w:val="a8"/>
        <w:jc w:val="center"/>
        <w:rPr>
          <w:b w:val="0"/>
          <w:color w:val="000000" w:themeColor="text1"/>
          <w:sz w:val="24"/>
          <w:szCs w:val="24"/>
        </w:rPr>
      </w:pPr>
      <w:r w:rsidRPr="0041758C">
        <w:rPr>
          <w:b w:val="0"/>
          <w:color w:val="000000" w:themeColor="text1"/>
          <w:sz w:val="24"/>
          <w:szCs w:val="24"/>
        </w:rPr>
        <w:t>Рис.2.1.2. Пример критической связи A[d1, d2]B</w:t>
      </w:r>
    </w:p>
    <w:p w:rsidR="00DE60A4" w:rsidRPr="0041758C" w:rsidRDefault="00D34E88" w:rsidP="00D34E88">
      <w:pPr>
        <w:jc w:val="both"/>
        <w:rPr>
          <w:rFonts w:ascii="Cambria" w:hAnsi="Cambria"/>
          <w:b/>
          <w:sz w:val="26"/>
          <w:szCs w:val="26"/>
        </w:rPr>
      </w:pPr>
      <w:r w:rsidRPr="0041758C">
        <w:rPr>
          <w:rFonts w:ascii="Cambria" w:hAnsi="Cambria"/>
          <w:b/>
          <w:sz w:val="26"/>
          <w:szCs w:val="26"/>
        </w:rPr>
        <w:t xml:space="preserve">2.1.2 </w:t>
      </w:r>
      <w:r w:rsidR="00DE60A4" w:rsidRPr="0041758C">
        <w:rPr>
          <w:rFonts w:ascii="Cambria" w:hAnsi="Cambria"/>
          <w:b/>
          <w:sz w:val="26"/>
          <w:szCs w:val="26"/>
        </w:rPr>
        <w:t>Параметры метода</w:t>
      </w:r>
    </w:p>
    <w:p w:rsidR="009C5329" w:rsidRPr="0041758C" w:rsidRDefault="009C5329" w:rsidP="00D34E88">
      <w:pPr>
        <w:ind w:firstLine="624"/>
        <w:rPr>
          <w:sz w:val="28"/>
          <w:szCs w:val="28"/>
        </w:rPr>
      </w:pPr>
      <w:r w:rsidRPr="0041758C">
        <w:rPr>
          <w:sz w:val="28"/>
          <w:szCs w:val="28"/>
        </w:rPr>
        <w:t xml:space="preserve">Реализованный алгоритм имеет большее </w:t>
      </w:r>
      <w:r w:rsidR="00553A8E" w:rsidRPr="0041758C">
        <w:rPr>
          <w:sz w:val="28"/>
          <w:szCs w:val="28"/>
        </w:rPr>
        <w:t>число настраи</w:t>
      </w:r>
      <w:r w:rsidRPr="0041758C">
        <w:rPr>
          <w:sz w:val="28"/>
          <w:szCs w:val="28"/>
        </w:rPr>
        <w:t xml:space="preserve">ваемых параметров, чем исходный метод </w:t>
      </w:r>
      <w:proofErr w:type="spellStart"/>
      <w:r w:rsidRPr="0041758C">
        <w:rPr>
          <w:sz w:val="28"/>
          <w:szCs w:val="28"/>
        </w:rPr>
        <w:t>Магнуссона</w:t>
      </w:r>
      <w:proofErr w:type="spellEnd"/>
      <w:r w:rsidRPr="0041758C">
        <w:rPr>
          <w:sz w:val="28"/>
          <w:szCs w:val="28"/>
        </w:rPr>
        <w:t xml:space="preserve">. Сразу отметим, что устанавливая всем параметрам их значения по умолчанию, мы получим алгоритм, аналогичный </w:t>
      </w:r>
      <w:proofErr w:type="spellStart"/>
      <w:r w:rsidRPr="0041758C">
        <w:rPr>
          <w:sz w:val="28"/>
          <w:szCs w:val="28"/>
        </w:rPr>
        <w:t>Магнуссо</w:t>
      </w:r>
      <w:r w:rsidR="001B41DE" w:rsidRPr="0041758C">
        <w:rPr>
          <w:sz w:val="28"/>
          <w:szCs w:val="28"/>
        </w:rPr>
        <w:t>но</w:t>
      </w:r>
      <w:r w:rsidRPr="0041758C">
        <w:rPr>
          <w:sz w:val="28"/>
          <w:szCs w:val="28"/>
        </w:rPr>
        <w:t>вскому</w:t>
      </w:r>
      <w:proofErr w:type="spellEnd"/>
      <w:r w:rsidRPr="0041758C">
        <w:rPr>
          <w:sz w:val="28"/>
          <w:szCs w:val="28"/>
        </w:rPr>
        <w:t>, то есть новые настраиваемые параметры не усложняют задачу экспериментатору.</w:t>
      </w:r>
      <w:r w:rsidR="009A39BB" w:rsidRPr="0041758C">
        <w:rPr>
          <w:sz w:val="28"/>
          <w:szCs w:val="28"/>
        </w:rPr>
        <w:t xml:space="preserve"> Выбор значений параметров должен основываться на</w:t>
      </w:r>
      <w:r w:rsidR="009B1786" w:rsidRPr="0041758C">
        <w:rPr>
          <w:sz w:val="28"/>
          <w:szCs w:val="28"/>
        </w:rPr>
        <w:t xml:space="preserve"> априорных данных о</w:t>
      </w:r>
      <w:r w:rsidR="009A39BB" w:rsidRPr="0041758C">
        <w:rPr>
          <w:sz w:val="28"/>
          <w:szCs w:val="28"/>
        </w:rPr>
        <w:t xml:space="preserve"> специфике наблюдаемых процессов и ожидаемых результатов</w:t>
      </w:r>
      <w:r w:rsidR="009B1786" w:rsidRPr="0041758C">
        <w:rPr>
          <w:sz w:val="28"/>
          <w:szCs w:val="28"/>
        </w:rPr>
        <w:t>.</w:t>
      </w:r>
    </w:p>
    <w:p w:rsidR="009C5329" w:rsidRPr="0041758C" w:rsidRDefault="009C5329" w:rsidP="009A39BB">
      <w:pPr>
        <w:spacing w:before="240" w:after="360"/>
        <w:rPr>
          <w:rFonts w:ascii="Cambria" w:hAnsi="Cambria"/>
          <w:b/>
          <w:sz w:val="28"/>
          <w:szCs w:val="28"/>
        </w:rPr>
      </w:pPr>
      <w:r w:rsidRPr="0041758C">
        <w:rPr>
          <w:rFonts w:ascii="Cambria" w:hAnsi="Cambria"/>
          <w:b/>
          <w:sz w:val="28"/>
          <w:szCs w:val="28"/>
        </w:rPr>
        <w:t>Уровни значимости</w:t>
      </w:r>
    </w:p>
    <w:p w:rsidR="001C611D" w:rsidRPr="0041758C" w:rsidRDefault="009C5329" w:rsidP="009A39BB">
      <w:pPr>
        <w:ind w:firstLine="624"/>
        <w:jc w:val="both"/>
        <w:rPr>
          <w:rFonts w:ascii="CMBX12" w:eastAsia="CMBX12" w:cs="CMBX12"/>
          <w:szCs w:val="24"/>
        </w:rPr>
      </w:pPr>
      <w:r w:rsidRPr="0041758C">
        <w:rPr>
          <w:sz w:val="28"/>
          <w:szCs w:val="28"/>
        </w:rPr>
        <w:t xml:space="preserve">Данные параметры являются основными параметрами метода и являются так же настраиваемыми в методе </w:t>
      </w:r>
      <w:proofErr w:type="spellStart"/>
      <w:r w:rsidRPr="0041758C">
        <w:rPr>
          <w:sz w:val="28"/>
          <w:szCs w:val="28"/>
        </w:rPr>
        <w:t>Магнуссона</w:t>
      </w:r>
      <w:proofErr w:type="spellEnd"/>
      <w:r w:rsidRPr="0041758C">
        <w:rPr>
          <w:sz w:val="28"/>
          <w:szCs w:val="28"/>
        </w:rPr>
        <w:t xml:space="preserve">. Первый из них – минимальны уровень значимости </w:t>
      </w:r>
      <w:r w:rsidR="001C611D" w:rsidRPr="0041758C">
        <w:rPr>
          <w:rFonts w:ascii="Arial" w:eastAsia="CMBX12" w:hAnsi="Arial" w:cs="Arial"/>
          <w:sz w:val="28"/>
          <w:szCs w:val="28"/>
        </w:rPr>
        <w:t>α</w:t>
      </w:r>
      <w:r w:rsidR="001C611D" w:rsidRPr="0041758C">
        <w:rPr>
          <w:rFonts w:eastAsia="CMBX12" w:cs="CMBX12"/>
          <w:sz w:val="28"/>
          <w:szCs w:val="28"/>
        </w:rPr>
        <w:t xml:space="preserve">, задает минимальный уровень </w:t>
      </w:r>
      <w:proofErr w:type="spellStart"/>
      <w:r w:rsidR="001C611D" w:rsidRPr="0041758C">
        <w:rPr>
          <w:rFonts w:eastAsia="CMBX12" w:cs="CMBX12"/>
          <w:sz w:val="28"/>
          <w:szCs w:val="28"/>
        </w:rPr>
        <w:t>неслучайности</w:t>
      </w:r>
      <w:proofErr w:type="spellEnd"/>
      <w:r w:rsidR="001C611D" w:rsidRPr="0041758C">
        <w:rPr>
          <w:rFonts w:eastAsia="CMBX12" w:cs="CMBX12"/>
          <w:sz w:val="28"/>
          <w:szCs w:val="28"/>
        </w:rPr>
        <w:t xml:space="preserve"> и выраженности паттерн</w:t>
      </w:r>
      <w:proofErr w:type="gramStart"/>
      <w:r w:rsidR="001C611D" w:rsidRPr="0041758C">
        <w:rPr>
          <w:rFonts w:eastAsia="CMBX12" w:cs="CMBX12"/>
          <w:sz w:val="28"/>
          <w:szCs w:val="28"/>
        </w:rPr>
        <w:t>а(</w:t>
      </w:r>
      <w:proofErr w:type="gramEnd"/>
      <w:r w:rsidR="001C611D" w:rsidRPr="0041758C">
        <w:rPr>
          <w:rFonts w:eastAsia="CMBX12" w:cs="CMBX12"/>
          <w:sz w:val="28"/>
          <w:szCs w:val="28"/>
        </w:rPr>
        <w:t>более формально см. выше). Чем меньше значение этого параметра, тем более ярко выраженн</w:t>
      </w:r>
      <w:r w:rsidR="00553A8E" w:rsidRPr="0041758C">
        <w:rPr>
          <w:rFonts w:eastAsia="CMBX12" w:cs="CMBX12"/>
          <w:sz w:val="28"/>
          <w:szCs w:val="28"/>
        </w:rPr>
        <w:t>ые паттерны будут найдены. Вторы</w:t>
      </w:r>
      <w:r w:rsidR="001C611D" w:rsidRPr="0041758C">
        <w:rPr>
          <w:rFonts w:eastAsia="CMBX12" w:cs="CMBX12"/>
          <w:sz w:val="28"/>
          <w:szCs w:val="28"/>
        </w:rPr>
        <w:t>м параметром(</w:t>
      </w:r>
      <w:proofErr w:type="spellStart"/>
      <w:r w:rsidR="001C611D" w:rsidRPr="0041758C">
        <w:rPr>
          <w:rFonts w:ascii="Arial" w:eastAsia="CMBX12" w:hAnsi="Arial" w:cs="Arial"/>
          <w:sz w:val="28"/>
          <w:szCs w:val="28"/>
        </w:rPr>
        <w:t>N</w:t>
      </w:r>
      <w:r w:rsidR="001C611D" w:rsidRPr="0041758C">
        <w:rPr>
          <w:rFonts w:ascii="Arial" w:eastAsia="CMBX12" w:hAnsi="Arial" w:cs="Arial"/>
          <w:sz w:val="28"/>
          <w:szCs w:val="28"/>
          <w:vertAlign w:val="subscript"/>
        </w:rPr>
        <w:t>min</w:t>
      </w:r>
      <w:proofErr w:type="spellEnd"/>
      <w:r w:rsidR="001C611D" w:rsidRPr="0041758C">
        <w:rPr>
          <w:rFonts w:eastAsia="CMBX12" w:cs="CMBX12"/>
          <w:sz w:val="28"/>
          <w:szCs w:val="28"/>
        </w:rPr>
        <w:t>) является минимальное количество появлений паттерна в исходных данных. Эти параметра в паре могут задавать уровни значимости для паттернов разной длины, когда для выделения паттернов разной длины, используются различный набор этих параметров. Например, зачастую</w:t>
      </w:r>
      <w:r w:rsidR="009A39BB" w:rsidRPr="0041758C">
        <w:rPr>
          <w:rFonts w:eastAsia="CMBX12" w:cs="CMBX12"/>
          <w:sz w:val="28"/>
          <w:szCs w:val="28"/>
        </w:rPr>
        <w:t>,</w:t>
      </w:r>
      <w:r w:rsidR="001C611D" w:rsidRPr="0041758C">
        <w:rPr>
          <w:rFonts w:eastAsia="CMBX12" w:cs="CMBX12"/>
          <w:sz w:val="28"/>
          <w:szCs w:val="28"/>
        </w:rPr>
        <w:t xml:space="preserve"> разумно более строго выделять короткие </w:t>
      </w:r>
      <w:r w:rsidR="001C611D" w:rsidRPr="0041758C">
        <w:rPr>
          <w:rFonts w:eastAsia="CMBX12" w:cs="CMBX12"/>
          <w:sz w:val="28"/>
          <w:szCs w:val="28"/>
        </w:rPr>
        <w:lastRenderedPageBreak/>
        <w:t>паттерны, а длинны</w:t>
      </w:r>
      <w:r w:rsidR="009A39BB" w:rsidRPr="0041758C">
        <w:rPr>
          <w:rFonts w:eastAsia="CMBX12" w:cs="CMBX12"/>
          <w:sz w:val="28"/>
          <w:szCs w:val="28"/>
        </w:rPr>
        <w:t>м паттернам позволять быть немного</w:t>
      </w:r>
      <w:r w:rsidR="001C611D" w:rsidRPr="0041758C">
        <w:rPr>
          <w:rFonts w:eastAsia="CMBX12" w:cs="CMBX12"/>
          <w:sz w:val="28"/>
          <w:szCs w:val="28"/>
        </w:rPr>
        <w:t xml:space="preserve"> размытым. То есть использовать примерно следующий набор параметров: </w:t>
      </w:r>
      <w:r w:rsidR="001C611D" w:rsidRPr="0041758C">
        <w:rPr>
          <w:rFonts w:ascii="Arial" w:eastAsia="CMBX12" w:hAnsi="Arial" w:cs="Arial"/>
          <w:sz w:val="28"/>
          <w:szCs w:val="28"/>
        </w:rPr>
        <w:t>α=0.0001 N</w:t>
      </w:r>
      <w:r w:rsidR="001C611D" w:rsidRPr="0041758C">
        <w:rPr>
          <w:rFonts w:ascii="Arial" w:eastAsia="CMBX12" w:hAnsi="Arial" w:cs="Arial"/>
          <w:sz w:val="28"/>
          <w:szCs w:val="28"/>
          <w:vertAlign w:val="subscript"/>
        </w:rPr>
        <w:t>min</w:t>
      </w:r>
      <w:r w:rsidR="001C611D" w:rsidRPr="0041758C">
        <w:rPr>
          <w:rFonts w:ascii="Arial" w:eastAsia="CMBX12" w:hAnsi="Arial" w:cs="Arial"/>
          <w:sz w:val="28"/>
          <w:szCs w:val="28"/>
        </w:rPr>
        <w:t xml:space="preserve">=5 </w:t>
      </w:r>
      <w:r w:rsidR="001C611D" w:rsidRPr="0041758C">
        <w:rPr>
          <w:rFonts w:eastAsia="CMBX12"/>
          <w:sz w:val="28"/>
          <w:szCs w:val="28"/>
        </w:rPr>
        <w:t xml:space="preserve">для паттернов длины от 2 до 4, </w:t>
      </w:r>
      <w:r w:rsidR="001C611D" w:rsidRPr="0041758C">
        <w:rPr>
          <w:rFonts w:ascii="Arial" w:eastAsia="CMBX12" w:hAnsi="Arial" w:cs="Arial"/>
          <w:sz w:val="28"/>
          <w:szCs w:val="28"/>
        </w:rPr>
        <w:t>α=0.05 N</w:t>
      </w:r>
      <w:r w:rsidR="001C611D" w:rsidRPr="0041758C">
        <w:rPr>
          <w:rFonts w:ascii="Arial" w:eastAsia="CMBX12" w:hAnsi="Arial" w:cs="Arial"/>
          <w:sz w:val="28"/>
          <w:szCs w:val="28"/>
          <w:vertAlign w:val="subscript"/>
        </w:rPr>
        <w:t>min</w:t>
      </w:r>
      <w:r w:rsidR="001C611D" w:rsidRPr="0041758C">
        <w:rPr>
          <w:rFonts w:ascii="Arial" w:eastAsia="CMBX12" w:hAnsi="Arial" w:cs="Arial"/>
          <w:sz w:val="28"/>
          <w:szCs w:val="28"/>
        </w:rPr>
        <w:t>=3</w:t>
      </w:r>
      <w:r w:rsidR="001C611D" w:rsidRPr="0041758C">
        <w:rPr>
          <w:rFonts w:eastAsia="CMBX12"/>
          <w:sz w:val="28"/>
          <w:szCs w:val="28"/>
        </w:rPr>
        <w:t xml:space="preserve"> для паттернов длины 5 и более.</w:t>
      </w:r>
      <w:r w:rsidR="001C611D" w:rsidRPr="0041758C">
        <w:rPr>
          <w:rFonts w:ascii="Arial" w:eastAsia="CMBX12" w:hAnsi="Arial" w:cs="Arial"/>
          <w:sz w:val="28"/>
          <w:szCs w:val="28"/>
        </w:rPr>
        <w:t xml:space="preserve"> </w:t>
      </w:r>
    </w:p>
    <w:p w:rsidR="009A39BB" w:rsidRPr="0041758C" w:rsidRDefault="009A39BB" w:rsidP="009A39BB">
      <w:pPr>
        <w:spacing w:before="240" w:after="240"/>
        <w:rPr>
          <w:rFonts w:ascii="Cambria" w:hAnsi="Cambria"/>
          <w:b/>
          <w:sz w:val="28"/>
          <w:szCs w:val="28"/>
        </w:rPr>
      </w:pPr>
      <w:r w:rsidRPr="0041758C">
        <w:rPr>
          <w:rFonts w:ascii="Cambria" w:hAnsi="Cambria"/>
          <w:b/>
          <w:sz w:val="28"/>
          <w:szCs w:val="28"/>
        </w:rPr>
        <w:t>Запрет на повторяющиеся события</w:t>
      </w:r>
    </w:p>
    <w:p w:rsidR="009C5329" w:rsidRPr="0041758C" w:rsidRDefault="009A39BB" w:rsidP="009A39BB">
      <w:pPr>
        <w:ind w:firstLine="624"/>
        <w:jc w:val="both"/>
        <w:rPr>
          <w:sz w:val="28"/>
          <w:szCs w:val="28"/>
        </w:rPr>
      </w:pPr>
      <w:r w:rsidRPr="0041758C">
        <w:rPr>
          <w:sz w:val="28"/>
          <w:szCs w:val="28"/>
        </w:rPr>
        <w:t>Если при поиске поведенческих закономерностей известно, что в один и тот же паттерн не могут входить два одинаковых события, то существует</w:t>
      </w:r>
      <w:r w:rsidR="005D25FF" w:rsidRPr="0041758C">
        <w:rPr>
          <w:sz w:val="28"/>
          <w:szCs w:val="28"/>
        </w:rPr>
        <w:t xml:space="preserve"> </w:t>
      </w:r>
      <w:r w:rsidRPr="0041758C">
        <w:rPr>
          <w:sz w:val="28"/>
          <w:szCs w:val="28"/>
        </w:rPr>
        <w:t>возможность сообщить это алгоритму. Это условие позволяет отбросить множество лишних паттернов, и найти более длинные и ценные закономерности.</w:t>
      </w:r>
    </w:p>
    <w:p w:rsidR="00B14356" w:rsidRPr="0041758C" w:rsidRDefault="00B14356" w:rsidP="00B14356">
      <w:pPr>
        <w:spacing w:before="240" w:after="240"/>
        <w:rPr>
          <w:rFonts w:ascii="Cambria" w:hAnsi="Cambria"/>
          <w:b/>
          <w:sz w:val="28"/>
          <w:szCs w:val="28"/>
        </w:rPr>
      </w:pPr>
      <w:r w:rsidRPr="0041758C">
        <w:rPr>
          <w:rFonts w:ascii="Cambria" w:hAnsi="Cambria"/>
          <w:b/>
          <w:sz w:val="28"/>
          <w:szCs w:val="28"/>
        </w:rPr>
        <w:t>Стратегия выбора критического интервала</w:t>
      </w:r>
    </w:p>
    <w:p w:rsidR="00B14356" w:rsidRPr="0041758C" w:rsidRDefault="00B14356" w:rsidP="00B14356">
      <w:pPr>
        <w:ind w:firstLine="624"/>
        <w:jc w:val="both"/>
        <w:rPr>
          <w:sz w:val="28"/>
          <w:szCs w:val="28"/>
        </w:rPr>
      </w:pPr>
      <w:r w:rsidRPr="0041758C">
        <w:rPr>
          <w:sz w:val="28"/>
          <w:szCs w:val="28"/>
        </w:rPr>
        <w:t xml:space="preserve">Во время поиска связи критического интервала </w:t>
      </w:r>
      <w:r w:rsidRPr="0041758C">
        <w:rPr>
          <w:rFonts w:ascii="Arial" w:hAnsi="Arial" w:cs="Arial"/>
          <w:sz w:val="28"/>
          <w:szCs w:val="28"/>
        </w:rPr>
        <w:t>A[</w:t>
      </w:r>
      <w:proofErr w:type="spellStart"/>
      <w:r w:rsidRPr="0041758C">
        <w:rPr>
          <w:rFonts w:ascii="Arial" w:hAnsi="Arial" w:cs="Arial"/>
          <w:sz w:val="28"/>
          <w:szCs w:val="28"/>
        </w:rPr>
        <w:t>dL</w:t>
      </w:r>
      <w:proofErr w:type="spellEnd"/>
      <w:r w:rsidRPr="0041758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1758C">
        <w:rPr>
          <w:rFonts w:ascii="Arial" w:hAnsi="Arial" w:cs="Arial"/>
          <w:sz w:val="28"/>
          <w:szCs w:val="28"/>
        </w:rPr>
        <w:t>dR</w:t>
      </w:r>
      <w:proofErr w:type="spellEnd"/>
      <w:r w:rsidRPr="0041758C">
        <w:rPr>
          <w:rFonts w:ascii="Arial" w:hAnsi="Arial" w:cs="Arial"/>
          <w:sz w:val="28"/>
          <w:szCs w:val="28"/>
        </w:rPr>
        <w:t>]B</w:t>
      </w:r>
      <w:r w:rsidRPr="0041758C">
        <w:rPr>
          <w:sz w:val="28"/>
          <w:szCs w:val="28"/>
        </w:rPr>
        <w:t xml:space="preserve">  между двумя паттернами, вообще говоря, проверяются все возможные интервалы </w:t>
      </w:r>
      <w:r w:rsidR="005D25FF" w:rsidRPr="0041758C">
        <w:rPr>
          <w:rFonts w:ascii="Arial" w:hAnsi="Arial" w:cs="Arial"/>
          <w:sz w:val="28"/>
          <w:szCs w:val="28"/>
        </w:rPr>
        <w:t>[</w:t>
      </w:r>
      <w:proofErr w:type="spellStart"/>
      <w:r w:rsidR="005D25FF" w:rsidRPr="0041758C">
        <w:rPr>
          <w:rFonts w:ascii="Arial" w:hAnsi="Arial" w:cs="Arial"/>
          <w:sz w:val="28"/>
          <w:szCs w:val="28"/>
        </w:rPr>
        <w:t>dL</w:t>
      </w:r>
      <w:proofErr w:type="spellEnd"/>
      <w:r w:rsidR="005D25FF" w:rsidRPr="0041758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5D25FF" w:rsidRPr="0041758C">
        <w:rPr>
          <w:rFonts w:ascii="Arial" w:hAnsi="Arial" w:cs="Arial"/>
          <w:sz w:val="28"/>
          <w:szCs w:val="28"/>
        </w:rPr>
        <w:t>dR</w:t>
      </w:r>
      <w:proofErr w:type="spellEnd"/>
      <w:r w:rsidR="005D25FF" w:rsidRPr="0041758C">
        <w:rPr>
          <w:rFonts w:ascii="Arial" w:hAnsi="Arial" w:cs="Arial"/>
          <w:sz w:val="28"/>
          <w:szCs w:val="28"/>
        </w:rPr>
        <w:t>]</w:t>
      </w:r>
      <w:r w:rsidRPr="0041758C">
        <w:rPr>
          <w:sz w:val="28"/>
          <w:szCs w:val="28"/>
        </w:rPr>
        <w:t>.</w:t>
      </w:r>
      <w:r w:rsidR="005D25FF" w:rsidRPr="0041758C">
        <w:rPr>
          <w:sz w:val="28"/>
          <w:szCs w:val="28"/>
        </w:rPr>
        <w:t xml:space="preserve"> </w:t>
      </w:r>
      <w:r w:rsidRPr="0041758C">
        <w:rPr>
          <w:sz w:val="28"/>
          <w:szCs w:val="28"/>
        </w:rPr>
        <w:t xml:space="preserve">На практике, не является редкостью случай, когда для двух паттернов существует несколько пар </w:t>
      </w:r>
      <w:proofErr w:type="spellStart"/>
      <w:r w:rsidR="005D25FF" w:rsidRPr="0041758C">
        <w:rPr>
          <w:rFonts w:ascii="Arial" w:hAnsi="Arial" w:cs="Arial"/>
          <w:sz w:val="28"/>
          <w:szCs w:val="28"/>
        </w:rPr>
        <w:t>dL</w:t>
      </w:r>
      <w:proofErr w:type="spellEnd"/>
      <w:r w:rsidR="005D25FF" w:rsidRPr="0041758C">
        <w:rPr>
          <w:rFonts w:ascii="Arial" w:hAnsi="Arial" w:cs="Arial"/>
          <w:sz w:val="28"/>
          <w:szCs w:val="28"/>
        </w:rPr>
        <w:t xml:space="preserve"> </w:t>
      </w:r>
      <w:r w:rsidR="005D25FF" w:rsidRPr="0041758C">
        <w:rPr>
          <w:sz w:val="28"/>
          <w:szCs w:val="28"/>
        </w:rPr>
        <w:t>и</w:t>
      </w:r>
      <w:r w:rsidR="005D25FF" w:rsidRPr="0041758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D25FF" w:rsidRPr="0041758C">
        <w:rPr>
          <w:rFonts w:ascii="Arial" w:hAnsi="Arial" w:cs="Arial"/>
          <w:sz w:val="28"/>
          <w:szCs w:val="28"/>
        </w:rPr>
        <w:t>dR</w:t>
      </w:r>
      <w:proofErr w:type="spellEnd"/>
      <w:r w:rsidRPr="0041758C">
        <w:rPr>
          <w:sz w:val="28"/>
          <w:szCs w:val="28"/>
        </w:rPr>
        <w:t xml:space="preserve"> удовлетворяющих отношению</w:t>
      </w:r>
      <w:r w:rsidR="005D25FF" w:rsidRPr="0041758C">
        <w:rPr>
          <w:sz w:val="28"/>
          <w:szCs w:val="28"/>
        </w:rPr>
        <w:t xml:space="preserve"> </w:t>
      </w:r>
      <w:r w:rsidRPr="0041758C">
        <w:rPr>
          <w:sz w:val="28"/>
          <w:szCs w:val="28"/>
        </w:rPr>
        <w:t xml:space="preserve">критического интервала. Для выбора конкретных значений </w:t>
      </w:r>
      <w:proofErr w:type="spellStart"/>
      <w:r w:rsidR="005D25FF" w:rsidRPr="0041758C">
        <w:rPr>
          <w:rFonts w:ascii="Arial" w:hAnsi="Arial" w:cs="Arial"/>
          <w:sz w:val="28"/>
          <w:szCs w:val="28"/>
        </w:rPr>
        <w:t>dL</w:t>
      </w:r>
      <w:proofErr w:type="spellEnd"/>
      <w:r w:rsidR="005D25FF" w:rsidRPr="0041758C">
        <w:rPr>
          <w:rFonts w:ascii="Arial" w:hAnsi="Arial" w:cs="Arial"/>
          <w:sz w:val="28"/>
          <w:szCs w:val="28"/>
        </w:rPr>
        <w:t xml:space="preserve"> </w:t>
      </w:r>
      <w:r w:rsidR="005D25FF" w:rsidRPr="0041758C">
        <w:rPr>
          <w:sz w:val="28"/>
          <w:szCs w:val="28"/>
        </w:rPr>
        <w:t>и</w:t>
      </w:r>
      <w:r w:rsidR="005D25FF" w:rsidRPr="0041758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D25FF" w:rsidRPr="0041758C">
        <w:rPr>
          <w:rFonts w:ascii="Arial" w:hAnsi="Arial" w:cs="Arial"/>
          <w:sz w:val="28"/>
          <w:szCs w:val="28"/>
        </w:rPr>
        <w:t>dR</w:t>
      </w:r>
      <w:proofErr w:type="spellEnd"/>
      <w:r w:rsidRPr="0041758C">
        <w:rPr>
          <w:sz w:val="28"/>
          <w:szCs w:val="28"/>
        </w:rPr>
        <w:t xml:space="preserve">, предлагается использовать одну из нижеописанных стратегий. Для каждой стратегии представлен результат работы алгоритма на тестовых данных. Данные содержат паттерн длины 7, встречающийся 8 раз. </w:t>
      </w:r>
    </w:p>
    <w:p w:rsidR="00B14356" w:rsidRPr="0041758C" w:rsidRDefault="00B14356" w:rsidP="00D34E88">
      <w:pPr>
        <w:jc w:val="both"/>
        <w:rPr>
          <w:i/>
          <w:sz w:val="28"/>
          <w:szCs w:val="28"/>
        </w:rPr>
      </w:pPr>
      <w:r w:rsidRPr="0041758C">
        <w:rPr>
          <w:i/>
          <w:sz w:val="28"/>
          <w:szCs w:val="28"/>
        </w:rPr>
        <w:t>Выбор крат</w:t>
      </w:r>
      <w:r w:rsidR="005D25FF" w:rsidRPr="0041758C">
        <w:rPr>
          <w:i/>
          <w:sz w:val="28"/>
          <w:szCs w:val="28"/>
        </w:rPr>
        <w:t>чайшего критического интервала:</w:t>
      </w:r>
    </w:p>
    <w:p w:rsidR="00B14356" w:rsidRPr="0041758C" w:rsidRDefault="00B14356" w:rsidP="00B61DC6">
      <w:pPr>
        <w:jc w:val="both"/>
        <w:rPr>
          <w:sz w:val="28"/>
          <w:szCs w:val="28"/>
        </w:rPr>
      </w:pPr>
      <w:r w:rsidRPr="0041758C">
        <w:rPr>
          <w:sz w:val="28"/>
          <w:szCs w:val="28"/>
        </w:rPr>
        <w:t>При использовании данной стратегии, на каждом шаге выбирается критический интерва</w:t>
      </w:r>
      <w:r w:rsidR="005D25FF" w:rsidRPr="0041758C">
        <w:rPr>
          <w:sz w:val="28"/>
          <w:szCs w:val="28"/>
        </w:rPr>
        <w:t xml:space="preserve">л, имеющий наименьшую длину </w:t>
      </w:r>
      <w:r w:rsidR="005D25FF" w:rsidRPr="0041758C">
        <w:rPr>
          <w:rFonts w:ascii="Arial" w:hAnsi="Arial" w:cs="Arial"/>
          <w:sz w:val="28"/>
          <w:szCs w:val="28"/>
        </w:rPr>
        <w:t>d=dR-dL+1</w:t>
      </w:r>
      <w:r w:rsidRPr="0041758C">
        <w:rPr>
          <w:sz w:val="28"/>
          <w:szCs w:val="28"/>
        </w:rPr>
        <w:t>.</w:t>
      </w:r>
      <w:r w:rsidR="005D25FF" w:rsidRPr="0041758C">
        <w:rPr>
          <w:sz w:val="28"/>
          <w:szCs w:val="28"/>
        </w:rPr>
        <w:t xml:space="preserve"> </w:t>
      </w:r>
      <w:r w:rsidRPr="0041758C">
        <w:rPr>
          <w:sz w:val="28"/>
          <w:szCs w:val="28"/>
        </w:rPr>
        <w:t>Такой подход позволяет уменьшить длину критических связей, тем самым выявляя</w:t>
      </w:r>
      <w:r w:rsidR="005D25FF" w:rsidRPr="0041758C">
        <w:rPr>
          <w:sz w:val="28"/>
          <w:szCs w:val="28"/>
        </w:rPr>
        <w:t xml:space="preserve"> более выраженные и “стройные”</w:t>
      </w:r>
      <w:r w:rsidRPr="0041758C">
        <w:rPr>
          <w:sz w:val="28"/>
          <w:szCs w:val="28"/>
        </w:rPr>
        <w:t xml:space="preserve"> паттерны. Одним из недостатков данного метода</w:t>
      </w:r>
      <w:r w:rsidR="005D25FF" w:rsidRPr="0041758C">
        <w:rPr>
          <w:sz w:val="28"/>
          <w:szCs w:val="28"/>
        </w:rPr>
        <w:t xml:space="preserve"> является эффект “расщепления”</w:t>
      </w:r>
      <w:r w:rsidRPr="0041758C">
        <w:rPr>
          <w:sz w:val="28"/>
          <w:szCs w:val="28"/>
        </w:rPr>
        <w:t xml:space="preserve">. Поясним данный эффект на примере: пусть в исходных данных существует критическая связь </w:t>
      </w:r>
      <w:r w:rsidR="005D25FF" w:rsidRPr="0041758C">
        <w:rPr>
          <w:rFonts w:ascii="Arial" w:hAnsi="Arial" w:cs="Arial"/>
          <w:sz w:val="28"/>
          <w:szCs w:val="28"/>
        </w:rPr>
        <w:t>A[4, 20]B</w:t>
      </w:r>
      <w:r w:rsidRPr="0041758C">
        <w:rPr>
          <w:sz w:val="28"/>
          <w:szCs w:val="28"/>
        </w:rPr>
        <w:t xml:space="preserve">, наблюдаемая 15 раз. Данная связь настолько ярко выражена, что алгоритму не требуется подбирать границы критического интервала, чтобы </w:t>
      </w:r>
      <w:r w:rsidR="005D25FF" w:rsidRPr="0041758C">
        <w:rPr>
          <w:rFonts w:ascii="Arial" w:hAnsi="Arial" w:cs="Arial"/>
          <w:sz w:val="28"/>
          <w:szCs w:val="28"/>
        </w:rPr>
        <w:t>B</w:t>
      </w:r>
      <w:r w:rsidRPr="0041758C">
        <w:rPr>
          <w:sz w:val="28"/>
          <w:szCs w:val="28"/>
        </w:rPr>
        <w:t xml:space="preserve"> появлялось</w:t>
      </w:r>
      <w:r w:rsidR="005D25FF" w:rsidRPr="0041758C">
        <w:rPr>
          <w:sz w:val="28"/>
          <w:szCs w:val="28"/>
        </w:rPr>
        <w:t xml:space="preserve"> </w:t>
      </w:r>
      <w:r w:rsidRPr="0041758C">
        <w:rPr>
          <w:sz w:val="28"/>
          <w:szCs w:val="28"/>
        </w:rPr>
        <w:t xml:space="preserve">после </w:t>
      </w:r>
      <w:r w:rsidR="005D25FF" w:rsidRPr="0041758C">
        <w:rPr>
          <w:rFonts w:ascii="Arial" w:hAnsi="Arial" w:cs="Arial"/>
          <w:sz w:val="28"/>
          <w:szCs w:val="28"/>
        </w:rPr>
        <w:t>A</w:t>
      </w:r>
      <w:r w:rsidRPr="0041758C">
        <w:rPr>
          <w:sz w:val="28"/>
          <w:szCs w:val="28"/>
        </w:rPr>
        <w:t xml:space="preserve"> все 15 раз. Алгоритм, скорее, выделит дв</w:t>
      </w:r>
      <w:proofErr w:type="gramStart"/>
      <w:r w:rsidRPr="0041758C">
        <w:rPr>
          <w:sz w:val="28"/>
          <w:szCs w:val="28"/>
        </w:rPr>
        <w:t>а(</w:t>
      </w:r>
      <w:proofErr w:type="gramEnd"/>
      <w:r w:rsidRPr="0041758C">
        <w:rPr>
          <w:sz w:val="28"/>
          <w:szCs w:val="28"/>
        </w:rPr>
        <w:t>или даже больше) крити</w:t>
      </w:r>
      <w:r w:rsidR="00D77F69" w:rsidRPr="0041758C">
        <w:rPr>
          <w:sz w:val="28"/>
          <w:szCs w:val="28"/>
        </w:rPr>
        <w:t xml:space="preserve">ческих интервала: </w:t>
      </w:r>
      <w:r w:rsidR="00D77F69" w:rsidRPr="0041758C">
        <w:rPr>
          <w:rFonts w:ascii="Arial" w:hAnsi="Arial" w:cs="Arial"/>
          <w:sz w:val="28"/>
          <w:szCs w:val="28"/>
        </w:rPr>
        <w:t>A[4, 12]B</w:t>
      </w:r>
      <w:r w:rsidRPr="0041758C">
        <w:rPr>
          <w:sz w:val="28"/>
          <w:szCs w:val="28"/>
        </w:rPr>
        <w:t xml:space="preserve">, наблюдаемый 6 раз, и </w:t>
      </w:r>
      <w:r w:rsidR="00D77F69" w:rsidRPr="0041758C">
        <w:rPr>
          <w:rFonts w:ascii="Arial" w:hAnsi="Arial" w:cs="Arial"/>
          <w:sz w:val="28"/>
          <w:szCs w:val="28"/>
        </w:rPr>
        <w:t>A[13, 18]B</w:t>
      </w:r>
      <w:r w:rsidRPr="0041758C">
        <w:rPr>
          <w:sz w:val="28"/>
          <w:szCs w:val="28"/>
        </w:rPr>
        <w:t xml:space="preserve">, наблюдаемый 7 раз. Таким образом, один ярко выраженный паттерн будет распадаться на несколько более редких, что в свою очередь, может помешать дальнейшему выявлению закономерностей. Ниже описанный метод позволяет избавиться от такой проблемы.      </w:t>
      </w:r>
    </w:p>
    <w:p w:rsidR="00B14356" w:rsidRPr="0041758C" w:rsidRDefault="00B14356" w:rsidP="00D34E88">
      <w:pPr>
        <w:jc w:val="both"/>
        <w:rPr>
          <w:i/>
          <w:sz w:val="28"/>
          <w:szCs w:val="28"/>
        </w:rPr>
      </w:pPr>
      <w:r w:rsidRPr="0041758C">
        <w:rPr>
          <w:i/>
          <w:sz w:val="28"/>
          <w:szCs w:val="28"/>
        </w:rPr>
        <w:t>Выбор самого д</w:t>
      </w:r>
      <w:r w:rsidR="00D77F69" w:rsidRPr="0041758C">
        <w:rPr>
          <w:i/>
          <w:sz w:val="28"/>
          <w:szCs w:val="28"/>
        </w:rPr>
        <w:t>линного критического интервала:</w:t>
      </w:r>
    </w:p>
    <w:p w:rsidR="00B14356" w:rsidRPr="0041758C" w:rsidRDefault="00B14356" w:rsidP="00B61DC6">
      <w:pPr>
        <w:jc w:val="both"/>
        <w:rPr>
          <w:sz w:val="28"/>
          <w:szCs w:val="28"/>
        </w:rPr>
      </w:pPr>
      <w:proofErr w:type="gramStart"/>
      <w:r w:rsidRPr="0041758C">
        <w:rPr>
          <w:sz w:val="28"/>
          <w:szCs w:val="28"/>
        </w:rPr>
        <w:t xml:space="preserve">Как следует из названия, при использовании этой стратегии, среди всех значимых </w:t>
      </w:r>
      <w:proofErr w:type="spellStart"/>
      <w:r w:rsidR="00D77F69" w:rsidRPr="0041758C">
        <w:rPr>
          <w:rFonts w:ascii="Arial" w:hAnsi="Arial" w:cs="Arial"/>
          <w:sz w:val="28"/>
          <w:szCs w:val="28"/>
        </w:rPr>
        <w:t>dL</w:t>
      </w:r>
      <w:proofErr w:type="spellEnd"/>
      <w:r w:rsidR="00D77F69" w:rsidRPr="0041758C">
        <w:rPr>
          <w:rFonts w:ascii="Arial" w:hAnsi="Arial" w:cs="Arial"/>
          <w:sz w:val="28"/>
          <w:szCs w:val="28"/>
        </w:rPr>
        <w:t xml:space="preserve"> </w:t>
      </w:r>
      <w:r w:rsidR="00D77F69" w:rsidRPr="0041758C">
        <w:rPr>
          <w:sz w:val="28"/>
          <w:szCs w:val="28"/>
        </w:rPr>
        <w:t>и</w:t>
      </w:r>
      <w:r w:rsidR="00D77F69" w:rsidRPr="0041758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77F69" w:rsidRPr="0041758C">
        <w:rPr>
          <w:rFonts w:ascii="Arial" w:hAnsi="Arial" w:cs="Arial"/>
          <w:sz w:val="28"/>
          <w:szCs w:val="28"/>
        </w:rPr>
        <w:t>dR</w:t>
      </w:r>
      <w:proofErr w:type="spellEnd"/>
      <w:r w:rsidRPr="0041758C">
        <w:rPr>
          <w:sz w:val="28"/>
          <w:szCs w:val="28"/>
        </w:rPr>
        <w:t>, выбирается интервал, соответствующий наибольшему</w:t>
      </w:r>
      <w:r w:rsidR="00D77F69" w:rsidRPr="0041758C">
        <w:rPr>
          <w:sz w:val="28"/>
          <w:szCs w:val="28"/>
        </w:rPr>
        <w:t xml:space="preserve"> значению длины </w:t>
      </w:r>
      <w:proofErr w:type="spellStart"/>
      <w:r w:rsidR="00D77F69" w:rsidRPr="0041758C">
        <w:rPr>
          <w:rFonts w:ascii="Arial" w:hAnsi="Arial" w:cs="Arial"/>
          <w:sz w:val="28"/>
          <w:szCs w:val="28"/>
        </w:rPr>
        <w:t>d</w:t>
      </w:r>
      <w:proofErr w:type="spellEnd"/>
      <w:r w:rsidRPr="0041758C">
        <w:rPr>
          <w:sz w:val="28"/>
          <w:szCs w:val="28"/>
        </w:rPr>
        <w:t>.</w:t>
      </w:r>
      <w:proofErr w:type="gramEnd"/>
      <w:r w:rsidRPr="0041758C">
        <w:rPr>
          <w:sz w:val="28"/>
          <w:szCs w:val="28"/>
        </w:rPr>
        <w:t xml:space="preserve"> В результате</w:t>
      </w:r>
      <w:r w:rsidR="00D77F69" w:rsidRPr="0041758C">
        <w:rPr>
          <w:sz w:val="28"/>
          <w:szCs w:val="28"/>
        </w:rPr>
        <w:t>, некоторые паттерны “</w:t>
      </w:r>
      <w:proofErr w:type="spellStart"/>
      <w:r w:rsidR="00D77F69" w:rsidRPr="0041758C">
        <w:rPr>
          <w:sz w:val="28"/>
          <w:szCs w:val="28"/>
        </w:rPr>
        <w:t>загрубляются</w:t>
      </w:r>
      <w:proofErr w:type="spellEnd"/>
      <w:r w:rsidR="00D77F69" w:rsidRPr="0041758C">
        <w:rPr>
          <w:sz w:val="28"/>
          <w:szCs w:val="28"/>
        </w:rPr>
        <w:t>”</w:t>
      </w:r>
      <w:r w:rsidRPr="0041758C">
        <w:rPr>
          <w:sz w:val="28"/>
          <w:szCs w:val="28"/>
        </w:rPr>
        <w:t xml:space="preserve">, и алгоритм стремится найти максимальное количество вхождений каждого критического интервала. </w:t>
      </w:r>
    </w:p>
    <w:p w:rsidR="00B14356" w:rsidRPr="0041758C" w:rsidRDefault="00B14356" w:rsidP="00D34E88">
      <w:pPr>
        <w:jc w:val="both"/>
        <w:rPr>
          <w:i/>
          <w:sz w:val="28"/>
          <w:szCs w:val="28"/>
        </w:rPr>
      </w:pPr>
      <w:r w:rsidRPr="0041758C">
        <w:rPr>
          <w:i/>
          <w:sz w:val="28"/>
          <w:szCs w:val="28"/>
        </w:rPr>
        <w:t>Выбор самого зн</w:t>
      </w:r>
      <w:r w:rsidR="00D77F69" w:rsidRPr="0041758C">
        <w:rPr>
          <w:i/>
          <w:sz w:val="28"/>
          <w:szCs w:val="28"/>
        </w:rPr>
        <w:t>ачимого критического интервала:</w:t>
      </w:r>
    </w:p>
    <w:p w:rsidR="00B14356" w:rsidRPr="0041758C" w:rsidRDefault="00B14356" w:rsidP="00B61DC6">
      <w:pPr>
        <w:jc w:val="both"/>
        <w:rPr>
          <w:sz w:val="28"/>
          <w:szCs w:val="28"/>
        </w:rPr>
      </w:pPr>
      <w:r w:rsidRPr="0041758C">
        <w:rPr>
          <w:sz w:val="28"/>
          <w:szCs w:val="28"/>
        </w:rPr>
        <w:t>При этом подходе выбирается критический интервал, имеющий максим</w:t>
      </w:r>
      <w:r w:rsidR="00D77F69" w:rsidRPr="0041758C">
        <w:rPr>
          <w:sz w:val="28"/>
          <w:szCs w:val="28"/>
        </w:rPr>
        <w:t>альный уровень значимости, тем самым выделяя самые значимые связки</w:t>
      </w:r>
      <w:r w:rsidRPr="0041758C">
        <w:rPr>
          <w:sz w:val="28"/>
          <w:szCs w:val="28"/>
        </w:rPr>
        <w:t>.</w:t>
      </w:r>
    </w:p>
    <w:p w:rsidR="00B14356" w:rsidRPr="0041758C" w:rsidRDefault="0041758C" w:rsidP="00B14356">
      <w:pPr>
        <w:ind w:firstLine="624"/>
        <w:jc w:val="both"/>
        <w:rPr>
          <w:sz w:val="28"/>
          <w:szCs w:val="28"/>
        </w:rPr>
      </w:pPr>
      <w:r w:rsidRPr="0041758C">
        <w:rPr>
          <w:sz w:val="28"/>
          <w:szCs w:val="28"/>
        </w:rPr>
        <w:lastRenderedPageBreak/>
        <w:t>В общем случае, нет</w:t>
      </w:r>
      <w:r w:rsidR="00B14356" w:rsidRPr="0041758C">
        <w:rPr>
          <w:sz w:val="28"/>
          <w:szCs w:val="28"/>
        </w:rPr>
        <w:t xml:space="preserve"> каких-либо рекомендаций по выбору стратегии поиска критического интервала. </w:t>
      </w:r>
      <w:r w:rsidR="00D77F69" w:rsidRPr="0041758C">
        <w:rPr>
          <w:sz w:val="28"/>
          <w:szCs w:val="28"/>
        </w:rPr>
        <w:t xml:space="preserve">По умолчанию, как и в методе </w:t>
      </w:r>
      <w:proofErr w:type="spellStart"/>
      <w:r w:rsidR="00D77F69" w:rsidRPr="0041758C">
        <w:rPr>
          <w:sz w:val="28"/>
          <w:szCs w:val="28"/>
        </w:rPr>
        <w:t>Магнуссона</w:t>
      </w:r>
      <w:proofErr w:type="spellEnd"/>
      <w:r w:rsidR="00D77F69" w:rsidRPr="0041758C">
        <w:rPr>
          <w:sz w:val="28"/>
          <w:szCs w:val="28"/>
        </w:rPr>
        <w:t>, используется стратегия выбора самого длинного интервала. Можно отметить, что если данные не зашумлены и паттерны достаточно ярко выражены, то лучше использовать стратегию выбора самого значимого критического интервала</w:t>
      </w:r>
      <w:r w:rsidR="004B2CD4" w:rsidRPr="0041758C">
        <w:rPr>
          <w:sz w:val="28"/>
          <w:szCs w:val="28"/>
        </w:rPr>
        <w:t>.</w:t>
      </w:r>
    </w:p>
    <w:tbl>
      <w:tblPr>
        <w:tblStyle w:val="a9"/>
        <w:tblW w:w="0" w:type="auto"/>
        <w:tblLook w:val="04A0"/>
      </w:tblPr>
      <w:tblGrid>
        <w:gridCol w:w="3379"/>
        <w:gridCol w:w="3379"/>
        <w:gridCol w:w="3380"/>
      </w:tblGrid>
      <w:tr w:rsidR="0061464B" w:rsidRPr="0041758C" w:rsidTr="0061464B">
        <w:tc>
          <w:tcPr>
            <w:tcW w:w="3379" w:type="dxa"/>
          </w:tcPr>
          <w:p w:rsidR="0061464B" w:rsidRPr="0041758C" w:rsidRDefault="0061464B" w:rsidP="00B14356">
            <w:pPr>
              <w:jc w:val="both"/>
              <w:rPr>
                <w:b/>
                <w:sz w:val="28"/>
                <w:szCs w:val="28"/>
              </w:rPr>
            </w:pPr>
            <w:r w:rsidRPr="0041758C">
              <w:rPr>
                <w:b/>
                <w:sz w:val="28"/>
                <w:szCs w:val="28"/>
              </w:rPr>
              <w:t>Стратегия выбора интервала</w:t>
            </w:r>
          </w:p>
        </w:tc>
        <w:tc>
          <w:tcPr>
            <w:tcW w:w="3379" w:type="dxa"/>
          </w:tcPr>
          <w:p w:rsidR="0061464B" w:rsidRPr="0041758C" w:rsidRDefault="0061464B" w:rsidP="00B14356">
            <w:pPr>
              <w:jc w:val="both"/>
              <w:rPr>
                <w:b/>
                <w:sz w:val="28"/>
                <w:szCs w:val="28"/>
              </w:rPr>
            </w:pPr>
            <w:r w:rsidRPr="0041758C">
              <w:rPr>
                <w:b/>
                <w:sz w:val="28"/>
                <w:szCs w:val="28"/>
              </w:rPr>
              <w:t>Найдено паттернов</w:t>
            </w:r>
          </w:p>
        </w:tc>
        <w:tc>
          <w:tcPr>
            <w:tcW w:w="3380" w:type="dxa"/>
          </w:tcPr>
          <w:p w:rsidR="0061464B" w:rsidRPr="0041758C" w:rsidRDefault="0061464B" w:rsidP="00B14356">
            <w:pPr>
              <w:jc w:val="both"/>
              <w:rPr>
                <w:b/>
                <w:sz w:val="28"/>
                <w:szCs w:val="28"/>
              </w:rPr>
            </w:pPr>
            <w:r w:rsidRPr="0041758C">
              <w:rPr>
                <w:b/>
                <w:sz w:val="28"/>
                <w:szCs w:val="28"/>
              </w:rPr>
              <w:t>Найдено вхождений целевого паттерна</w:t>
            </w:r>
          </w:p>
        </w:tc>
      </w:tr>
      <w:tr w:rsidR="0061464B" w:rsidRPr="0041758C" w:rsidTr="0061464B">
        <w:tc>
          <w:tcPr>
            <w:tcW w:w="3379" w:type="dxa"/>
          </w:tcPr>
          <w:p w:rsidR="0061464B" w:rsidRPr="0041758C" w:rsidRDefault="0061464B" w:rsidP="00B14356">
            <w:pPr>
              <w:jc w:val="both"/>
              <w:rPr>
                <w:sz w:val="28"/>
                <w:szCs w:val="28"/>
              </w:rPr>
            </w:pPr>
            <w:r w:rsidRPr="0041758C">
              <w:rPr>
                <w:sz w:val="28"/>
                <w:szCs w:val="28"/>
              </w:rPr>
              <w:t>Кратчайший</w:t>
            </w:r>
          </w:p>
        </w:tc>
        <w:tc>
          <w:tcPr>
            <w:tcW w:w="3379" w:type="dxa"/>
          </w:tcPr>
          <w:p w:rsidR="0061464B" w:rsidRPr="0041758C" w:rsidRDefault="0061464B" w:rsidP="00B14356">
            <w:pPr>
              <w:jc w:val="both"/>
              <w:rPr>
                <w:sz w:val="28"/>
                <w:szCs w:val="28"/>
              </w:rPr>
            </w:pPr>
            <w:r w:rsidRPr="0041758C">
              <w:rPr>
                <w:sz w:val="28"/>
                <w:szCs w:val="28"/>
              </w:rPr>
              <w:t>40</w:t>
            </w:r>
          </w:p>
        </w:tc>
        <w:tc>
          <w:tcPr>
            <w:tcW w:w="3380" w:type="dxa"/>
          </w:tcPr>
          <w:p w:rsidR="0061464B" w:rsidRPr="0041758C" w:rsidRDefault="0061464B" w:rsidP="00B14356">
            <w:pPr>
              <w:jc w:val="both"/>
              <w:rPr>
                <w:sz w:val="28"/>
                <w:szCs w:val="28"/>
              </w:rPr>
            </w:pPr>
          </w:p>
        </w:tc>
      </w:tr>
      <w:tr w:rsidR="0061464B" w:rsidRPr="0041758C" w:rsidTr="0061464B">
        <w:tc>
          <w:tcPr>
            <w:tcW w:w="3379" w:type="dxa"/>
          </w:tcPr>
          <w:p w:rsidR="0061464B" w:rsidRPr="0041758C" w:rsidRDefault="0061464B" w:rsidP="00B14356">
            <w:pPr>
              <w:jc w:val="both"/>
              <w:rPr>
                <w:sz w:val="28"/>
                <w:szCs w:val="28"/>
              </w:rPr>
            </w:pPr>
            <w:r w:rsidRPr="0041758C">
              <w:rPr>
                <w:sz w:val="28"/>
                <w:szCs w:val="28"/>
              </w:rPr>
              <w:t>Самый длинный</w:t>
            </w:r>
          </w:p>
        </w:tc>
        <w:tc>
          <w:tcPr>
            <w:tcW w:w="3379" w:type="dxa"/>
          </w:tcPr>
          <w:p w:rsidR="0061464B" w:rsidRPr="0041758C" w:rsidRDefault="0061464B" w:rsidP="00B14356">
            <w:pPr>
              <w:jc w:val="both"/>
              <w:rPr>
                <w:sz w:val="28"/>
                <w:szCs w:val="28"/>
              </w:rPr>
            </w:pPr>
            <w:r w:rsidRPr="0041758C">
              <w:rPr>
                <w:sz w:val="28"/>
                <w:szCs w:val="28"/>
              </w:rPr>
              <w:t>5</w:t>
            </w:r>
          </w:p>
        </w:tc>
        <w:tc>
          <w:tcPr>
            <w:tcW w:w="3380" w:type="dxa"/>
          </w:tcPr>
          <w:p w:rsidR="0061464B" w:rsidRPr="0041758C" w:rsidRDefault="0061464B" w:rsidP="00B14356">
            <w:pPr>
              <w:jc w:val="both"/>
              <w:rPr>
                <w:sz w:val="28"/>
                <w:szCs w:val="28"/>
              </w:rPr>
            </w:pPr>
            <w:r w:rsidRPr="0041758C">
              <w:rPr>
                <w:sz w:val="28"/>
                <w:szCs w:val="28"/>
              </w:rPr>
              <w:t>8</w:t>
            </w:r>
          </w:p>
        </w:tc>
      </w:tr>
      <w:tr w:rsidR="0061464B" w:rsidRPr="0041758C" w:rsidTr="0061464B">
        <w:tc>
          <w:tcPr>
            <w:tcW w:w="3379" w:type="dxa"/>
          </w:tcPr>
          <w:p w:rsidR="0061464B" w:rsidRPr="0041758C" w:rsidRDefault="0061464B" w:rsidP="00B14356">
            <w:pPr>
              <w:jc w:val="both"/>
              <w:rPr>
                <w:sz w:val="28"/>
                <w:szCs w:val="28"/>
              </w:rPr>
            </w:pPr>
            <w:r w:rsidRPr="0041758C">
              <w:rPr>
                <w:sz w:val="28"/>
                <w:szCs w:val="28"/>
              </w:rPr>
              <w:t xml:space="preserve">Самый значимый </w:t>
            </w:r>
          </w:p>
        </w:tc>
        <w:tc>
          <w:tcPr>
            <w:tcW w:w="3379" w:type="dxa"/>
          </w:tcPr>
          <w:p w:rsidR="0061464B" w:rsidRPr="0041758C" w:rsidRDefault="0061464B" w:rsidP="00B14356">
            <w:pPr>
              <w:jc w:val="both"/>
              <w:rPr>
                <w:sz w:val="28"/>
                <w:szCs w:val="28"/>
              </w:rPr>
            </w:pPr>
            <w:r w:rsidRPr="0041758C">
              <w:rPr>
                <w:sz w:val="28"/>
                <w:szCs w:val="28"/>
              </w:rPr>
              <w:t>7</w:t>
            </w:r>
          </w:p>
        </w:tc>
        <w:tc>
          <w:tcPr>
            <w:tcW w:w="3380" w:type="dxa"/>
          </w:tcPr>
          <w:p w:rsidR="0061464B" w:rsidRPr="0041758C" w:rsidRDefault="0061464B" w:rsidP="00B14356">
            <w:pPr>
              <w:jc w:val="both"/>
              <w:rPr>
                <w:sz w:val="28"/>
                <w:szCs w:val="28"/>
              </w:rPr>
            </w:pPr>
            <w:r w:rsidRPr="0041758C">
              <w:rPr>
                <w:sz w:val="28"/>
                <w:szCs w:val="28"/>
              </w:rPr>
              <w:t>7</w:t>
            </w:r>
          </w:p>
        </w:tc>
      </w:tr>
    </w:tbl>
    <w:p w:rsidR="00A00B15" w:rsidRPr="0041758C" w:rsidRDefault="00A00B15" w:rsidP="00A00B15">
      <w:pPr>
        <w:pStyle w:val="a8"/>
        <w:spacing w:after="360"/>
        <w:jc w:val="center"/>
        <w:rPr>
          <w:b w:val="0"/>
          <w:color w:val="000000" w:themeColor="text1"/>
          <w:sz w:val="24"/>
          <w:szCs w:val="24"/>
        </w:rPr>
      </w:pPr>
      <w:r w:rsidRPr="0041758C">
        <w:rPr>
          <w:b w:val="0"/>
          <w:color w:val="000000" w:themeColor="text1"/>
          <w:sz w:val="24"/>
          <w:szCs w:val="24"/>
        </w:rPr>
        <w:t>Табл. 2.1.1. Сравнение стратегий выбора интервала на экспериментальных данных</w:t>
      </w:r>
    </w:p>
    <w:p w:rsidR="00DE60A4" w:rsidRPr="0041758C" w:rsidRDefault="005F27DA" w:rsidP="00A00B15">
      <w:pPr>
        <w:jc w:val="both"/>
        <w:rPr>
          <w:rFonts w:ascii="Cambria" w:hAnsi="Cambria"/>
          <w:b/>
          <w:sz w:val="26"/>
          <w:szCs w:val="26"/>
        </w:rPr>
      </w:pPr>
      <w:r w:rsidRPr="0041758C">
        <w:rPr>
          <w:rFonts w:ascii="Cambria" w:hAnsi="Cambria"/>
          <w:b/>
          <w:sz w:val="26"/>
          <w:szCs w:val="26"/>
        </w:rPr>
        <w:t xml:space="preserve">2.1.3 </w:t>
      </w:r>
      <w:r w:rsidR="00DE60A4" w:rsidRPr="0041758C">
        <w:rPr>
          <w:rFonts w:ascii="Cambria" w:hAnsi="Cambria"/>
          <w:b/>
          <w:sz w:val="26"/>
          <w:szCs w:val="26"/>
        </w:rPr>
        <w:t>Эксперименты и сравнение реализации с программой THEME</w:t>
      </w:r>
    </w:p>
    <w:p w:rsidR="00AC31C9" w:rsidRPr="0041758C" w:rsidRDefault="00AC31C9" w:rsidP="00AC31C9">
      <w:pPr>
        <w:ind w:firstLine="624"/>
        <w:jc w:val="both"/>
        <w:rPr>
          <w:sz w:val="28"/>
          <w:szCs w:val="28"/>
        </w:rPr>
      </w:pPr>
      <w:r w:rsidRPr="0041758C">
        <w:rPr>
          <w:sz w:val="28"/>
          <w:szCs w:val="28"/>
        </w:rPr>
        <w:t>Было произведено срав</w:t>
      </w:r>
      <w:r w:rsidR="00553A8E" w:rsidRPr="0041758C">
        <w:rPr>
          <w:sz w:val="28"/>
          <w:szCs w:val="28"/>
        </w:rPr>
        <w:t>н</w:t>
      </w:r>
      <w:r w:rsidRPr="0041758C">
        <w:rPr>
          <w:sz w:val="28"/>
          <w:szCs w:val="28"/>
        </w:rPr>
        <w:t>ение результатов работы реализованного нами алгоритма с оригинальной ре</w:t>
      </w:r>
      <w:r w:rsidR="00553A8E" w:rsidRPr="0041758C">
        <w:rPr>
          <w:sz w:val="28"/>
          <w:szCs w:val="28"/>
        </w:rPr>
        <w:t>а</w:t>
      </w:r>
      <w:r w:rsidRPr="0041758C">
        <w:rPr>
          <w:sz w:val="28"/>
          <w:szCs w:val="28"/>
        </w:rPr>
        <w:t>лизацией метода поиска Т-Паттернов в программе THEME</w:t>
      </w:r>
      <w:r w:rsidR="00AB33F6" w:rsidRPr="0041758C">
        <w:rPr>
          <w:sz w:val="28"/>
          <w:szCs w:val="28"/>
        </w:rPr>
        <w:t>. Исходными данными для</w:t>
      </w:r>
      <w:r w:rsidR="00931E3E" w:rsidRPr="0041758C">
        <w:rPr>
          <w:sz w:val="28"/>
          <w:szCs w:val="28"/>
        </w:rPr>
        <w:t xml:space="preserve"> экспериментов были записи </w:t>
      </w:r>
      <w:proofErr w:type="spellStart"/>
      <w:r w:rsidR="00931E3E" w:rsidRPr="0041758C">
        <w:rPr>
          <w:sz w:val="28"/>
          <w:szCs w:val="28"/>
        </w:rPr>
        <w:t>грум</w:t>
      </w:r>
      <w:r w:rsidR="00AB33F6" w:rsidRPr="0041758C">
        <w:rPr>
          <w:sz w:val="28"/>
          <w:szCs w:val="28"/>
        </w:rPr>
        <w:t>инга</w:t>
      </w:r>
      <w:proofErr w:type="spellEnd"/>
      <w:r w:rsidR="00931E3E" w:rsidRPr="0041758C">
        <w:rPr>
          <w:sz w:val="28"/>
          <w:szCs w:val="28"/>
        </w:rPr>
        <w:t xml:space="preserve"> </w:t>
      </w:r>
      <w:r w:rsidR="00931E3E" w:rsidRPr="0041758C">
        <w:rPr>
          <w:sz w:val="28"/>
          <w:szCs w:val="28"/>
          <w:highlight w:val="red"/>
        </w:rPr>
        <w:t>хомячков</w:t>
      </w:r>
      <w:r w:rsidR="00931E3E" w:rsidRPr="0041758C">
        <w:rPr>
          <w:sz w:val="28"/>
          <w:szCs w:val="28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2133"/>
        <w:gridCol w:w="2103"/>
        <w:gridCol w:w="2103"/>
        <w:gridCol w:w="2103"/>
        <w:gridCol w:w="1696"/>
      </w:tblGrid>
      <w:tr w:rsidR="00E66802" w:rsidRPr="0041758C" w:rsidTr="00E60248">
        <w:tc>
          <w:tcPr>
            <w:tcW w:w="2133" w:type="dxa"/>
            <w:vMerge w:val="restart"/>
          </w:tcPr>
          <w:p w:rsidR="00E66802" w:rsidRPr="0041758C" w:rsidRDefault="00E66802" w:rsidP="00E668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5" w:type="dxa"/>
            <w:gridSpan w:val="4"/>
          </w:tcPr>
          <w:p w:rsidR="00E66802" w:rsidRPr="0041758C" w:rsidRDefault="007E27A0" w:rsidP="00E66802">
            <w:pPr>
              <w:jc w:val="center"/>
              <w:rPr>
                <w:b/>
                <w:sz w:val="28"/>
                <w:szCs w:val="28"/>
              </w:rPr>
            </w:pPr>
            <w:r w:rsidRPr="0041758C">
              <w:rPr>
                <w:b/>
                <w:sz w:val="28"/>
                <w:szCs w:val="28"/>
              </w:rPr>
              <w:t>Найдено паттернов, содержащих более</w:t>
            </w:r>
            <w:r w:rsidR="00E66802" w:rsidRPr="0041758C">
              <w:rPr>
                <w:b/>
                <w:sz w:val="28"/>
                <w:szCs w:val="28"/>
              </w:rPr>
              <w:t xml:space="preserve"> </w:t>
            </w:r>
            <w:r w:rsidRPr="0041758C">
              <w:rPr>
                <w:b/>
                <w:sz w:val="28"/>
                <w:szCs w:val="28"/>
              </w:rPr>
              <w:t>3-х событий</w:t>
            </w:r>
          </w:p>
        </w:tc>
      </w:tr>
      <w:tr w:rsidR="00E66802" w:rsidRPr="0041758C" w:rsidTr="00E66802">
        <w:tc>
          <w:tcPr>
            <w:tcW w:w="2133" w:type="dxa"/>
            <w:vMerge/>
          </w:tcPr>
          <w:p w:rsidR="00E66802" w:rsidRPr="0041758C" w:rsidRDefault="00E66802" w:rsidP="00E668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3" w:type="dxa"/>
          </w:tcPr>
          <w:p w:rsidR="00E66802" w:rsidRPr="0041758C" w:rsidRDefault="00E66802" w:rsidP="00E66802">
            <w:pPr>
              <w:jc w:val="center"/>
              <w:rPr>
                <w:b/>
                <w:sz w:val="28"/>
                <w:szCs w:val="28"/>
              </w:rPr>
            </w:pPr>
            <w:r w:rsidRPr="0041758C">
              <w:rPr>
                <w:b/>
                <w:sz w:val="28"/>
                <w:szCs w:val="28"/>
              </w:rPr>
              <w:t>Эксп.№1</w:t>
            </w:r>
          </w:p>
        </w:tc>
        <w:tc>
          <w:tcPr>
            <w:tcW w:w="2103" w:type="dxa"/>
          </w:tcPr>
          <w:p w:rsidR="00E66802" w:rsidRPr="0041758C" w:rsidRDefault="00E66802" w:rsidP="00E66802">
            <w:pPr>
              <w:jc w:val="center"/>
              <w:rPr>
                <w:b/>
                <w:sz w:val="28"/>
                <w:szCs w:val="28"/>
              </w:rPr>
            </w:pPr>
            <w:r w:rsidRPr="0041758C">
              <w:rPr>
                <w:b/>
                <w:sz w:val="28"/>
                <w:szCs w:val="28"/>
              </w:rPr>
              <w:t>Эксп.№2</w:t>
            </w:r>
          </w:p>
        </w:tc>
        <w:tc>
          <w:tcPr>
            <w:tcW w:w="2103" w:type="dxa"/>
          </w:tcPr>
          <w:p w:rsidR="00E66802" w:rsidRPr="0041758C" w:rsidRDefault="00E66802" w:rsidP="00E66802">
            <w:pPr>
              <w:jc w:val="center"/>
              <w:rPr>
                <w:b/>
                <w:sz w:val="28"/>
                <w:szCs w:val="28"/>
              </w:rPr>
            </w:pPr>
            <w:r w:rsidRPr="0041758C">
              <w:rPr>
                <w:b/>
                <w:sz w:val="28"/>
                <w:szCs w:val="28"/>
              </w:rPr>
              <w:t>Эксп.№3</w:t>
            </w:r>
          </w:p>
        </w:tc>
        <w:tc>
          <w:tcPr>
            <w:tcW w:w="1696" w:type="dxa"/>
          </w:tcPr>
          <w:p w:rsidR="00E66802" w:rsidRPr="0041758C" w:rsidRDefault="00E66802" w:rsidP="0000109F">
            <w:pPr>
              <w:jc w:val="center"/>
              <w:rPr>
                <w:b/>
                <w:sz w:val="28"/>
                <w:szCs w:val="28"/>
              </w:rPr>
            </w:pPr>
            <w:r w:rsidRPr="0041758C">
              <w:rPr>
                <w:b/>
                <w:sz w:val="28"/>
                <w:szCs w:val="28"/>
              </w:rPr>
              <w:t>Эксп.№4</w:t>
            </w:r>
          </w:p>
        </w:tc>
      </w:tr>
      <w:tr w:rsidR="00E66802" w:rsidRPr="0041758C" w:rsidTr="00E66802">
        <w:tc>
          <w:tcPr>
            <w:tcW w:w="2133" w:type="dxa"/>
          </w:tcPr>
          <w:p w:rsidR="00E66802" w:rsidRPr="0041758C" w:rsidRDefault="00E66802" w:rsidP="00E66802">
            <w:pPr>
              <w:jc w:val="center"/>
              <w:rPr>
                <w:b/>
                <w:sz w:val="28"/>
                <w:szCs w:val="28"/>
              </w:rPr>
            </w:pPr>
            <w:r w:rsidRPr="0041758C">
              <w:rPr>
                <w:b/>
                <w:sz w:val="28"/>
                <w:szCs w:val="28"/>
              </w:rPr>
              <w:t>THEME</w:t>
            </w:r>
          </w:p>
        </w:tc>
        <w:tc>
          <w:tcPr>
            <w:tcW w:w="2103" w:type="dxa"/>
          </w:tcPr>
          <w:p w:rsidR="00E66802" w:rsidRPr="0041758C" w:rsidRDefault="00E66802" w:rsidP="00E66802">
            <w:pPr>
              <w:jc w:val="center"/>
              <w:rPr>
                <w:sz w:val="28"/>
                <w:szCs w:val="28"/>
              </w:rPr>
            </w:pPr>
            <w:r w:rsidRPr="0041758C">
              <w:rPr>
                <w:sz w:val="28"/>
                <w:szCs w:val="28"/>
              </w:rPr>
              <w:t>8</w:t>
            </w:r>
          </w:p>
        </w:tc>
        <w:tc>
          <w:tcPr>
            <w:tcW w:w="2103" w:type="dxa"/>
          </w:tcPr>
          <w:p w:rsidR="00E66802" w:rsidRPr="0041758C" w:rsidRDefault="00E66802" w:rsidP="00E66802">
            <w:pPr>
              <w:jc w:val="center"/>
              <w:rPr>
                <w:sz w:val="28"/>
                <w:szCs w:val="28"/>
              </w:rPr>
            </w:pPr>
            <w:r w:rsidRPr="0041758C">
              <w:rPr>
                <w:sz w:val="28"/>
                <w:szCs w:val="28"/>
              </w:rPr>
              <w:t>16</w:t>
            </w:r>
          </w:p>
        </w:tc>
        <w:tc>
          <w:tcPr>
            <w:tcW w:w="2103" w:type="dxa"/>
          </w:tcPr>
          <w:p w:rsidR="00E66802" w:rsidRPr="0041758C" w:rsidRDefault="00E66802" w:rsidP="00E66802">
            <w:pPr>
              <w:jc w:val="center"/>
              <w:rPr>
                <w:sz w:val="28"/>
                <w:szCs w:val="28"/>
              </w:rPr>
            </w:pPr>
            <w:r w:rsidRPr="0041758C">
              <w:rPr>
                <w:sz w:val="28"/>
                <w:szCs w:val="28"/>
              </w:rPr>
              <w:t>14</w:t>
            </w:r>
          </w:p>
        </w:tc>
        <w:tc>
          <w:tcPr>
            <w:tcW w:w="1696" w:type="dxa"/>
          </w:tcPr>
          <w:p w:rsidR="00E66802" w:rsidRPr="0041758C" w:rsidRDefault="00E66802" w:rsidP="00E66802">
            <w:pPr>
              <w:jc w:val="center"/>
              <w:rPr>
                <w:sz w:val="28"/>
                <w:szCs w:val="28"/>
              </w:rPr>
            </w:pPr>
            <w:r w:rsidRPr="0041758C">
              <w:rPr>
                <w:sz w:val="28"/>
                <w:szCs w:val="28"/>
              </w:rPr>
              <w:t>21</w:t>
            </w:r>
          </w:p>
        </w:tc>
      </w:tr>
      <w:tr w:rsidR="00E66802" w:rsidRPr="0041758C" w:rsidTr="00E66802">
        <w:tc>
          <w:tcPr>
            <w:tcW w:w="2133" w:type="dxa"/>
          </w:tcPr>
          <w:p w:rsidR="007C0441" w:rsidRPr="0041758C" w:rsidRDefault="00E66802" w:rsidP="007C0441">
            <w:pPr>
              <w:jc w:val="center"/>
              <w:rPr>
                <w:b/>
                <w:sz w:val="28"/>
                <w:szCs w:val="28"/>
              </w:rPr>
            </w:pPr>
            <w:r w:rsidRPr="0041758C">
              <w:rPr>
                <w:b/>
                <w:sz w:val="28"/>
                <w:szCs w:val="28"/>
              </w:rPr>
              <w:t>Наш алгоритм</w:t>
            </w:r>
          </w:p>
        </w:tc>
        <w:tc>
          <w:tcPr>
            <w:tcW w:w="2103" w:type="dxa"/>
          </w:tcPr>
          <w:p w:rsidR="00E66802" w:rsidRPr="0041758C" w:rsidRDefault="00E66802" w:rsidP="00E66802">
            <w:pPr>
              <w:jc w:val="center"/>
              <w:rPr>
                <w:sz w:val="28"/>
                <w:szCs w:val="28"/>
              </w:rPr>
            </w:pPr>
            <w:r w:rsidRPr="0041758C">
              <w:rPr>
                <w:sz w:val="28"/>
                <w:szCs w:val="28"/>
              </w:rPr>
              <w:t>12(7)</w:t>
            </w:r>
          </w:p>
        </w:tc>
        <w:tc>
          <w:tcPr>
            <w:tcW w:w="2103" w:type="dxa"/>
          </w:tcPr>
          <w:p w:rsidR="00E66802" w:rsidRPr="0041758C" w:rsidRDefault="00E66802" w:rsidP="00E66802">
            <w:pPr>
              <w:jc w:val="center"/>
              <w:rPr>
                <w:sz w:val="28"/>
                <w:szCs w:val="28"/>
              </w:rPr>
            </w:pPr>
            <w:r w:rsidRPr="0041758C">
              <w:rPr>
                <w:sz w:val="28"/>
                <w:szCs w:val="28"/>
              </w:rPr>
              <w:t>14(14)</w:t>
            </w:r>
          </w:p>
        </w:tc>
        <w:tc>
          <w:tcPr>
            <w:tcW w:w="2103" w:type="dxa"/>
          </w:tcPr>
          <w:p w:rsidR="00E66802" w:rsidRPr="0041758C" w:rsidRDefault="00E66802" w:rsidP="00E66802">
            <w:pPr>
              <w:jc w:val="center"/>
              <w:rPr>
                <w:sz w:val="28"/>
                <w:szCs w:val="28"/>
              </w:rPr>
            </w:pPr>
            <w:r w:rsidRPr="0041758C">
              <w:rPr>
                <w:sz w:val="28"/>
                <w:szCs w:val="28"/>
              </w:rPr>
              <w:t>17(13)</w:t>
            </w:r>
          </w:p>
        </w:tc>
        <w:tc>
          <w:tcPr>
            <w:tcW w:w="1696" w:type="dxa"/>
          </w:tcPr>
          <w:p w:rsidR="00E66802" w:rsidRPr="0041758C" w:rsidRDefault="00E66802" w:rsidP="00E66802">
            <w:pPr>
              <w:jc w:val="center"/>
              <w:rPr>
                <w:sz w:val="28"/>
                <w:szCs w:val="28"/>
              </w:rPr>
            </w:pPr>
            <w:r w:rsidRPr="0041758C">
              <w:rPr>
                <w:sz w:val="28"/>
                <w:szCs w:val="28"/>
              </w:rPr>
              <w:t>18(17)</w:t>
            </w:r>
          </w:p>
        </w:tc>
      </w:tr>
    </w:tbl>
    <w:p w:rsidR="00C44CC4" w:rsidRPr="0041758C" w:rsidRDefault="00A00B15" w:rsidP="00460CEE">
      <w:pPr>
        <w:pStyle w:val="a8"/>
        <w:keepNext/>
        <w:rPr>
          <w:b w:val="0"/>
          <w:color w:val="000000" w:themeColor="text1"/>
          <w:sz w:val="24"/>
          <w:szCs w:val="24"/>
        </w:rPr>
      </w:pPr>
      <w:r w:rsidRPr="0041758C">
        <w:rPr>
          <w:b w:val="0"/>
          <w:color w:val="000000" w:themeColor="text1"/>
          <w:sz w:val="24"/>
          <w:szCs w:val="24"/>
        </w:rPr>
        <w:t>Табл. 2.1.2. Сравнение результатов работы алгоритмов на реальных данных. В скобках указано количество паттернов, соответствующих паттернам, которые выделила программа THEME.</w:t>
      </w:r>
    </w:p>
    <w:p w:rsidR="004C4973" w:rsidRPr="0041758C" w:rsidRDefault="00E66802" w:rsidP="00AC31C9">
      <w:pPr>
        <w:ind w:firstLine="624"/>
        <w:jc w:val="both"/>
        <w:rPr>
          <w:sz w:val="28"/>
          <w:szCs w:val="28"/>
        </w:rPr>
      </w:pPr>
      <w:r w:rsidRPr="0041758C">
        <w:rPr>
          <w:sz w:val="28"/>
          <w:szCs w:val="28"/>
        </w:rPr>
        <w:t>Как видно из</w:t>
      </w:r>
      <w:proofErr w:type="gramStart"/>
      <w:r w:rsidRPr="0041758C">
        <w:rPr>
          <w:sz w:val="28"/>
          <w:szCs w:val="28"/>
        </w:rPr>
        <w:t xml:space="preserve"> Т</w:t>
      </w:r>
      <w:proofErr w:type="gramEnd"/>
      <w:r w:rsidRPr="0041758C">
        <w:rPr>
          <w:sz w:val="28"/>
          <w:szCs w:val="28"/>
        </w:rPr>
        <w:t>аб.</w:t>
      </w:r>
      <w:r w:rsidR="00B46A61" w:rsidRPr="0041758C">
        <w:rPr>
          <w:sz w:val="28"/>
          <w:szCs w:val="28"/>
        </w:rPr>
        <w:t xml:space="preserve"> 2.1.2</w:t>
      </w:r>
      <w:r w:rsidRPr="0041758C">
        <w:rPr>
          <w:sz w:val="28"/>
          <w:szCs w:val="28"/>
        </w:rPr>
        <w:t xml:space="preserve">, реализованный нами метод, справляется с поставленной задачей. </w:t>
      </w:r>
      <w:r w:rsidR="00E175F1" w:rsidRPr="0041758C">
        <w:rPr>
          <w:sz w:val="28"/>
          <w:szCs w:val="28"/>
        </w:rPr>
        <w:t>У рассмотренных методов,</w:t>
      </w:r>
      <w:r w:rsidR="007E27A0" w:rsidRPr="0041758C">
        <w:rPr>
          <w:sz w:val="28"/>
          <w:szCs w:val="28"/>
        </w:rPr>
        <w:t xml:space="preserve"> множества</w:t>
      </w:r>
      <w:r w:rsidRPr="0041758C">
        <w:rPr>
          <w:sz w:val="28"/>
          <w:szCs w:val="28"/>
        </w:rPr>
        <w:t xml:space="preserve"> </w:t>
      </w:r>
      <w:r w:rsidR="007E27A0" w:rsidRPr="0041758C">
        <w:rPr>
          <w:sz w:val="28"/>
          <w:szCs w:val="28"/>
        </w:rPr>
        <w:t>найде</w:t>
      </w:r>
      <w:r w:rsidR="00553A8E" w:rsidRPr="0041758C">
        <w:rPr>
          <w:sz w:val="28"/>
          <w:szCs w:val="28"/>
        </w:rPr>
        <w:t>н</w:t>
      </w:r>
      <w:r w:rsidR="007E27A0" w:rsidRPr="0041758C">
        <w:rPr>
          <w:sz w:val="28"/>
          <w:szCs w:val="28"/>
        </w:rPr>
        <w:t xml:space="preserve">ных паттернов, содержащих более трех поведенческих актов, </w:t>
      </w:r>
      <w:r w:rsidR="007C0441" w:rsidRPr="0041758C">
        <w:rPr>
          <w:sz w:val="28"/>
          <w:szCs w:val="28"/>
        </w:rPr>
        <w:t>имеют значительное пересечение. Более</w:t>
      </w:r>
      <w:r w:rsidR="004C4973" w:rsidRPr="0041758C">
        <w:rPr>
          <w:sz w:val="28"/>
          <w:szCs w:val="28"/>
        </w:rPr>
        <w:t xml:space="preserve"> того, для самых длинных паттернов(7-8 событий</w:t>
      </w:r>
      <w:r w:rsidR="00E175F1" w:rsidRPr="0041758C">
        <w:rPr>
          <w:sz w:val="28"/>
          <w:szCs w:val="28"/>
        </w:rPr>
        <w:t>, т</w:t>
      </w:r>
      <w:r w:rsidR="0041758C" w:rsidRPr="0041758C">
        <w:rPr>
          <w:sz w:val="28"/>
          <w:szCs w:val="28"/>
        </w:rPr>
        <w:t>акие паттерны представляют наиб</w:t>
      </w:r>
      <w:r w:rsidR="00E175F1" w:rsidRPr="0041758C">
        <w:rPr>
          <w:sz w:val="28"/>
          <w:szCs w:val="28"/>
        </w:rPr>
        <w:t>о</w:t>
      </w:r>
      <w:r w:rsidR="0041758C" w:rsidRPr="0041758C">
        <w:rPr>
          <w:sz w:val="28"/>
          <w:szCs w:val="28"/>
        </w:rPr>
        <w:t>л</w:t>
      </w:r>
      <w:r w:rsidR="00E175F1" w:rsidRPr="0041758C">
        <w:rPr>
          <w:sz w:val="28"/>
          <w:szCs w:val="28"/>
        </w:rPr>
        <w:t>ьший интерес для исследователей</w:t>
      </w:r>
      <w:r w:rsidR="004C4973" w:rsidRPr="0041758C">
        <w:rPr>
          <w:sz w:val="28"/>
          <w:szCs w:val="28"/>
        </w:rPr>
        <w:t>)</w:t>
      </w:r>
      <w:r w:rsidR="00E175F1" w:rsidRPr="0041758C">
        <w:rPr>
          <w:sz w:val="28"/>
          <w:szCs w:val="28"/>
        </w:rPr>
        <w:t>, множества найден</w:t>
      </w:r>
      <w:r w:rsidR="0041758C" w:rsidRPr="0041758C">
        <w:rPr>
          <w:sz w:val="28"/>
          <w:szCs w:val="28"/>
        </w:rPr>
        <w:t>н</w:t>
      </w:r>
      <w:r w:rsidR="00E175F1" w:rsidRPr="0041758C">
        <w:rPr>
          <w:sz w:val="28"/>
          <w:szCs w:val="28"/>
        </w:rPr>
        <w:t xml:space="preserve">ых закономерностей </w:t>
      </w:r>
      <w:proofErr w:type="gramStart"/>
      <w:r w:rsidR="00E175F1" w:rsidRPr="0041758C">
        <w:rPr>
          <w:sz w:val="28"/>
          <w:szCs w:val="28"/>
        </w:rPr>
        <w:t>почти полностью</w:t>
      </w:r>
      <w:proofErr w:type="gramEnd"/>
      <w:r w:rsidR="00E175F1" w:rsidRPr="0041758C">
        <w:rPr>
          <w:sz w:val="28"/>
          <w:szCs w:val="28"/>
        </w:rPr>
        <w:t xml:space="preserve"> совпадали и иногда наш метод выделял более сложные закономерности, расширяя результаты работы THEME.  </w:t>
      </w:r>
      <w:r w:rsidR="004C4973" w:rsidRPr="0041758C">
        <w:rPr>
          <w:sz w:val="28"/>
          <w:szCs w:val="28"/>
        </w:rPr>
        <w:t>Благодаря возможности более тонкой настройки алгоритма, реализованный нами метод</w:t>
      </w:r>
      <w:r w:rsidR="00D41F44" w:rsidRPr="0041758C">
        <w:rPr>
          <w:sz w:val="28"/>
          <w:szCs w:val="28"/>
        </w:rPr>
        <w:t>,</w:t>
      </w:r>
      <w:r w:rsidR="004C4973" w:rsidRPr="0041758C">
        <w:rPr>
          <w:sz w:val="28"/>
          <w:szCs w:val="28"/>
        </w:rPr>
        <w:t xml:space="preserve"> превосходит </w:t>
      </w:r>
      <w:r w:rsidR="00D41F44" w:rsidRPr="0041758C">
        <w:rPr>
          <w:sz w:val="28"/>
          <w:szCs w:val="28"/>
        </w:rPr>
        <w:t>метод</w:t>
      </w:r>
      <w:r w:rsidR="004C4973" w:rsidRPr="0041758C">
        <w:rPr>
          <w:sz w:val="28"/>
          <w:szCs w:val="28"/>
        </w:rPr>
        <w:t xml:space="preserve"> пои</w:t>
      </w:r>
      <w:r w:rsidR="00D41F44" w:rsidRPr="0041758C">
        <w:rPr>
          <w:sz w:val="28"/>
          <w:szCs w:val="28"/>
        </w:rPr>
        <w:t xml:space="preserve">ска паттернов программы THEME </w:t>
      </w:r>
      <w:r w:rsidR="004C4973" w:rsidRPr="0041758C">
        <w:rPr>
          <w:sz w:val="28"/>
          <w:szCs w:val="28"/>
        </w:rPr>
        <w:t>в производительности.</w:t>
      </w:r>
    </w:p>
    <w:p w:rsidR="00DE60A4" w:rsidRPr="0041758C" w:rsidRDefault="00094B6D" w:rsidP="00094B6D">
      <w:pPr>
        <w:jc w:val="both"/>
        <w:rPr>
          <w:rFonts w:ascii="Cambria" w:hAnsi="Cambria"/>
          <w:b/>
          <w:sz w:val="26"/>
          <w:szCs w:val="26"/>
        </w:rPr>
      </w:pPr>
      <w:r w:rsidRPr="0041758C">
        <w:rPr>
          <w:rFonts w:ascii="Cambria" w:hAnsi="Cambria"/>
          <w:b/>
          <w:sz w:val="26"/>
          <w:szCs w:val="26"/>
        </w:rPr>
        <w:t xml:space="preserve">2.1.4 </w:t>
      </w:r>
      <w:r w:rsidR="00DE60A4" w:rsidRPr="0041758C">
        <w:rPr>
          <w:rFonts w:ascii="Cambria" w:hAnsi="Cambria"/>
          <w:b/>
          <w:sz w:val="26"/>
          <w:szCs w:val="26"/>
        </w:rPr>
        <w:t>Детали реализации метода</w:t>
      </w:r>
    </w:p>
    <w:p w:rsidR="00D41F44" w:rsidRPr="0041758C" w:rsidRDefault="00D41F44" w:rsidP="00553A8E">
      <w:pPr>
        <w:ind w:firstLine="624"/>
        <w:jc w:val="both"/>
        <w:rPr>
          <w:sz w:val="28"/>
          <w:szCs w:val="28"/>
        </w:rPr>
      </w:pPr>
      <w:r w:rsidRPr="0041758C">
        <w:rPr>
          <w:sz w:val="28"/>
          <w:szCs w:val="28"/>
        </w:rPr>
        <w:t>Алгоритм был реализован на языке Си без использования сторонних библиотек. Для более у</w:t>
      </w:r>
      <w:r w:rsidR="00553A8E" w:rsidRPr="0041758C">
        <w:rPr>
          <w:sz w:val="28"/>
          <w:szCs w:val="28"/>
        </w:rPr>
        <w:t>добного интерфейса</w:t>
      </w:r>
      <w:r w:rsidRPr="0041758C">
        <w:rPr>
          <w:sz w:val="28"/>
          <w:szCs w:val="28"/>
        </w:rPr>
        <w:t xml:space="preserve"> работы с алгоритмом был создан инт</w:t>
      </w:r>
      <w:r w:rsidR="00553A8E" w:rsidRPr="0041758C">
        <w:rPr>
          <w:sz w:val="28"/>
          <w:szCs w:val="28"/>
        </w:rPr>
        <w:t>ер</w:t>
      </w:r>
      <w:r w:rsidRPr="0041758C">
        <w:rPr>
          <w:sz w:val="28"/>
          <w:szCs w:val="28"/>
        </w:rPr>
        <w:t xml:space="preserve">фейс для среды MATLAB. </w:t>
      </w:r>
    </w:p>
    <w:p w:rsidR="00553A8E" w:rsidRPr="0041758C" w:rsidRDefault="00553A8E" w:rsidP="00553A8E">
      <w:pPr>
        <w:ind w:firstLine="624"/>
        <w:jc w:val="both"/>
        <w:rPr>
          <w:sz w:val="28"/>
          <w:szCs w:val="28"/>
        </w:rPr>
      </w:pPr>
      <w:r w:rsidRPr="0041758C">
        <w:rPr>
          <w:sz w:val="28"/>
          <w:szCs w:val="28"/>
        </w:rPr>
        <w:t xml:space="preserve">Matlab-реализация алгоритма состоит из следующих файлов: </w:t>
      </w:r>
    </w:p>
    <w:p w:rsidR="00553A8E" w:rsidRPr="0041758C" w:rsidRDefault="00553A8E" w:rsidP="00553A8E">
      <w:pPr>
        <w:jc w:val="both"/>
        <w:rPr>
          <w:sz w:val="28"/>
          <w:szCs w:val="28"/>
        </w:rPr>
      </w:pPr>
      <w:proofErr w:type="spellStart"/>
      <w:r w:rsidRPr="0041758C">
        <w:rPr>
          <w:b/>
          <w:sz w:val="28"/>
          <w:szCs w:val="28"/>
        </w:rPr>
        <w:t>mexPattern.mex</w:t>
      </w:r>
      <w:proofErr w:type="spellEnd"/>
      <w:r w:rsidRPr="0041758C">
        <w:rPr>
          <w:b/>
          <w:sz w:val="28"/>
          <w:szCs w:val="28"/>
        </w:rPr>
        <w:t>:</w:t>
      </w:r>
      <w:r w:rsidRPr="0041758C">
        <w:rPr>
          <w:sz w:val="28"/>
          <w:szCs w:val="28"/>
        </w:rPr>
        <w:t xml:space="preserve"> откомпилированный mex-файл, реализующий алгоритм поиска паттернов.</w:t>
      </w:r>
    </w:p>
    <w:p w:rsidR="00553A8E" w:rsidRPr="0041758C" w:rsidRDefault="00553A8E" w:rsidP="00553A8E">
      <w:pPr>
        <w:jc w:val="both"/>
        <w:rPr>
          <w:sz w:val="28"/>
          <w:szCs w:val="28"/>
        </w:rPr>
      </w:pPr>
      <w:proofErr w:type="spellStart"/>
      <w:r w:rsidRPr="0041758C">
        <w:rPr>
          <w:b/>
          <w:sz w:val="28"/>
          <w:szCs w:val="28"/>
        </w:rPr>
        <w:lastRenderedPageBreak/>
        <w:t>mexPattern.m</w:t>
      </w:r>
      <w:proofErr w:type="spellEnd"/>
      <w:r w:rsidRPr="0041758C">
        <w:rPr>
          <w:b/>
          <w:sz w:val="28"/>
          <w:szCs w:val="28"/>
        </w:rPr>
        <w:t xml:space="preserve">: </w:t>
      </w:r>
      <w:r w:rsidRPr="0041758C">
        <w:rPr>
          <w:sz w:val="28"/>
          <w:szCs w:val="28"/>
        </w:rPr>
        <w:t>объявление mex-функции.</w:t>
      </w:r>
    </w:p>
    <w:p w:rsidR="00553A8E" w:rsidRPr="0041758C" w:rsidRDefault="00553A8E" w:rsidP="00553A8E">
      <w:pPr>
        <w:jc w:val="both"/>
        <w:rPr>
          <w:sz w:val="28"/>
          <w:szCs w:val="28"/>
        </w:rPr>
      </w:pPr>
      <w:proofErr w:type="spellStart"/>
      <w:r w:rsidRPr="0041758C">
        <w:rPr>
          <w:b/>
          <w:sz w:val="28"/>
          <w:szCs w:val="28"/>
        </w:rPr>
        <w:t>T_DRAW_PATTERNS.m</w:t>
      </w:r>
      <w:proofErr w:type="spellEnd"/>
      <w:r w:rsidRPr="0041758C">
        <w:rPr>
          <w:b/>
          <w:sz w:val="28"/>
          <w:szCs w:val="28"/>
        </w:rPr>
        <w:t xml:space="preserve">: </w:t>
      </w:r>
      <w:r w:rsidRPr="0041758C">
        <w:rPr>
          <w:sz w:val="28"/>
          <w:szCs w:val="28"/>
        </w:rPr>
        <w:t>графический вывод найденных паттернов.</w:t>
      </w:r>
    </w:p>
    <w:p w:rsidR="00553A8E" w:rsidRPr="0041758C" w:rsidRDefault="00553A8E" w:rsidP="00553A8E">
      <w:pPr>
        <w:jc w:val="both"/>
        <w:rPr>
          <w:sz w:val="28"/>
          <w:szCs w:val="28"/>
        </w:rPr>
      </w:pPr>
      <w:proofErr w:type="spellStart"/>
      <w:r w:rsidRPr="0041758C">
        <w:rPr>
          <w:b/>
          <w:sz w:val="28"/>
          <w:szCs w:val="28"/>
        </w:rPr>
        <w:t>T_GENERATE_PATTERNS.m</w:t>
      </w:r>
      <w:proofErr w:type="spellEnd"/>
      <w:r w:rsidRPr="0041758C">
        <w:rPr>
          <w:b/>
          <w:sz w:val="28"/>
          <w:szCs w:val="28"/>
        </w:rPr>
        <w:t xml:space="preserve">: </w:t>
      </w:r>
      <w:r w:rsidRPr="0041758C">
        <w:rPr>
          <w:sz w:val="28"/>
          <w:szCs w:val="28"/>
        </w:rPr>
        <w:t>создание искусственных паттернов во временных рядах.</w:t>
      </w:r>
    </w:p>
    <w:p w:rsidR="00553A8E" w:rsidRPr="0041758C" w:rsidRDefault="00553A8E" w:rsidP="00553A8E">
      <w:pPr>
        <w:jc w:val="both"/>
        <w:rPr>
          <w:sz w:val="28"/>
          <w:szCs w:val="28"/>
        </w:rPr>
      </w:pPr>
      <w:proofErr w:type="spellStart"/>
      <w:r w:rsidRPr="0041758C">
        <w:rPr>
          <w:b/>
          <w:sz w:val="28"/>
          <w:szCs w:val="28"/>
        </w:rPr>
        <w:t>T_LOAD_FILE.m</w:t>
      </w:r>
      <w:proofErr w:type="spellEnd"/>
      <w:r w:rsidRPr="0041758C">
        <w:rPr>
          <w:b/>
          <w:sz w:val="28"/>
          <w:szCs w:val="28"/>
        </w:rPr>
        <w:t xml:space="preserve">: </w:t>
      </w:r>
      <w:r w:rsidRPr="0041758C">
        <w:rPr>
          <w:sz w:val="28"/>
          <w:szCs w:val="28"/>
        </w:rPr>
        <w:t>загрузка временного ряда из файла для дальнейшей работы с ним.</w:t>
      </w:r>
    </w:p>
    <w:p w:rsidR="00553A8E" w:rsidRPr="0041758C" w:rsidRDefault="00553A8E" w:rsidP="00553A8E">
      <w:pPr>
        <w:jc w:val="both"/>
        <w:rPr>
          <w:sz w:val="28"/>
          <w:szCs w:val="28"/>
        </w:rPr>
      </w:pPr>
      <w:proofErr w:type="spellStart"/>
      <w:r w:rsidRPr="0041758C">
        <w:rPr>
          <w:b/>
          <w:sz w:val="28"/>
          <w:szCs w:val="28"/>
        </w:rPr>
        <w:t>T_STAT_VALIDATE.m</w:t>
      </w:r>
      <w:proofErr w:type="spellEnd"/>
      <w:r w:rsidRPr="0041758C">
        <w:rPr>
          <w:b/>
          <w:sz w:val="28"/>
          <w:szCs w:val="28"/>
        </w:rPr>
        <w:t xml:space="preserve">: </w:t>
      </w:r>
      <w:r w:rsidRPr="0041758C">
        <w:rPr>
          <w:sz w:val="28"/>
          <w:szCs w:val="28"/>
        </w:rPr>
        <w:t xml:space="preserve">процедура </w:t>
      </w:r>
      <w:proofErr w:type="gramStart"/>
      <w:r w:rsidRPr="0041758C">
        <w:rPr>
          <w:sz w:val="28"/>
          <w:szCs w:val="28"/>
        </w:rPr>
        <w:t>статистической</w:t>
      </w:r>
      <w:proofErr w:type="gramEnd"/>
      <w:r w:rsidRPr="0041758C">
        <w:rPr>
          <w:sz w:val="28"/>
          <w:szCs w:val="28"/>
        </w:rPr>
        <w:t xml:space="preserve"> </w:t>
      </w:r>
      <w:proofErr w:type="spellStart"/>
      <w:r w:rsidRPr="0041758C">
        <w:rPr>
          <w:sz w:val="28"/>
          <w:szCs w:val="28"/>
        </w:rPr>
        <w:t>валидации</w:t>
      </w:r>
      <w:proofErr w:type="spellEnd"/>
      <w:r w:rsidRPr="0041758C">
        <w:rPr>
          <w:sz w:val="28"/>
          <w:szCs w:val="28"/>
        </w:rPr>
        <w:t>.</w:t>
      </w:r>
    </w:p>
    <w:p w:rsidR="00553A8E" w:rsidRPr="0041758C" w:rsidRDefault="00553A8E" w:rsidP="00553A8E">
      <w:pPr>
        <w:jc w:val="both"/>
        <w:rPr>
          <w:sz w:val="28"/>
          <w:szCs w:val="28"/>
        </w:rPr>
      </w:pPr>
      <w:proofErr w:type="spellStart"/>
      <w:r w:rsidRPr="0041758C">
        <w:rPr>
          <w:b/>
          <w:sz w:val="28"/>
          <w:szCs w:val="28"/>
        </w:rPr>
        <w:t>test.m</w:t>
      </w:r>
      <w:proofErr w:type="spellEnd"/>
      <w:r w:rsidRPr="0041758C">
        <w:rPr>
          <w:b/>
          <w:sz w:val="28"/>
          <w:szCs w:val="28"/>
        </w:rPr>
        <w:t>:</w:t>
      </w:r>
      <w:r w:rsidRPr="0041758C">
        <w:rPr>
          <w:sz w:val="28"/>
          <w:szCs w:val="28"/>
        </w:rPr>
        <w:t xml:space="preserve"> пример использования модуля.</w:t>
      </w:r>
    </w:p>
    <w:p w:rsidR="004E0787" w:rsidRPr="0041758C" w:rsidRDefault="004E0787" w:rsidP="00553A8E">
      <w:pPr>
        <w:jc w:val="both"/>
        <w:rPr>
          <w:sz w:val="28"/>
          <w:szCs w:val="28"/>
        </w:rPr>
      </w:pPr>
    </w:p>
    <w:p w:rsidR="004E0787" w:rsidRPr="0041758C" w:rsidRDefault="004E0787" w:rsidP="00553A8E">
      <w:pPr>
        <w:jc w:val="both"/>
        <w:rPr>
          <w:rFonts w:ascii="Cambria" w:hAnsi="Cambria"/>
          <w:b/>
          <w:sz w:val="26"/>
          <w:szCs w:val="26"/>
        </w:rPr>
      </w:pPr>
      <w:r w:rsidRPr="0041758C">
        <w:rPr>
          <w:rFonts w:ascii="Cambria" w:hAnsi="Cambria"/>
          <w:b/>
          <w:sz w:val="26"/>
          <w:szCs w:val="26"/>
        </w:rPr>
        <w:t>2.1.5 Список используемой литературы</w:t>
      </w:r>
    </w:p>
    <w:p w:rsidR="004E0787" w:rsidRPr="0041758C" w:rsidRDefault="004E0787" w:rsidP="004E0787">
      <w:pPr>
        <w:autoSpaceDE w:val="0"/>
        <w:autoSpaceDN w:val="0"/>
        <w:adjustRightInd w:val="0"/>
        <w:spacing w:line="240" w:lineRule="auto"/>
        <w:contextualSpacing w:val="0"/>
        <w:rPr>
          <w:sz w:val="28"/>
          <w:szCs w:val="28"/>
          <w:lang/>
        </w:rPr>
      </w:pPr>
      <w:r w:rsidRPr="0041758C">
        <w:rPr>
          <w:sz w:val="28"/>
          <w:szCs w:val="28"/>
          <w:lang/>
        </w:rPr>
        <w:t>[1</w:t>
      </w:r>
      <w:r w:rsidRPr="004E0787">
        <w:rPr>
          <w:sz w:val="28"/>
          <w:szCs w:val="28"/>
          <w:lang/>
        </w:rPr>
        <w:t>]</w:t>
      </w:r>
      <w:r w:rsidRPr="004E0787">
        <w:rPr>
          <w:sz w:val="28"/>
          <w:szCs w:val="28"/>
          <w:lang/>
        </w:rPr>
        <w:tab/>
      </w:r>
      <w:proofErr w:type="spellStart"/>
      <w:r w:rsidRPr="004E0787">
        <w:rPr>
          <w:sz w:val="28"/>
          <w:szCs w:val="28"/>
          <w:lang/>
        </w:rPr>
        <w:t>Magnus</w:t>
      </w:r>
      <w:proofErr w:type="spellEnd"/>
      <w:r w:rsidRPr="004E0787">
        <w:rPr>
          <w:sz w:val="28"/>
          <w:szCs w:val="28"/>
          <w:lang/>
        </w:rPr>
        <w:t xml:space="preserve"> </w:t>
      </w:r>
      <w:proofErr w:type="spellStart"/>
      <w:r w:rsidRPr="004E0787">
        <w:rPr>
          <w:sz w:val="28"/>
          <w:szCs w:val="28"/>
          <w:lang/>
        </w:rPr>
        <w:t>Magnusson</w:t>
      </w:r>
      <w:proofErr w:type="spellEnd"/>
      <w:r w:rsidRPr="004E0787">
        <w:rPr>
          <w:sz w:val="28"/>
          <w:szCs w:val="28"/>
          <w:lang/>
        </w:rPr>
        <w:t xml:space="preserve"> (2000) «</w:t>
      </w:r>
      <w:proofErr w:type="spellStart"/>
      <w:r w:rsidRPr="004E0787">
        <w:rPr>
          <w:sz w:val="28"/>
          <w:szCs w:val="28"/>
          <w:lang/>
        </w:rPr>
        <w:t>Discovering</w:t>
      </w:r>
      <w:proofErr w:type="spellEnd"/>
      <w:r w:rsidRPr="004E0787">
        <w:rPr>
          <w:sz w:val="28"/>
          <w:szCs w:val="28"/>
          <w:lang/>
        </w:rPr>
        <w:t xml:space="preserve"> </w:t>
      </w:r>
      <w:proofErr w:type="spellStart"/>
      <w:r w:rsidRPr="004E0787">
        <w:rPr>
          <w:sz w:val="28"/>
          <w:szCs w:val="28"/>
          <w:lang/>
        </w:rPr>
        <w:t>hidden</w:t>
      </w:r>
      <w:proofErr w:type="spellEnd"/>
      <w:r w:rsidRPr="004E0787">
        <w:rPr>
          <w:sz w:val="28"/>
          <w:szCs w:val="28"/>
          <w:lang/>
        </w:rPr>
        <w:t xml:space="preserve"> </w:t>
      </w:r>
      <w:proofErr w:type="spellStart"/>
      <w:r w:rsidRPr="004E0787">
        <w:rPr>
          <w:sz w:val="28"/>
          <w:szCs w:val="28"/>
          <w:lang/>
        </w:rPr>
        <w:t>time</w:t>
      </w:r>
      <w:proofErr w:type="spellEnd"/>
      <w:r w:rsidRPr="004E0787">
        <w:rPr>
          <w:sz w:val="28"/>
          <w:szCs w:val="28"/>
          <w:lang/>
        </w:rPr>
        <w:t xml:space="preserve"> </w:t>
      </w:r>
      <w:proofErr w:type="spellStart"/>
      <w:r w:rsidRPr="004E0787">
        <w:rPr>
          <w:sz w:val="28"/>
          <w:szCs w:val="28"/>
          <w:lang/>
        </w:rPr>
        <w:t>patterns</w:t>
      </w:r>
      <w:proofErr w:type="spellEnd"/>
      <w:r w:rsidRPr="004E0787">
        <w:rPr>
          <w:sz w:val="28"/>
          <w:szCs w:val="28"/>
          <w:lang/>
        </w:rPr>
        <w:t xml:space="preserve"> </w:t>
      </w:r>
      <w:proofErr w:type="spellStart"/>
      <w:r w:rsidRPr="004E0787">
        <w:rPr>
          <w:sz w:val="28"/>
          <w:szCs w:val="28"/>
          <w:lang/>
        </w:rPr>
        <w:t>in</w:t>
      </w:r>
      <w:proofErr w:type="spellEnd"/>
      <w:r w:rsidRPr="004E0787">
        <w:rPr>
          <w:sz w:val="28"/>
          <w:szCs w:val="28"/>
          <w:lang/>
        </w:rPr>
        <w:t xml:space="preserve"> </w:t>
      </w:r>
      <w:proofErr w:type="spellStart"/>
      <w:r w:rsidRPr="004E0787">
        <w:rPr>
          <w:sz w:val="28"/>
          <w:szCs w:val="28"/>
          <w:lang/>
        </w:rPr>
        <w:t>behavior</w:t>
      </w:r>
      <w:proofErr w:type="spellEnd"/>
      <w:r w:rsidRPr="004E0787">
        <w:rPr>
          <w:sz w:val="28"/>
          <w:szCs w:val="28"/>
          <w:lang/>
        </w:rPr>
        <w:t xml:space="preserve">: </w:t>
      </w:r>
      <w:proofErr w:type="spellStart"/>
      <w:r w:rsidRPr="004E0787">
        <w:rPr>
          <w:sz w:val="28"/>
          <w:szCs w:val="28"/>
          <w:lang/>
        </w:rPr>
        <w:t>Tpatterns</w:t>
      </w:r>
      <w:proofErr w:type="spellEnd"/>
      <w:r w:rsidRPr="0041758C">
        <w:rPr>
          <w:sz w:val="28"/>
          <w:szCs w:val="28"/>
          <w:lang/>
        </w:rPr>
        <w:t xml:space="preserve"> </w:t>
      </w:r>
      <w:proofErr w:type="spellStart"/>
      <w:r w:rsidRPr="0041758C">
        <w:rPr>
          <w:sz w:val="28"/>
          <w:szCs w:val="28"/>
          <w:lang/>
        </w:rPr>
        <w:t>and</w:t>
      </w:r>
      <w:proofErr w:type="spellEnd"/>
      <w:r w:rsidRPr="0041758C">
        <w:rPr>
          <w:sz w:val="28"/>
          <w:szCs w:val="28"/>
          <w:lang/>
        </w:rPr>
        <w:t xml:space="preserve"> </w:t>
      </w:r>
      <w:proofErr w:type="spellStart"/>
      <w:r w:rsidRPr="0041758C">
        <w:rPr>
          <w:sz w:val="28"/>
          <w:szCs w:val="28"/>
          <w:lang/>
        </w:rPr>
        <w:t>th</w:t>
      </w:r>
      <w:r w:rsidRPr="004E0787">
        <w:rPr>
          <w:sz w:val="28"/>
          <w:szCs w:val="28"/>
          <w:lang/>
        </w:rPr>
        <w:t>e</w:t>
      </w:r>
      <w:r w:rsidRPr="0041758C">
        <w:rPr>
          <w:sz w:val="28"/>
          <w:szCs w:val="28"/>
          <w:lang/>
        </w:rPr>
        <w:t>i</w:t>
      </w:r>
      <w:r w:rsidRPr="004E0787">
        <w:rPr>
          <w:sz w:val="28"/>
          <w:szCs w:val="28"/>
          <w:lang/>
        </w:rPr>
        <w:t>r</w:t>
      </w:r>
      <w:proofErr w:type="spellEnd"/>
      <w:r w:rsidRPr="004E0787">
        <w:rPr>
          <w:sz w:val="28"/>
          <w:szCs w:val="28"/>
          <w:lang/>
        </w:rPr>
        <w:t xml:space="preserve"> </w:t>
      </w:r>
      <w:proofErr w:type="spellStart"/>
      <w:r w:rsidRPr="004E0787">
        <w:rPr>
          <w:sz w:val="28"/>
          <w:szCs w:val="28"/>
          <w:lang/>
        </w:rPr>
        <w:t>detection</w:t>
      </w:r>
      <w:proofErr w:type="spellEnd"/>
      <w:r w:rsidRPr="004E0787">
        <w:rPr>
          <w:sz w:val="28"/>
          <w:szCs w:val="28"/>
          <w:lang/>
        </w:rPr>
        <w:t xml:space="preserve">» </w:t>
      </w:r>
      <w:proofErr w:type="spellStart"/>
      <w:r w:rsidRPr="004E0787">
        <w:rPr>
          <w:sz w:val="28"/>
          <w:szCs w:val="28"/>
          <w:lang/>
        </w:rPr>
        <w:t>University</w:t>
      </w:r>
      <w:proofErr w:type="spellEnd"/>
      <w:r w:rsidRPr="004E0787">
        <w:rPr>
          <w:sz w:val="28"/>
          <w:szCs w:val="28"/>
          <w:lang/>
        </w:rPr>
        <w:t xml:space="preserve"> </w:t>
      </w:r>
      <w:proofErr w:type="spellStart"/>
      <w:r w:rsidRPr="004E0787">
        <w:rPr>
          <w:sz w:val="28"/>
          <w:szCs w:val="28"/>
          <w:lang/>
        </w:rPr>
        <w:t>of</w:t>
      </w:r>
      <w:proofErr w:type="spellEnd"/>
      <w:r w:rsidRPr="004E0787">
        <w:rPr>
          <w:sz w:val="28"/>
          <w:szCs w:val="28"/>
          <w:lang/>
        </w:rPr>
        <w:t xml:space="preserve"> </w:t>
      </w:r>
      <w:proofErr w:type="spellStart"/>
      <w:r w:rsidRPr="004E0787">
        <w:rPr>
          <w:sz w:val="28"/>
          <w:szCs w:val="28"/>
          <w:lang/>
        </w:rPr>
        <w:t>Iceland</w:t>
      </w:r>
      <w:proofErr w:type="spellEnd"/>
      <w:r w:rsidRPr="004E0787">
        <w:rPr>
          <w:sz w:val="28"/>
          <w:szCs w:val="28"/>
          <w:lang/>
        </w:rPr>
        <w:t>.</w:t>
      </w:r>
    </w:p>
    <w:p w:rsidR="004E0787" w:rsidRPr="0041758C" w:rsidRDefault="004E0787" w:rsidP="004E0787">
      <w:pPr>
        <w:autoSpaceDE w:val="0"/>
        <w:autoSpaceDN w:val="0"/>
        <w:adjustRightInd w:val="0"/>
        <w:spacing w:line="240" w:lineRule="auto"/>
        <w:contextualSpacing w:val="0"/>
        <w:rPr>
          <w:sz w:val="28"/>
          <w:szCs w:val="28"/>
          <w:lang/>
        </w:rPr>
      </w:pPr>
      <w:r w:rsidRPr="0041758C">
        <w:rPr>
          <w:sz w:val="28"/>
          <w:szCs w:val="28"/>
          <w:lang/>
        </w:rPr>
        <w:t>[2]</w:t>
      </w:r>
      <w:r w:rsidRPr="0041758C">
        <w:rPr>
          <w:sz w:val="28"/>
          <w:szCs w:val="28"/>
          <w:lang/>
        </w:rPr>
        <w:tab/>
      </w:r>
      <w:proofErr w:type="spellStart"/>
      <w:r w:rsidRPr="0041758C">
        <w:rPr>
          <w:sz w:val="28"/>
          <w:szCs w:val="28"/>
          <w:lang/>
        </w:rPr>
        <w:t>Anolli</w:t>
      </w:r>
      <w:proofErr w:type="spellEnd"/>
      <w:r w:rsidRPr="0041758C">
        <w:rPr>
          <w:sz w:val="28"/>
          <w:szCs w:val="28"/>
          <w:lang/>
        </w:rPr>
        <w:t xml:space="preserve">, L (2005) </w:t>
      </w:r>
      <w:r w:rsidRPr="004E0787">
        <w:rPr>
          <w:sz w:val="28"/>
          <w:szCs w:val="28"/>
          <w:lang/>
        </w:rPr>
        <w:t>«</w:t>
      </w:r>
      <w:proofErr w:type="spellStart"/>
      <w:r w:rsidRPr="0041758C">
        <w:rPr>
          <w:sz w:val="28"/>
          <w:szCs w:val="28"/>
          <w:lang/>
        </w:rPr>
        <w:t>The</w:t>
      </w:r>
      <w:proofErr w:type="spellEnd"/>
      <w:r w:rsidRPr="0041758C">
        <w:rPr>
          <w:sz w:val="28"/>
          <w:szCs w:val="28"/>
          <w:lang/>
        </w:rPr>
        <w:t xml:space="preserve"> </w:t>
      </w:r>
      <w:proofErr w:type="spellStart"/>
      <w:r w:rsidRPr="0041758C">
        <w:rPr>
          <w:sz w:val="28"/>
          <w:szCs w:val="28"/>
          <w:lang/>
        </w:rPr>
        <w:t>Detection</w:t>
      </w:r>
      <w:proofErr w:type="spellEnd"/>
      <w:r w:rsidRPr="0041758C">
        <w:rPr>
          <w:sz w:val="28"/>
          <w:szCs w:val="28"/>
          <w:lang/>
        </w:rPr>
        <w:t xml:space="preserve"> </w:t>
      </w:r>
      <w:proofErr w:type="spellStart"/>
      <w:r w:rsidRPr="0041758C">
        <w:rPr>
          <w:sz w:val="28"/>
          <w:szCs w:val="28"/>
          <w:lang/>
        </w:rPr>
        <w:t>of</w:t>
      </w:r>
      <w:proofErr w:type="spellEnd"/>
      <w:r w:rsidRPr="0041758C">
        <w:rPr>
          <w:sz w:val="28"/>
          <w:szCs w:val="28"/>
          <w:lang/>
        </w:rPr>
        <w:t xml:space="preserve"> </w:t>
      </w:r>
      <w:proofErr w:type="spellStart"/>
      <w:r w:rsidRPr="0041758C">
        <w:rPr>
          <w:sz w:val="28"/>
          <w:szCs w:val="28"/>
          <w:lang/>
        </w:rPr>
        <w:t>the</w:t>
      </w:r>
      <w:proofErr w:type="spellEnd"/>
      <w:r w:rsidRPr="0041758C">
        <w:rPr>
          <w:sz w:val="28"/>
          <w:szCs w:val="28"/>
          <w:lang/>
        </w:rPr>
        <w:t xml:space="preserve"> </w:t>
      </w:r>
      <w:proofErr w:type="spellStart"/>
      <w:r w:rsidRPr="0041758C">
        <w:rPr>
          <w:sz w:val="28"/>
          <w:szCs w:val="28"/>
          <w:lang/>
        </w:rPr>
        <w:t>Hidden</w:t>
      </w:r>
      <w:proofErr w:type="spellEnd"/>
      <w:r w:rsidRPr="0041758C">
        <w:rPr>
          <w:sz w:val="28"/>
          <w:szCs w:val="28"/>
          <w:lang/>
        </w:rPr>
        <w:t xml:space="preserve"> </w:t>
      </w:r>
      <w:proofErr w:type="spellStart"/>
      <w:r w:rsidRPr="0041758C">
        <w:rPr>
          <w:sz w:val="28"/>
          <w:szCs w:val="28"/>
          <w:lang/>
        </w:rPr>
        <w:t>Design</w:t>
      </w:r>
      <w:proofErr w:type="spellEnd"/>
      <w:r w:rsidRPr="0041758C">
        <w:rPr>
          <w:sz w:val="28"/>
          <w:szCs w:val="28"/>
          <w:lang/>
        </w:rPr>
        <w:t xml:space="preserve"> </w:t>
      </w:r>
      <w:proofErr w:type="spellStart"/>
      <w:r w:rsidRPr="0041758C">
        <w:rPr>
          <w:sz w:val="28"/>
          <w:szCs w:val="28"/>
          <w:lang/>
        </w:rPr>
        <w:t>of</w:t>
      </w:r>
      <w:proofErr w:type="spellEnd"/>
      <w:r w:rsidRPr="0041758C">
        <w:rPr>
          <w:sz w:val="28"/>
          <w:szCs w:val="28"/>
          <w:lang/>
        </w:rPr>
        <w:t xml:space="preserve"> </w:t>
      </w:r>
      <w:proofErr w:type="spellStart"/>
      <w:r w:rsidRPr="0041758C">
        <w:rPr>
          <w:sz w:val="28"/>
          <w:szCs w:val="28"/>
          <w:lang/>
        </w:rPr>
        <w:t>Meaning</w:t>
      </w:r>
      <w:proofErr w:type="spellEnd"/>
      <w:r w:rsidRPr="0041758C">
        <w:rPr>
          <w:sz w:val="28"/>
          <w:szCs w:val="28"/>
          <w:lang/>
        </w:rPr>
        <w:t xml:space="preserve">. </w:t>
      </w:r>
      <w:proofErr w:type="spellStart"/>
      <w:r w:rsidRPr="0041758C">
        <w:rPr>
          <w:sz w:val="28"/>
          <w:szCs w:val="28"/>
          <w:lang/>
        </w:rPr>
        <w:t>In</w:t>
      </w:r>
      <w:proofErr w:type="spellEnd"/>
      <w:r w:rsidRPr="0041758C">
        <w:rPr>
          <w:sz w:val="28"/>
          <w:szCs w:val="28"/>
          <w:lang/>
        </w:rPr>
        <w:t xml:space="preserve"> </w:t>
      </w:r>
      <w:proofErr w:type="spellStart"/>
      <w:r w:rsidRPr="0041758C">
        <w:rPr>
          <w:sz w:val="28"/>
          <w:szCs w:val="28"/>
          <w:lang/>
        </w:rPr>
        <w:t>The</w:t>
      </w:r>
      <w:proofErr w:type="spellEnd"/>
      <w:r w:rsidRPr="0041758C">
        <w:rPr>
          <w:sz w:val="28"/>
          <w:szCs w:val="28"/>
          <w:lang/>
        </w:rPr>
        <w:t xml:space="preserve"> </w:t>
      </w:r>
      <w:proofErr w:type="spellStart"/>
      <w:r w:rsidRPr="0041758C">
        <w:rPr>
          <w:sz w:val="28"/>
          <w:szCs w:val="28"/>
          <w:lang/>
        </w:rPr>
        <w:t>Hidden</w:t>
      </w:r>
      <w:proofErr w:type="spellEnd"/>
      <w:r w:rsidRPr="0041758C">
        <w:rPr>
          <w:sz w:val="28"/>
          <w:szCs w:val="28"/>
          <w:lang/>
        </w:rPr>
        <w:t xml:space="preserve"> </w:t>
      </w:r>
      <w:proofErr w:type="spellStart"/>
      <w:r w:rsidRPr="0041758C">
        <w:rPr>
          <w:sz w:val="28"/>
          <w:szCs w:val="28"/>
          <w:lang/>
        </w:rPr>
        <w:t>Structure</w:t>
      </w:r>
      <w:proofErr w:type="spellEnd"/>
      <w:r w:rsidRPr="0041758C">
        <w:rPr>
          <w:sz w:val="28"/>
          <w:szCs w:val="28"/>
          <w:lang/>
        </w:rPr>
        <w:t xml:space="preserve"> </w:t>
      </w:r>
      <w:proofErr w:type="spellStart"/>
      <w:r w:rsidRPr="0041758C">
        <w:rPr>
          <w:sz w:val="28"/>
          <w:szCs w:val="28"/>
          <w:lang/>
        </w:rPr>
        <w:t>of</w:t>
      </w:r>
      <w:proofErr w:type="spellEnd"/>
      <w:r w:rsidRPr="0041758C">
        <w:rPr>
          <w:sz w:val="28"/>
          <w:szCs w:val="28"/>
          <w:lang/>
        </w:rPr>
        <w:t xml:space="preserve"> </w:t>
      </w:r>
      <w:proofErr w:type="spellStart"/>
      <w:r w:rsidRPr="0041758C">
        <w:rPr>
          <w:sz w:val="28"/>
          <w:szCs w:val="28"/>
          <w:lang/>
        </w:rPr>
        <w:t>Interaction</w:t>
      </w:r>
      <w:proofErr w:type="spellEnd"/>
      <w:r w:rsidRPr="0041758C">
        <w:rPr>
          <w:sz w:val="28"/>
          <w:szCs w:val="28"/>
          <w:lang/>
        </w:rPr>
        <w:t xml:space="preserve">: </w:t>
      </w:r>
      <w:proofErr w:type="spellStart"/>
      <w:r w:rsidRPr="0041758C">
        <w:rPr>
          <w:sz w:val="28"/>
          <w:szCs w:val="28"/>
          <w:lang/>
        </w:rPr>
        <w:t>From</w:t>
      </w:r>
      <w:proofErr w:type="spellEnd"/>
      <w:r w:rsidRPr="0041758C">
        <w:rPr>
          <w:sz w:val="28"/>
          <w:szCs w:val="28"/>
          <w:lang/>
        </w:rPr>
        <w:t xml:space="preserve"> </w:t>
      </w:r>
      <w:proofErr w:type="spellStart"/>
      <w:r w:rsidRPr="0041758C">
        <w:rPr>
          <w:sz w:val="28"/>
          <w:szCs w:val="28"/>
          <w:lang/>
        </w:rPr>
        <w:t>Neurons</w:t>
      </w:r>
      <w:proofErr w:type="spellEnd"/>
      <w:r w:rsidRPr="0041758C">
        <w:rPr>
          <w:sz w:val="28"/>
          <w:szCs w:val="28"/>
          <w:lang/>
        </w:rPr>
        <w:t xml:space="preserve"> </w:t>
      </w:r>
      <w:proofErr w:type="spellStart"/>
      <w:r w:rsidRPr="0041758C">
        <w:rPr>
          <w:sz w:val="28"/>
          <w:szCs w:val="28"/>
          <w:lang/>
        </w:rPr>
        <w:t>to</w:t>
      </w:r>
      <w:proofErr w:type="spellEnd"/>
      <w:r w:rsidRPr="0041758C">
        <w:rPr>
          <w:sz w:val="28"/>
          <w:szCs w:val="28"/>
          <w:lang/>
        </w:rPr>
        <w:t xml:space="preserve"> </w:t>
      </w:r>
      <w:proofErr w:type="spellStart"/>
      <w:r w:rsidRPr="0041758C">
        <w:rPr>
          <w:sz w:val="28"/>
          <w:szCs w:val="28"/>
          <w:lang/>
        </w:rPr>
        <w:t>Culture</w:t>
      </w:r>
      <w:proofErr w:type="spellEnd"/>
      <w:r w:rsidRPr="0041758C">
        <w:rPr>
          <w:sz w:val="28"/>
          <w:szCs w:val="28"/>
          <w:lang/>
        </w:rPr>
        <w:t xml:space="preserve"> </w:t>
      </w:r>
      <w:proofErr w:type="spellStart"/>
      <w:r w:rsidRPr="0041758C">
        <w:rPr>
          <w:sz w:val="28"/>
          <w:szCs w:val="28"/>
          <w:lang/>
        </w:rPr>
        <w:t>Patterns</w:t>
      </w:r>
      <w:proofErr w:type="spellEnd"/>
      <w:r w:rsidRPr="004E0787">
        <w:rPr>
          <w:sz w:val="28"/>
          <w:szCs w:val="28"/>
          <w:lang/>
        </w:rPr>
        <w:t>»</w:t>
      </w:r>
    </w:p>
    <w:p w:rsidR="004E0787" w:rsidRPr="004E0787" w:rsidRDefault="004E0787" w:rsidP="004E0787">
      <w:pPr>
        <w:autoSpaceDE w:val="0"/>
        <w:autoSpaceDN w:val="0"/>
        <w:adjustRightInd w:val="0"/>
        <w:spacing w:line="240" w:lineRule="auto"/>
        <w:contextualSpacing w:val="0"/>
        <w:rPr>
          <w:sz w:val="28"/>
          <w:szCs w:val="28"/>
          <w:lang/>
        </w:rPr>
      </w:pPr>
      <w:r w:rsidRPr="0041758C">
        <w:rPr>
          <w:sz w:val="28"/>
          <w:szCs w:val="28"/>
          <w:lang/>
        </w:rPr>
        <w:t>[3</w:t>
      </w:r>
      <w:r w:rsidRPr="004E0787">
        <w:rPr>
          <w:sz w:val="28"/>
          <w:szCs w:val="28"/>
          <w:lang/>
        </w:rPr>
        <w:t>]</w:t>
      </w:r>
      <w:r w:rsidRPr="004E0787">
        <w:rPr>
          <w:sz w:val="28"/>
          <w:szCs w:val="28"/>
          <w:lang/>
        </w:rPr>
        <w:tab/>
      </w:r>
      <w:proofErr w:type="spellStart"/>
      <w:r w:rsidRPr="004E0787">
        <w:rPr>
          <w:sz w:val="28"/>
          <w:szCs w:val="28"/>
          <w:lang/>
        </w:rPr>
        <w:t>Dirk-Jan</w:t>
      </w:r>
      <w:proofErr w:type="spellEnd"/>
      <w:r w:rsidRPr="004E0787">
        <w:rPr>
          <w:sz w:val="28"/>
          <w:szCs w:val="28"/>
          <w:lang/>
        </w:rPr>
        <w:t xml:space="preserve"> </w:t>
      </w:r>
      <w:proofErr w:type="spellStart"/>
      <w:r w:rsidRPr="004E0787">
        <w:rPr>
          <w:sz w:val="28"/>
          <w:szCs w:val="28"/>
          <w:lang/>
        </w:rPr>
        <w:t>Povel</w:t>
      </w:r>
      <w:proofErr w:type="spellEnd"/>
      <w:r w:rsidRPr="004E0787">
        <w:rPr>
          <w:sz w:val="28"/>
          <w:szCs w:val="28"/>
          <w:lang/>
        </w:rPr>
        <w:t>. «</w:t>
      </w:r>
      <w:proofErr w:type="spellStart"/>
      <w:r w:rsidRPr="004E0787">
        <w:rPr>
          <w:sz w:val="28"/>
          <w:szCs w:val="28"/>
          <w:lang/>
        </w:rPr>
        <w:t>Internal</w:t>
      </w:r>
      <w:proofErr w:type="spellEnd"/>
      <w:r w:rsidRPr="004E0787">
        <w:rPr>
          <w:sz w:val="28"/>
          <w:szCs w:val="28"/>
          <w:lang/>
        </w:rPr>
        <w:t xml:space="preserve"> </w:t>
      </w:r>
      <w:proofErr w:type="spellStart"/>
      <w:r w:rsidRPr="004E0787">
        <w:rPr>
          <w:sz w:val="28"/>
          <w:szCs w:val="28"/>
          <w:lang/>
        </w:rPr>
        <w:t>Representation</w:t>
      </w:r>
      <w:proofErr w:type="spellEnd"/>
      <w:r w:rsidRPr="004E0787">
        <w:rPr>
          <w:sz w:val="28"/>
          <w:szCs w:val="28"/>
          <w:lang/>
        </w:rPr>
        <w:t xml:space="preserve"> </w:t>
      </w:r>
      <w:proofErr w:type="spellStart"/>
      <w:r w:rsidRPr="004E0787">
        <w:rPr>
          <w:sz w:val="28"/>
          <w:szCs w:val="28"/>
          <w:lang/>
        </w:rPr>
        <w:t>of</w:t>
      </w:r>
      <w:proofErr w:type="spellEnd"/>
      <w:r w:rsidRPr="004E0787">
        <w:rPr>
          <w:sz w:val="28"/>
          <w:szCs w:val="28"/>
          <w:lang/>
        </w:rPr>
        <w:t xml:space="preserve"> </w:t>
      </w:r>
      <w:proofErr w:type="spellStart"/>
      <w:r w:rsidRPr="004E0787">
        <w:rPr>
          <w:sz w:val="28"/>
          <w:szCs w:val="28"/>
          <w:lang/>
        </w:rPr>
        <w:t>Simple</w:t>
      </w:r>
      <w:proofErr w:type="spellEnd"/>
      <w:r w:rsidRPr="004E0787">
        <w:rPr>
          <w:sz w:val="28"/>
          <w:szCs w:val="28"/>
          <w:lang/>
        </w:rPr>
        <w:t xml:space="preserve"> </w:t>
      </w:r>
      <w:proofErr w:type="spellStart"/>
      <w:r w:rsidRPr="004E0787">
        <w:rPr>
          <w:sz w:val="28"/>
          <w:szCs w:val="28"/>
          <w:lang/>
        </w:rPr>
        <w:t>Temporal</w:t>
      </w:r>
      <w:proofErr w:type="spellEnd"/>
      <w:r w:rsidRPr="004E0787">
        <w:rPr>
          <w:sz w:val="28"/>
          <w:szCs w:val="28"/>
          <w:lang/>
        </w:rPr>
        <w:t xml:space="preserve"> </w:t>
      </w:r>
      <w:proofErr w:type="spellStart"/>
      <w:r w:rsidRPr="004E0787">
        <w:rPr>
          <w:sz w:val="28"/>
          <w:szCs w:val="28"/>
          <w:lang/>
        </w:rPr>
        <w:t>Patterns</w:t>
      </w:r>
      <w:proofErr w:type="spellEnd"/>
      <w:r w:rsidRPr="004E0787">
        <w:rPr>
          <w:sz w:val="28"/>
          <w:szCs w:val="28"/>
          <w:lang/>
        </w:rPr>
        <w:t>».</w:t>
      </w:r>
    </w:p>
    <w:p w:rsidR="004E0787" w:rsidRPr="004E0787" w:rsidRDefault="004E0787" w:rsidP="004E0787">
      <w:pPr>
        <w:autoSpaceDE w:val="0"/>
        <w:autoSpaceDN w:val="0"/>
        <w:adjustRightInd w:val="0"/>
        <w:spacing w:line="240" w:lineRule="auto"/>
        <w:contextualSpacing w:val="0"/>
        <w:rPr>
          <w:szCs w:val="24"/>
          <w:lang/>
        </w:rPr>
      </w:pPr>
      <w:r w:rsidRPr="0041758C">
        <w:rPr>
          <w:szCs w:val="24"/>
          <w:lang/>
        </w:rPr>
        <w:t>.</w:t>
      </w:r>
    </w:p>
    <w:p w:rsidR="004E0787" w:rsidRPr="0041758C" w:rsidRDefault="004E0787" w:rsidP="00553A8E">
      <w:pPr>
        <w:jc w:val="both"/>
        <w:rPr>
          <w:rFonts w:ascii="Cambria" w:hAnsi="Cambria"/>
          <w:b/>
          <w:sz w:val="26"/>
          <w:szCs w:val="26"/>
        </w:rPr>
      </w:pPr>
    </w:p>
    <w:sectPr w:rsidR="004E0787" w:rsidRPr="0041758C" w:rsidSect="001550EE">
      <w:pgSz w:w="11906" w:h="16838" w:code="9"/>
      <w:pgMar w:top="992" w:right="992" w:bottom="992" w:left="99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21">
    <w:altName w:val="WenQuanYi Micro Hei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MBX12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42C0C"/>
    <w:multiLevelType w:val="hybridMultilevel"/>
    <w:tmpl w:val="177C3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3054B"/>
    <w:multiLevelType w:val="hybridMultilevel"/>
    <w:tmpl w:val="05C48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381289"/>
    <w:multiLevelType w:val="hybridMultilevel"/>
    <w:tmpl w:val="9C9C9672"/>
    <w:lvl w:ilvl="0" w:tplc="406834C4">
      <w:start w:val="1"/>
      <w:numFmt w:val="bullet"/>
      <w:pStyle w:val="a"/>
      <w:lvlText w:val=""/>
      <w:lvlJc w:val="left"/>
      <w:pPr>
        <w:tabs>
          <w:tab w:val="num" w:pos="709"/>
        </w:tabs>
        <w:ind w:left="1134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3B41F38"/>
    <w:multiLevelType w:val="multilevel"/>
    <w:tmpl w:val="E8C6B00C"/>
    <w:lvl w:ilvl="0">
      <w:start w:val="3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434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00"/>
  <w:displayHorizontalDrawingGridEvery w:val="2"/>
  <w:characterSpacingControl w:val="doNotCompress"/>
  <w:compat/>
  <w:rsids>
    <w:rsidRoot w:val="001550EE"/>
    <w:rsid w:val="00094B6D"/>
    <w:rsid w:val="001550EE"/>
    <w:rsid w:val="001B41DE"/>
    <w:rsid w:val="001C611D"/>
    <w:rsid w:val="00217265"/>
    <w:rsid w:val="00283A85"/>
    <w:rsid w:val="002B77EF"/>
    <w:rsid w:val="00371564"/>
    <w:rsid w:val="003F745B"/>
    <w:rsid w:val="0041758C"/>
    <w:rsid w:val="00441124"/>
    <w:rsid w:val="00460CEE"/>
    <w:rsid w:val="004B2CD4"/>
    <w:rsid w:val="004C4973"/>
    <w:rsid w:val="004D70F1"/>
    <w:rsid w:val="004E0787"/>
    <w:rsid w:val="00553A8E"/>
    <w:rsid w:val="005A47A0"/>
    <w:rsid w:val="005B7FCF"/>
    <w:rsid w:val="005D25FF"/>
    <w:rsid w:val="005F27DA"/>
    <w:rsid w:val="005F35B2"/>
    <w:rsid w:val="005F4E6C"/>
    <w:rsid w:val="0061464B"/>
    <w:rsid w:val="006C1EF3"/>
    <w:rsid w:val="007152CD"/>
    <w:rsid w:val="007A01D2"/>
    <w:rsid w:val="007C0441"/>
    <w:rsid w:val="007E27A0"/>
    <w:rsid w:val="0087520F"/>
    <w:rsid w:val="0087736E"/>
    <w:rsid w:val="00931E3E"/>
    <w:rsid w:val="0097096E"/>
    <w:rsid w:val="009A39BB"/>
    <w:rsid w:val="009B1786"/>
    <w:rsid w:val="009C5329"/>
    <w:rsid w:val="009E437B"/>
    <w:rsid w:val="00A00B15"/>
    <w:rsid w:val="00AB33F6"/>
    <w:rsid w:val="00AC31C9"/>
    <w:rsid w:val="00AF0B32"/>
    <w:rsid w:val="00B020FA"/>
    <w:rsid w:val="00B14356"/>
    <w:rsid w:val="00B46A61"/>
    <w:rsid w:val="00B61DC6"/>
    <w:rsid w:val="00C44CC4"/>
    <w:rsid w:val="00C47C5C"/>
    <w:rsid w:val="00C85671"/>
    <w:rsid w:val="00D34E88"/>
    <w:rsid w:val="00D41F44"/>
    <w:rsid w:val="00D70DAA"/>
    <w:rsid w:val="00D77F69"/>
    <w:rsid w:val="00DE60A4"/>
    <w:rsid w:val="00E175F1"/>
    <w:rsid w:val="00E30E2F"/>
    <w:rsid w:val="00E66802"/>
    <w:rsid w:val="00ED02A0"/>
    <w:rsid w:val="00F0534D"/>
    <w:rsid w:val="00F164AC"/>
    <w:rsid w:val="00F23729"/>
    <w:rsid w:val="00F57F80"/>
    <w:rsid w:val="00F7252D"/>
    <w:rsid w:val="00FE0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550EE"/>
    <w:pPr>
      <w:spacing w:line="276" w:lineRule="auto"/>
      <w:contextualSpacing/>
    </w:pPr>
    <w:rPr>
      <w:rFonts w:ascii="Times New Roman" w:hAnsi="Times New Roman"/>
      <w:sz w:val="24"/>
      <w:szCs w:val="22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1550EE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550EE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qFormat/>
    <w:rsid w:val="001550EE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qFormat/>
    <w:rsid w:val="001550EE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qFormat/>
    <w:rsid w:val="001550EE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qFormat/>
    <w:rsid w:val="001550EE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550EE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550EE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550EE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550E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1550E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1550E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rsid w:val="001550E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rsid w:val="001550E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rsid w:val="001550EE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1550EE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1550E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1550EE"/>
    <w:rPr>
      <w:rFonts w:ascii="Cambria" w:eastAsia="Times New Roman" w:hAnsi="Cambria" w:cs="Times New Roman"/>
    </w:rPr>
  </w:style>
  <w:style w:type="paragraph" w:customStyle="1" w:styleId="a4">
    <w:name w:val="ТекстОснова"/>
    <w:basedOn w:val="a0"/>
    <w:qFormat/>
    <w:rsid w:val="001550EE"/>
    <w:pPr>
      <w:spacing w:line="360" w:lineRule="auto"/>
      <w:ind w:firstLine="539"/>
      <w:jc w:val="both"/>
    </w:pPr>
    <w:rPr>
      <w:sz w:val="28"/>
      <w:szCs w:val="28"/>
    </w:rPr>
  </w:style>
  <w:style w:type="paragraph" w:customStyle="1" w:styleId="a">
    <w:name w:val="маркеры"/>
    <w:basedOn w:val="a0"/>
    <w:qFormat/>
    <w:rsid w:val="001550EE"/>
    <w:pPr>
      <w:numPr>
        <w:numId w:val="3"/>
      </w:numPr>
      <w:spacing w:line="360" w:lineRule="auto"/>
      <w:jc w:val="both"/>
    </w:pPr>
    <w:rPr>
      <w:sz w:val="28"/>
      <w:szCs w:val="28"/>
    </w:rPr>
  </w:style>
  <w:style w:type="paragraph" w:customStyle="1" w:styleId="a5">
    <w:name w:val="Таблица"/>
    <w:basedOn w:val="a0"/>
    <w:qFormat/>
    <w:rsid w:val="001550EE"/>
    <w:pPr>
      <w:jc w:val="both"/>
    </w:pPr>
    <w:rPr>
      <w:sz w:val="28"/>
      <w:szCs w:val="28"/>
    </w:rPr>
  </w:style>
  <w:style w:type="paragraph" w:styleId="a6">
    <w:name w:val="Balloon Text"/>
    <w:basedOn w:val="a0"/>
    <w:link w:val="a7"/>
    <w:uiPriority w:val="99"/>
    <w:semiHidden/>
    <w:unhideWhenUsed/>
    <w:rsid w:val="00D70DAA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70DAA"/>
    <w:rPr>
      <w:rFonts w:ascii="Tahoma" w:hAnsi="Tahoma"/>
      <w:sz w:val="16"/>
      <w:szCs w:val="16"/>
      <w:lang w:val="ru-RU"/>
    </w:rPr>
  </w:style>
  <w:style w:type="paragraph" w:styleId="a8">
    <w:name w:val="caption"/>
    <w:basedOn w:val="a0"/>
    <w:next w:val="a0"/>
    <w:uiPriority w:val="35"/>
    <w:unhideWhenUsed/>
    <w:qFormat/>
    <w:rsid w:val="00F57F8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a9">
    <w:name w:val="Table Grid"/>
    <w:basedOn w:val="a2"/>
    <w:uiPriority w:val="59"/>
    <w:rsid w:val="0061464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072D93DE-742F-4407-A793-6FA9A29A6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1512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Mishulina O.A.</dc:creator>
  <cp:keywords/>
  <dc:description/>
  <cp:lastModifiedBy>valera</cp:lastModifiedBy>
  <cp:revision>34</cp:revision>
  <dcterms:created xsi:type="dcterms:W3CDTF">2010-08-29T15:15:00Z</dcterms:created>
  <dcterms:modified xsi:type="dcterms:W3CDTF">2010-08-30T12:00:00Z</dcterms:modified>
</cp:coreProperties>
</file>