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DD5460" w14:textId="6FBBE0FC" w:rsidR="00533AA1" w:rsidRDefault="00533AA1" w:rsidP="00533AA1">
      <w:pPr>
        <w:pStyle w:val="Heading1"/>
        <w:rPr>
          <w:rFonts w:ascii="Times New Roman" w:eastAsia="Times New Roman" w:hAnsi="Times New Roman" w:cs="Times New Roman"/>
          <w:b/>
          <w:bCs/>
          <w:color w:val="auto"/>
          <w:kern w:val="36"/>
          <w:sz w:val="48"/>
          <w:szCs w:val="48"/>
          <w:lang/>
          <w14:ligatures w14:val="none"/>
        </w:rPr>
      </w:pPr>
      <w:r w:rsidRPr="0096475A">
        <w:rPr>
          <w:noProof/>
          <w:color w:val="156082" w:themeColor="accent1"/>
        </w:rPr>
        <mc:AlternateContent>
          <mc:Choice Requires="wps">
            <w:drawing>
              <wp:anchor distT="45720" distB="45720" distL="114300" distR="114300" simplePos="0" relativeHeight="251661312" behindDoc="0" locked="0" layoutInCell="1" allowOverlap="1" wp14:anchorId="4929A509" wp14:editId="4900650C">
                <wp:simplePos x="0" y="0"/>
                <wp:positionH relativeFrom="margin">
                  <wp:posOffset>2143125</wp:posOffset>
                </wp:positionH>
                <wp:positionV relativeFrom="paragraph">
                  <wp:posOffset>647700</wp:posOffset>
                </wp:positionV>
                <wp:extent cx="3962400" cy="3057525"/>
                <wp:effectExtent l="0" t="0" r="19050" b="28575"/>
                <wp:wrapSquare wrapText="bothSides"/>
                <wp:docPr id="129865918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62400" cy="3057525"/>
                        </a:xfrm>
                        <a:prstGeom prst="rect">
                          <a:avLst/>
                        </a:prstGeom>
                        <a:solidFill>
                          <a:srgbClr val="FFFFFF"/>
                        </a:solidFill>
                        <a:ln w="9525">
                          <a:solidFill>
                            <a:schemeClr val="bg1"/>
                          </a:solidFill>
                          <a:miter lim="800000"/>
                          <a:headEnd/>
                          <a:tailEnd/>
                        </a:ln>
                      </wps:spPr>
                      <wps:txbx>
                        <w:txbxContent>
                          <w:p w14:paraId="3E037EF6" w14:textId="77777777" w:rsidR="00F577DD" w:rsidRDefault="00F577DD" w:rsidP="00F577DD">
                            <w:pPr>
                              <w:jc w:val="center"/>
                              <w:rPr>
                                <w:rFonts w:ascii="Times New Roman" w:hAnsi="Times New Roman" w:cs="Times New Roman"/>
                                <w:b/>
                                <w:bCs/>
                                <w:sz w:val="48"/>
                                <w:szCs w:val="48"/>
                              </w:rPr>
                            </w:pPr>
                          </w:p>
                          <w:p w14:paraId="1D2E24BA" w14:textId="73B9E7EE" w:rsidR="0096475A" w:rsidRPr="00E20D4E" w:rsidRDefault="0096475A" w:rsidP="00F577DD">
                            <w:pPr>
                              <w:jc w:val="center"/>
                              <w:rPr>
                                <w:rFonts w:ascii="Times New Roman" w:hAnsi="Times New Roman" w:cs="Times New Roman"/>
                                <w:b/>
                                <w:bCs/>
                                <w:sz w:val="44"/>
                                <w:szCs w:val="44"/>
                              </w:rPr>
                            </w:pPr>
                            <w:r w:rsidRPr="00E20D4E">
                              <w:rPr>
                                <w:rFonts w:ascii="Times New Roman" w:hAnsi="Times New Roman" w:cs="Times New Roman"/>
                                <w:b/>
                                <w:bCs/>
                                <w:sz w:val="44"/>
                                <w:szCs w:val="44"/>
                              </w:rPr>
                              <w:t>Western Pacific University</w:t>
                            </w:r>
                          </w:p>
                          <w:p w14:paraId="189A6913" w14:textId="27B974E9" w:rsidR="00F577DD" w:rsidRPr="00E20D4E" w:rsidRDefault="0096475A" w:rsidP="00F577DD">
                            <w:pPr>
                              <w:jc w:val="center"/>
                              <w:rPr>
                                <w:rFonts w:ascii="Times New Roman" w:hAnsi="Times New Roman" w:cs="Times New Roman"/>
                                <w:color w:val="0070C0"/>
                                <w:sz w:val="44"/>
                                <w:szCs w:val="44"/>
                              </w:rPr>
                            </w:pPr>
                            <w:r w:rsidRPr="00E20D4E">
                              <w:rPr>
                                <w:rFonts w:ascii="Times New Roman" w:hAnsi="Times New Roman" w:cs="Times New Roman"/>
                                <w:color w:val="0070C0"/>
                                <w:sz w:val="44"/>
                                <w:szCs w:val="44"/>
                              </w:rPr>
                              <w:t>Department of Emerging</w:t>
                            </w:r>
                          </w:p>
                          <w:p w14:paraId="67223E35" w14:textId="10C6D993" w:rsidR="00F577DD" w:rsidRPr="00E20D4E" w:rsidRDefault="0096475A" w:rsidP="00F577DD">
                            <w:pPr>
                              <w:jc w:val="center"/>
                              <w:rPr>
                                <w:rFonts w:ascii="Times New Roman" w:hAnsi="Times New Roman" w:cs="Times New Roman"/>
                                <w:color w:val="0070C0"/>
                                <w:sz w:val="44"/>
                                <w:szCs w:val="44"/>
                              </w:rPr>
                            </w:pPr>
                            <w:r w:rsidRPr="00E20D4E">
                              <w:rPr>
                                <w:rFonts w:ascii="Times New Roman" w:hAnsi="Times New Roman" w:cs="Times New Roman"/>
                                <w:color w:val="0070C0"/>
                                <w:sz w:val="44"/>
                                <w:szCs w:val="44"/>
                              </w:rPr>
                              <w:t>&amp;</w:t>
                            </w:r>
                          </w:p>
                          <w:p w14:paraId="41450041" w14:textId="76BDB6FF" w:rsidR="0096475A" w:rsidRPr="00E20D4E" w:rsidRDefault="0096475A" w:rsidP="00F577DD">
                            <w:pPr>
                              <w:jc w:val="center"/>
                              <w:rPr>
                                <w:rFonts w:ascii="Times New Roman" w:hAnsi="Times New Roman" w:cs="Times New Roman"/>
                                <w:color w:val="0070C0"/>
                                <w:sz w:val="44"/>
                                <w:szCs w:val="44"/>
                              </w:rPr>
                            </w:pPr>
                            <w:r w:rsidRPr="00E20D4E">
                              <w:rPr>
                                <w:rFonts w:ascii="Times New Roman" w:hAnsi="Times New Roman" w:cs="Times New Roman"/>
                                <w:color w:val="0070C0"/>
                                <w:sz w:val="44"/>
                                <w:szCs w:val="44"/>
                              </w:rPr>
                              <w:t>Computing Technologies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929A509" id="_x0000_t202" coordsize="21600,21600" o:spt="202" path="m,l,21600r21600,l21600,xe">
                <v:stroke joinstyle="miter"/>
                <v:path gradientshapeok="t" o:connecttype="rect"/>
              </v:shapetype>
              <v:shape id="Text Box 2" o:spid="_x0000_s1026" type="#_x0000_t202" style="position:absolute;margin-left:168.75pt;margin-top:51pt;width:312pt;height:240.75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" strokecolor="white [3212]">
                <v:textbox>
                  <w:txbxContent>
                    <w:p w14:paraId="3E037EF6" w14:textId="77777777" w:rsidR="00F577DD" w:rsidRDefault="00F577DD" w:rsidP="00F577DD">
                      <w:pPr>
                        <w:jc w:val="center"/>
                        <w:rPr>
                          <w:rFonts w:ascii="Times New Roman" w:hAnsi="Times New Roman" w:cs="Times New Roman"/>
                          <w:b/>
                          <w:bCs/>
                          <w:sz w:val="48"/>
                          <w:szCs w:val="48"/>
                        </w:rPr>
                      </w:pPr>
                    </w:p>
                    <w:p w14:paraId="1D2E24BA" w14:textId="73B9E7EE" w:rsidR="0096475A" w:rsidRPr="00E20D4E" w:rsidRDefault="0096475A" w:rsidP="00F577DD">
                      <w:pPr>
                        <w:jc w:val="center"/>
                        <w:rPr>
                          <w:rFonts w:ascii="Times New Roman" w:hAnsi="Times New Roman" w:cs="Times New Roman"/>
                          <w:b/>
                          <w:bCs/>
                          <w:sz w:val="44"/>
                          <w:szCs w:val="44"/>
                        </w:rPr>
                      </w:pPr>
                      <w:r w:rsidRPr="00E20D4E">
                        <w:rPr>
                          <w:rFonts w:ascii="Times New Roman" w:hAnsi="Times New Roman" w:cs="Times New Roman"/>
                          <w:b/>
                          <w:bCs/>
                          <w:sz w:val="44"/>
                          <w:szCs w:val="44"/>
                        </w:rPr>
                        <w:t>Western Pacific University</w:t>
                      </w:r>
                    </w:p>
                    <w:p w14:paraId="189A6913" w14:textId="27B974E9" w:rsidR="00F577DD" w:rsidRPr="00E20D4E" w:rsidRDefault="0096475A" w:rsidP="00F577DD">
                      <w:pPr>
                        <w:jc w:val="center"/>
                        <w:rPr>
                          <w:rFonts w:ascii="Times New Roman" w:hAnsi="Times New Roman" w:cs="Times New Roman"/>
                          <w:color w:val="0070C0"/>
                          <w:sz w:val="44"/>
                          <w:szCs w:val="44"/>
                        </w:rPr>
                      </w:pPr>
                      <w:r w:rsidRPr="00E20D4E">
                        <w:rPr>
                          <w:rFonts w:ascii="Times New Roman" w:hAnsi="Times New Roman" w:cs="Times New Roman"/>
                          <w:color w:val="0070C0"/>
                          <w:sz w:val="44"/>
                          <w:szCs w:val="44"/>
                        </w:rPr>
                        <w:t>Department of Emerging</w:t>
                      </w:r>
                    </w:p>
                    <w:p w14:paraId="67223E35" w14:textId="10C6D993" w:rsidR="00F577DD" w:rsidRPr="00E20D4E" w:rsidRDefault="0096475A" w:rsidP="00F577DD">
                      <w:pPr>
                        <w:jc w:val="center"/>
                        <w:rPr>
                          <w:rFonts w:ascii="Times New Roman" w:hAnsi="Times New Roman" w:cs="Times New Roman"/>
                          <w:color w:val="0070C0"/>
                          <w:sz w:val="44"/>
                          <w:szCs w:val="44"/>
                        </w:rPr>
                      </w:pPr>
                      <w:r w:rsidRPr="00E20D4E">
                        <w:rPr>
                          <w:rFonts w:ascii="Times New Roman" w:hAnsi="Times New Roman" w:cs="Times New Roman"/>
                          <w:color w:val="0070C0"/>
                          <w:sz w:val="44"/>
                          <w:szCs w:val="44"/>
                        </w:rPr>
                        <w:t>&amp;</w:t>
                      </w:r>
                    </w:p>
                    <w:p w14:paraId="41450041" w14:textId="76BDB6FF" w:rsidR="0096475A" w:rsidRPr="00E20D4E" w:rsidRDefault="0096475A" w:rsidP="00F577DD">
                      <w:pPr>
                        <w:jc w:val="center"/>
                        <w:rPr>
                          <w:rFonts w:ascii="Times New Roman" w:hAnsi="Times New Roman" w:cs="Times New Roman"/>
                          <w:color w:val="0070C0"/>
                          <w:sz w:val="44"/>
                          <w:szCs w:val="44"/>
                        </w:rPr>
                      </w:pPr>
                      <w:r w:rsidRPr="00E20D4E">
                        <w:rPr>
                          <w:rFonts w:ascii="Times New Roman" w:hAnsi="Times New Roman" w:cs="Times New Roman"/>
                          <w:color w:val="0070C0"/>
                          <w:sz w:val="44"/>
                          <w:szCs w:val="44"/>
                        </w:rPr>
                        <w:t>Computing Technologies</w:t>
                      </w:r>
                    </w:p>
                  </w:txbxContent>
                </v:textbox>
                <w10:wrap type="square" anchorx="margin"/>
              </v:shape>
            </w:pict>
          </mc:Fallback>
        </mc:AlternateContent>
      </w:r>
    </w:p>
    <w:p w14:paraId="3009CFEC" w14:textId="646082C9" w:rsidR="00533AA1" w:rsidRPr="00E20D4E" w:rsidRDefault="00533AA1" w:rsidP="00533AA1">
      <w:pPr>
        <w:pStyle w:val="Heading1"/>
        <w:rPr>
          <w:rFonts w:ascii="Times New Roman" w:eastAsia="Times New Roman" w:hAnsi="Times New Roman" w:cs="Times New Roman"/>
          <w:b/>
          <w:bCs/>
          <w:color w:val="auto"/>
          <w:kern w:val="36"/>
          <w:sz w:val="48"/>
          <w:szCs w:val="48"/>
          <w:lang w:val="en-US"/>
          <w14:ligatures w14:val="none"/>
        </w:rPr>
      </w:pPr>
      <w:r w:rsidRPr="00533AA1">
        <w:rPr>
          <w:rFonts w:ascii="Times New Roman" w:eastAsia="Times New Roman" w:hAnsi="Times New Roman" w:cs="Times New Roman"/>
          <w:b/>
          <w:bCs/>
          <w:noProof/>
          <w:color w:val="auto"/>
          <w:kern w:val="36"/>
          <w:sz w:val="48"/>
          <w:szCs w:val="48"/>
          <w:lang/>
          <w14:ligatures w14:val="none"/>
        </w:rPr>
        <mc:AlternateContent>
          <mc:Choice Requires="wps">
            <w:drawing>
              <wp:anchor distT="45720" distB="45720" distL="114300" distR="114300" simplePos="0" relativeHeight="251663360" behindDoc="0" locked="0" layoutInCell="1" allowOverlap="1" wp14:anchorId="223938C0" wp14:editId="6D5F780F">
                <wp:simplePos x="0" y="0"/>
                <wp:positionH relativeFrom="margin">
                  <wp:align>center</wp:align>
                </wp:positionH>
                <wp:positionV relativeFrom="paragraph">
                  <wp:posOffset>3972560</wp:posOffset>
                </wp:positionV>
                <wp:extent cx="6477000" cy="2352675"/>
                <wp:effectExtent l="0" t="0" r="19050" b="28575"/>
                <wp:wrapSquare wrapText="bothSides"/>
                <wp:docPr id="139295245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7000" cy="2352675"/>
                        </a:xfrm>
                        <a:prstGeom prst="rect">
                          <a:avLst/>
                        </a:prstGeom>
                        <a:solidFill>
                          <a:srgbClr val="FFFFFF"/>
                        </a:solidFill>
                        <a:ln w="9525">
                          <a:solidFill>
                            <a:schemeClr val="bg1"/>
                          </a:solidFill>
                          <a:miter lim="800000"/>
                          <a:headEnd/>
                          <a:tailEnd/>
                        </a:ln>
                      </wps:spPr>
                      <wps:txbx>
                        <w:txbxContent>
                          <w:p w14:paraId="5AF18C3E" w14:textId="2773B3B5" w:rsidR="00533AA1" w:rsidRDefault="00533AA1" w:rsidP="00533AA1">
                            <w:pPr>
                              <w:jc w:val="center"/>
                              <w:rPr>
                                <w:rFonts w:ascii="Times New Roman" w:eastAsia="Times New Roman" w:hAnsi="Times New Roman" w:cs="Times New Roman"/>
                                <w:b/>
                                <w:bCs/>
                                <w:kern w:val="36"/>
                                <w:sz w:val="52"/>
                                <w:szCs w:val="52"/>
                                <w:lang/>
                                <w14:ligatures w14:val="none"/>
                              </w:rPr>
                            </w:pPr>
                            <w:r w:rsidRPr="00533AA1">
                              <w:rPr>
                                <w:rFonts w:ascii="Times New Roman" w:hAnsi="Times New Roman" w:cs="Times New Roman"/>
                                <w:color w:val="156082" w:themeColor="accent1"/>
                                <w:sz w:val="52"/>
                                <w:szCs w:val="52"/>
                              </w:rPr>
                              <w:t xml:space="preserve">CMN 224   </w:t>
                            </w:r>
                            <w:r w:rsidRPr="00533AA1">
                              <w:rPr>
                                <w:rFonts w:ascii="Times New Roman" w:eastAsia="Times New Roman" w:hAnsi="Times New Roman" w:cs="Times New Roman"/>
                                <w:b/>
                                <w:bCs/>
                                <w:kern w:val="36"/>
                                <w:sz w:val="52"/>
                                <w:szCs w:val="52"/>
                                <w:lang/>
                                <w14:ligatures w14:val="none"/>
                              </w:rPr>
                              <w:t>Software Engineering</w:t>
                            </w:r>
                          </w:p>
                          <w:p w14:paraId="1A8AFEE0" w14:textId="6A274C7A" w:rsidR="00533AA1" w:rsidRDefault="00533AA1" w:rsidP="00533AA1">
                            <w:pPr>
                              <w:spacing w:after="60"/>
                              <w:jc w:val="center"/>
                            </w:pPr>
                            <w:r>
                              <w:rPr>
                                <w:rFonts w:ascii="Cambria" w:eastAsia="Cambria" w:hAnsi="Cambria" w:cs="Cambria"/>
                                <w:b/>
                                <w:bCs/>
                                <w:color w:val="1B2A4A"/>
                                <w:sz w:val="44"/>
                                <w:szCs w:val="44"/>
                              </w:rPr>
                              <w:t>Lab 1: Software Success &amp; Failure Analysis</w:t>
                            </w:r>
                          </w:p>
                          <w:p w14:paraId="66B4F19C" w14:textId="00ADCFC6" w:rsidR="00533AA1" w:rsidRDefault="00533AA1" w:rsidP="00533AA1">
                            <w:pPr>
                              <w:jc w:val="center"/>
                              <w:rPr>
                                <w:rFonts w:ascii="Times New Roman" w:hAnsi="Times New Roman" w:cs="Times New Roman"/>
                                <w:sz w:val="52"/>
                                <w:szCs w:val="52"/>
                              </w:rPr>
                            </w:pPr>
                          </w:p>
                          <w:p w14:paraId="6ADA06DE" w14:textId="26244BCC" w:rsidR="00533AA1" w:rsidRPr="00533AA1" w:rsidRDefault="00533AA1" w:rsidP="00533AA1">
                            <w:pPr>
                              <w:spacing w:before="180" w:after="80"/>
                              <w:jc w:val="center"/>
                              <w:rPr>
                                <w:b/>
                                <w:bCs/>
                                <w:sz w:val="36"/>
                                <w:szCs w:val="36"/>
                              </w:rPr>
                            </w:pPr>
                            <w:r w:rsidRPr="00533AA1">
                              <w:rPr>
                                <w:rFonts w:ascii="Times New Roman" w:hAnsi="Times New Roman" w:cs="Times New Roman"/>
                                <w:sz w:val="48"/>
                                <w:szCs w:val="48"/>
                              </w:rPr>
                              <w:t xml:space="preserve">Case: </w:t>
                            </w:r>
                            <w:r w:rsidRPr="00F75580">
                              <w:rPr>
                                <w:b/>
                                <w:bCs/>
                                <w:color w:val="77206D" w:themeColor="accent5" w:themeShade="BF"/>
                                <w:sz w:val="36"/>
                                <w:szCs w:val="36"/>
                              </w:rPr>
                              <w:t>Healthcare.gov launch (USA, 2013) — national website collapsed at launch under real load.</w:t>
                            </w:r>
                          </w:p>
                          <w:p w14:paraId="28EB5889" w14:textId="4946570D" w:rsidR="00533AA1" w:rsidRPr="00533AA1" w:rsidRDefault="00533AA1" w:rsidP="00533AA1">
                            <w:pPr>
                              <w:jc w:val="center"/>
                              <w:rPr>
                                <w:rFonts w:ascii="Times New Roman" w:hAnsi="Times New Roman" w:cs="Times New Roman"/>
                                <w:sz w:val="52"/>
                                <w:szCs w:val="5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23938C0" id="_x0000_s1027" type="#_x0000_t202" style="position:absolute;margin-left:0;margin-top:312.8pt;width:510pt;height:185.25pt;z-index:251663360;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" strokecolor="white [3212]">
                <v:textbox>
                  <w:txbxContent>
                    <w:p w14:paraId="5AF18C3E" w14:textId="2773B3B5" w:rsidR="00533AA1" w:rsidRDefault="00533AA1" w:rsidP="00533AA1">
                      <w:pPr>
                        <w:jc w:val="center"/>
                        <w:rPr>
                          <w:rFonts w:ascii="Times New Roman" w:eastAsia="Times New Roman" w:hAnsi="Times New Roman" w:cs="Times New Roman"/>
                          <w:b/>
                          <w:bCs/>
                          <w:kern w:val="36"/>
                          <w:sz w:val="52"/>
                          <w:szCs w:val="52"/>
                          <w:lang/>
                          <w14:ligatures w14:val="none"/>
                        </w:rPr>
                      </w:pPr>
                      <w:r w:rsidRPr="00533AA1">
                        <w:rPr>
                          <w:rFonts w:ascii="Times New Roman" w:hAnsi="Times New Roman" w:cs="Times New Roman"/>
                          <w:color w:val="156082" w:themeColor="accent1"/>
                          <w:sz w:val="52"/>
                          <w:szCs w:val="52"/>
                        </w:rPr>
                        <w:t xml:space="preserve">CMN 224   </w:t>
                      </w:r>
                      <w:r w:rsidRPr="00533AA1">
                        <w:rPr>
                          <w:rFonts w:ascii="Times New Roman" w:eastAsia="Times New Roman" w:hAnsi="Times New Roman" w:cs="Times New Roman"/>
                          <w:b/>
                          <w:bCs/>
                          <w:kern w:val="36"/>
                          <w:sz w:val="52"/>
                          <w:szCs w:val="52"/>
                          <w:lang/>
                          <w14:ligatures w14:val="none"/>
                        </w:rPr>
                        <w:t>Software Engineering</w:t>
                      </w:r>
                    </w:p>
                    <w:p w14:paraId="1A8AFEE0" w14:textId="6A274C7A" w:rsidR="00533AA1" w:rsidRDefault="00533AA1" w:rsidP="00533AA1">
                      <w:pPr>
                        <w:spacing w:after="60"/>
                        <w:jc w:val="center"/>
                      </w:pPr>
                      <w:r>
                        <w:rPr>
                          <w:rFonts w:ascii="Cambria" w:eastAsia="Cambria" w:hAnsi="Cambria" w:cs="Cambria"/>
                          <w:b/>
                          <w:bCs/>
                          <w:color w:val="1B2A4A"/>
                          <w:sz w:val="44"/>
                          <w:szCs w:val="44"/>
                        </w:rPr>
                        <w:t>Lab 1: Software Success &amp; Failure Analysis</w:t>
                      </w:r>
                    </w:p>
                    <w:p w14:paraId="66B4F19C" w14:textId="00ADCFC6" w:rsidR="00533AA1" w:rsidRDefault="00533AA1" w:rsidP="00533AA1">
                      <w:pPr>
                        <w:jc w:val="center"/>
                        <w:rPr>
                          <w:rFonts w:ascii="Times New Roman" w:hAnsi="Times New Roman" w:cs="Times New Roman"/>
                          <w:sz w:val="52"/>
                          <w:szCs w:val="52"/>
                        </w:rPr>
                      </w:pPr>
                    </w:p>
                    <w:p w14:paraId="6ADA06DE" w14:textId="26244BCC" w:rsidR="00533AA1" w:rsidRPr="00533AA1" w:rsidRDefault="00533AA1" w:rsidP="00533AA1">
                      <w:pPr>
                        <w:spacing w:before="180" w:after="80"/>
                        <w:jc w:val="center"/>
                        <w:rPr>
                          <w:b/>
                          <w:bCs/>
                          <w:sz w:val="36"/>
                          <w:szCs w:val="36"/>
                        </w:rPr>
                      </w:pPr>
                      <w:r w:rsidRPr="00533AA1">
                        <w:rPr>
                          <w:rFonts w:ascii="Times New Roman" w:hAnsi="Times New Roman" w:cs="Times New Roman"/>
                          <w:sz w:val="48"/>
                          <w:szCs w:val="48"/>
                        </w:rPr>
                        <w:t xml:space="preserve">Case: </w:t>
                      </w:r>
                      <w:r w:rsidRPr="00F75580">
                        <w:rPr>
                          <w:b/>
                          <w:bCs/>
                          <w:color w:val="77206D" w:themeColor="accent5" w:themeShade="BF"/>
                          <w:sz w:val="36"/>
                          <w:szCs w:val="36"/>
                        </w:rPr>
                        <w:t>Healthcare.gov launch (USA, 2013) — national website collapsed at launch under real load.</w:t>
                      </w:r>
                    </w:p>
                    <w:p w14:paraId="28EB5889" w14:textId="4946570D" w:rsidR="00533AA1" w:rsidRPr="00533AA1" w:rsidRDefault="00533AA1" w:rsidP="00533AA1">
                      <w:pPr>
                        <w:jc w:val="center"/>
                        <w:rPr>
                          <w:rFonts w:ascii="Times New Roman" w:hAnsi="Times New Roman" w:cs="Times New Roman"/>
                          <w:sz w:val="52"/>
                          <w:szCs w:val="52"/>
                        </w:rPr>
                      </w:pPr>
                    </w:p>
                  </w:txbxContent>
                </v:textbox>
                <w10:wrap type="square" anchorx="margin"/>
              </v:shape>
            </w:pict>
          </mc:Fallback>
        </mc:AlternateContent>
      </w:r>
      <w:r w:rsidR="00FA27E3" w:rsidRPr="00FA27E3">
        <w:rPr>
          <w:noProof/>
          <w:color w:val="156082" w:themeColor="accent1"/>
        </w:rPr>
        <mc:AlternateContent>
          <mc:Choice Requires="wps">
            <w:drawing>
              <wp:anchor distT="45720" distB="45720" distL="114300" distR="114300" simplePos="0" relativeHeight="251659264" behindDoc="0" locked="0" layoutInCell="1" allowOverlap="1" wp14:anchorId="628ED69E" wp14:editId="33E10D71">
                <wp:simplePos x="0" y="0"/>
                <wp:positionH relativeFrom="column">
                  <wp:posOffset>-571500</wp:posOffset>
                </wp:positionH>
                <wp:positionV relativeFrom="paragraph">
                  <wp:posOffset>0</wp:posOffset>
                </wp:positionV>
                <wp:extent cx="3257550" cy="2790825"/>
                <wp:effectExtent l="0" t="0" r="19050" b="2857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57550" cy="2790825"/>
                        </a:xfrm>
                        <a:prstGeom prst="rect">
                          <a:avLst/>
                        </a:prstGeom>
                        <a:solidFill>
                          <a:schemeClr val="bg1"/>
                        </a:solidFill>
                        <a:ln w="9525">
                          <a:solidFill>
                            <a:schemeClr val="bg1"/>
                          </a:solidFill>
                          <a:miter lim="800000"/>
                          <a:headEnd/>
                          <a:tailEnd/>
                        </a:ln>
                      </wps:spPr>
                      <wps:txbx>
                        <w:txbxContent>
                          <w:p w14:paraId="3CD2615E" w14:textId="1E4D4786" w:rsidR="00FA27E3" w:rsidRDefault="00FA27E3">
                            <w:r>
                              <w:rPr>
                                <w:noProof/>
                                <w:color w:val="156082" w:themeColor="accent1"/>
                              </w:rPr>
                              <w:drawing>
                                <wp:inline distT="0" distB="0" distL="0" distR="0" wp14:anchorId="15BD939C" wp14:editId="6967771C">
                                  <wp:extent cx="2681416" cy="2362200"/>
                                  <wp:effectExtent l="0" t="0" r="0" b="0"/>
                                  <wp:docPr id="1324419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410656" name="Picture 1629410656"/>
                                          <pic:cNvPicPr/>
                                        </pic:nvPicPr>
                                        <pic:blipFill>
                                          <a:blip r:embed="rId8">
                                            <a:extLst>
                                              <a:ext uri="{28A0092B-C50C-407E-A947-70E740481C1C}">
                                                <a14:useLocalDpi xmlns:a14="http://schemas.microsoft.com/office/drawing/2010/main" val="0"/>
                                              </a:ext>
                                              <a:ext uri="{837473B0-CC2E-450A-ABE3-18F120FF3D39}">
                                                <a1611:picAttrSrcUrl xmlns:a1611="http://schemas.microsoft.com/office/drawing/2016/11/main" r:id="rId9"/>
                                              </a:ext>
                                            </a:extLst>
                                          </a:blip>
                                          <a:stretch>
                                            <a:fillRect/>
                                          </a:stretch>
                                        </pic:blipFill>
                                        <pic:spPr>
                                          <a:xfrm>
                                            <a:off x="0" y="0"/>
                                            <a:ext cx="2707043" cy="2384776"/>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28ED69E" id="_x0000_s1028" type="#_x0000_t202" style="position:absolute;margin-left:-45pt;margin-top:0;width:256.5pt;height:219.7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" fillcolor="white [3212]" strokecolor="white [3212]">
                <v:textbox>
                  <w:txbxContent>
                    <w:p w14:paraId="3CD2615E" w14:textId="1E4D4786" w:rsidR="00FA27E3" w:rsidRDefault="00FA27E3">
                      <w:r>
                        <w:rPr>
                          <w:noProof/>
                          <w:color w:val="156082" w:themeColor="accent1"/>
                        </w:rPr>
                        <w:drawing>
                          <wp:inline distT="0" distB="0" distL="0" distR="0" wp14:anchorId="15BD939C" wp14:editId="6967771C">
                            <wp:extent cx="2681416" cy="2362200"/>
                            <wp:effectExtent l="0" t="0" r="0" b="0"/>
                            <wp:docPr id="1324419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410656" name="Picture 1629410656"/>
                                    <pic:cNvPicPr/>
                                  </pic:nvPicPr>
                                  <pic:blipFill>
                                    <a:blip r:embed="rId8">
                                      <a:extLst>
                                        <a:ext uri="{28A0092B-C50C-407E-A947-70E740481C1C}">
                                          <a14:useLocalDpi xmlns:a14="http://schemas.microsoft.com/office/drawing/2010/main" val="0"/>
                                        </a:ext>
                                        <a:ext uri="{837473B0-CC2E-450A-ABE3-18F120FF3D39}">
                                          <a1611:picAttrSrcUrl xmlns:a1611="http://schemas.microsoft.com/office/drawing/2016/11/main" r:id="rId9"/>
                                        </a:ext>
                                      </a:extLst>
                                    </a:blip>
                                    <a:stretch>
                                      <a:fillRect/>
                                    </a:stretch>
                                  </pic:blipFill>
                                  <pic:spPr>
                                    <a:xfrm>
                                      <a:off x="0" y="0"/>
                                      <a:ext cx="2707043" cy="2384776"/>
                                    </a:xfrm>
                                    <a:prstGeom prst="rect">
                                      <a:avLst/>
                                    </a:prstGeom>
                                  </pic:spPr>
                                </pic:pic>
                              </a:graphicData>
                            </a:graphic>
                          </wp:inline>
                        </w:drawing>
                      </w:r>
                    </w:p>
                  </w:txbxContent>
                </v:textbox>
                <w10:wrap type="square"/>
              </v:shape>
            </w:pict>
          </mc:Fallback>
        </mc:AlternateContent>
      </w:r>
    </w:p>
    <w:p w14:paraId="1B1197F7" w14:textId="65863807" w:rsidR="002817F8" w:rsidRDefault="002817F8" w:rsidP="007E0E55">
      <w:pPr>
        <w:pStyle w:val="NoSpacing"/>
        <w:tabs>
          <w:tab w:val="left" w:pos="6900"/>
        </w:tabs>
        <w:spacing w:before="1540" w:after="240"/>
        <w:rPr>
          <w:color w:val="156082" w:themeColor="accent1"/>
        </w:rPr>
      </w:pPr>
      <w:r w:rsidRPr="002817F8">
        <w:rPr>
          <w:noProof/>
          <w:color w:val="156082" w:themeColor="accent1"/>
        </w:rPr>
        <mc:AlternateContent>
          <mc:Choice Requires="wps">
            <w:drawing>
              <wp:anchor distT="45720" distB="45720" distL="114300" distR="114300" simplePos="0" relativeHeight="251665408" behindDoc="0" locked="0" layoutInCell="1" allowOverlap="1" wp14:anchorId="3EAA6BD8" wp14:editId="4C93111C">
                <wp:simplePos x="0" y="0"/>
                <wp:positionH relativeFrom="margin">
                  <wp:posOffset>-285750</wp:posOffset>
                </wp:positionH>
                <wp:positionV relativeFrom="paragraph">
                  <wp:posOffset>3148965</wp:posOffset>
                </wp:positionV>
                <wp:extent cx="2447925" cy="1257300"/>
                <wp:effectExtent l="0" t="0" r="28575" b="19050"/>
                <wp:wrapSquare wrapText="bothSides"/>
                <wp:docPr id="1425050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47925" cy="1257300"/>
                        </a:xfrm>
                        <a:prstGeom prst="rect">
                          <a:avLst/>
                        </a:prstGeom>
                        <a:ln>
                          <a:headEnd/>
                          <a:tailEnd/>
                        </a:ln>
                      </wps:spPr>
                      <wps:style>
                        <a:lnRef idx="2">
                          <a:schemeClr val="dk1"/>
                        </a:lnRef>
                        <a:fillRef idx="1">
                          <a:schemeClr val="lt1"/>
                        </a:fillRef>
                        <a:effectRef idx="0">
                          <a:schemeClr val="dk1"/>
                        </a:effectRef>
                        <a:fontRef idx="minor">
                          <a:schemeClr val="dk1"/>
                        </a:fontRef>
                      </wps:style>
                      <wps:txbx>
                        <w:txbxContent>
                          <w:p w14:paraId="24D0A64B" w14:textId="28A4A775" w:rsidR="002817F8" w:rsidRPr="00405A0F" w:rsidRDefault="002817F8" w:rsidP="002817F8">
                            <w:pPr>
                              <w:jc w:val="center"/>
                              <w:rPr>
                                <w:rFonts w:ascii="Amasis MT Pro Black" w:hAnsi="Amasis MT Pro Black"/>
                                <w:color w:val="002060"/>
                                <w:sz w:val="32"/>
                                <w:szCs w:val="32"/>
                              </w:rPr>
                            </w:pPr>
                            <w:r w:rsidRPr="00405A0F">
                              <w:rPr>
                                <w:rFonts w:ascii="Amasis MT Pro Black" w:hAnsi="Amasis MT Pro Black"/>
                                <w:color w:val="002060"/>
                                <w:sz w:val="32"/>
                                <w:szCs w:val="32"/>
                              </w:rPr>
                              <w:t>Group Members</w:t>
                            </w:r>
                          </w:p>
                          <w:p w14:paraId="0E9FC6DD" w14:textId="1A946797" w:rsidR="002817F8" w:rsidRPr="00E20D4E" w:rsidRDefault="002817F8" w:rsidP="002817F8">
                            <w:pPr>
                              <w:pStyle w:val="ListParagraph"/>
                              <w:numPr>
                                <w:ilvl w:val="0"/>
                                <w:numId w:val="4"/>
                              </w:numPr>
                              <w:jc w:val="center"/>
                              <w:rPr>
                                <w:rFonts w:ascii="Copperplate Gothic Bold" w:hAnsi="Copperplate Gothic Bold"/>
                                <w:color w:val="4EA72E" w:themeColor="accent6"/>
                                <w:sz w:val="28"/>
                                <w:szCs w:val="28"/>
                              </w:rPr>
                            </w:pPr>
                            <w:r w:rsidRPr="00E20D4E">
                              <w:rPr>
                                <w:rFonts w:ascii="Copperplate Gothic Bold" w:hAnsi="Copperplate Gothic Bold"/>
                                <w:color w:val="4EA72E" w:themeColor="accent6"/>
                                <w:sz w:val="28"/>
                                <w:szCs w:val="28"/>
                              </w:rPr>
                              <w:t>Justin Albert</w:t>
                            </w:r>
                          </w:p>
                          <w:p w14:paraId="7EE55B4E" w14:textId="30DCEDAE" w:rsidR="002817F8" w:rsidRPr="00E20D4E" w:rsidRDefault="002817F8" w:rsidP="002817F8">
                            <w:pPr>
                              <w:pStyle w:val="ListParagraph"/>
                              <w:numPr>
                                <w:ilvl w:val="0"/>
                                <w:numId w:val="4"/>
                              </w:numPr>
                              <w:jc w:val="center"/>
                              <w:rPr>
                                <w:rFonts w:ascii="Copperplate Gothic Bold" w:hAnsi="Copperplate Gothic Bold"/>
                                <w:color w:val="4EA72E" w:themeColor="accent6"/>
                                <w:sz w:val="28"/>
                                <w:szCs w:val="28"/>
                              </w:rPr>
                            </w:pPr>
                            <w:r w:rsidRPr="00E20D4E">
                              <w:rPr>
                                <w:rFonts w:ascii="Copperplate Gothic Bold" w:hAnsi="Copperplate Gothic Bold"/>
                                <w:color w:val="4EA72E" w:themeColor="accent6"/>
                                <w:sz w:val="28"/>
                                <w:szCs w:val="28"/>
                              </w:rPr>
                              <w:t>Yop Hulda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EAA6BD8" id="_x0000_s1029" type="#_x0000_t202" style="position:absolute;margin-left:-22.5pt;margin-top:247.95pt;width:192.75pt;height:99pt;z-index:2516654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" fillcolor="white [3201]" strokecolor="black [3200]" strokeweight="1.5pt">
                <v:textbox>
                  <w:txbxContent>
                    <w:p w14:paraId="24D0A64B" w14:textId="28A4A775" w:rsidR="002817F8" w:rsidRPr="00405A0F" w:rsidRDefault="002817F8" w:rsidP="002817F8">
                      <w:pPr>
                        <w:jc w:val="center"/>
                        <w:rPr>
                          <w:rFonts w:ascii="Amasis MT Pro Black" w:hAnsi="Amasis MT Pro Black"/>
                          <w:color w:val="002060"/>
                          <w:sz w:val="32"/>
                          <w:szCs w:val="32"/>
                        </w:rPr>
                      </w:pPr>
                      <w:r w:rsidRPr="00405A0F">
                        <w:rPr>
                          <w:rFonts w:ascii="Amasis MT Pro Black" w:hAnsi="Amasis MT Pro Black"/>
                          <w:color w:val="002060"/>
                          <w:sz w:val="32"/>
                          <w:szCs w:val="32"/>
                        </w:rPr>
                        <w:t>Group Members</w:t>
                      </w:r>
                    </w:p>
                    <w:p w14:paraId="0E9FC6DD" w14:textId="1A946797" w:rsidR="002817F8" w:rsidRPr="00E20D4E" w:rsidRDefault="002817F8" w:rsidP="002817F8">
                      <w:pPr>
                        <w:pStyle w:val="ListParagraph"/>
                        <w:numPr>
                          <w:ilvl w:val="0"/>
                          <w:numId w:val="4"/>
                        </w:numPr>
                        <w:jc w:val="center"/>
                        <w:rPr>
                          <w:rFonts w:ascii="Copperplate Gothic Bold" w:hAnsi="Copperplate Gothic Bold"/>
                          <w:color w:val="4EA72E" w:themeColor="accent6"/>
                          <w:sz w:val="28"/>
                          <w:szCs w:val="28"/>
                        </w:rPr>
                      </w:pPr>
                      <w:r w:rsidRPr="00E20D4E">
                        <w:rPr>
                          <w:rFonts w:ascii="Copperplate Gothic Bold" w:hAnsi="Copperplate Gothic Bold"/>
                          <w:color w:val="4EA72E" w:themeColor="accent6"/>
                          <w:sz w:val="28"/>
                          <w:szCs w:val="28"/>
                        </w:rPr>
                        <w:t>Justin Albert</w:t>
                      </w:r>
                    </w:p>
                    <w:p w14:paraId="7EE55B4E" w14:textId="30DCEDAE" w:rsidR="002817F8" w:rsidRPr="00E20D4E" w:rsidRDefault="002817F8" w:rsidP="002817F8">
                      <w:pPr>
                        <w:pStyle w:val="ListParagraph"/>
                        <w:numPr>
                          <w:ilvl w:val="0"/>
                          <w:numId w:val="4"/>
                        </w:numPr>
                        <w:jc w:val="center"/>
                        <w:rPr>
                          <w:rFonts w:ascii="Copperplate Gothic Bold" w:hAnsi="Copperplate Gothic Bold"/>
                          <w:color w:val="4EA72E" w:themeColor="accent6"/>
                          <w:sz w:val="28"/>
                          <w:szCs w:val="28"/>
                        </w:rPr>
                      </w:pPr>
                      <w:r w:rsidRPr="00E20D4E">
                        <w:rPr>
                          <w:rFonts w:ascii="Copperplate Gothic Bold" w:hAnsi="Copperplate Gothic Bold"/>
                          <w:color w:val="4EA72E" w:themeColor="accent6"/>
                          <w:sz w:val="28"/>
                          <w:szCs w:val="28"/>
                        </w:rPr>
                        <w:t>Yop Hulda</w:t>
                      </w:r>
                    </w:p>
                  </w:txbxContent>
                </v:textbox>
                <w10:wrap type="square" anchorx="margin"/>
              </v:shape>
            </w:pict>
          </mc:Fallback>
        </mc:AlternateContent>
      </w:r>
    </w:p>
    <w:p w14:paraId="12DF1827" w14:textId="2A7B554F" w:rsidR="00405A0F" w:rsidRPr="00405A0F" w:rsidRDefault="00405A0F" w:rsidP="00405A0F">
      <w:pPr>
        <w:pStyle w:val="NoSpacing"/>
        <w:tabs>
          <w:tab w:val="left" w:pos="6900"/>
        </w:tabs>
        <w:spacing w:before="1540" w:after="240"/>
        <w:rPr>
          <w:color w:val="156082" w:themeColor="accent1"/>
        </w:rPr>
      </w:pPr>
    </w:p>
    <w:p w14:paraId="6A3A4C18" w14:textId="77777777" w:rsidR="00B8062E" w:rsidRPr="00B8062E" w:rsidRDefault="001F1F1D" w:rsidP="00B8062E">
      <w:pPr>
        <w:pStyle w:val="ListParagraph"/>
        <w:numPr>
          <w:ilvl w:val="0"/>
          <w:numId w:val="5"/>
        </w:numPr>
        <w:rPr>
          <w:rFonts w:ascii="Times New Roman" w:hAnsi="Times New Roman" w:cs="Times New Roman"/>
        </w:rPr>
      </w:pPr>
      <w:r w:rsidRPr="00405A0F">
        <w:rPr>
          <w:rFonts w:ascii="Times New Roman" w:hAnsi="Times New Roman" w:cs="Times New Roman"/>
          <w:b/>
          <w:bCs/>
        </w:rPr>
        <w:t>What was the system meant to do, and for whom? (One paragraph.)</w:t>
      </w:r>
    </w:p>
    <w:p w14:paraId="5C51A543" w14:textId="77777777" w:rsidR="002D04A0" w:rsidRDefault="00037231" w:rsidP="002D04A0">
      <w:pPr>
        <w:pStyle w:val="ListParagraph"/>
        <w:rPr>
          <w:rFonts w:ascii="Times New Roman" w:hAnsi="Times New Roman" w:cs="Times New Roman"/>
          <w:color w:val="0070C0"/>
          <w:lang w:val="en-US"/>
        </w:rPr>
      </w:pPr>
      <w:r w:rsidRPr="00B8062E">
        <w:rPr>
          <w:rFonts w:ascii="Times New Roman" w:hAnsi="Times New Roman" w:cs="Times New Roman"/>
          <w:color w:val="0070C0"/>
        </w:rPr>
        <w:t>Healthcare.gov</w:t>
      </w:r>
      <w:r w:rsidR="000D2CB2" w:rsidRPr="00B8062E">
        <w:rPr>
          <w:rFonts w:ascii="Times New Roman" w:hAnsi="Times New Roman" w:cs="Times New Roman"/>
          <w:color w:val="0070C0"/>
        </w:rPr>
        <w:t xml:space="preserve"> was established by the Affordable Care Act (ACA) to serve an online health insurance marketplace of Americans to use to compare health insurance plans, determine financial eligibility and </w:t>
      </w:r>
      <w:r w:rsidR="00DC4F94" w:rsidRPr="00B8062E">
        <w:rPr>
          <w:rFonts w:ascii="Times New Roman" w:hAnsi="Times New Roman" w:cs="Times New Roman"/>
          <w:color w:val="0070C0"/>
        </w:rPr>
        <w:t>enrol</w:t>
      </w:r>
      <w:r w:rsidR="000D2CB2" w:rsidRPr="00B8062E">
        <w:rPr>
          <w:rFonts w:ascii="Times New Roman" w:hAnsi="Times New Roman" w:cs="Times New Roman"/>
          <w:color w:val="0070C0"/>
        </w:rPr>
        <w:t xml:space="preserve"> in health insurance coverage. </w:t>
      </w:r>
      <w:r w:rsidR="00DC4F94" w:rsidRPr="00B8062E">
        <w:rPr>
          <w:rFonts w:ascii="Times New Roman" w:hAnsi="Times New Roman" w:cs="Times New Roman"/>
          <w:color w:val="0070C0"/>
        </w:rPr>
        <w:t xml:space="preserve">The system was primarily created to serve </w:t>
      </w:r>
      <w:r w:rsidR="00304CDC" w:rsidRPr="00B8062E">
        <w:rPr>
          <w:rFonts w:ascii="Times New Roman" w:hAnsi="Times New Roman" w:cs="Times New Roman"/>
          <w:color w:val="0070C0"/>
        </w:rPr>
        <w:t>uninsured</w:t>
      </w:r>
      <w:r w:rsidR="00DC4F94" w:rsidRPr="00B8062E">
        <w:rPr>
          <w:rFonts w:ascii="Times New Roman" w:hAnsi="Times New Roman" w:cs="Times New Roman"/>
          <w:color w:val="0070C0"/>
        </w:rPr>
        <w:t xml:space="preserve"> </w:t>
      </w:r>
      <w:r w:rsidR="00304CDC" w:rsidRPr="00B8062E">
        <w:rPr>
          <w:rFonts w:ascii="Times New Roman" w:hAnsi="Times New Roman" w:cs="Times New Roman"/>
          <w:color w:val="0070C0"/>
        </w:rPr>
        <w:t xml:space="preserve">citizens who are looking for low-cost health care. Key stakeholders </w:t>
      </w:r>
      <w:r w:rsidR="00F41805" w:rsidRPr="00B8062E">
        <w:rPr>
          <w:rFonts w:ascii="Times New Roman" w:hAnsi="Times New Roman" w:cs="Times New Roman"/>
          <w:color w:val="0070C0"/>
        </w:rPr>
        <w:t>were the centres of Medicare and Medicaid Services (CMS)</w:t>
      </w:r>
      <w:r w:rsidR="00B306F7" w:rsidRPr="00B8062E">
        <w:rPr>
          <w:rFonts w:ascii="Times New Roman" w:hAnsi="Times New Roman" w:cs="Times New Roman"/>
          <w:color w:val="0070C0"/>
        </w:rPr>
        <w:t xml:space="preserve">, the Department of Health and Human Services (HHS), White </w:t>
      </w:r>
      <w:r w:rsidR="003C4354" w:rsidRPr="00B8062E">
        <w:rPr>
          <w:rFonts w:ascii="Times New Roman" w:hAnsi="Times New Roman" w:cs="Times New Roman"/>
          <w:color w:val="0070C0"/>
        </w:rPr>
        <w:t xml:space="preserve">House, insurance companies, the IRS the Social Security, contractors such as CGI and QSSI, and the American public. </w:t>
      </w:r>
    </w:p>
    <w:p w14:paraId="43B1AB4A" w14:textId="77777777" w:rsidR="002D04A0" w:rsidRPr="002D04A0" w:rsidRDefault="002D04A0" w:rsidP="002D04A0">
      <w:pPr>
        <w:pStyle w:val="ListParagraph"/>
        <w:rPr>
          <w:rFonts w:ascii="Times New Roman" w:hAnsi="Times New Roman" w:cs="Times New Roman"/>
          <w:color w:val="0070C0"/>
          <w:lang w:val="en-US"/>
        </w:rPr>
      </w:pPr>
    </w:p>
    <w:p w14:paraId="3A594142" w14:textId="02EE7350" w:rsidR="002D04A0" w:rsidRPr="002D04A0" w:rsidRDefault="001F1F1D" w:rsidP="002D04A0">
      <w:pPr>
        <w:pStyle w:val="ListParagraph"/>
        <w:numPr>
          <w:ilvl w:val="0"/>
          <w:numId w:val="5"/>
        </w:numPr>
        <w:rPr>
          <w:rFonts w:ascii="Times New Roman" w:hAnsi="Times New Roman" w:cs="Times New Roman"/>
        </w:rPr>
      </w:pPr>
      <w:r w:rsidRPr="002D04A0">
        <w:rPr>
          <w:rFonts w:ascii="Times New Roman" w:hAnsi="Times New Roman" w:cs="Times New Roman"/>
          <w:b/>
          <w:bCs/>
        </w:rPr>
        <w:t>What happened? Timeline of key events with your sources.</w:t>
      </w:r>
    </w:p>
    <w:tbl>
      <w:tblPr>
        <w:tblStyle w:val="TableGrid"/>
        <w:tblW w:w="9259" w:type="dxa"/>
        <w:tblInd w:w="-5" w:type="dxa"/>
        <w:tblLook w:val="04A0" w:firstRow="1" w:lastRow="0" w:firstColumn="1" w:lastColumn="0" w:noHBand="0" w:noVBand="1"/>
      </w:tblPr>
      <w:tblGrid>
        <w:gridCol w:w="2183"/>
        <w:gridCol w:w="7076"/>
      </w:tblGrid>
      <w:tr w:rsidR="00FB55EC" w14:paraId="6A902A24" w14:textId="77777777" w:rsidTr="00F75580">
        <w:trPr>
          <w:trHeight w:val="431"/>
        </w:trPr>
        <w:tc>
          <w:tcPr>
            <w:tcW w:w="2183" w:type="dxa"/>
            <w:shd w:val="clear" w:color="auto" w:fill="D9F2D0" w:themeFill="accent6" w:themeFillTint="33"/>
          </w:tcPr>
          <w:p w14:paraId="689D3019" w14:textId="4051A46F" w:rsidR="00FB55EC" w:rsidRPr="00F75580" w:rsidRDefault="00FB55EC" w:rsidP="001F1F1D">
            <w:pPr>
              <w:pStyle w:val="ListParagraph"/>
              <w:ind w:left="0"/>
              <w:rPr>
                <w:rFonts w:ascii="Times New Roman" w:hAnsi="Times New Roman" w:cs="Times New Roman"/>
                <w:b/>
                <w:bCs/>
                <w:color w:val="000000" w:themeColor="text1"/>
                <w:sz w:val="28"/>
                <w:szCs w:val="28"/>
              </w:rPr>
            </w:pPr>
            <w:r w:rsidRPr="00F75580">
              <w:rPr>
                <w:rFonts w:ascii="Times New Roman" w:hAnsi="Times New Roman" w:cs="Times New Roman"/>
                <w:b/>
                <w:bCs/>
                <w:color w:val="000000" w:themeColor="text1"/>
                <w:sz w:val="28"/>
                <w:szCs w:val="28"/>
              </w:rPr>
              <w:t>Date</w:t>
            </w:r>
          </w:p>
        </w:tc>
        <w:tc>
          <w:tcPr>
            <w:tcW w:w="7076" w:type="dxa"/>
            <w:shd w:val="clear" w:color="auto" w:fill="D9F2D0" w:themeFill="accent6" w:themeFillTint="33"/>
          </w:tcPr>
          <w:p w14:paraId="714B2325" w14:textId="10D0C4BE" w:rsidR="00FB55EC" w:rsidRPr="00F75580" w:rsidRDefault="00FB55EC" w:rsidP="001F1F1D">
            <w:pPr>
              <w:pStyle w:val="ListParagraph"/>
              <w:ind w:left="0"/>
              <w:rPr>
                <w:rFonts w:ascii="Times New Roman" w:hAnsi="Times New Roman" w:cs="Times New Roman"/>
                <w:b/>
                <w:bCs/>
                <w:color w:val="000000" w:themeColor="text1"/>
                <w:sz w:val="28"/>
                <w:szCs w:val="28"/>
              </w:rPr>
            </w:pPr>
            <w:r w:rsidRPr="00F75580">
              <w:rPr>
                <w:rFonts w:ascii="Times New Roman" w:hAnsi="Times New Roman" w:cs="Times New Roman"/>
                <w:b/>
                <w:bCs/>
                <w:color w:val="000000" w:themeColor="text1"/>
                <w:sz w:val="28"/>
                <w:szCs w:val="28"/>
              </w:rPr>
              <w:t>Event</w:t>
            </w:r>
          </w:p>
        </w:tc>
      </w:tr>
      <w:tr w:rsidR="00FB55EC" w14:paraId="1293FE85" w14:textId="77777777" w:rsidTr="00F75580">
        <w:trPr>
          <w:trHeight w:val="431"/>
        </w:trPr>
        <w:tc>
          <w:tcPr>
            <w:tcW w:w="2183" w:type="dxa"/>
            <w:shd w:val="clear" w:color="auto" w:fill="F6C5AC" w:themeFill="accent2" w:themeFillTint="66"/>
          </w:tcPr>
          <w:p w14:paraId="3FE61CCF" w14:textId="77777777" w:rsidR="00FB55EC" w:rsidRPr="00F75580" w:rsidRDefault="00FB55EC" w:rsidP="00FB55EC">
            <w:pPr>
              <w:spacing w:line="300" w:lineRule="atLeast"/>
              <w:rPr>
                <w:rFonts w:ascii="Times New Roman" w:eastAsia="Times New Roman" w:hAnsi="Times New Roman" w:cs="Times New Roman"/>
                <w:b/>
                <w:bCs/>
                <w:color w:val="000000" w:themeColor="text1"/>
                <w:kern w:val="0"/>
                <w:lang/>
                <w14:ligatures w14:val="none"/>
              </w:rPr>
            </w:pPr>
            <w:r w:rsidRPr="00F75580">
              <w:rPr>
                <w:rFonts w:ascii="Times New Roman" w:eastAsia="Times New Roman" w:hAnsi="Times New Roman" w:cs="Times New Roman"/>
                <w:b/>
                <w:bCs/>
                <w:color w:val="000000" w:themeColor="text1"/>
                <w:kern w:val="0"/>
                <w:lang/>
                <w14:ligatures w14:val="none"/>
              </w:rPr>
              <w:t>March 2010</w:t>
            </w:r>
          </w:p>
          <w:p w14:paraId="37AD8FE7" w14:textId="77777777" w:rsidR="00FB55EC" w:rsidRPr="00F75580" w:rsidRDefault="00FB55EC" w:rsidP="00FB55EC">
            <w:pPr>
              <w:pStyle w:val="ListParagraph"/>
              <w:ind w:left="0" w:firstLine="720"/>
              <w:rPr>
                <w:rFonts w:ascii="Times New Roman" w:hAnsi="Times New Roman" w:cs="Times New Roman"/>
                <w:b/>
                <w:bCs/>
                <w:color w:val="000000" w:themeColor="text1"/>
              </w:rPr>
            </w:pPr>
          </w:p>
        </w:tc>
        <w:tc>
          <w:tcPr>
            <w:tcW w:w="7076" w:type="dxa"/>
            <w:shd w:val="clear" w:color="auto" w:fill="C1E4F5" w:themeFill="accent1" w:themeFillTint="33"/>
          </w:tcPr>
          <w:p w14:paraId="505EC4FA" w14:textId="77777777" w:rsidR="00CF4A41" w:rsidRPr="00F75580" w:rsidRDefault="00CF4A41" w:rsidP="00CF4A41">
            <w:pPr>
              <w:spacing w:line="300" w:lineRule="atLeast"/>
              <w:rPr>
                <w:rFonts w:ascii="Times New Roman" w:eastAsia="Times New Roman" w:hAnsi="Times New Roman" w:cs="Times New Roman"/>
                <w:color w:val="000000" w:themeColor="text1"/>
                <w:kern w:val="0"/>
                <w:lang/>
                <w14:ligatures w14:val="none"/>
              </w:rPr>
            </w:pPr>
            <w:r w:rsidRPr="00F75580">
              <w:rPr>
                <w:rFonts w:ascii="Times New Roman" w:eastAsia="Times New Roman" w:hAnsi="Times New Roman" w:cs="Times New Roman"/>
                <w:color w:val="000000" w:themeColor="text1"/>
                <w:kern w:val="0"/>
                <w:lang/>
                <w14:ligatures w14:val="none"/>
              </w:rPr>
              <w:t>President Obama signed the Affordable Care Act (ACA) into law.</w:t>
            </w:r>
          </w:p>
          <w:p w14:paraId="18766F2E" w14:textId="77777777" w:rsidR="00FB55EC" w:rsidRPr="00F75580" w:rsidRDefault="00FB55EC" w:rsidP="001F1F1D">
            <w:pPr>
              <w:pStyle w:val="ListParagraph"/>
              <w:ind w:left="0"/>
              <w:rPr>
                <w:rFonts w:ascii="Times New Roman" w:hAnsi="Times New Roman" w:cs="Times New Roman"/>
                <w:b/>
                <w:bCs/>
                <w:color w:val="000000" w:themeColor="text1"/>
              </w:rPr>
            </w:pPr>
          </w:p>
        </w:tc>
      </w:tr>
      <w:tr w:rsidR="00FB55EC" w14:paraId="2E4727DA" w14:textId="77777777" w:rsidTr="00F75580">
        <w:trPr>
          <w:trHeight w:val="431"/>
        </w:trPr>
        <w:tc>
          <w:tcPr>
            <w:tcW w:w="2183" w:type="dxa"/>
            <w:shd w:val="clear" w:color="auto" w:fill="F6C5AC" w:themeFill="accent2" w:themeFillTint="66"/>
          </w:tcPr>
          <w:p w14:paraId="41BAE755" w14:textId="77777777" w:rsidR="00FB55EC" w:rsidRPr="00F75580" w:rsidRDefault="00FB55EC" w:rsidP="00FB55EC">
            <w:pPr>
              <w:spacing w:line="300" w:lineRule="atLeast"/>
              <w:rPr>
                <w:rFonts w:ascii="Times New Roman" w:eastAsia="Times New Roman" w:hAnsi="Times New Roman" w:cs="Times New Roman"/>
                <w:b/>
                <w:bCs/>
                <w:color w:val="000000" w:themeColor="text1"/>
                <w:kern w:val="0"/>
                <w:lang/>
                <w14:ligatures w14:val="none"/>
              </w:rPr>
            </w:pPr>
            <w:r w:rsidRPr="00F75580">
              <w:rPr>
                <w:rFonts w:ascii="Times New Roman" w:eastAsia="Times New Roman" w:hAnsi="Times New Roman" w:cs="Times New Roman"/>
                <w:b/>
                <w:bCs/>
                <w:color w:val="000000" w:themeColor="text1"/>
                <w:kern w:val="0"/>
                <w:lang/>
                <w14:ligatures w14:val="none"/>
              </w:rPr>
              <w:t>September 2011</w:t>
            </w:r>
          </w:p>
          <w:p w14:paraId="529800BE" w14:textId="77777777" w:rsidR="00FB55EC" w:rsidRPr="00F75580" w:rsidRDefault="00FB55EC" w:rsidP="001F1F1D">
            <w:pPr>
              <w:pStyle w:val="ListParagraph"/>
              <w:ind w:left="0"/>
              <w:rPr>
                <w:rFonts w:ascii="Times New Roman" w:hAnsi="Times New Roman" w:cs="Times New Roman"/>
                <w:b/>
                <w:bCs/>
                <w:color w:val="000000" w:themeColor="text1"/>
              </w:rPr>
            </w:pPr>
          </w:p>
        </w:tc>
        <w:tc>
          <w:tcPr>
            <w:tcW w:w="7076" w:type="dxa"/>
            <w:shd w:val="clear" w:color="auto" w:fill="C1E4F5" w:themeFill="accent1" w:themeFillTint="33"/>
          </w:tcPr>
          <w:p w14:paraId="43E4BE65" w14:textId="77777777" w:rsidR="00CF4A41" w:rsidRPr="00F75580" w:rsidRDefault="00CF4A41" w:rsidP="00CF4A41">
            <w:pPr>
              <w:spacing w:line="300" w:lineRule="atLeast"/>
              <w:rPr>
                <w:rFonts w:ascii="Times New Roman" w:eastAsia="Times New Roman" w:hAnsi="Times New Roman" w:cs="Times New Roman"/>
                <w:color w:val="000000" w:themeColor="text1"/>
                <w:kern w:val="0"/>
                <w:lang/>
                <w14:ligatures w14:val="none"/>
              </w:rPr>
            </w:pPr>
            <w:r w:rsidRPr="00F75580">
              <w:rPr>
                <w:rFonts w:ascii="Times New Roman" w:eastAsia="Times New Roman" w:hAnsi="Times New Roman" w:cs="Times New Roman"/>
                <w:color w:val="000000" w:themeColor="text1"/>
                <w:kern w:val="0"/>
                <w:lang/>
                <w14:ligatures w14:val="none"/>
              </w:rPr>
              <w:t>CMS awarded contracts to multiple vendors, including CGI.</w:t>
            </w:r>
          </w:p>
          <w:p w14:paraId="2C615D5B" w14:textId="77777777" w:rsidR="00FB55EC" w:rsidRPr="00F75580" w:rsidRDefault="00FB55EC" w:rsidP="001F1F1D">
            <w:pPr>
              <w:pStyle w:val="ListParagraph"/>
              <w:ind w:left="0"/>
              <w:rPr>
                <w:rFonts w:ascii="Times New Roman" w:hAnsi="Times New Roman" w:cs="Times New Roman"/>
                <w:b/>
                <w:bCs/>
                <w:color w:val="000000" w:themeColor="text1"/>
              </w:rPr>
            </w:pPr>
          </w:p>
        </w:tc>
      </w:tr>
      <w:tr w:rsidR="00FB55EC" w14:paraId="2635A7C9" w14:textId="77777777" w:rsidTr="00F75580">
        <w:trPr>
          <w:trHeight w:val="431"/>
        </w:trPr>
        <w:tc>
          <w:tcPr>
            <w:tcW w:w="2183" w:type="dxa"/>
            <w:shd w:val="clear" w:color="auto" w:fill="F6C5AC" w:themeFill="accent2" w:themeFillTint="66"/>
          </w:tcPr>
          <w:p w14:paraId="5A205AC6" w14:textId="77777777" w:rsidR="00FB55EC" w:rsidRPr="00F75580" w:rsidRDefault="00FB55EC" w:rsidP="00FB55EC">
            <w:pPr>
              <w:spacing w:line="300" w:lineRule="atLeast"/>
              <w:rPr>
                <w:rFonts w:ascii="Times New Roman" w:eastAsia="Times New Roman" w:hAnsi="Times New Roman" w:cs="Times New Roman"/>
                <w:b/>
                <w:bCs/>
                <w:color w:val="000000" w:themeColor="text1"/>
                <w:kern w:val="0"/>
                <w:lang/>
                <w14:ligatures w14:val="none"/>
              </w:rPr>
            </w:pPr>
            <w:r w:rsidRPr="00F75580">
              <w:rPr>
                <w:rFonts w:ascii="Times New Roman" w:eastAsia="Times New Roman" w:hAnsi="Times New Roman" w:cs="Times New Roman"/>
                <w:b/>
                <w:bCs/>
                <w:color w:val="000000" w:themeColor="text1"/>
                <w:kern w:val="0"/>
                <w:lang/>
                <w14:ligatures w14:val="none"/>
              </w:rPr>
              <w:t>December 2011</w:t>
            </w:r>
          </w:p>
          <w:p w14:paraId="7AD0AE15" w14:textId="77777777" w:rsidR="00FB55EC" w:rsidRPr="00F75580" w:rsidRDefault="00FB55EC" w:rsidP="001F1F1D">
            <w:pPr>
              <w:pStyle w:val="ListParagraph"/>
              <w:ind w:left="0"/>
              <w:rPr>
                <w:rFonts w:ascii="Times New Roman" w:hAnsi="Times New Roman" w:cs="Times New Roman"/>
                <w:b/>
                <w:bCs/>
                <w:color w:val="000000" w:themeColor="text1"/>
              </w:rPr>
            </w:pPr>
          </w:p>
        </w:tc>
        <w:tc>
          <w:tcPr>
            <w:tcW w:w="7076" w:type="dxa"/>
            <w:shd w:val="clear" w:color="auto" w:fill="C1E4F5" w:themeFill="accent1" w:themeFillTint="33"/>
          </w:tcPr>
          <w:p w14:paraId="703668D8" w14:textId="77777777" w:rsidR="00CF4A41" w:rsidRPr="00F75580" w:rsidRDefault="00CF4A41" w:rsidP="00CF4A41">
            <w:pPr>
              <w:spacing w:line="300" w:lineRule="atLeast"/>
              <w:rPr>
                <w:rFonts w:ascii="Times New Roman" w:eastAsia="Times New Roman" w:hAnsi="Times New Roman" w:cs="Times New Roman"/>
                <w:color w:val="000000" w:themeColor="text1"/>
                <w:kern w:val="0"/>
                <w:lang/>
                <w14:ligatures w14:val="none"/>
              </w:rPr>
            </w:pPr>
            <w:r w:rsidRPr="00F75580">
              <w:rPr>
                <w:rFonts w:ascii="Times New Roman" w:eastAsia="Times New Roman" w:hAnsi="Times New Roman" w:cs="Times New Roman"/>
                <w:color w:val="000000" w:themeColor="text1"/>
                <w:kern w:val="0"/>
                <w:lang/>
                <w14:ligatures w14:val="none"/>
              </w:rPr>
              <w:t>Development of Healthcare.gov officially began.</w:t>
            </w:r>
          </w:p>
          <w:p w14:paraId="32B35E4E" w14:textId="77777777" w:rsidR="00FB55EC" w:rsidRPr="00F75580" w:rsidRDefault="00FB55EC" w:rsidP="001F1F1D">
            <w:pPr>
              <w:pStyle w:val="ListParagraph"/>
              <w:ind w:left="0"/>
              <w:rPr>
                <w:rFonts w:ascii="Times New Roman" w:hAnsi="Times New Roman" w:cs="Times New Roman"/>
                <w:b/>
                <w:bCs/>
                <w:color w:val="000000" w:themeColor="text1"/>
              </w:rPr>
            </w:pPr>
          </w:p>
        </w:tc>
      </w:tr>
      <w:tr w:rsidR="00FB55EC" w14:paraId="6690BDD8" w14:textId="77777777" w:rsidTr="00F75580">
        <w:trPr>
          <w:trHeight w:val="431"/>
        </w:trPr>
        <w:tc>
          <w:tcPr>
            <w:tcW w:w="2183" w:type="dxa"/>
            <w:shd w:val="clear" w:color="auto" w:fill="F6C5AC" w:themeFill="accent2" w:themeFillTint="66"/>
          </w:tcPr>
          <w:p w14:paraId="7C89E9E7" w14:textId="77777777" w:rsidR="00FB55EC" w:rsidRPr="00F75580" w:rsidRDefault="00FB55EC" w:rsidP="00FB55EC">
            <w:pPr>
              <w:spacing w:line="300" w:lineRule="atLeast"/>
              <w:rPr>
                <w:rFonts w:ascii="Times New Roman" w:eastAsia="Times New Roman" w:hAnsi="Times New Roman" w:cs="Times New Roman"/>
                <w:b/>
                <w:bCs/>
                <w:color w:val="000000" w:themeColor="text1"/>
                <w:kern w:val="0"/>
                <w:lang/>
                <w14:ligatures w14:val="none"/>
              </w:rPr>
            </w:pPr>
            <w:r w:rsidRPr="00F75580">
              <w:rPr>
                <w:rFonts w:ascii="Times New Roman" w:eastAsia="Times New Roman" w:hAnsi="Times New Roman" w:cs="Times New Roman"/>
                <w:b/>
                <w:bCs/>
                <w:color w:val="000000" w:themeColor="text1"/>
                <w:kern w:val="0"/>
                <w:lang/>
                <w14:ligatures w14:val="none"/>
              </w:rPr>
              <w:t>April 2013</w:t>
            </w:r>
          </w:p>
          <w:p w14:paraId="73728E80" w14:textId="77777777" w:rsidR="00FB55EC" w:rsidRPr="00F75580" w:rsidRDefault="00FB55EC" w:rsidP="001F1F1D">
            <w:pPr>
              <w:pStyle w:val="ListParagraph"/>
              <w:ind w:left="0"/>
              <w:rPr>
                <w:rFonts w:ascii="Times New Roman" w:hAnsi="Times New Roman" w:cs="Times New Roman"/>
                <w:b/>
                <w:bCs/>
                <w:color w:val="000000" w:themeColor="text1"/>
              </w:rPr>
            </w:pPr>
          </w:p>
        </w:tc>
        <w:tc>
          <w:tcPr>
            <w:tcW w:w="7076" w:type="dxa"/>
            <w:shd w:val="clear" w:color="auto" w:fill="C1E4F5" w:themeFill="accent1" w:themeFillTint="33"/>
          </w:tcPr>
          <w:p w14:paraId="349229A7" w14:textId="77777777" w:rsidR="00CF4A41" w:rsidRPr="00F75580" w:rsidRDefault="00CF4A41" w:rsidP="00CF4A41">
            <w:pPr>
              <w:spacing w:line="300" w:lineRule="atLeast"/>
              <w:rPr>
                <w:rFonts w:ascii="Times New Roman" w:eastAsia="Times New Roman" w:hAnsi="Times New Roman" w:cs="Times New Roman"/>
                <w:color w:val="000000" w:themeColor="text1"/>
                <w:kern w:val="0"/>
                <w:lang/>
                <w14:ligatures w14:val="none"/>
              </w:rPr>
            </w:pPr>
            <w:r w:rsidRPr="00F75580">
              <w:rPr>
                <w:rFonts w:ascii="Times New Roman" w:eastAsia="Times New Roman" w:hAnsi="Times New Roman" w:cs="Times New Roman"/>
                <w:color w:val="000000" w:themeColor="text1"/>
                <w:kern w:val="0"/>
                <w:lang/>
                <w14:ligatures w14:val="none"/>
              </w:rPr>
              <w:t>McKinsey released a report warning about project risks such as poor governance, inadequate testing, and leadership issues.</w:t>
            </w:r>
          </w:p>
          <w:p w14:paraId="0CD1C574" w14:textId="77777777" w:rsidR="00FB55EC" w:rsidRPr="00F75580" w:rsidRDefault="00FB55EC" w:rsidP="001F1F1D">
            <w:pPr>
              <w:pStyle w:val="ListParagraph"/>
              <w:ind w:left="0"/>
              <w:rPr>
                <w:rFonts w:ascii="Times New Roman" w:hAnsi="Times New Roman" w:cs="Times New Roman"/>
                <w:b/>
                <w:bCs/>
                <w:color w:val="000000" w:themeColor="text1"/>
              </w:rPr>
            </w:pPr>
          </w:p>
        </w:tc>
      </w:tr>
      <w:tr w:rsidR="00FB55EC" w14:paraId="13CF0B8C" w14:textId="77777777" w:rsidTr="00F75580">
        <w:trPr>
          <w:trHeight w:val="431"/>
        </w:trPr>
        <w:tc>
          <w:tcPr>
            <w:tcW w:w="2183" w:type="dxa"/>
            <w:shd w:val="clear" w:color="auto" w:fill="F6C5AC" w:themeFill="accent2" w:themeFillTint="66"/>
          </w:tcPr>
          <w:p w14:paraId="580D16A3" w14:textId="77777777" w:rsidR="00FB55EC" w:rsidRPr="00F75580" w:rsidRDefault="00FB55EC" w:rsidP="00FB55EC">
            <w:pPr>
              <w:spacing w:line="300" w:lineRule="atLeast"/>
              <w:rPr>
                <w:rFonts w:ascii="Times New Roman" w:eastAsia="Times New Roman" w:hAnsi="Times New Roman" w:cs="Times New Roman"/>
                <w:b/>
                <w:bCs/>
                <w:color w:val="000000" w:themeColor="text1"/>
                <w:kern w:val="0"/>
                <w:lang/>
                <w14:ligatures w14:val="none"/>
              </w:rPr>
            </w:pPr>
            <w:r w:rsidRPr="00F75580">
              <w:rPr>
                <w:rFonts w:ascii="Times New Roman" w:eastAsia="Times New Roman" w:hAnsi="Times New Roman" w:cs="Times New Roman"/>
                <w:b/>
                <w:bCs/>
                <w:color w:val="000000" w:themeColor="text1"/>
                <w:kern w:val="0"/>
                <w:lang/>
                <w14:ligatures w14:val="none"/>
              </w:rPr>
              <w:t>September 2013</w:t>
            </w:r>
          </w:p>
          <w:p w14:paraId="59CFE4FA" w14:textId="77777777" w:rsidR="00FB55EC" w:rsidRPr="00F75580" w:rsidRDefault="00FB55EC" w:rsidP="001F1F1D">
            <w:pPr>
              <w:pStyle w:val="ListParagraph"/>
              <w:ind w:left="0"/>
              <w:rPr>
                <w:rFonts w:ascii="Times New Roman" w:hAnsi="Times New Roman" w:cs="Times New Roman"/>
                <w:b/>
                <w:bCs/>
                <w:color w:val="000000" w:themeColor="text1"/>
              </w:rPr>
            </w:pPr>
          </w:p>
        </w:tc>
        <w:tc>
          <w:tcPr>
            <w:tcW w:w="7076" w:type="dxa"/>
            <w:shd w:val="clear" w:color="auto" w:fill="C1E4F5" w:themeFill="accent1" w:themeFillTint="33"/>
          </w:tcPr>
          <w:p w14:paraId="0497D1D6" w14:textId="77777777" w:rsidR="00CF4A41" w:rsidRPr="00F75580" w:rsidRDefault="00CF4A41" w:rsidP="00CF4A41">
            <w:pPr>
              <w:spacing w:line="300" w:lineRule="atLeast"/>
              <w:rPr>
                <w:rFonts w:ascii="Times New Roman" w:eastAsia="Times New Roman" w:hAnsi="Times New Roman" w:cs="Times New Roman"/>
                <w:color w:val="000000" w:themeColor="text1"/>
                <w:kern w:val="0"/>
                <w:lang/>
                <w14:ligatures w14:val="none"/>
              </w:rPr>
            </w:pPr>
            <w:r w:rsidRPr="00F75580">
              <w:rPr>
                <w:rFonts w:ascii="Times New Roman" w:eastAsia="Times New Roman" w:hAnsi="Times New Roman" w:cs="Times New Roman"/>
                <w:color w:val="000000" w:themeColor="text1"/>
                <w:kern w:val="0"/>
                <w:lang/>
                <w14:ligatures w14:val="none"/>
              </w:rPr>
              <w:t>CMS identified 45 critical defects and 324 serious defects but decided to proceed with the launch.</w:t>
            </w:r>
          </w:p>
          <w:p w14:paraId="17903F09" w14:textId="77777777" w:rsidR="00FB55EC" w:rsidRPr="00F75580" w:rsidRDefault="00FB55EC" w:rsidP="001F1F1D">
            <w:pPr>
              <w:pStyle w:val="ListParagraph"/>
              <w:ind w:left="0"/>
              <w:rPr>
                <w:rFonts w:ascii="Times New Roman" w:hAnsi="Times New Roman" w:cs="Times New Roman"/>
                <w:b/>
                <w:bCs/>
                <w:color w:val="000000" w:themeColor="text1"/>
              </w:rPr>
            </w:pPr>
          </w:p>
        </w:tc>
      </w:tr>
      <w:tr w:rsidR="00FB55EC" w14:paraId="3A8A5D8F" w14:textId="77777777" w:rsidTr="00F75580">
        <w:trPr>
          <w:trHeight w:val="431"/>
        </w:trPr>
        <w:tc>
          <w:tcPr>
            <w:tcW w:w="2183" w:type="dxa"/>
            <w:shd w:val="clear" w:color="auto" w:fill="F6C5AC" w:themeFill="accent2" w:themeFillTint="66"/>
          </w:tcPr>
          <w:p w14:paraId="370AFB8A" w14:textId="77777777" w:rsidR="002D1FC5" w:rsidRPr="00F75580" w:rsidRDefault="002D1FC5" w:rsidP="002D1FC5">
            <w:pPr>
              <w:spacing w:line="300" w:lineRule="atLeast"/>
              <w:rPr>
                <w:rFonts w:ascii="Times New Roman" w:eastAsia="Times New Roman" w:hAnsi="Times New Roman" w:cs="Times New Roman"/>
                <w:b/>
                <w:bCs/>
                <w:color w:val="000000" w:themeColor="text1"/>
                <w:kern w:val="0"/>
                <w:lang/>
                <w14:ligatures w14:val="none"/>
              </w:rPr>
            </w:pPr>
            <w:r w:rsidRPr="00F75580">
              <w:rPr>
                <w:rFonts w:ascii="Times New Roman" w:eastAsia="Times New Roman" w:hAnsi="Times New Roman" w:cs="Times New Roman"/>
                <w:b/>
                <w:bCs/>
                <w:color w:val="000000" w:themeColor="text1"/>
                <w:kern w:val="0"/>
                <w:lang/>
                <w14:ligatures w14:val="none"/>
              </w:rPr>
              <w:t>1 October 2013</w:t>
            </w:r>
          </w:p>
          <w:p w14:paraId="08FAB415" w14:textId="77777777" w:rsidR="00FB55EC" w:rsidRPr="00F75580" w:rsidRDefault="00FB55EC" w:rsidP="001F1F1D">
            <w:pPr>
              <w:pStyle w:val="ListParagraph"/>
              <w:ind w:left="0"/>
              <w:rPr>
                <w:rFonts w:ascii="Times New Roman" w:hAnsi="Times New Roman" w:cs="Times New Roman"/>
                <w:b/>
                <w:bCs/>
                <w:color w:val="000000" w:themeColor="text1"/>
              </w:rPr>
            </w:pPr>
          </w:p>
        </w:tc>
        <w:tc>
          <w:tcPr>
            <w:tcW w:w="7076" w:type="dxa"/>
            <w:shd w:val="clear" w:color="auto" w:fill="C1E4F5" w:themeFill="accent1" w:themeFillTint="33"/>
          </w:tcPr>
          <w:p w14:paraId="0F439484" w14:textId="77777777" w:rsidR="00CF4A41" w:rsidRPr="00F75580" w:rsidRDefault="00CF4A41" w:rsidP="00CF4A41">
            <w:pPr>
              <w:spacing w:line="300" w:lineRule="atLeast"/>
              <w:rPr>
                <w:rFonts w:ascii="Times New Roman" w:eastAsia="Times New Roman" w:hAnsi="Times New Roman" w:cs="Times New Roman"/>
                <w:color w:val="000000" w:themeColor="text1"/>
                <w:kern w:val="0"/>
                <w:lang/>
                <w14:ligatures w14:val="none"/>
              </w:rPr>
            </w:pPr>
            <w:r w:rsidRPr="00F75580">
              <w:rPr>
                <w:rFonts w:ascii="Times New Roman" w:eastAsia="Times New Roman" w:hAnsi="Times New Roman" w:cs="Times New Roman"/>
                <w:color w:val="000000" w:themeColor="text1"/>
                <w:kern w:val="0"/>
                <w:lang/>
                <w14:ligatures w14:val="none"/>
              </w:rPr>
              <w:t>Healthcare.gov launched nationwide. More than 4 million users visited the site, but only 6 successfully enrolled on the first day.</w:t>
            </w:r>
          </w:p>
          <w:p w14:paraId="14DB4247" w14:textId="77777777" w:rsidR="00FB55EC" w:rsidRPr="00F75580" w:rsidRDefault="00FB55EC" w:rsidP="001F1F1D">
            <w:pPr>
              <w:pStyle w:val="ListParagraph"/>
              <w:ind w:left="0"/>
              <w:rPr>
                <w:rFonts w:ascii="Times New Roman" w:hAnsi="Times New Roman" w:cs="Times New Roman"/>
                <w:b/>
                <w:bCs/>
                <w:color w:val="000000" w:themeColor="text1"/>
              </w:rPr>
            </w:pPr>
          </w:p>
        </w:tc>
      </w:tr>
      <w:tr w:rsidR="00FB55EC" w14:paraId="5F211B33" w14:textId="77777777" w:rsidTr="00F75580">
        <w:trPr>
          <w:trHeight w:val="455"/>
        </w:trPr>
        <w:tc>
          <w:tcPr>
            <w:tcW w:w="2183" w:type="dxa"/>
            <w:shd w:val="clear" w:color="auto" w:fill="F6C5AC" w:themeFill="accent2" w:themeFillTint="66"/>
          </w:tcPr>
          <w:p w14:paraId="26DD9845" w14:textId="77777777" w:rsidR="002D1FC5" w:rsidRPr="00F75580" w:rsidRDefault="002D1FC5" w:rsidP="002D1FC5">
            <w:pPr>
              <w:spacing w:line="300" w:lineRule="atLeast"/>
              <w:rPr>
                <w:rFonts w:ascii="Times New Roman" w:eastAsia="Times New Roman" w:hAnsi="Times New Roman" w:cs="Times New Roman"/>
                <w:b/>
                <w:bCs/>
                <w:color w:val="000000" w:themeColor="text1"/>
                <w:kern w:val="0"/>
                <w:lang/>
                <w14:ligatures w14:val="none"/>
              </w:rPr>
            </w:pPr>
            <w:r w:rsidRPr="00F75580">
              <w:rPr>
                <w:rFonts w:ascii="Times New Roman" w:eastAsia="Times New Roman" w:hAnsi="Times New Roman" w:cs="Times New Roman"/>
                <w:b/>
                <w:bCs/>
                <w:color w:val="000000" w:themeColor="text1"/>
                <w:kern w:val="0"/>
                <w:lang/>
                <w14:ligatures w14:val="none"/>
              </w:rPr>
              <w:t>October 2013</w:t>
            </w:r>
          </w:p>
          <w:p w14:paraId="69340087" w14:textId="77777777" w:rsidR="00FB55EC" w:rsidRPr="00F75580" w:rsidRDefault="00FB55EC" w:rsidP="001F1F1D">
            <w:pPr>
              <w:pStyle w:val="ListParagraph"/>
              <w:ind w:left="0"/>
              <w:rPr>
                <w:rFonts w:ascii="Times New Roman" w:hAnsi="Times New Roman" w:cs="Times New Roman"/>
                <w:b/>
                <w:bCs/>
                <w:color w:val="000000" w:themeColor="text1"/>
              </w:rPr>
            </w:pPr>
          </w:p>
        </w:tc>
        <w:tc>
          <w:tcPr>
            <w:tcW w:w="7076" w:type="dxa"/>
            <w:shd w:val="clear" w:color="auto" w:fill="C1E4F5" w:themeFill="accent1" w:themeFillTint="33"/>
          </w:tcPr>
          <w:p w14:paraId="032B562D" w14:textId="0E47A838" w:rsidR="00E628B1" w:rsidRPr="00F75580" w:rsidRDefault="00E628B1" w:rsidP="00E628B1">
            <w:pPr>
              <w:spacing w:line="300" w:lineRule="atLeast"/>
              <w:rPr>
                <w:rFonts w:ascii="Times New Roman" w:eastAsia="Times New Roman" w:hAnsi="Times New Roman" w:cs="Times New Roman"/>
                <w:color w:val="000000" w:themeColor="text1"/>
                <w:kern w:val="0"/>
                <w:lang/>
                <w14:ligatures w14:val="none"/>
              </w:rPr>
            </w:pPr>
            <w:r w:rsidRPr="00F75580">
              <w:rPr>
                <w:rFonts w:ascii="Times New Roman" w:eastAsia="Times New Roman" w:hAnsi="Times New Roman" w:cs="Times New Roman"/>
                <w:color w:val="000000" w:themeColor="text1"/>
                <w:kern w:val="0"/>
                <w:lang/>
                <w14:ligatures w14:val="none"/>
              </w:rPr>
              <w:t xml:space="preserve">The website experienced crashes, slow performance, registration failures, and </w:t>
            </w:r>
            <w:r w:rsidR="008B69DB" w:rsidRPr="00F75580">
              <w:rPr>
                <w:rFonts w:ascii="Times New Roman" w:eastAsia="Times New Roman" w:hAnsi="Times New Roman" w:cs="Times New Roman"/>
                <w:color w:val="000000" w:themeColor="text1"/>
                <w:kern w:val="0"/>
                <w:lang/>
                <w14:ligatures w14:val="none"/>
              </w:rPr>
              <w:t>enrolment</w:t>
            </w:r>
            <w:r w:rsidRPr="00F75580">
              <w:rPr>
                <w:rFonts w:ascii="Times New Roman" w:eastAsia="Times New Roman" w:hAnsi="Times New Roman" w:cs="Times New Roman"/>
                <w:color w:val="000000" w:themeColor="text1"/>
                <w:kern w:val="0"/>
                <w:lang/>
                <w14:ligatures w14:val="none"/>
              </w:rPr>
              <w:t xml:space="preserve"> errors.</w:t>
            </w:r>
          </w:p>
          <w:p w14:paraId="0B05231F" w14:textId="77777777" w:rsidR="00FB55EC" w:rsidRPr="00F75580" w:rsidRDefault="00FB55EC" w:rsidP="001F1F1D">
            <w:pPr>
              <w:pStyle w:val="ListParagraph"/>
              <w:ind w:left="0"/>
              <w:rPr>
                <w:rFonts w:ascii="Times New Roman" w:hAnsi="Times New Roman" w:cs="Times New Roman"/>
                <w:b/>
                <w:bCs/>
                <w:color w:val="000000" w:themeColor="text1"/>
              </w:rPr>
            </w:pPr>
          </w:p>
        </w:tc>
      </w:tr>
      <w:tr w:rsidR="00FB55EC" w14:paraId="53812150" w14:textId="77777777" w:rsidTr="00F75580">
        <w:trPr>
          <w:trHeight w:val="431"/>
        </w:trPr>
        <w:tc>
          <w:tcPr>
            <w:tcW w:w="2183" w:type="dxa"/>
            <w:shd w:val="clear" w:color="auto" w:fill="F6C5AC" w:themeFill="accent2" w:themeFillTint="66"/>
          </w:tcPr>
          <w:p w14:paraId="4D500568" w14:textId="77777777" w:rsidR="00FB55EC" w:rsidRPr="00F75580" w:rsidRDefault="00FB55EC" w:rsidP="001F1F1D">
            <w:pPr>
              <w:pStyle w:val="ListParagraph"/>
              <w:ind w:left="0"/>
              <w:rPr>
                <w:rFonts w:ascii="Times New Roman" w:hAnsi="Times New Roman" w:cs="Times New Roman"/>
                <w:b/>
                <w:bCs/>
                <w:color w:val="000000" w:themeColor="text1"/>
              </w:rPr>
            </w:pPr>
          </w:p>
          <w:p w14:paraId="5A1B1C0F" w14:textId="77777777" w:rsidR="002D1FC5" w:rsidRPr="00F75580" w:rsidRDefault="002D1FC5" w:rsidP="002D1FC5">
            <w:pPr>
              <w:spacing w:line="300" w:lineRule="atLeast"/>
              <w:rPr>
                <w:rFonts w:ascii="Times New Roman" w:eastAsia="Times New Roman" w:hAnsi="Times New Roman" w:cs="Times New Roman"/>
                <w:b/>
                <w:bCs/>
                <w:color w:val="000000" w:themeColor="text1"/>
                <w:kern w:val="0"/>
                <w:lang/>
                <w14:ligatures w14:val="none"/>
              </w:rPr>
            </w:pPr>
            <w:r w:rsidRPr="00F75580">
              <w:rPr>
                <w:rFonts w:ascii="Times New Roman" w:eastAsia="Times New Roman" w:hAnsi="Times New Roman" w:cs="Times New Roman"/>
                <w:b/>
                <w:bCs/>
                <w:color w:val="000000" w:themeColor="text1"/>
                <w:kern w:val="0"/>
                <w:lang/>
                <w14:ligatures w14:val="none"/>
              </w:rPr>
              <w:t>Late October 2013</w:t>
            </w:r>
          </w:p>
          <w:p w14:paraId="141D638C" w14:textId="77777777" w:rsidR="002D1FC5" w:rsidRPr="00F75580" w:rsidRDefault="002D1FC5" w:rsidP="002D1FC5">
            <w:pPr>
              <w:rPr>
                <w:rFonts w:ascii="Times New Roman" w:hAnsi="Times New Roman" w:cs="Times New Roman"/>
                <w:b/>
                <w:bCs/>
                <w:color w:val="000000" w:themeColor="text1"/>
              </w:rPr>
            </w:pPr>
          </w:p>
        </w:tc>
        <w:tc>
          <w:tcPr>
            <w:tcW w:w="7076" w:type="dxa"/>
            <w:shd w:val="clear" w:color="auto" w:fill="C1E4F5" w:themeFill="accent1" w:themeFillTint="33"/>
          </w:tcPr>
          <w:p w14:paraId="45F0CDA7" w14:textId="2CF6FC87" w:rsidR="00E628B1" w:rsidRPr="00F75580" w:rsidRDefault="00E628B1" w:rsidP="00E628B1">
            <w:pPr>
              <w:spacing w:line="300" w:lineRule="atLeast"/>
              <w:rPr>
                <w:rFonts w:ascii="Times New Roman" w:eastAsia="Times New Roman" w:hAnsi="Times New Roman" w:cs="Times New Roman"/>
                <w:color w:val="000000" w:themeColor="text1"/>
                <w:kern w:val="0"/>
                <w:lang/>
                <w14:ligatures w14:val="none"/>
              </w:rPr>
            </w:pPr>
            <w:r w:rsidRPr="00F75580">
              <w:rPr>
                <w:rFonts w:ascii="Times New Roman" w:eastAsia="Times New Roman" w:hAnsi="Times New Roman" w:cs="Times New Roman"/>
                <w:color w:val="000000" w:themeColor="text1"/>
                <w:kern w:val="0"/>
                <w:lang/>
                <w14:ligatures w14:val="none"/>
              </w:rPr>
              <w:t>A recovery effort began under Jeffrey Zients. A Tiger Team was formed to fix major problems.</w:t>
            </w:r>
          </w:p>
          <w:p w14:paraId="4680BA8A" w14:textId="77777777" w:rsidR="00FB55EC" w:rsidRPr="00F75580" w:rsidRDefault="00FB55EC" w:rsidP="001F1F1D">
            <w:pPr>
              <w:pStyle w:val="ListParagraph"/>
              <w:ind w:left="0"/>
              <w:rPr>
                <w:rFonts w:ascii="Times New Roman" w:hAnsi="Times New Roman" w:cs="Times New Roman"/>
                <w:b/>
                <w:bCs/>
                <w:color w:val="000000" w:themeColor="text1"/>
              </w:rPr>
            </w:pPr>
          </w:p>
        </w:tc>
      </w:tr>
      <w:tr w:rsidR="00FB55EC" w14:paraId="2B6EF956" w14:textId="77777777" w:rsidTr="00F75580">
        <w:trPr>
          <w:trHeight w:val="431"/>
        </w:trPr>
        <w:tc>
          <w:tcPr>
            <w:tcW w:w="2183" w:type="dxa"/>
            <w:shd w:val="clear" w:color="auto" w:fill="F6C5AC" w:themeFill="accent2" w:themeFillTint="66"/>
          </w:tcPr>
          <w:p w14:paraId="11716E08" w14:textId="77777777" w:rsidR="002D1FC5" w:rsidRPr="00F75580" w:rsidRDefault="002D1FC5" w:rsidP="002D1FC5">
            <w:pPr>
              <w:spacing w:line="300" w:lineRule="atLeast"/>
              <w:rPr>
                <w:rFonts w:ascii="Times New Roman" w:eastAsia="Times New Roman" w:hAnsi="Times New Roman" w:cs="Times New Roman"/>
                <w:b/>
                <w:bCs/>
                <w:color w:val="000000" w:themeColor="text1"/>
                <w:kern w:val="0"/>
                <w:lang/>
                <w14:ligatures w14:val="none"/>
              </w:rPr>
            </w:pPr>
            <w:r w:rsidRPr="00F75580">
              <w:rPr>
                <w:rFonts w:ascii="Times New Roman" w:eastAsia="Times New Roman" w:hAnsi="Times New Roman" w:cs="Times New Roman"/>
                <w:b/>
                <w:bCs/>
                <w:color w:val="000000" w:themeColor="text1"/>
                <w:kern w:val="0"/>
                <w:lang/>
                <w14:ligatures w14:val="none"/>
              </w:rPr>
              <w:t>December 2013</w:t>
            </w:r>
          </w:p>
          <w:p w14:paraId="1BE7EA75" w14:textId="77777777" w:rsidR="00FB55EC" w:rsidRPr="00F75580" w:rsidRDefault="00FB55EC" w:rsidP="001F1F1D">
            <w:pPr>
              <w:pStyle w:val="ListParagraph"/>
              <w:ind w:left="0"/>
              <w:rPr>
                <w:rFonts w:ascii="Times New Roman" w:hAnsi="Times New Roman" w:cs="Times New Roman"/>
                <w:b/>
                <w:bCs/>
                <w:color w:val="000000" w:themeColor="text1"/>
              </w:rPr>
            </w:pPr>
          </w:p>
        </w:tc>
        <w:tc>
          <w:tcPr>
            <w:tcW w:w="7076" w:type="dxa"/>
            <w:shd w:val="clear" w:color="auto" w:fill="C1E4F5" w:themeFill="accent1" w:themeFillTint="33"/>
          </w:tcPr>
          <w:p w14:paraId="76FB932A" w14:textId="08A18BEE" w:rsidR="00E628B1" w:rsidRPr="00F75580" w:rsidRDefault="00E628B1" w:rsidP="00E628B1">
            <w:pPr>
              <w:spacing w:line="300" w:lineRule="atLeast"/>
              <w:rPr>
                <w:rFonts w:ascii="Times New Roman" w:eastAsia="Times New Roman" w:hAnsi="Times New Roman" w:cs="Times New Roman"/>
                <w:color w:val="000000" w:themeColor="text1"/>
                <w:kern w:val="0"/>
                <w:lang/>
                <w14:ligatures w14:val="none"/>
              </w:rPr>
            </w:pPr>
            <w:r w:rsidRPr="00F75580">
              <w:rPr>
                <w:rFonts w:ascii="Times New Roman" w:eastAsia="Times New Roman" w:hAnsi="Times New Roman" w:cs="Times New Roman"/>
                <w:color w:val="000000" w:themeColor="text1"/>
                <w:kern w:val="0"/>
                <w:lang/>
                <w14:ligatures w14:val="none"/>
              </w:rPr>
              <w:t xml:space="preserve">Around 400 defects were fixed, and </w:t>
            </w:r>
            <w:r w:rsidR="008B69DB" w:rsidRPr="00F75580">
              <w:rPr>
                <w:rFonts w:ascii="Times New Roman" w:eastAsia="Times New Roman" w:hAnsi="Times New Roman" w:cs="Times New Roman"/>
                <w:color w:val="000000" w:themeColor="text1"/>
                <w:kern w:val="0"/>
                <w:lang/>
                <w14:ligatures w14:val="none"/>
              </w:rPr>
              <w:t>enrolment</w:t>
            </w:r>
            <w:r w:rsidRPr="00F75580">
              <w:rPr>
                <w:rFonts w:ascii="Times New Roman" w:eastAsia="Times New Roman" w:hAnsi="Times New Roman" w:cs="Times New Roman"/>
                <w:color w:val="000000" w:themeColor="text1"/>
                <w:kern w:val="0"/>
                <w:lang/>
                <w14:ligatures w14:val="none"/>
              </w:rPr>
              <w:t xml:space="preserve"> increased from 26,000 in October to 975,000 users.</w:t>
            </w:r>
          </w:p>
          <w:p w14:paraId="2B1A4FAA" w14:textId="77777777" w:rsidR="00FB55EC" w:rsidRPr="00F75580" w:rsidRDefault="00FB55EC" w:rsidP="001F1F1D">
            <w:pPr>
              <w:pStyle w:val="ListParagraph"/>
              <w:ind w:left="0"/>
              <w:rPr>
                <w:rFonts w:ascii="Times New Roman" w:hAnsi="Times New Roman" w:cs="Times New Roman"/>
                <w:b/>
                <w:bCs/>
                <w:color w:val="000000" w:themeColor="text1"/>
              </w:rPr>
            </w:pPr>
          </w:p>
        </w:tc>
      </w:tr>
      <w:tr w:rsidR="00FB55EC" w14:paraId="40D770B3" w14:textId="77777777" w:rsidTr="00F75580">
        <w:trPr>
          <w:trHeight w:val="407"/>
        </w:trPr>
        <w:tc>
          <w:tcPr>
            <w:tcW w:w="2183" w:type="dxa"/>
            <w:shd w:val="clear" w:color="auto" w:fill="F6C5AC" w:themeFill="accent2" w:themeFillTint="66"/>
          </w:tcPr>
          <w:p w14:paraId="22A8ED0D" w14:textId="77777777" w:rsidR="002D1FC5" w:rsidRPr="00F75580" w:rsidRDefault="002D1FC5" w:rsidP="002D1FC5">
            <w:pPr>
              <w:spacing w:line="300" w:lineRule="atLeast"/>
              <w:rPr>
                <w:rFonts w:ascii="Times New Roman" w:eastAsia="Times New Roman" w:hAnsi="Times New Roman" w:cs="Times New Roman"/>
                <w:b/>
                <w:bCs/>
                <w:color w:val="000000" w:themeColor="text1"/>
                <w:kern w:val="0"/>
                <w:lang/>
                <w14:ligatures w14:val="none"/>
              </w:rPr>
            </w:pPr>
            <w:r w:rsidRPr="00F75580">
              <w:rPr>
                <w:rFonts w:ascii="Times New Roman" w:eastAsia="Times New Roman" w:hAnsi="Times New Roman" w:cs="Times New Roman"/>
                <w:b/>
                <w:bCs/>
                <w:color w:val="000000" w:themeColor="text1"/>
                <w:kern w:val="0"/>
                <w:lang/>
                <w14:ligatures w14:val="none"/>
              </w:rPr>
              <w:t>2014</w:t>
            </w:r>
          </w:p>
          <w:p w14:paraId="5B602425" w14:textId="77777777" w:rsidR="00FB55EC" w:rsidRPr="00F75580" w:rsidRDefault="00FB55EC" w:rsidP="001F1F1D">
            <w:pPr>
              <w:pStyle w:val="ListParagraph"/>
              <w:ind w:left="0"/>
              <w:rPr>
                <w:rFonts w:ascii="Times New Roman" w:hAnsi="Times New Roman" w:cs="Times New Roman"/>
                <w:b/>
                <w:bCs/>
                <w:color w:val="000000" w:themeColor="text1"/>
              </w:rPr>
            </w:pPr>
          </w:p>
        </w:tc>
        <w:tc>
          <w:tcPr>
            <w:tcW w:w="7076" w:type="dxa"/>
            <w:shd w:val="clear" w:color="auto" w:fill="C1E4F5" w:themeFill="accent1" w:themeFillTint="33"/>
          </w:tcPr>
          <w:p w14:paraId="561FAEC4" w14:textId="77777777" w:rsidR="00E628B1" w:rsidRPr="00F75580" w:rsidRDefault="00E628B1" w:rsidP="00E628B1">
            <w:pPr>
              <w:spacing w:line="300" w:lineRule="atLeast"/>
              <w:rPr>
                <w:rFonts w:ascii="Times New Roman" w:eastAsia="Times New Roman" w:hAnsi="Times New Roman" w:cs="Times New Roman"/>
                <w:color w:val="000000" w:themeColor="text1"/>
                <w:kern w:val="0"/>
                <w:lang/>
                <w14:ligatures w14:val="none"/>
              </w:rPr>
            </w:pPr>
            <w:r w:rsidRPr="00F75580">
              <w:rPr>
                <w:rFonts w:ascii="Times New Roman" w:eastAsia="Times New Roman" w:hAnsi="Times New Roman" w:cs="Times New Roman"/>
                <w:color w:val="000000" w:themeColor="text1"/>
                <w:kern w:val="0"/>
                <w:lang/>
                <w14:ligatures w14:val="none"/>
              </w:rPr>
              <w:t>CGI was replaced by Accenture. Total project costs eventually exceeded $1.7 billion.</w:t>
            </w:r>
          </w:p>
          <w:p w14:paraId="1257795C" w14:textId="77777777" w:rsidR="00FB55EC" w:rsidRPr="00F75580" w:rsidRDefault="00FB55EC" w:rsidP="001F1F1D">
            <w:pPr>
              <w:pStyle w:val="ListParagraph"/>
              <w:ind w:left="0"/>
              <w:rPr>
                <w:rFonts w:ascii="Times New Roman" w:hAnsi="Times New Roman" w:cs="Times New Roman"/>
                <w:b/>
                <w:bCs/>
                <w:color w:val="000000" w:themeColor="text1"/>
              </w:rPr>
            </w:pPr>
          </w:p>
        </w:tc>
      </w:tr>
    </w:tbl>
    <w:p w14:paraId="4E15FE07" w14:textId="77777777" w:rsidR="00B8062E" w:rsidRDefault="00B8062E" w:rsidP="00B8062E">
      <w:pPr>
        <w:jc w:val="both"/>
        <w:rPr>
          <w:rFonts w:ascii="Times New Roman" w:hAnsi="Times New Roman" w:cs="Times New Roman"/>
          <w:b/>
          <w:bCs/>
          <w:lang w:val="en-US"/>
        </w:rPr>
      </w:pPr>
    </w:p>
    <w:p w14:paraId="6D329270" w14:textId="77777777" w:rsidR="00B8062E" w:rsidRPr="00B8062E" w:rsidRDefault="00B8062E" w:rsidP="00B8062E">
      <w:pPr>
        <w:jc w:val="both"/>
        <w:rPr>
          <w:rFonts w:ascii="Times New Roman" w:hAnsi="Times New Roman" w:cs="Times New Roman"/>
          <w:b/>
          <w:bCs/>
          <w:lang w:val="en-US"/>
        </w:rPr>
      </w:pPr>
    </w:p>
    <w:p w14:paraId="70CB356D" w14:textId="77777777" w:rsidR="00B8062E" w:rsidRPr="00B8062E" w:rsidRDefault="001F1F1D" w:rsidP="00E0331A">
      <w:pPr>
        <w:pStyle w:val="ListParagraph"/>
        <w:numPr>
          <w:ilvl w:val="0"/>
          <w:numId w:val="7"/>
        </w:numPr>
        <w:jc w:val="both"/>
        <w:rPr>
          <w:rFonts w:ascii="Times New Roman" w:hAnsi="Times New Roman" w:cs="Times New Roman"/>
          <w:b/>
          <w:bCs/>
        </w:rPr>
      </w:pPr>
      <w:r w:rsidRPr="00405A0F">
        <w:rPr>
          <w:rFonts w:ascii="Times New Roman" w:hAnsi="Times New Roman" w:cs="Times New Roman"/>
          <w:b/>
          <w:bCs/>
        </w:rPr>
        <w:lastRenderedPageBreak/>
        <w:t>Which of the four process activities broke down (or worked well): specification, development, validation, evolution? Justify.</w:t>
      </w:r>
    </w:p>
    <w:p w14:paraId="702D7309" w14:textId="77777777" w:rsidR="00B8062E" w:rsidRDefault="00B8062E" w:rsidP="00B8062E">
      <w:pPr>
        <w:pStyle w:val="ListParagraph"/>
        <w:jc w:val="both"/>
        <w:rPr>
          <w:rFonts w:ascii="Times New Roman" w:hAnsi="Times New Roman" w:cs="Times New Roman"/>
          <w:b/>
          <w:bCs/>
          <w:lang w:val="en-US"/>
        </w:rPr>
      </w:pPr>
    </w:p>
    <w:p w14:paraId="33055B22" w14:textId="77777777" w:rsidR="00B8062E" w:rsidRDefault="00E0331A" w:rsidP="00B8062E">
      <w:pPr>
        <w:pStyle w:val="ListParagraph"/>
        <w:jc w:val="both"/>
        <w:rPr>
          <w:rFonts w:ascii="Times New Roman" w:hAnsi="Times New Roman" w:cs="Times New Roman"/>
          <w:b/>
          <w:bCs/>
          <w:lang w:val="en-US"/>
        </w:rPr>
      </w:pPr>
      <w:r w:rsidRPr="00B8062E">
        <w:rPr>
          <w:rFonts w:ascii="Times New Roman" w:hAnsi="Times New Roman" w:cs="Times New Roman"/>
          <w:b/>
          <w:bCs/>
        </w:rPr>
        <w:t>Specification</w:t>
      </w:r>
      <w:r w:rsidR="00A67902" w:rsidRPr="00B8062E">
        <w:rPr>
          <w:rFonts w:ascii="Times New Roman" w:hAnsi="Times New Roman" w:cs="Times New Roman"/>
          <w:b/>
          <w:bCs/>
        </w:rPr>
        <w:t xml:space="preserve"> (Failed)</w:t>
      </w:r>
    </w:p>
    <w:p w14:paraId="0C2D9B8F" w14:textId="77777777" w:rsidR="00B8062E" w:rsidRDefault="00A95D11" w:rsidP="00B8062E">
      <w:pPr>
        <w:pStyle w:val="ListParagraph"/>
        <w:jc w:val="both"/>
        <w:rPr>
          <w:rStyle w:val="cursor-pointer"/>
          <w:rFonts w:ascii="Times New Roman" w:hAnsi="Times New Roman" w:cs="Times New Roman"/>
          <w:color w:val="0070C0"/>
          <w:lang w:val="en-US"/>
        </w:rPr>
      </w:pPr>
      <w:r w:rsidRPr="00F75580">
        <w:rPr>
          <w:rStyle w:val="cursor-pointer"/>
          <w:rFonts w:ascii="Times New Roman" w:hAnsi="Times New Roman" w:cs="Times New Roman"/>
          <w:color w:val="0070C0"/>
        </w:rPr>
        <w:t>Specification is about defining and controlling the requirements of a system.</w:t>
      </w:r>
      <w:r w:rsidRPr="00F75580">
        <w:rPr>
          <w:rFonts w:ascii="Times New Roman" w:hAnsi="Times New Roman" w:cs="Times New Roman"/>
          <w:color w:val="0070C0"/>
        </w:rPr>
        <w:t xml:space="preserve"> </w:t>
      </w:r>
      <w:r w:rsidRPr="00F75580">
        <w:rPr>
          <w:rStyle w:val="cursor-pointer"/>
          <w:rFonts w:ascii="Times New Roman" w:hAnsi="Times New Roman" w:cs="Times New Roman"/>
          <w:color w:val="0070C0"/>
        </w:rPr>
        <w:t>Due to changing requirements during the project, Healthcare.gov had numerous specification issues.</w:t>
      </w:r>
      <w:r w:rsidRPr="00F75580">
        <w:rPr>
          <w:rFonts w:ascii="Times New Roman" w:hAnsi="Times New Roman" w:cs="Times New Roman"/>
          <w:color w:val="0070C0"/>
        </w:rPr>
        <w:t xml:space="preserve"> </w:t>
      </w:r>
      <w:r w:rsidRPr="00F75580">
        <w:rPr>
          <w:rStyle w:val="cursor-pointer"/>
          <w:rFonts w:ascii="Times New Roman" w:hAnsi="Times New Roman" w:cs="Times New Roman"/>
          <w:color w:val="0070C0"/>
        </w:rPr>
        <w:t>Late in development, decisions were made and new requirements were introduced by various government agencies.</w:t>
      </w:r>
      <w:r w:rsidRPr="00F75580">
        <w:rPr>
          <w:rFonts w:ascii="Times New Roman" w:hAnsi="Times New Roman" w:cs="Times New Roman"/>
          <w:color w:val="0070C0"/>
        </w:rPr>
        <w:t xml:space="preserve"> </w:t>
      </w:r>
      <w:r w:rsidRPr="00F75580">
        <w:rPr>
          <w:rStyle w:val="cursor-pointer"/>
          <w:rFonts w:ascii="Times New Roman" w:hAnsi="Times New Roman" w:cs="Times New Roman"/>
          <w:color w:val="0070C0"/>
        </w:rPr>
        <w:t xml:space="preserve">For </w:t>
      </w:r>
      <w:r w:rsidR="009E58E8" w:rsidRPr="00F75580">
        <w:rPr>
          <w:rStyle w:val="cursor-pointer"/>
          <w:rFonts w:ascii="Times New Roman" w:hAnsi="Times New Roman" w:cs="Times New Roman"/>
          <w:color w:val="0070C0"/>
        </w:rPr>
        <w:t>example</w:t>
      </w:r>
      <w:r w:rsidRPr="00F75580">
        <w:rPr>
          <w:rStyle w:val="cursor-pointer"/>
          <w:rFonts w:ascii="Times New Roman" w:hAnsi="Times New Roman" w:cs="Times New Roman"/>
          <w:color w:val="0070C0"/>
        </w:rPr>
        <w:t xml:space="preserve">, implementing </w:t>
      </w:r>
      <w:r w:rsidR="009E58E8" w:rsidRPr="00F75580">
        <w:rPr>
          <w:rStyle w:val="cursor-pointer"/>
          <w:rFonts w:ascii="Times New Roman" w:hAnsi="Times New Roman" w:cs="Times New Roman"/>
          <w:color w:val="0070C0"/>
        </w:rPr>
        <w:t>an</w:t>
      </w:r>
      <w:r w:rsidRPr="00F75580">
        <w:rPr>
          <w:rStyle w:val="cursor-pointer"/>
          <w:rFonts w:ascii="Times New Roman" w:hAnsi="Times New Roman" w:cs="Times New Roman"/>
          <w:color w:val="0070C0"/>
        </w:rPr>
        <w:t xml:space="preserve"> authentication system where the user </w:t>
      </w:r>
      <w:r w:rsidR="009E58E8" w:rsidRPr="00F75580">
        <w:rPr>
          <w:rStyle w:val="cursor-pointer"/>
          <w:rFonts w:ascii="Times New Roman" w:hAnsi="Times New Roman" w:cs="Times New Roman"/>
          <w:color w:val="0070C0"/>
        </w:rPr>
        <w:t>must</w:t>
      </w:r>
      <w:r w:rsidRPr="00F75580">
        <w:rPr>
          <w:rStyle w:val="cursor-pointer"/>
          <w:rFonts w:ascii="Times New Roman" w:hAnsi="Times New Roman" w:cs="Times New Roman"/>
          <w:color w:val="0070C0"/>
        </w:rPr>
        <w:t xml:space="preserve"> register before being able to view insurance plans added to the system complexity just weeks before the launch.</w:t>
      </w:r>
      <w:r w:rsidRPr="00F75580">
        <w:rPr>
          <w:rFonts w:ascii="Times New Roman" w:hAnsi="Times New Roman" w:cs="Times New Roman"/>
          <w:color w:val="0070C0"/>
        </w:rPr>
        <w:t xml:space="preserve"> </w:t>
      </w:r>
      <w:r w:rsidRPr="00F75580">
        <w:rPr>
          <w:rStyle w:val="cursor-pointer"/>
          <w:rFonts w:ascii="Times New Roman" w:hAnsi="Times New Roman" w:cs="Times New Roman"/>
          <w:color w:val="0070C0"/>
        </w:rPr>
        <w:t>As scope was continually expanded, there was a difficulty in completing and testing the system in a proper manner.</w:t>
      </w:r>
    </w:p>
    <w:p w14:paraId="68958387" w14:textId="77777777" w:rsidR="00B8062E" w:rsidRDefault="00B8062E" w:rsidP="00B8062E">
      <w:pPr>
        <w:pStyle w:val="ListParagraph"/>
        <w:jc w:val="both"/>
        <w:rPr>
          <w:rStyle w:val="cursor-pointer"/>
          <w:rFonts w:ascii="Times New Roman" w:hAnsi="Times New Roman" w:cs="Times New Roman"/>
          <w:color w:val="0070C0"/>
          <w:lang w:val="en-US"/>
        </w:rPr>
      </w:pPr>
    </w:p>
    <w:p w14:paraId="5DB702D4" w14:textId="77777777" w:rsidR="00B8062E" w:rsidRDefault="009F374D" w:rsidP="00B8062E">
      <w:pPr>
        <w:pStyle w:val="ListParagraph"/>
        <w:jc w:val="both"/>
        <w:rPr>
          <w:rFonts w:ascii="Times New Roman" w:hAnsi="Times New Roman" w:cs="Times New Roman"/>
          <w:b/>
          <w:bCs/>
          <w:lang w:val="en-US"/>
        </w:rPr>
      </w:pPr>
      <w:r>
        <w:rPr>
          <w:rFonts w:ascii="Times New Roman" w:hAnsi="Times New Roman" w:cs="Times New Roman"/>
          <w:b/>
          <w:bCs/>
        </w:rPr>
        <w:t>Development (Failed)</w:t>
      </w:r>
    </w:p>
    <w:p w14:paraId="73729845" w14:textId="77777777" w:rsidR="00B8062E" w:rsidRDefault="00243FFE" w:rsidP="00B8062E">
      <w:pPr>
        <w:pStyle w:val="ListParagraph"/>
        <w:jc w:val="both"/>
        <w:rPr>
          <w:rStyle w:val="cursor-pointer"/>
          <w:rFonts w:ascii="Times New Roman" w:hAnsi="Times New Roman" w:cs="Times New Roman"/>
          <w:color w:val="0070C0"/>
          <w:lang w:val="en-US"/>
        </w:rPr>
      </w:pPr>
      <w:r w:rsidRPr="00F75580">
        <w:rPr>
          <w:rStyle w:val="cursor-pointer"/>
          <w:rFonts w:ascii="Times New Roman" w:hAnsi="Times New Roman" w:cs="Times New Roman"/>
          <w:color w:val="0070C0"/>
        </w:rPr>
        <w:t>Development suffered because responsibility was distributed across many contractors with no clear leadership.</w:t>
      </w:r>
      <w:r w:rsidRPr="00F75580">
        <w:rPr>
          <w:rFonts w:ascii="Times New Roman" w:hAnsi="Times New Roman" w:cs="Times New Roman"/>
          <w:color w:val="0070C0"/>
        </w:rPr>
        <w:t xml:space="preserve"> </w:t>
      </w:r>
      <w:r w:rsidRPr="00F75580">
        <w:rPr>
          <w:rStyle w:val="cursor-pointer"/>
          <w:rFonts w:ascii="Times New Roman" w:hAnsi="Times New Roman" w:cs="Times New Roman"/>
          <w:color w:val="0070C0"/>
        </w:rPr>
        <w:t>Over 30 vendors were working on multiple parts of the system, and there was no obvious lead system integrator that was coordinating all elements.</w:t>
      </w:r>
      <w:r w:rsidRPr="00F75580">
        <w:rPr>
          <w:rFonts w:ascii="Times New Roman" w:hAnsi="Times New Roman" w:cs="Times New Roman"/>
          <w:color w:val="0070C0"/>
        </w:rPr>
        <w:t xml:space="preserve"> </w:t>
      </w:r>
      <w:r w:rsidRPr="00F75580">
        <w:rPr>
          <w:rStyle w:val="cursor-pointer"/>
          <w:rFonts w:ascii="Times New Roman" w:hAnsi="Times New Roman" w:cs="Times New Roman"/>
          <w:color w:val="0070C0"/>
        </w:rPr>
        <w:t>Consequently, the website, data services hub, identity-management system and external databases were not effectively linked.</w:t>
      </w:r>
      <w:r w:rsidRPr="00F75580">
        <w:rPr>
          <w:rFonts w:ascii="Times New Roman" w:hAnsi="Times New Roman" w:cs="Times New Roman"/>
          <w:color w:val="0070C0"/>
        </w:rPr>
        <w:t xml:space="preserve"> </w:t>
      </w:r>
      <w:r w:rsidRPr="00F75580">
        <w:rPr>
          <w:rStyle w:val="cursor-pointer"/>
          <w:rFonts w:ascii="Times New Roman" w:hAnsi="Times New Roman" w:cs="Times New Roman"/>
          <w:color w:val="0070C0"/>
        </w:rPr>
        <w:t>Software defects and performance problems were also caused by poor coding and lack of oversight.</w:t>
      </w:r>
    </w:p>
    <w:p w14:paraId="5A26C669" w14:textId="77777777" w:rsidR="00B8062E" w:rsidRDefault="00B8062E" w:rsidP="00B8062E">
      <w:pPr>
        <w:pStyle w:val="ListParagraph"/>
        <w:jc w:val="both"/>
        <w:rPr>
          <w:rStyle w:val="cursor-pointer"/>
          <w:rFonts w:ascii="Times New Roman" w:hAnsi="Times New Roman" w:cs="Times New Roman"/>
          <w:b/>
          <w:bCs/>
          <w:color w:val="000000" w:themeColor="text1"/>
          <w:lang w:val="en-US"/>
        </w:rPr>
      </w:pPr>
    </w:p>
    <w:p w14:paraId="0796E278" w14:textId="77777777" w:rsidR="00B8062E" w:rsidRDefault="002755AF" w:rsidP="00B8062E">
      <w:pPr>
        <w:pStyle w:val="ListParagraph"/>
        <w:jc w:val="both"/>
        <w:rPr>
          <w:rStyle w:val="cursor-pointer"/>
          <w:rFonts w:ascii="Times New Roman" w:hAnsi="Times New Roman" w:cs="Times New Roman"/>
          <w:b/>
          <w:bCs/>
          <w:color w:val="000000" w:themeColor="text1"/>
          <w:lang w:val="en-US"/>
        </w:rPr>
      </w:pPr>
      <w:r w:rsidRPr="002755AF">
        <w:rPr>
          <w:rStyle w:val="cursor-pointer"/>
          <w:rFonts w:ascii="Times New Roman" w:hAnsi="Times New Roman" w:cs="Times New Roman"/>
          <w:b/>
          <w:bCs/>
          <w:color w:val="000000" w:themeColor="text1"/>
        </w:rPr>
        <w:t>Validation (Major Failure)</w:t>
      </w:r>
    </w:p>
    <w:p w14:paraId="7CECACA3" w14:textId="77777777" w:rsidR="00B8062E" w:rsidRDefault="00AB4731" w:rsidP="00B8062E">
      <w:pPr>
        <w:pStyle w:val="ListParagraph"/>
        <w:jc w:val="both"/>
        <w:rPr>
          <w:rStyle w:val="cursor-pointer"/>
          <w:rFonts w:ascii="Times New Roman" w:hAnsi="Times New Roman" w:cs="Times New Roman"/>
          <w:color w:val="0070C0"/>
          <w:lang w:val="en-US"/>
        </w:rPr>
      </w:pPr>
      <w:r w:rsidRPr="00F75580">
        <w:rPr>
          <w:rStyle w:val="cursor-pointer"/>
          <w:rFonts w:ascii="Times New Roman" w:hAnsi="Times New Roman" w:cs="Times New Roman"/>
          <w:color w:val="0070C0"/>
        </w:rPr>
        <w:t>Validation is the test of the system to verify that the system is meeting the requirement.</w:t>
      </w:r>
      <w:r w:rsidRPr="00F75580">
        <w:rPr>
          <w:rFonts w:ascii="Times New Roman" w:hAnsi="Times New Roman" w:cs="Times New Roman"/>
          <w:color w:val="0070C0"/>
        </w:rPr>
        <w:t xml:space="preserve"> </w:t>
      </w:r>
      <w:r w:rsidRPr="00F75580">
        <w:rPr>
          <w:rStyle w:val="cursor-pointer"/>
          <w:rFonts w:ascii="Times New Roman" w:hAnsi="Times New Roman" w:cs="Times New Roman"/>
          <w:color w:val="0070C0"/>
        </w:rPr>
        <w:t>This was the worst result of this project.</w:t>
      </w:r>
      <w:r w:rsidRPr="00F75580">
        <w:rPr>
          <w:rFonts w:ascii="Times New Roman" w:hAnsi="Times New Roman" w:cs="Times New Roman"/>
          <w:color w:val="0070C0"/>
        </w:rPr>
        <w:t xml:space="preserve"> </w:t>
      </w:r>
      <w:r w:rsidRPr="00F75580">
        <w:rPr>
          <w:rStyle w:val="cursor-pointer"/>
          <w:rFonts w:ascii="Times New Roman" w:hAnsi="Times New Roman" w:cs="Times New Roman"/>
          <w:color w:val="0070C0"/>
        </w:rPr>
        <w:t>There was inadequate and late testing.</w:t>
      </w:r>
      <w:r w:rsidRPr="00F75580">
        <w:rPr>
          <w:rFonts w:ascii="Times New Roman" w:hAnsi="Times New Roman" w:cs="Times New Roman"/>
          <w:color w:val="0070C0"/>
        </w:rPr>
        <w:t xml:space="preserve"> </w:t>
      </w:r>
      <w:r w:rsidRPr="00F75580">
        <w:rPr>
          <w:rStyle w:val="cursor-pointer"/>
          <w:rFonts w:ascii="Times New Roman" w:hAnsi="Times New Roman" w:cs="Times New Roman"/>
          <w:color w:val="0070C0"/>
        </w:rPr>
        <w:t>Though millions were expected to use the platform, the identity-management system was tested at a low number of simultaneously using users around 2,000.</w:t>
      </w:r>
      <w:r w:rsidRPr="00F75580">
        <w:rPr>
          <w:rFonts w:ascii="Times New Roman" w:hAnsi="Times New Roman" w:cs="Times New Roman"/>
          <w:color w:val="0070C0"/>
        </w:rPr>
        <w:t xml:space="preserve"> </w:t>
      </w:r>
      <w:r w:rsidRPr="00F75580">
        <w:rPr>
          <w:rStyle w:val="cursor-pointer"/>
          <w:rFonts w:ascii="Times New Roman" w:hAnsi="Times New Roman" w:cs="Times New Roman"/>
          <w:color w:val="0070C0"/>
        </w:rPr>
        <w:t>Prior to launch there were a significant number of known critical defects that were still not addressed.</w:t>
      </w:r>
      <w:r w:rsidRPr="00F75580">
        <w:rPr>
          <w:rFonts w:ascii="Times New Roman" w:hAnsi="Times New Roman" w:cs="Times New Roman"/>
          <w:color w:val="0070C0"/>
        </w:rPr>
        <w:t xml:space="preserve"> </w:t>
      </w:r>
      <w:r w:rsidRPr="00F75580">
        <w:rPr>
          <w:rStyle w:val="cursor-pointer"/>
          <w:rFonts w:ascii="Times New Roman" w:hAnsi="Times New Roman" w:cs="Times New Roman"/>
          <w:color w:val="0070C0"/>
        </w:rPr>
        <w:t>Consequently, the system failed under the actual usage.</w:t>
      </w:r>
    </w:p>
    <w:p w14:paraId="2A7EC1F3" w14:textId="77777777" w:rsidR="00B8062E" w:rsidRDefault="00B8062E" w:rsidP="00B8062E">
      <w:pPr>
        <w:pStyle w:val="ListParagraph"/>
        <w:jc w:val="both"/>
        <w:rPr>
          <w:rStyle w:val="cursor-pointer"/>
          <w:rFonts w:ascii="Times New Roman" w:hAnsi="Times New Roman" w:cs="Times New Roman"/>
          <w:color w:val="0070C0"/>
          <w:lang w:val="en-US"/>
        </w:rPr>
      </w:pPr>
    </w:p>
    <w:p w14:paraId="2D31179E" w14:textId="77777777" w:rsidR="00B8062E" w:rsidRDefault="0052253C" w:rsidP="00B8062E">
      <w:pPr>
        <w:pStyle w:val="ListParagraph"/>
        <w:jc w:val="both"/>
        <w:rPr>
          <w:rStyle w:val="cursor-pointer"/>
          <w:rFonts w:ascii="Times New Roman" w:hAnsi="Times New Roman" w:cs="Times New Roman"/>
          <w:b/>
          <w:bCs/>
          <w:color w:val="000000" w:themeColor="text1"/>
          <w:lang w:val="en-US"/>
        </w:rPr>
      </w:pPr>
      <w:r w:rsidRPr="0052253C">
        <w:rPr>
          <w:rStyle w:val="cursor-pointer"/>
          <w:rFonts w:ascii="Times New Roman" w:hAnsi="Times New Roman" w:cs="Times New Roman"/>
          <w:b/>
          <w:bCs/>
          <w:color w:val="000000" w:themeColor="text1"/>
        </w:rPr>
        <w:t>Evolution (Successful)</w:t>
      </w:r>
    </w:p>
    <w:p w14:paraId="414D12E0" w14:textId="37EA28EF" w:rsidR="00E0331A" w:rsidRPr="00B8062E" w:rsidRDefault="00F06269" w:rsidP="00B8062E">
      <w:pPr>
        <w:pStyle w:val="ListParagraph"/>
        <w:jc w:val="both"/>
        <w:rPr>
          <w:rStyle w:val="cursor-pointer"/>
          <w:rFonts w:ascii="Times New Roman" w:hAnsi="Times New Roman" w:cs="Times New Roman"/>
          <w:b/>
          <w:bCs/>
        </w:rPr>
      </w:pPr>
      <w:r w:rsidRPr="00F75580">
        <w:rPr>
          <w:rStyle w:val="cursor-pointer"/>
          <w:rFonts w:ascii="Times New Roman" w:hAnsi="Times New Roman" w:cs="Times New Roman"/>
          <w:color w:val="0070C0"/>
        </w:rPr>
        <w:t>The process of evolution is to enhance and maintain software following deployment.</w:t>
      </w:r>
      <w:r w:rsidRPr="00F75580">
        <w:rPr>
          <w:rFonts w:ascii="Times New Roman" w:hAnsi="Times New Roman" w:cs="Times New Roman"/>
          <w:color w:val="0070C0"/>
        </w:rPr>
        <w:t xml:space="preserve"> </w:t>
      </w:r>
      <w:r w:rsidRPr="00F75580">
        <w:rPr>
          <w:rStyle w:val="cursor-pointer"/>
          <w:rFonts w:ascii="Times New Roman" w:hAnsi="Times New Roman" w:cs="Times New Roman"/>
          <w:color w:val="0070C0"/>
        </w:rPr>
        <w:t>While the opening of Healthcare.gov was a failure, the recovery was a success.</w:t>
      </w:r>
      <w:r w:rsidRPr="00F75580">
        <w:rPr>
          <w:rFonts w:ascii="Times New Roman" w:hAnsi="Times New Roman" w:cs="Times New Roman"/>
          <w:color w:val="0070C0"/>
        </w:rPr>
        <w:t xml:space="preserve"> </w:t>
      </w:r>
      <w:r w:rsidRPr="00F75580">
        <w:rPr>
          <w:rStyle w:val="cursor-pointer"/>
          <w:rFonts w:ascii="Times New Roman" w:hAnsi="Times New Roman" w:cs="Times New Roman"/>
          <w:color w:val="0070C0"/>
        </w:rPr>
        <w:t>The Tiger Team adopted the agile practices, focused on critical defects, enhanced system performance, and added capacity.</w:t>
      </w:r>
      <w:r w:rsidRPr="00F75580">
        <w:rPr>
          <w:rFonts w:ascii="Times New Roman" w:hAnsi="Times New Roman" w:cs="Times New Roman"/>
          <w:color w:val="0070C0"/>
        </w:rPr>
        <w:t xml:space="preserve"> </w:t>
      </w:r>
      <w:r w:rsidRPr="00F75580">
        <w:rPr>
          <w:rStyle w:val="cursor-pointer"/>
          <w:rFonts w:ascii="Times New Roman" w:hAnsi="Times New Roman" w:cs="Times New Roman"/>
          <w:color w:val="0070C0"/>
        </w:rPr>
        <w:t>The website was then made operational, and the numbers of enrolments rose within weeks</w:t>
      </w:r>
      <w:r w:rsidR="00F75580" w:rsidRPr="00F75580">
        <w:rPr>
          <w:rStyle w:val="cursor-pointer"/>
          <w:rFonts w:ascii="Times New Roman" w:hAnsi="Times New Roman" w:cs="Times New Roman"/>
          <w:color w:val="0070C0"/>
          <w:lang w:val="en-US"/>
        </w:rPr>
        <w:t>.</w:t>
      </w:r>
    </w:p>
    <w:p w14:paraId="339345B7" w14:textId="77777777" w:rsidR="001F1F1D" w:rsidRPr="00F75580" w:rsidRDefault="001F1F1D" w:rsidP="001F1F1D">
      <w:pPr>
        <w:jc w:val="both"/>
        <w:rPr>
          <w:rFonts w:ascii="Times New Roman" w:hAnsi="Times New Roman" w:cs="Times New Roman"/>
          <w:b/>
          <w:bCs/>
          <w:lang w:val="en-US"/>
        </w:rPr>
      </w:pPr>
    </w:p>
    <w:p w14:paraId="1ADFE821" w14:textId="77777777" w:rsidR="002D04A0" w:rsidRPr="002D04A0" w:rsidRDefault="001F1F1D" w:rsidP="002476A8">
      <w:pPr>
        <w:pStyle w:val="ListParagraph"/>
        <w:numPr>
          <w:ilvl w:val="0"/>
          <w:numId w:val="7"/>
        </w:numPr>
        <w:jc w:val="both"/>
        <w:rPr>
          <w:rFonts w:ascii="Times New Roman" w:hAnsi="Times New Roman" w:cs="Times New Roman"/>
          <w:b/>
          <w:bCs/>
        </w:rPr>
      </w:pPr>
      <w:r w:rsidRPr="00405A0F">
        <w:rPr>
          <w:rFonts w:ascii="Times New Roman" w:hAnsi="Times New Roman" w:cs="Times New Roman"/>
          <w:b/>
          <w:bCs/>
        </w:rPr>
        <w:t>Which attributes of good software were violated or achieved: maintainability, dependability &amp; security, efficiency, acceptability?</w:t>
      </w:r>
    </w:p>
    <w:p w14:paraId="0EE4225D" w14:textId="77777777" w:rsidR="002D04A0" w:rsidRDefault="002D04A0" w:rsidP="002D04A0">
      <w:pPr>
        <w:pStyle w:val="ListParagraph"/>
        <w:jc w:val="both"/>
        <w:rPr>
          <w:rFonts w:ascii="Times New Roman" w:hAnsi="Times New Roman" w:cs="Times New Roman"/>
          <w:b/>
          <w:bCs/>
          <w:lang w:val="en-US"/>
        </w:rPr>
      </w:pPr>
    </w:p>
    <w:p w14:paraId="676911D6" w14:textId="77777777" w:rsidR="002D04A0" w:rsidRDefault="00F06269" w:rsidP="002D04A0">
      <w:pPr>
        <w:pStyle w:val="ListParagraph"/>
        <w:jc w:val="both"/>
        <w:rPr>
          <w:rFonts w:ascii="Times New Roman" w:hAnsi="Times New Roman" w:cs="Times New Roman"/>
          <w:b/>
          <w:bCs/>
          <w:lang w:val="en-US"/>
        </w:rPr>
      </w:pPr>
      <w:r w:rsidRPr="002D04A0">
        <w:rPr>
          <w:rFonts w:ascii="Times New Roman" w:hAnsi="Times New Roman" w:cs="Times New Roman"/>
          <w:b/>
          <w:bCs/>
        </w:rPr>
        <w:t xml:space="preserve">Maintainability </w:t>
      </w:r>
      <w:r w:rsidR="00CA73ED" w:rsidRPr="002D04A0">
        <w:rPr>
          <w:rFonts w:ascii="Times New Roman" w:hAnsi="Times New Roman" w:cs="Times New Roman"/>
          <w:b/>
          <w:bCs/>
        </w:rPr>
        <w:t xml:space="preserve">(Partially </w:t>
      </w:r>
      <w:r w:rsidR="000F5734" w:rsidRPr="002D04A0">
        <w:rPr>
          <w:rFonts w:ascii="Times New Roman" w:hAnsi="Times New Roman" w:cs="Times New Roman"/>
          <w:b/>
          <w:bCs/>
        </w:rPr>
        <w:t>Achieved</w:t>
      </w:r>
      <w:r w:rsidR="00CA73ED" w:rsidRPr="002D04A0">
        <w:rPr>
          <w:rFonts w:ascii="Times New Roman" w:hAnsi="Times New Roman" w:cs="Times New Roman"/>
          <w:b/>
          <w:bCs/>
        </w:rPr>
        <w:t>)</w:t>
      </w:r>
    </w:p>
    <w:p w14:paraId="37598BA1" w14:textId="77777777" w:rsidR="002D04A0" w:rsidRDefault="006A3ED1" w:rsidP="002D04A0">
      <w:pPr>
        <w:pStyle w:val="ListParagraph"/>
        <w:jc w:val="both"/>
        <w:rPr>
          <w:rStyle w:val="cursor-pointer"/>
          <w:rFonts w:ascii="Times New Roman" w:hAnsi="Times New Roman" w:cs="Times New Roman"/>
          <w:color w:val="0070C0"/>
          <w:lang w:val="en-US"/>
        </w:rPr>
      </w:pPr>
      <w:r w:rsidRPr="00F75580">
        <w:rPr>
          <w:rStyle w:val="cursor-pointer"/>
          <w:rFonts w:ascii="Times New Roman" w:hAnsi="Times New Roman" w:cs="Times New Roman"/>
          <w:color w:val="0070C0"/>
        </w:rPr>
        <w:t>At first, Healthcare.gov struggled to sustain as there was an absence of effective vendor management, and a lot of vendors worked independently.</w:t>
      </w:r>
      <w:r w:rsidRPr="00F75580">
        <w:rPr>
          <w:rFonts w:ascii="Times New Roman" w:hAnsi="Times New Roman" w:cs="Times New Roman"/>
          <w:color w:val="0070C0"/>
        </w:rPr>
        <w:t xml:space="preserve"> </w:t>
      </w:r>
      <w:r w:rsidRPr="00F75580">
        <w:rPr>
          <w:rStyle w:val="cursor-pointer"/>
          <w:rFonts w:ascii="Times New Roman" w:hAnsi="Times New Roman" w:cs="Times New Roman"/>
          <w:color w:val="0070C0"/>
        </w:rPr>
        <w:t xml:space="preserve">The successful repairs of </w:t>
      </w:r>
      <w:r w:rsidRPr="00F75580">
        <w:rPr>
          <w:rStyle w:val="cursor-pointer"/>
          <w:rFonts w:ascii="Times New Roman" w:hAnsi="Times New Roman" w:cs="Times New Roman"/>
          <w:color w:val="0070C0"/>
        </w:rPr>
        <w:lastRenderedPageBreak/>
        <w:t>hundreds of defects within a few weeks, however, showed that it was possible to change and improve the system.</w:t>
      </w:r>
      <w:r w:rsidRPr="00F75580">
        <w:rPr>
          <w:rFonts w:ascii="Times New Roman" w:hAnsi="Times New Roman" w:cs="Times New Roman"/>
          <w:color w:val="0070C0"/>
        </w:rPr>
        <w:t xml:space="preserve"> </w:t>
      </w:r>
      <w:r w:rsidRPr="00F75580">
        <w:rPr>
          <w:rStyle w:val="cursor-pointer"/>
          <w:rFonts w:ascii="Times New Roman" w:hAnsi="Times New Roman" w:cs="Times New Roman"/>
          <w:color w:val="0070C0"/>
        </w:rPr>
        <w:t>As a result, only partial success was achieved in maintaining.</w:t>
      </w:r>
    </w:p>
    <w:p w14:paraId="3A15C2C0" w14:textId="77777777" w:rsidR="002D04A0" w:rsidRDefault="002D04A0" w:rsidP="002D04A0">
      <w:pPr>
        <w:pStyle w:val="ListParagraph"/>
        <w:jc w:val="both"/>
        <w:rPr>
          <w:rStyle w:val="cursor-pointer"/>
          <w:rFonts w:ascii="Times New Roman" w:hAnsi="Times New Roman" w:cs="Times New Roman"/>
          <w:color w:val="0070C0"/>
          <w:lang w:val="en-US"/>
        </w:rPr>
      </w:pPr>
    </w:p>
    <w:p w14:paraId="5D69C7C5" w14:textId="77777777" w:rsidR="002D04A0" w:rsidRDefault="00F06269" w:rsidP="002D04A0">
      <w:pPr>
        <w:pStyle w:val="ListParagraph"/>
        <w:jc w:val="both"/>
        <w:rPr>
          <w:rFonts w:ascii="Times New Roman" w:hAnsi="Times New Roman" w:cs="Times New Roman"/>
          <w:b/>
          <w:bCs/>
          <w:lang w:val="en-US"/>
        </w:rPr>
      </w:pPr>
      <w:r>
        <w:rPr>
          <w:rFonts w:ascii="Times New Roman" w:hAnsi="Times New Roman" w:cs="Times New Roman"/>
          <w:b/>
          <w:bCs/>
        </w:rPr>
        <w:t>Dependability and Security</w:t>
      </w:r>
      <w:r w:rsidR="00E96541">
        <w:rPr>
          <w:rFonts w:ascii="Times New Roman" w:hAnsi="Times New Roman" w:cs="Times New Roman"/>
          <w:b/>
          <w:bCs/>
        </w:rPr>
        <w:t xml:space="preserve"> (violated)</w:t>
      </w:r>
    </w:p>
    <w:p w14:paraId="2BE85977" w14:textId="77777777" w:rsidR="002D04A0" w:rsidRDefault="009E1C38" w:rsidP="002D04A0">
      <w:pPr>
        <w:pStyle w:val="ListParagraph"/>
        <w:jc w:val="both"/>
        <w:rPr>
          <w:rFonts w:ascii="Times New Roman" w:eastAsia="Times New Roman" w:hAnsi="Times New Roman" w:cs="Times New Roman"/>
          <w:color w:val="0070C0"/>
          <w:kern w:val="0"/>
          <w:lang w:val="en-US"/>
          <w14:ligatures w14:val="none"/>
        </w:rPr>
      </w:pPr>
      <w:r w:rsidRPr="00F75580">
        <w:rPr>
          <w:rFonts w:ascii="Times New Roman" w:eastAsia="Times New Roman" w:hAnsi="Times New Roman" w:cs="Times New Roman"/>
          <w:color w:val="0070C0"/>
          <w:kern w:val="0"/>
          <w:lang/>
          <w14:ligatures w14:val="none"/>
        </w:rPr>
        <w:t>Dependability requires software to operate reliably and securely. Healthcare.gov failed in this area because users experienced crashes, failed registrations, duplicate enrolments, and service outages. Security audits also identified weaknesses such as insecure transmission of data, weak password reset processes, and privacy concerns. These issues reduced trust in the system.</w:t>
      </w:r>
    </w:p>
    <w:p w14:paraId="6D5D77B1" w14:textId="77777777" w:rsidR="002D04A0" w:rsidRDefault="002D04A0" w:rsidP="002D04A0">
      <w:pPr>
        <w:pStyle w:val="ListParagraph"/>
        <w:jc w:val="both"/>
        <w:rPr>
          <w:rFonts w:ascii="Times New Roman" w:eastAsia="Times New Roman" w:hAnsi="Times New Roman" w:cs="Times New Roman"/>
          <w:color w:val="0070C0"/>
          <w:kern w:val="0"/>
          <w:lang w:val="en-US"/>
          <w14:ligatures w14:val="none"/>
        </w:rPr>
      </w:pPr>
    </w:p>
    <w:p w14:paraId="0D7B1D96" w14:textId="77777777" w:rsidR="002D04A0" w:rsidRDefault="00BE595C" w:rsidP="002D04A0">
      <w:pPr>
        <w:pStyle w:val="ListParagraph"/>
        <w:jc w:val="both"/>
        <w:rPr>
          <w:rFonts w:ascii="Times New Roman" w:hAnsi="Times New Roman" w:cs="Times New Roman"/>
          <w:b/>
          <w:bCs/>
          <w:lang w:val="en-US"/>
        </w:rPr>
      </w:pPr>
      <w:r>
        <w:rPr>
          <w:rFonts w:ascii="Times New Roman" w:hAnsi="Times New Roman" w:cs="Times New Roman"/>
          <w:b/>
          <w:bCs/>
        </w:rPr>
        <w:t xml:space="preserve">Efficiency </w:t>
      </w:r>
      <w:r w:rsidR="00226502">
        <w:rPr>
          <w:rFonts w:ascii="Times New Roman" w:hAnsi="Times New Roman" w:cs="Times New Roman"/>
          <w:b/>
          <w:bCs/>
        </w:rPr>
        <w:t>(Violated)</w:t>
      </w:r>
    </w:p>
    <w:p w14:paraId="32C78266" w14:textId="77777777" w:rsidR="002D04A0" w:rsidRDefault="00226502" w:rsidP="002D04A0">
      <w:pPr>
        <w:pStyle w:val="ListParagraph"/>
        <w:jc w:val="both"/>
        <w:rPr>
          <w:rFonts w:ascii="Times New Roman" w:eastAsia="Times New Roman" w:hAnsi="Times New Roman" w:cs="Times New Roman"/>
          <w:color w:val="0070C0"/>
          <w:kern w:val="0"/>
          <w:lang w:val="en-US"/>
          <w14:ligatures w14:val="none"/>
        </w:rPr>
      </w:pPr>
      <w:r w:rsidRPr="00F75580">
        <w:rPr>
          <w:rFonts w:ascii="Times New Roman" w:eastAsia="Times New Roman" w:hAnsi="Times New Roman" w:cs="Times New Roman"/>
          <w:color w:val="0070C0"/>
          <w:kern w:val="0"/>
          <w:lang/>
          <w14:ligatures w14:val="none"/>
        </w:rPr>
        <w:t>Healthcare.gov suffered from severe performance problems. Pages loaded slowly, some</w:t>
      </w:r>
      <w:r w:rsidR="002D04A0">
        <w:rPr>
          <w:rFonts w:ascii="Times New Roman" w:eastAsia="Times New Roman" w:hAnsi="Times New Roman" w:cs="Times New Roman"/>
          <w:color w:val="0070C0"/>
          <w:kern w:val="0"/>
          <w:lang w:val="en-US"/>
          <w14:ligatures w14:val="none"/>
        </w:rPr>
        <w:t xml:space="preserve"> </w:t>
      </w:r>
      <w:r w:rsidRPr="00F75580">
        <w:rPr>
          <w:rFonts w:ascii="Times New Roman" w:eastAsia="Times New Roman" w:hAnsi="Times New Roman" w:cs="Times New Roman"/>
          <w:color w:val="0070C0"/>
          <w:kern w:val="0"/>
          <w:lang/>
          <w14:ligatures w14:val="none"/>
        </w:rPr>
        <w:t>registration processes took over a minute, and servers could not handle expected traffic volumes. The infrastructure was poorly configured and tested, resulting in poor efficiency.</w:t>
      </w:r>
    </w:p>
    <w:p w14:paraId="4677ACDE" w14:textId="77777777" w:rsidR="002D04A0" w:rsidRDefault="002D04A0" w:rsidP="002D04A0">
      <w:pPr>
        <w:pStyle w:val="ListParagraph"/>
        <w:jc w:val="both"/>
        <w:rPr>
          <w:rFonts w:ascii="Times New Roman" w:eastAsia="Times New Roman" w:hAnsi="Times New Roman" w:cs="Times New Roman"/>
          <w:color w:val="0070C0"/>
          <w:kern w:val="0"/>
          <w:lang w:val="en-US"/>
          <w14:ligatures w14:val="none"/>
        </w:rPr>
      </w:pPr>
    </w:p>
    <w:p w14:paraId="3BDF1B0C" w14:textId="77777777" w:rsidR="002D04A0" w:rsidRDefault="00BE595C" w:rsidP="002D04A0">
      <w:pPr>
        <w:pStyle w:val="ListParagraph"/>
        <w:jc w:val="both"/>
        <w:rPr>
          <w:rFonts w:ascii="Times New Roman" w:hAnsi="Times New Roman" w:cs="Times New Roman"/>
          <w:b/>
          <w:bCs/>
          <w:lang w:val="en-US"/>
        </w:rPr>
      </w:pPr>
      <w:r w:rsidRPr="002D04A0">
        <w:rPr>
          <w:rFonts w:ascii="Times New Roman" w:hAnsi="Times New Roman" w:cs="Times New Roman"/>
          <w:b/>
          <w:bCs/>
        </w:rPr>
        <w:t>Acceptability</w:t>
      </w:r>
      <w:r w:rsidR="00793083" w:rsidRPr="002D04A0">
        <w:rPr>
          <w:rFonts w:ascii="Times New Roman" w:hAnsi="Times New Roman" w:cs="Times New Roman"/>
          <w:b/>
          <w:bCs/>
        </w:rPr>
        <w:t xml:space="preserve"> (Initially Violated, Later Improved)</w:t>
      </w:r>
    </w:p>
    <w:p w14:paraId="61189ADE" w14:textId="77777777" w:rsidR="002D04A0" w:rsidRDefault="00793083" w:rsidP="002D04A0">
      <w:pPr>
        <w:pStyle w:val="ListParagraph"/>
        <w:jc w:val="both"/>
        <w:rPr>
          <w:rFonts w:ascii="Times New Roman" w:eastAsia="Times New Roman" w:hAnsi="Times New Roman" w:cs="Times New Roman"/>
          <w:color w:val="0070C0"/>
          <w:kern w:val="0"/>
          <w:lang w:val="en-US"/>
          <w14:ligatures w14:val="none"/>
        </w:rPr>
      </w:pPr>
      <w:r w:rsidRPr="00F75580">
        <w:rPr>
          <w:rFonts w:ascii="Times New Roman" w:eastAsia="Times New Roman" w:hAnsi="Times New Roman" w:cs="Times New Roman"/>
          <w:color w:val="0070C0"/>
          <w:kern w:val="0"/>
          <w:lang/>
          <w14:ligatures w14:val="none"/>
        </w:rPr>
        <w:t>At launch, the system was frustrating and difficult to use, causing public criticism and negative media attention. However, the Tiger Team quickly fixed hundreds of defects, improved performance, and made the website stable enough to support large numbers of users.</w:t>
      </w:r>
    </w:p>
    <w:p w14:paraId="4CB70C35" w14:textId="77777777" w:rsidR="002D04A0" w:rsidRPr="002D04A0" w:rsidRDefault="002D04A0" w:rsidP="002D04A0">
      <w:pPr>
        <w:pStyle w:val="ListParagraph"/>
        <w:jc w:val="both"/>
        <w:rPr>
          <w:rFonts w:ascii="Times New Roman" w:eastAsia="Times New Roman" w:hAnsi="Times New Roman" w:cs="Times New Roman"/>
          <w:color w:val="0070C0"/>
          <w:kern w:val="0"/>
          <w:lang w:val="en-US"/>
          <w14:ligatures w14:val="none"/>
        </w:rPr>
      </w:pPr>
    </w:p>
    <w:p w14:paraId="259B8F93" w14:textId="7924A44E" w:rsidR="0089293F" w:rsidRPr="00E20D4E" w:rsidRDefault="001F1F1D" w:rsidP="0089293F">
      <w:pPr>
        <w:pStyle w:val="ListParagraph"/>
        <w:numPr>
          <w:ilvl w:val="0"/>
          <w:numId w:val="7"/>
        </w:numPr>
        <w:jc w:val="both"/>
        <w:rPr>
          <w:rFonts w:ascii="Times New Roman" w:eastAsia="Times New Roman" w:hAnsi="Times New Roman" w:cs="Times New Roman"/>
          <w:kern w:val="0"/>
          <w:lang w:val="en-US"/>
          <w14:ligatures w14:val="none"/>
        </w:rPr>
      </w:pPr>
      <w:r w:rsidRPr="002D04A0">
        <w:rPr>
          <w:rFonts w:ascii="Times New Roman" w:hAnsi="Times New Roman" w:cs="Times New Roman"/>
          <w:b/>
          <w:bCs/>
        </w:rPr>
        <w:t>Name TWO software engineering practices that would most likely have changed the outcome and say why.</w:t>
      </w:r>
    </w:p>
    <w:p w14:paraId="241AD392" w14:textId="77777777" w:rsidR="00E20D4E" w:rsidRPr="00E20D4E" w:rsidRDefault="00E20D4E" w:rsidP="00E20D4E">
      <w:pPr>
        <w:pStyle w:val="ListParagraph"/>
        <w:jc w:val="both"/>
        <w:rPr>
          <w:rFonts w:ascii="Times New Roman" w:eastAsia="Times New Roman" w:hAnsi="Times New Roman" w:cs="Times New Roman"/>
          <w:kern w:val="0"/>
          <w:lang w:val="en-US"/>
          <w14:ligatures w14:val="none"/>
        </w:rPr>
      </w:pPr>
    </w:p>
    <w:p w14:paraId="6642C748" w14:textId="77777777" w:rsidR="002D04A0" w:rsidRPr="002D04A0" w:rsidRDefault="0089293F" w:rsidP="002D04A0">
      <w:pPr>
        <w:pStyle w:val="ListParagraph"/>
        <w:numPr>
          <w:ilvl w:val="0"/>
          <w:numId w:val="2"/>
        </w:numPr>
        <w:spacing w:before="100" w:beforeAutospacing="1" w:after="100" w:afterAutospacing="1" w:line="300" w:lineRule="atLeast"/>
        <w:rPr>
          <w:rFonts w:ascii="Times New Roman" w:eastAsia="Times New Roman" w:hAnsi="Times New Roman" w:cs="Times New Roman"/>
          <w:b/>
          <w:bCs/>
          <w:kern w:val="0"/>
          <w:lang/>
          <w14:ligatures w14:val="none"/>
        </w:rPr>
      </w:pPr>
      <w:r>
        <w:rPr>
          <w:rFonts w:ascii="Times New Roman" w:eastAsia="Times New Roman" w:hAnsi="Times New Roman" w:cs="Times New Roman"/>
          <w:b/>
          <w:bCs/>
          <w:kern w:val="0"/>
          <w:lang/>
          <w14:ligatures w14:val="none"/>
        </w:rPr>
        <w:t>Agile Development (Scrum)</w:t>
      </w:r>
    </w:p>
    <w:p w14:paraId="78792210" w14:textId="34333CA4" w:rsidR="00F75580" w:rsidRDefault="0089293F" w:rsidP="00E20D4E">
      <w:pPr>
        <w:pStyle w:val="ListParagraph"/>
        <w:spacing w:before="100" w:beforeAutospacing="1" w:after="100" w:afterAutospacing="1" w:line="300" w:lineRule="atLeast"/>
        <w:rPr>
          <w:rFonts w:ascii="Times New Roman" w:eastAsia="Times New Roman" w:hAnsi="Times New Roman" w:cs="Times New Roman"/>
          <w:color w:val="0070C0"/>
          <w:kern w:val="0"/>
          <w:lang w:val="en-US"/>
          <w14:ligatures w14:val="none"/>
        </w:rPr>
      </w:pPr>
      <w:r w:rsidRPr="002D04A0">
        <w:rPr>
          <w:rFonts w:ascii="Times New Roman" w:eastAsia="Times New Roman" w:hAnsi="Times New Roman" w:cs="Times New Roman"/>
          <w:color w:val="0070C0"/>
          <w:kern w:val="0"/>
          <w:lang/>
          <w14:ligatures w14:val="none"/>
        </w:rPr>
        <w:t>One practice that could have significantly improved Healthcare.gov was the adoption of a true Agile development approach. Agile methods emphasize incremental development, continuous feedback, regular testing, and close collaboration among teams.</w:t>
      </w:r>
      <w:r w:rsidR="002D04A0">
        <w:rPr>
          <w:rFonts w:ascii="Times New Roman" w:eastAsia="Times New Roman" w:hAnsi="Times New Roman" w:cs="Times New Roman"/>
          <w:color w:val="0070C0"/>
          <w:kern w:val="0"/>
          <w:lang w:val="en-US"/>
          <w14:ligatures w14:val="none"/>
        </w:rPr>
        <w:t xml:space="preserve"> </w:t>
      </w:r>
      <w:r w:rsidRPr="002D04A0">
        <w:rPr>
          <w:rFonts w:ascii="Times New Roman" w:eastAsia="Times New Roman" w:hAnsi="Times New Roman" w:cs="Times New Roman"/>
          <w:color w:val="0070C0"/>
          <w:kern w:val="0"/>
          <w:lang/>
          <w14:ligatures w14:val="none"/>
        </w:rPr>
        <w:t>Healthcare.gov was managed more like a traditional waterfall project where integration occurred near the end. If Agile practices had been used consistently, defects and integration problems could have been discovered much earlier. Frequent reviews and sprint demonstrations would have improved visibility, accountability, and communication among contractors and government agencies.</w:t>
      </w:r>
    </w:p>
    <w:p w14:paraId="169AEFE1" w14:textId="77777777" w:rsidR="00E20D4E" w:rsidRPr="00E20D4E" w:rsidRDefault="00E20D4E" w:rsidP="00E20D4E">
      <w:pPr>
        <w:pStyle w:val="ListParagraph"/>
        <w:spacing w:before="100" w:beforeAutospacing="1" w:after="100" w:afterAutospacing="1" w:line="300" w:lineRule="atLeast"/>
        <w:rPr>
          <w:rFonts w:ascii="Times New Roman" w:eastAsia="Times New Roman" w:hAnsi="Times New Roman" w:cs="Times New Roman"/>
          <w:color w:val="0070C0"/>
          <w:kern w:val="0"/>
          <w:lang w:val="en-US"/>
          <w14:ligatures w14:val="none"/>
        </w:rPr>
      </w:pPr>
    </w:p>
    <w:p w14:paraId="677CA9D7" w14:textId="77777777" w:rsidR="00E20D4E" w:rsidRPr="00E20D4E" w:rsidRDefault="00B706C0" w:rsidP="00E20D4E">
      <w:pPr>
        <w:pStyle w:val="ListParagraph"/>
        <w:numPr>
          <w:ilvl w:val="0"/>
          <w:numId w:val="2"/>
        </w:numPr>
        <w:spacing w:after="0" w:line="300" w:lineRule="atLeast"/>
        <w:rPr>
          <w:rFonts w:ascii="Times New Roman" w:eastAsia="Times New Roman" w:hAnsi="Times New Roman" w:cs="Times New Roman"/>
          <w:b/>
          <w:bCs/>
          <w:kern w:val="0"/>
          <w:lang/>
          <w14:ligatures w14:val="none"/>
        </w:rPr>
      </w:pPr>
      <w:r w:rsidRPr="00B706C0">
        <w:rPr>
          <w:rFonts w:ascii="Times New Roman" w:eastAsia="Times New Roman" w:hAnsi="Times New Roman" w:cs="Times New Roman"/>
          <w:b/>
          <w:bCs/>
          <w:kern w:val="0"/>
          <w:lang/>
          <w14:ligatures w14:val="none"/>
        </w:rPr>
        <w:t>Phased Rollout and Comprehensive Testing</w:t>
      </w:r>
    </w:p>
    <w:p w14:paraId="73ED298F" w14:textId="50F13838" w:rsidR="00405A0F" w:rsidRPr="00E20D4E" w:rsidRDefault="00B706C0" w:rsidP="00E20D4E">
      <w:pPr>
        <w:pStyle w:val="ListParagraph"/>
        <w:spacing w:after="0" w:line="300" w:lineRule="atLeast"/>
        <w:rPr>
          <w:rFonts w:ascii="Times New Roman" w:eastAsia="Times New Roman" w:hAnsi="Times New Roman" w:cs="Times New Roman"/>
          <w:b/>
          <w:bCs/>
          <w:kern w:val="0"/>
          <w:lang w:val="en-US"/>
          <w14:ligatures w14:val="none"/>
        </w:rPr>
      </w:pPr>
      <w:r w:rsidRPr="00E20D4E">
        <w:rPr>
          <w:rFonts w:ascii="Times New Roman" w:eastAsia="Times New Roman" w:hAnsi="Times New Roman" w:cs="Times New Roman"/>
          <w:color w:val="0070C0"/>
          <w:kern w:val="0"/>
          <w:lang/>
          <w14:ligatures w14:val="none"/>
        </w:rPr>
        <w:t>Another practice that would likely have prevented failure was a phased rollout combined with extensive end-to-end testing. Instead of launching the website to the entire country at once, CMS could have released it first to a smaller group of users or specific regions. This approach would have allowed developers to identify performance bottlenecks, capacity issues, and security weaknesses before national deployment. Comprehensive load testing and integration testing would also have revealed many of the problems that caused the launch failure. A phased rollout would have reduced risk and improved system reliability.</w:t>
      </w:r>
    </w:p>
    <w:p w14:paraId="0A1953AF" w14:textId="77777777" w:rsidR="00E20D4E" w:rsidRPr="00E20D4E" w:rsidRDefault="001F1F1D" w:rsidP="00E20D4E">
      <w:pPr>
        <w:pStyle w:val="ListParagraph"/>
        <w:numPr>
          <w:ilvl w:val="0"/>
          <w:numId w:val="7"/>
        </w:numPr>
        <w:jc w:val="both"/>
        <w:rPr>
          <w:rFonts w:ascii="Times New Roman" w:hAnsi="Times New Roman" w:cs="Times New Roman"/>
          <w:b/>
          <w:bCs/>
        </w:rPr>
      </w:pPr>
      <w:r w:rsidRPr="001F1F1D">
        <w:rPr>
          <w:rFonts w:ascii="Times New Roman" w:hAnsi="Times New Roman" w:cs="Times New Roman"/>
          <w:b/>
          <w:bCs/>
        </w:rPr>
        <w:lastRenderedPageBreak/>
        <w:t>PNG lens: what would an engineer in PNG learn from this case for local delivery conditions?</w:t>
      </w:r>
    </w:p>
    <w:p w14:paraId="4160FFC2" w14:textId="77777777" w:rsidR="00E20D4E" w:rsidRDefault="004A7492" w:rsidP="00E20D4E">
      <w:pPr>
        <w:pStyle w:val="ListParagraph"/>
        <w:jc w:val="both"/>
        <w:rPr>
          <w:rFonts w:ascii="Times New Roman" w:eastAsia="Times New Roman" w:hAnsi="Times New Roman" w:cs="Times New Roman"/>
          <w:color w:val="0070C0"/>
          <w:kern w:val="0"/>
          <w:lang w:val="en-US"/>
          <w14:ligatures w14:val="none"/>
        </w:rPr>
      </w:pPr>
      <w:r w:rsidRPr="00E20D4E">
        <w:rPr>
          <w:rFonts w:ascii="Times New Roman" w:eastAsia="Times New Roman" w:hAnsi="Times New Roman" w:cs="Times New Roman"/>
          <w:color w:val="0070C0"/>
          <w:kern w:val="0"/>
          <w:lang/>
          <w14:ligatures w14:val="none"/>
        </w:rPr>
        <w:t>A PNG engineer would learn the importance of strong leadership, clear requirements, thorough testing, and gradual deployment. Instead of launching a large system all at once, projects should start with a simple version (MVP), test it with a small user group, and expand gradually. The case shows that even well-funded projects can fail if planning, coordination, and testing are weak.</w:t>
      </w:r>
    </w:p>
    <w:p w14:paraId="6736AC08" w14:textId="77777777" w:rsidR="00E20D4E" w:rsidRDefault="00E20D4E" w:rsidP="00E20D4E">
      <w:pPr>
        <w:pStyle w:val="ListParagraph"/>
        <w:jc w:val="both"/>
        <w:rPr>
          <w:rFonts w:ascii="Times New Roman" w:hAnsi="Times New Roman" w:cs="Times New Roman"/>
          <w:b/>
          <w:bCs/>
          <w:sz w:val="28"/>
          <w:szCs w:val="28"/>
          <w:lang w:val="en-US"/>
        </w:rPr>
      </w:pPr>
    </w:p>
    <w:p w14:paraId="28A975E7" w14:textId="77777777" w:rsidR="00E20D4E" w:rsidRDefault="004A7492" w:rsidP="00E20D4E">
      <w:pPr>
        <w:pStyle w:val="ListParagraph"/>
        <w:jc w:val="both"/>
        <w:rPr>
          <w:rFonts w:ascii="Times New Roman" w:hAnsi="Times New Roman" w:cs="Times New Roman"/>
          <w:b/>
          <w:bCs/>
          <w:sz w:val="28"/>
          <w:szCs w:val="28"/>
          <w:lang w:val="en-US"/>
        </w:rPr>
      </w:pPr>
      <w:r w:rsidRPr="00E20D4E">
        <w:rPr>
          <w:rFonts w:ascii="Times New Roman" w:hAnsi="Times New Roman" w:cs="Times New Roman"/>
          <w:b/>
          <w:bCs/>
          <w:sz w:val="28"/>
          <w:szCs w:val="28"/>
        </w:rPr>
        <w:t>References</w:t>
      </w:r>
    </w:p>
    <w:p w14:paraId="5580B6D8" w14:textId="3516D2D7" w:rsidR="00E20D4E" w:rsidRDefault="00E20D4E" w:rsidP="00E20D4E">
      <w:pPr>
        <w:pStyle w:val="ListParagraph"/>
        <w:jc w:val="both"/>
        <w:rPr>
          <w:rFonts w:ascii="Times New Roman" w:hAnsi="Times New Roman" w:cs="Times New Roman"/>
          <w:lang w:val="en-US"/>
        </w:rPr>
      </w:pPr>
      <w:hyperlink r:id="rId10" w:history="1">
        <w:r w:rsidRPr="00787346">
          <w:rPr>
            <w:rStyle w:val="Hyperlink"/>
            <w:rFonts w:ascii="Times New Roman" w:hAnsi="Times New Roman" w:cs="Times New Roman"/>
          </w:rPr>
          <w:t>https://www.henricodolfing.ch/en/case-study-17-the-disastrous-launch-of-healthcare-gov/</w:t>
        </w:r>
      </w:hyperlink>
    </w:p>
    <w:p w14:paraId="57A0F132" w14:textId="19726B07" w:rsidR="005967D5" w:rsidRPr="00E20D4E" w:rsidRDefault="005967D5" w:rsidP="00E20D4E">
      <w:pPr>
        <w:pStyle w:val="ListParagraph"/>
        <w:jc w:val="both"/>
        <w:rPr>
          <w:rFonts w:ascii="Times New Roman" w:hAnsi="Times New Roman" w:cs="Times New Roman"/>
          <w:color w:val="074F6A" w:themeColor="accent4" w:themeShade="80"/>
          <w:lang w:val="en-US"/>
        </w:rPr>
      </w:pPr>
      <w:r w:rsidRPr="00E20D4E">
        <w:rPr>
          <w:rFonts w:ascii="Times New Roman" w:hAnsi="Times New Roman" w:cs="Times New Roman"/>
          <w:color w:val="074F6A" w:themeColor="accent4" w:themeShade="80"/>
        </w:rPr>
        <w:t>https://hackernoon.com/small-is-beautiful-the-launch-failure-of-healthcare-gov-5e60f20eb967</w:t>
      </w:r>
    </w:p>
    <w:sectPr w:rsidR="005967D5" w:rsidRPr="00E20D4E" w:rsidSect="007E0E55">
      <w:footerReference w:type="default" r:id="rId11"/>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E332DA" w14:textId="77777777" w:rsidR="00010D9A" w:rsidRDefault="00010D9A" w:rsidP="00463662">
      <w:pPr>
        <w:spacing w:after="0" w:line="240" w:lineRule="auto"/>
      </w:pPr>
      <w:r>
        <w:separator/>
      </w:r>
    </w:p>
  </w:endnote>
  <w:endnote w:type="continuationSeparator" w:id="0">
    <w:p w14:paraId="5C8E4CE3" w14:textId="77777777" w:rsidR="00010D9A" w:rsidRDefault="00010D9A" w:rsidP="004636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Amasis MT Pro Black">
    <w:charset w:val="00"/>
    <w:family w:val="roman"/>
    <w:pitch w:val="variable"/>
    <w:sig w:usb0="A00000AF" w:usb1="4000205B" w:usb2="00000000" w:usb3="00000000" w:csb0="00000093" w:csb1="00000000"/>
  </w:font>
  <w:font w:name="Copperplate Gothic Bold">
    <w:panose1 w:val="020E07050202060204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DBCDA0" w14:textId="28E8182B" w:rsidR="00463662" w:rsidRDefault="00463662">
    <w:pPr>
      <w:pStyle w:val="Footer"/>
    </w:pPr>
    <w:r>
      <w:rPr>
        <w:noProof/>
        <w:color w:val="156082" w:themeColor="accent1"/>
      </w:rPr>
      <mc:AlternateContent>
        <mc:Choice Requires="wps">
          <w:drawing>
            <wp:anchor distT="0" distB="0" distL="114300" distR="114300" simplePos="0" relativeHeight="251659264" behindDoc="0" locked="0" layoutInCell="1" allowOverlap="1" wp14:anchorId="6AF3F90B" wp14:editId="2CA60984">
              <wp:simplePos x="0" y="0"/>
              <wp:positionH relativeFrom="page">
                <wp:align>center</wp:align>
              </wp:positionH>
              <wp:positionV relativeFrom="page">
                <wp:align>center</wp:align>
              </wp:positionV>
              <wp:extent cx="7364730" cy="9528810"/>
              <wp:effectExtent l="0" t="0" r="26670" b="26670"/>
              <wp:wrapNone/>
              <wp:docPr id="452" name="Rectangle 247"/>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1E3B28E4" id="Rectangle 247" o:spid="_x0000_s1026" style="position:absolute;margin-left:0;margin-top:0;width:579.9pt;height:750.3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" filled="f" strokecolor="#737373 [1614]" strokeweight="1.25pt">
              <w10:wrap anchorx="page" anchory="page"/>
            </v:rect>
          </w:pict>
        </mc:Fallback>
      </mc:AlternateContent>
    </w:r>
    <w:r>
      <w:rPr>
        <w:color w:val="156082" w:themeColor="accent1"/>
      </w:rPr>
      <w:t xml:space="preserve"> </w:t>
    </w:r>
    <w:r>
      <w:rPr>
        <w:rFonts w:asciiTheme="majorHAnsi" w:eastAsiaTheme="majorEastAsia" w:hAnsiTheme="majorHAnsi" w:cstheme="majorBidi"/>
        <w:color w:val="156082" w:themeColor="accent1"/>
        <w:sz w:val="20"/>
        <w:szCs w:val="20"/>
      </w:rPr>
      <w:t xml:space="preserve">pg. </w:t>
    </w:r>
    <w:r>
      <w:rPr>
        <w:rFonts w:eastAsiaTheme="minorEastAsia"/>
        <w:color w:val="156082" w:themeColor="accent1"/>
        <w:sz w:val="20"/>
        <w:szCs w:val="20"/>
      </w:rPr>
      <w:fldChar w:fldCharType="begin"/>
    </w:r>
    <w:r>
      <w:rPr>
        <w:color w:val="156082" w:themeColor="accent1"/>
        <w:sz w:val="20"/>
        <w:szCs w:val="20"/>
      </w:rPr>
      <w:instrText xml:space="preserve"> PAGE    \* MERGEFORMAT </w:instrText>
    </w:r>
    <w:r>
      <w:rPr>
        <w:rFonts w:eastAsiaTheme="minorEastAsia"/>
        <w:color w:val="156082" w:themeColor="accent1"/>
        <w:sz w:val="20"/>
        <w:szCs w:val="20"/>
      </w:rPr>
      <w:fldChar w:fldCharType="separate"/>
    </w:r>
    <w:r>
      <w:rPr>
        <w:rFonts w:asciiTheme="majorHAnsi" w:eastAsiaTheme="majorEastAsia" w:hAnsiTheme="majorHAnsi" w:cstheme="majorBidi"/>
        <w:noProof/>
        <w:color w:val="156082" w:themeColor="accent1"/>
        <w:sz w:val="20"/>
        <w:szCs w:val="20"/>
      </w:rPr>
      <w:t>2</w:t>
    </w:r>
    <w:r>
      <w:rPr>
        <w:rFonts w:asciiTheme="majorHAnsi" w:eastAsiaTheme="majorEastAsia" w:hAnsiTheme="majorHAnsi" w:cstheme="majorBidi"/>
        <w:noProof/>
        <w:color w:val="156082" w:themeColor="accen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50F95E" w14:textId="77777777" w:rsidR="00010D9A" w:rsidRDefault="00010D9A" w:rsidP="00463662">
      <w:pPr>
        <w:spacing w:after="0" w:line="240" w:lineRule="auto"/>
      </w:pPr>
      <w:r>
        <w:separator/>
      </w:r>
    </w:p>
  </w:footnote>
  <w:footnote w:type="continuationSeparator" w:id="0">
    <w:p w14:paraId="236FFB19" w14:textId="77777777" w:rsidR="00010D9A" w:rsidRDefault="00010D9A" w:rsidP="0046366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97FD6"/>
    <w:multiLevelType w:val="hybridMultilevel"/>
    <w:tmpl w:val="6FBE58C4"/>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153F57CE"/>
    <w:multiLevelType w:val="hybridMultilevel"/>
    <w:tmpl w:val="8474FF56"/>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1A8C292C"/>
    <w:multiLevelType w:val="hybridMultilevel"/>
    <w:tmpl w:val="2C08A17A"/>
    <w:lvl w:ilvl="0" w:tplc="BD3EA6F8">
      <w:start w:val="1"/>
      <w:numFmt w:val="decimal"/>
      <w:lvlText w:val="%1."/>
      <w:lvlJc w:val="left"/>
      <w:pPr>
        <w:ind w:left="720" w:hanging="360"/>
      </w:pPr>
      <w:rPr>
        <w:rFonts w:hint="default"/>
        <w:b/>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30A30FDA"/>
    <w:multiLevelType w:val="hybridMultilevel"/>
    <w:tmpl w:val="E3FA8BF4"/>
    <w:lvl w:ilvl="0" w:tplc="2000000F">
      <w:start w:val="3"/>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47A37BDD"/>
    <w:multiLevelType w:val="hybridMultilevel"/>
    <w:tmpl w:val="27C2C104"/>
    <w:lvl w:ilvl="0" w:tplc="35883128">
      <w:start w:val="1"/>
      <w:numFmt w:val="bullet"/>
      <w:lvlText w:val="•"/>
      <w:lvlJc w:val="left"/>
      <w:pPr>
        <w:ind w:left="360" w:hanging="200"/>
      </w:pPr>
    </w:lvl>
    <w:lvl w:ilvl="1" w:tplc="4C26D5D0">
      <w:numFmt w:val="decimal"/>
      <w:lvlText w:val=""/>
      <w:lvlJc w:val="left"/>
      <w:pPr>
        <w:ind w:left="0" w:firstLine="0"/>
      </w:pPr>
    </w:lvl>
    <w:lvl w:ilvl="2" w:tplc="0406BB0E">
      <w:numFmt w:val="decimal"/>
      <w:lvlText w:val=""/>
      <w:lvlJc w:val="left"/>
      <w:pPr>
        <w:ind w:left="0" w:firstLine="0"/>
      </w:pPr>
    </w:lvl>
    <w:lvl w:ilvl="3" w:tplc="A5A89DD8">
      <w:numFmt w:val="decimal"/>
      <w:lvlText w:val=""/>
      <w:lvlJc w:val="left"/>
      <w:pPr>
        <w:ind w:left="0" w:firstLine="0"/>
      </w:pPr>
    </w:lvl>
    <w:lvl w:ilvl="4" w:tplc="F0FE03F2">
      <w:numFmt w:val="decimal"/>
      <w:lvlText w:val=""/>
      <w:lvlJc w:val="left"/>
      <w:pPr>
        <w:ind w:left="0" w:firstLine="0"/>
      </w:pPr>
    </w:lvl>
    <w:lvl w:ilvl="5" w:tplc="A434E534">
      <w:numFmt w:val="decimal"/>
      <w:lvlText w:val=""/>
      <w:lvlJc w:val="left"/>
      <w:pPr>
        <w:ind w:left="0" w:firstLine="0"/>
      </w:pPr>
    </w:lvl>
    <w:lvl w:ilvl="6" w:tplc="92F41226">
      <w:numFmt w:val="decimal"/>
      <w:lvlText w:val=""/>
      <w:lvlJc w:val="left"/>
      <w:pPr>
        <w:ind w:left="0" w:firstLine="0"/>
      </w:pPr>
    </w:lvl>
    <w:lvl w:ilvl="7" w:tplc="A6BACE70">
      <w:numFmt w:val="decimal"/>
      <w:lvlText w:val=""/>
      <w:lvlJc w:val="left"/>
      <w:pPr>
        <w:ind w:left="0" w:firstLine="0"/>
      </w:pPr>
    </w:lvl>
    <w:lvl w:ilvl="8" w:tplc="3ECA29DC">
      <w:numFmt w:val="decimal"/>
      <w:lvlText w:val=""/>
      <w:lvlJc w:val="left"/>
      <w:pPr>
        <w:ind w:left="0" w:firstLine="0"/>
      </w:pPr>
    </w:lvl>
  </w:abstractNum>
  <w:abstractNum w:abstractNumId="5" w15:restartNumberingAfterBreak="0">
    <w:nsid w:val="6E7423CD"/>
    <w:multiLevelType w:val="hybridMultilevel"/>
    <w:tmpl w:val="7750AB2A"/>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15:restartNumberingAfterBreak="0">
    <w:nsid w:val="70065662"/>
    <w:multiLevelType w:val="hybridMultilevel"/>
    <w:tmpl w:val="6EE49880"/>
    <w:lvl w:ilvl="0" w:tplc="49F23F86">
      <w:start w:val="3"/>
      <w:numFmt w:val="decimal"/>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num w:numId="1" w16cid:durableId="1441223225">
    <w:abstractNumId w:val="1"/>
  </w:num>
  <w:num w:numId="2" w16cid:durableId="75632431">
    <w:abstractNumId w:val="0"/>
  </w:num>
  <w:num w:numId="3" w16cid:durableId="808937701">
    <w:abstractNumId w:val="4"/>
  </w:num>
  <w:num w:numId="4" w16cid:durableId="31345573">
    <w:abstractNumId w:val="5"/>
  </w:num>
  <w:num w:numId="5" w16cid:durableId="1090661817">
    <w:abstractNumId w:val="2"/>
  </w:num>
  <w:num w:numId="6" w16cid:durableId="1539395189">
    <w:abstractNumId w:val="6"/>
  </w:num>
  <w:num w:numId="7" w16cid:durableId="75452234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1F1D"/>
    <w:rsid w:val="00010D9A"/>
    <w:rsid w:val="00037231"/>
    <w:rsid w:val="000D2CB2"/>
    <w:rsid w:val="000F5734"/>
    <w:rsid w:val="000F6125"/>
    <w:rsid w:val="001F1F1D"/>
    <w:rsid w:val="00226502"/>
    <w:rsid w:val="00243FFE"/>
    <w:rsid w:val="002476A8"/>
    <w:rsid w:val="002755AF"/>
    <w:rsid w:val="002817F8"/>
    <w:rsid w:val="002D04A0"/>
    <w:rsid w:val="002D1FC5"/>
    <w:rsid w:val="00304CDC"/>
    <w:rsid w:val="00366BFA"/>
    <w:rsid w:val="003A5763"/>
    <w:rsid w:val="003C4354"/>
    <w:rsid w:val="003E1737"/>
    <w:rsid w:val="003F4816"/>
    <w:rsid w:val="00405A0F"/>
    <w:rsid w:val="00463662"/>
    <w:rsid w:val="004A7492"/>
    <w:rsid w:val="0052253C"/>
    <w:rsid w:val="00533AA1"/>
    <w:rsid w:val="005967D5"/>
    <w:rsid w:val="00631B92"/>
    <w:rsid w:val="006A3ED1"/>
    <w:rsid w:val="00793083"/>
    <w:rsid w:val="007E0E55"/>
    <w:rsid w:val="007F48B0"/>
    <w:rsid w:val="00851B5E"/>
    <w:rsid w:val="0089293F"/>
    <w:rsid w:val="008B69DB"/>
    <w:rsid w:val="0096475A"/>
    <w:rsid w:val="009E1C38"/>
    <w:rsid w:val="009E58E8"/>
    <w:rsid w:val="009F374D"/>
    <w:rsid w:val="00A67902"/>
    <w:rsid w:val="00A95D11"/>
    <w:rsid w:val="00AB4731"/>
    <w:rsid w:val="00B306F7"/>
    <w:rsid w:val="00B706C0"/>
    <w:rsid w:val="00B8062E"/>
    <w:rsid w:val="00BE595C"/>
    <w:rsid w:val="00C0526D"/>
    <w:rsid w:val="00C21F62"/>
    <w:rsid w:val="00CA73ED"/>
    <w:rsid w:val="00CF4A41"/>
    <w:rsid w:val="00D06036"/>
    <w:rsid w:val="00D96D9C"/>
    <w:rsid w:val="00DC4F94"/>
    <w:rsid w:val="00E0331A"/>
    <w:rsid w:val="00E20D4E"/>
    <w:rsid w:val="00E628B1"/>
    <w:rsid w:val="00E96541"/>
    <w:rsid w:val="00F06269"/>
    <w:rsid w:val="00F41805"/>
    <w:rsid w:val="00F577DD"/>
    <w:rsid w:val="00F75580"/>
    <w:rsid w:val="00FA27E3"/>
    <w:rsid w:val="00FB55EC"/>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AC8F82"/>
  <w15:chartTrackingRefBased/>
  <w15:docId w15:val="{2CB66859-F8BE-4744-8731-DEAF5C89D6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1F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F1F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F1F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1F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1F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1F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1F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1F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1F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1F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1F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1F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1F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1F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1F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1F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1F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1F1D"/>
    <w:rPr>
      <w:rFonts w:eastAsiaTheme="majorEastAsia" w:cstheme="majorBidi"/>
      <w:color w:val="272727" w:themeColor="text1" w:themeTint="D8"/>
    </w:rPr>
  </w:style>
  <w:style w:type="paragraph" w:styleId="Title">
    <w:name w:val="Title"/>
    <w:basedOn w:val="Normal"/>
    <w:next w:val="Normal"/>
    <w:link w:val="TitleChar"/>
    <w:uiPriority w:val="10"/>
    <w:qFormat/>
    <w:rsid w:val="001F1F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1F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1F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1F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1F1D"/>
    <w:pPr>
      <w:spacing w:before="160"/>
      <w:jc w:val="center"/>
    </w:pPr>
    <w:rPr>
      <w:i/>
      <w:iCs/>
      <w:color w:val="404040" w:themeColor="text1" w:themeTint="BF"/>
    </w:rPr>
  </w:style>
  <w:style w:type="character" w:customStyle="1" w:styleId="QuoteChar">
    <w:name w:val="Quote Char"/>
    <w:basedOn w:val="DefaultParagraphFont"/>
    <w:link w:val="Quote"/>
    <w:uiPriority w:val="29"/>
    <w:rsid w:val="001F1F1D"/>
    <w:rPr>
      <w:i/>
      <w:iCs/>
      <w:color w:val="404040" w:themeColor="text1" w:themeTint="BF"/>
    </w:rPr>
  </w:style>
  <w:style w:type="paragraph" w:styleId="ListParagraph">
    <w:name w:val="List Paragraph"/>
    <w:basedOn w:val="Normal"/>
    <w:qFormat/>
    <w:rsid w:val="001F1F1D"/>
    <w:pPr>
      <w:ind w:left="720"/>
      <w:contextualSpacing/>
    </w:pPr>
  </w:style>
  <w:style w:type="character" w:styleId="IntenseEmphasis">
    <w:name w:val="Intense Emphasis"/>
    <w:basedOn w:val="DefaultParagraphFont"/>
    <w:uiPriority w:val="21"/>
    <w:qFormat/>
    <w:rsid w:val="001F1F1D"/>
    <w:rPr>
      <w:i/>
      <w:iCs/>
      <w:color w:val="0F4761" w:themeColor="accent1" w:themeShade="BF"/>
    </w:rPr>
  </w:style>
  <w:style w:type="paragraph" w:styleId="IntenseQuote">
    <w:name w:val="Intense Quote"/>
    <w:basedOn w:val="Normal"/>
    <w:next w:val="Normal"/>
    <w:link w:val="IntenseQuoteChar"/>
    <w:uiPriority w:val="30"/>
    <w:qFormat/>
    <w:rsid w:val="001F1F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1F1D"/>
    <w:rPr>
      <w:i/>
      <w:iCs/>
      <w:color w:val="0F4761" w:themeColor="accent1" w:themeShade="BF"/>
    </w:rPr>
  </w:style>
  <w:style w:type="character" w:styleId="IntenseReference">
    <w:name w:val="Intense Reference"/>
    <w:basedOn w:val="DefaultParagraphFont"/>
    <w:uiPriority w:val="32"/>
    <w:qFormat/>
    <w:rsid w:val="001F1F1D"/>
    <w:rPr>
      <w:b/>
      <w:bCs/>
      <w:smallCaps/>
      <w:color w:val="0F4761" w:themeColor="accent1" w:themeShade="BF"/>
      <w:spacing w:val="5"/>
    </w:rPr>
  </w:style>
  <w:style w:type="table" w:styleId="TableGrid">
    <w:name w:val="Table Grid"/>
    <w:basedOn w:val="TableNormal"/>
    <w:uiPriority w:val="39"/>
    <w:rsid w:val="00FB55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ursor-pointer">
    <w:name w:val="cursor-pointer"/>
    <w:basedOn w:val="DefaultParagraphFont"/>
    <w:rsid w:val="00A95D11"/>
  </w:style>
  <w:style w:type="paragraph" w:styleId="NoSpacing">
    <w:name w:val="No Spacing"/>
    <w:link w:val="NoSpacingChar"/>
    <w:uiPriority w:val="1"/>
    <w:qFormat/>
    <w:rsid w:val="007E0E55"/>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7E0E55"/>
    <w:rPr>
      <w:rFonts w:eastAsiaTheme="minorEastAsia"/>
      <w:kern w:val="0"/>
      <w:sz w:val="22"/>
      <w:szCs w:val="22"/>
      <w:lang w:val="en-US"/>
      <w14:ligatures w14:val="none"/>
    </w:rPr>
  </w:style>
  <w:style w:type="paragraph" w:styleId="Header">
    <w:name w:val="header"/>
    <w:basedOn w:val="Normal"/>
    <w:link w:val="HeaderChar"/>
    <w:uiPriority w:val="99"/>
    <w:unhideWhenUsed/>
    <w:rsid w:val="00463662"/>
    <w:pPr>
      <w:tabs>
        <w:tab w:val="center" w:pos="4680"/>
        <w:tab w:val="right" w:pos="9360"/>
      </w:tabs>
      <w:spacing w:after="0" w:line="240" w:lineRule="auto"/>
    </w:pPr>
  </w:style>
  <w:style w:type="character" w:customStyle="1" w:styleId="HeaderChar">
    <w:name w:val="Header Char"/>
    <w:basedOn w:val="DefaultParagraphFont"/>
    <w:link w:val="Header"/>
    <w:uiPriority w:val="99"/>
    <w:rsid w:val="00463662"/>
  </w:style>
  <w:style w:type="paragraph" w:styleId="Footer">
    <w:name w:val="footer"/>
    <w:basedOn w:val="Normal"/>
    <w:link w:val="FooterChar"/>
    <w:uiPriority w:val="99"/>
    <w:unhideWhenUsed/>
    <w:rsid w:val="00463662"/>
    <w:pPr>
      <w:tabs>
        <w:tab w:val="center" w:pos="4680"/>
        <w:tab w:val="right" w:pos="9360"/>
      </w:tabs>
      <w:spacing w:after="0" w:line="240" w:lineRule="auto"/>
    </w:pPr>
  </w:style>
  <w:style w:type="character" w:customStyle="1" w:styleId="FooterChar">
    <w:name w:val="Footer Char"/>
    <w:basedOn w:val="DefaultParagraphFont"/>
    <w:link w:val="Footer"/>
    <w:uiPriority w:val="99"/>
    <w:rsid w:val="00463662"/>
  </w:style>
  <w:style w:type="character" w:styleId="Hyperlink">
    <w:name w:val="Hyperlink"/>
    <w:basedOn w:val="DefaultParagraphFont"/>
    <w:uiPriority w:val="99"/>
    <w:unhideWhenUsed/>
    <w:rsid w:val="00E20D4E"/>
    <w:rPr>
      <w:color w:val="467886" w:themeColor="hyperlink"/>
      <w:u w:val="single"/>
    </w:rPr>
  </w:style>
  <w:style w:type="character" w:styleId="UnresolvedMention">
    <w:name w:val="Unresolved Mention"/>
    <w:basedOn w:val="DefaultParagraphFont"/>
    <w:uiPriority w:val="99"/>
    <w:semiHidden/>
    <w:unhideWhenUsed/>
    <w:rsid w:val="00E20D4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www.henricodolfing.ch/en/case-study-17-the-disastrous-launch-of-healthcare-gov/" TargetMode="External"/><Relationship Id="rId4" Type="http://schemas.openxmlformats.org/officeDocument/2006/relationships/settings" Target="settings.xml"/><Relationship Id="rId9" Type="http://schemas.openxmlformats.org/officeDocument/2006/relationships/hyperlink" Target="https://oeru.org/oeru-partners/western-pacific-universit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B64F24-1BA6-4AF2-95FF-FFCF096283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122</TotalTime>
  <Pages>5</Pages>
  <Words>1144</Words>
  <Characters>6522</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YOP HULDA</dc:creator>
  <cp:keywords/>
  <dc:description/>
  <cp:lastModifiedBy>JUSTIN ALBERT</cp:lastModifiedBy>
  <cp:revision>46</cp:revision>
  <dcterms:created xsi:type="dcterms:W3CDTF">2026-07-17T00:16:00Z</dcterms:created>
  <dcterms:modified xsi:type="dcterms:W3CDTF">2026-07-17T09:47:00Z</dcterms:modified>
</cp:coreProperties>
</file>