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225B" w14:textId="09FCF5B4" w:rsidR="0059304F" w:rsidRDefault="0059304F" w:rsidP="00C0285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WESTERN PACIFIC UNIVERSITY</w:t>
      </w:r>
    </w:p>
    <w:p w14:paraId="41887935" w14:textId="1852A09F" w:rsidR="0059304F" w:rsidRDefault="0059304F" w:rsidP="00C0285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CMN224/CMP224 Software Engineering</w:t>
      </w:r>
    </w:p>
    <w:p w14:paraId="605B532E" w14:textId="24097363" w:rsidR="0059304F" w:rsidRDefault="0059304F" w:rsidP="00C0285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TASK 2: REQUIREMENTS &amp; ESTIMATION REPORT</w:t>
      </w:r>
    </w:p>
    <w:p w14:paraId="5F1A7A6F" w14:textId="705F6BDE" w:rsidR="00C02858" w:rsidRPr="00EF0AC5" w:rsidRDefault="00C02858" w:rsidP="00C02858">
      <w:pPr>
        <w:spacing w:before="100" w:beforeAutospacing="1" w:after="100" w:afterAutospacing="1" w:line="240" w:lineRule="auto"/>
        <w:rPr>
          <w:rFonts w:ascii="Times New Roman" w:eastAsia="Times New Roman" w:hAnsi="Times New Roman" w:cs="Times New Roman"/>
          <w:kern w:val="0"/>
          <w14:ligatures w14:val="none"/>
        </w:rPr>
      </w:pPr>
      <w:r w:rsidRPr="00EF0AC5">
        <w:rPr>
          <w:rFonts w:ascii="Times New Roman" w:eastAsia="Times New Roman" w:hAnsi="Times New Roman" w:cs="Times New Roman"/>
          <w:b/>
          <w:bCs/>
          <w:kern w:val="0"/>
          <w14:ligatures w14:val="none"/>
        </w:rPr>
        <w:t>Scenario A: Kina Ridge Primary School Fee-Tracking System</w:t>
      </w:r>
    </w:p>
    <w:p w14:paraId="15D7D835" w14:textId="0BDC1ABC" w:rsidR="00C02858" w:rsidRPr="00EF0AC5" w:rsidRDefault="00C02858" w:rsidP="00C02858">
      <w:pPr>
        <w:spacing w:before="100" w:beforeAutospacing="1" w:after="100" w:afterAutospacing="1" w:line="240" w:lineRule="auto"/>
        <w:rPr>
          <w:rFonts w:ascii="Times New Roman" w:eastAsia="Times New Roman" w:hAnsi="Times New Roman" w:cs="Times New Roman"/>
          <w:kern w:val="0"/>
          <w14:ligatures w14:val="none"/>
        </w:rPr>
      </w:pPr>
      <w:r w:rsidRPr="00EF0AC5">
        <w:rPr>
          <w:rFonts w:ascii="Times New Roman" w:eastAsia="Times New Roman" w:hAnsi="Times New Roman" w:cs="Times New Roman"/>
          <w:b/>
          <w:bCs/>
          <w:kern w:val="0"/>
          <w14:ligatures w14:val="none"/>
        </w:rPr>
        <w:t>Name:</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Justin Albert</w:t>
      </w:r>
      <w:r w:rsidRPr="00EF0AC5">
        <w:rPr>
          <w:rFonts w:ascii="Times New Roman" w:eastAsia="Times New Roman" w:hAnsi="Times New Roman" w:cs="Times New Roman"/>
          <w:kern w:val="0"/>
          <w14:ligatures w14:val="none"/>
        </w:rPr>
        <w:br/>
      </w:r>
      <w:r w:rsidRPr="00EF0AC5">
        <w:rPr>
          <w:rFonts w:ascii="Times New Roman" w:eastAsia="Times New Roman" w:hAnsi="Times New Roman" w:cs="Times New Roman"/>
          <w:b/>
          <w:bCs/>
          <w:kern w:val="0"/>
          <w14:ligatures w14:val="none"/>
        </w:rPr>
        <w:t>Student ID:</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00110</w:t>
      </w:r>
      <w:r w:rsidRPr="00EF0AC5">
        <w:rPr>
          <w:rFonts w:ascii="Times New Roman" w:eastAsia="Times New Roman" w:hAnsi="Times New Roman" w:cs="Times New Roman"/>
          <w:kern w:val="0"/>
          <w14:ligatures w14:val="none"/>
        </w:rPr>
        <w:br/>
      </w:r>
      <w:r w:rsidRPr="00EF0AC5">
        <w:rPr>
          <w:rFonts w:ascii="Times New Roman" w:eastAsia="Times New Roman" w:hAnsi="Times New Roman" w:cs="Times New Roman"/>
          <w:b/>
          <w:bCs/>
          <w:kern w:val="0"/>
          <w14:ligatures w14:val="none"/>
        </w:rPr>
        <w:t>Lecturer:</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Mr. S. Hombiku</w:t>
      </w:r>
      <w:r w:rsidRPr="00EF0AC5">
        <w:rPr>
          <w:rFonts w:ascii="Times New Roman" w:eastAsia="Times New Roman" w:hAnsi="Times New Roman" w:cs="Times New Roman"/>
          <w:kern w:val="0"/>
          <w14:ligatures w14:val="none"/>
        </w:rPr>
        <w:br/>
      </w:r>
      <w:r w:rsidR="00EF0AC5">
        <w:rPr>
          <w:rFonts w:ascii="Times New Roman" w:eastAsia="Times New Roman" w:hAnsi="Times New Roman" w:cs="Times New Roman"/>
          <w:b/>
          <w:bCs/>
          <w:kern w:val="0"/>
          <w14:ligatures w14:val="none"/>
        </w:rPr>
        <w:t xml:space="preserve">Due </w:t>
      </w:r>
      <w:r w:rsidRPr="00EF0AC5">
        <w:rPr>
          <w:rFonts w:ascii="Times New Roman" w:eastAsia="Times New Roman" w:hAnsi="Times New Roman" w:cs="Times New Roman"/>
          <w:b/>
          <w:bCs/>
          <w:kern w:val="0"/>
          <w14:ligatures w14:val="none"/>
        </w:rPr>
        <w:t>Date:</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Week 8</w:t>
      </w:r>
    </w:p>
    <w:p w14:paraId="2C66779F" w14:textId="77777777" w:rsidR="00F63B10" w:rsidRPr="002D137A" w:rsidRDefault="00F63B10" w:rsidP="00F63B10">
      <w:pPr>
        <w:pStyle w:val="Default"/>
        <w:rPr>
          <w:rFonts w:eastAsia="Times New Roman"/>
          <w:b/>
          <w:bCs/>
          <w:color w:val="auto"/>
          <w:kern w:val="36"/>
          <w14:ligatures w14:val="none"/>
        </w:rPr>
      </w:pPr>
      <w:r w:rsidRPr="002D137A">
        <w:rPr>
          <w:rFonts w:eastAsia="Times New Roman"/>
          <w:b/>
          <w:bCs/>
          <w:color w:val="auto"/>
          <w:kern w:val="36"/>
          <w14:ligatures w14:val="none"/>
        </w:rPr>
        <w:t>Part 1: Concise Software Requirements (SRS)</w:t>
      </w:r>
    </w:p>
    <w:p w14:paraId="7207E860" w14:textId="77777777" w:rsidR="00F63B10" w:rsidRPr="002D137A" w:rsidRDefault="00F63B10" w:rsidP="00F63B10">
      <w:pPr>
        <w:pStyle w:val="Default"/>
        <w:rPr>
          <w:color w:val="auto"/>
        </w:rPr>
      </w:pPr>
    </w:p>
    <w:p w14:paraId="346A8E02" w14:textId="77777777" w:rsidR="00F63B10" w:rsidRDefault="00F63B10" w:rsidP="00F63B10">
      <w:pPr>
        <w:pStyle w:val="Default"/>
        <w:numPr>
          <w:ilvl w:val="1"/>
          <w:numId w:val="9"/>
        </w:numPr>
        <w:rPr>
          <w:b/>
          <w:bCs/>
          <w:color w:val="auto"/>
        </w:rPr>
      </w:pPr>
      <w:r w:rsidRPr="002D137A">
        <w:rPr>
          <w:b/>
          <w:bCs/>
          <w:color w:val="auto"/>
        </w:rPr>
        <w:t>Purpose and Scope</w:t>
      </w:r>
    </w:p>
    <w:p w14:paraId="76D6A230" w14:textId="77777777" w:rsidR="00F63B10" w:rsidRPr="002D137A" w:rsidRDefault="00F63B10" w:rsidP="00F63B10">
      <w:pPr>
        <w:pStyle w:val="Default"/>
        <w:ind w:left="420"/>
        <w:rPr>
          <w:b/>
          <w:bCs/>
          <w:color w:val="auto"/>
        </w:rPr>
      </w:pPr>
    </w:p>
    <w:p w14:paraId="231905DF" w14:textId="77777777" w:rsidR="00F63B10" w:rsidRPr="002D137A" w:rsidRDefault="00F63B10" w:rsidP="00F63B10">
      <w:pPr>
        <w:pStyle w:val="Default"/>
        <w:rPr>
          <w:b/>
          <w:bCs/>
          <w:color w:val="auto"/>
        </w:rPr>
      </w:pPr>
      <w:r w:rsidRPr="002D137A">
        <w:rPr>
          <w:b/>
          <w:bCs/>
          <w:color w:val="auto"/>
        </w:rPr>
        <w:t>1.1.1 Purpose</w:t>
      </w:r>
    </w:p>
    <w:p w14:paraId="2983D96B" w14:textId="77777777" w:rsidR="002C7CF2" w:rsidRPr="00A30347" w:rsidRDefault="002C7CF2" w:rsidP="002C7CF2">
      <w:pPr>
        <w:spacing w:after="0" w:line="240" w:lineRule="auto"/>
        <w:rPr>
          <w:rFonts w:ascii="Times New Roman" w:eastAsia="Times New Roman" w:hAnsi="Times New Roman" w:cs="Times New Roman"/>
          <w:color w:val="EE0000"/>
          <w:kern w:val="0"/>
          <w14:ligatures w14:val="none"/>
        </w:rPr>
      </w:pPr>
      <w:r w:rsidRPr="00A30347">
        <w:rPr>
          <w:rFonts w:ascii="Times New Roman" w:eastAsia="Times New Roman" w:hAnsi="Times New Roman" w:cs="Times New Roman"/>
          <w:color w:val="EE0000"/>
          <w:kern w:val="0"/>
          <w14:ligatures w14:val="none"/>
        </w:rPr>
        <w:t>Kina Ridge Primary School is a private institution in Port Moresby with around 450 students enrolled. The school is currently monitoring fees using a notebook and Excel. Parents can choose to pay via cash, bank transfer, or mobile transaction, and some payments might be split into installments.</w:t>
      </w:r>
      <w:r w:rsidRPr="00A30347">
        <w:rPr>
          <w:rFonts w:ascii="Times New Roman" w:eastAsia="Times New Roman" w:hAnsi="Times New Roman" w:cs="Times New Roman"/>
          <w:color w:val="EE0000"/>
          <w:kern w:val="0"/>
          <w14:ligatures w14:val="none"/>
        </w:rPr>
        <w:br/>
        <w:t>The current approach limits the capacity to find accurate payment records, identify students with outstanding fees, and generate trustworthy receipts.</w:t>
      </w:r>
      <w:r w:rsidRPr="00A30347">
        <w:rPr>
          <w:rFonts w:ascii="Times New Roman" w:eastAsia="Times New Roman" w:hAnsi="Times New Roman" w:cs="Times New Roman"/>
          <w:color w:val="EE0000"/>
          <w:kern w:val="0"/>
          <w14:ligatures w14:val="none"/>
        </w:rPr>
        <w:br/>
        <w:t>The goal of the proposed Kina Ridge Primary School Fee-Tracking System is to create a simple and reliable way to track fees and payments, manage balances, issue receipts, and produce essential reports.</w:t>
      </w:r>
    </w:p>
    <w:p w14:paraId="1A4AAACD"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1.1.2 In Scope</w:t>
      </w:r>
    </w:p>
    <w:p w14:paraId="3D8749F9"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first version of the system will include:</w:t>
      </w:r>
    </w:p>
    <w:p w14:paraId="0A2DA496"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Student and fee records.</w:t>
      </w:r>
    </w:p>
    <w:p w14:paraId="140FBAC7"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Payment recording.</w:t>
      </w:r>
    </w:p>
    <w:p w14:paraId="3A7D252E"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Cash, bank deposit and mobile-transfer payment methods.</w:t>
      </w:r>
    </w:p>
    <w:p w14:paraId="6E083B16"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Instalments payments</w:t>
      </w:r>
    </w:p>
    <w:p w14:paraId="4CCFB1FA"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Automatic outstanding-balance calculation.</w:t>
      </w:r>
    </w:p>
    <w:p w14:paraId="56EBAEBE"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Payment history and student search.</w:t>
      </w:r>
    </w:p>
    <w:p w14:paraId="2A9B9095"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Receipt generation and printing.</w:t>
      </w:r>
    </w:p>
    <w:p w14:paraId="2D066AA3"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Arrears identification.</w:t>
      </w:r>
    </w:p>
    <w:p w14:paraId="6A35C621"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Basic management reports.</w:t>
      </w:r>
    </w:p>
    <w:p w14:paraId="2BFED4CE"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User login and assess control</w:t>
      </w:r>
    </w:p>
    <w:p w14:paraId="6A369D21" w14:textId="77777777" w:rsidR="00F63B10" w:rsidRPr="002D137A" w:rsidRDefault="00F63B10" w:rsidP="00F63B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0347">
        <w:rPr>
          <w:rFonts w:ascii="Times New Roman" w:eastAsia="Times New Roman" w:hAnsi="Times New Roman" w:cs="Times New Roman"/>
          <w:color w:val="0070C0"/>
          <w:kern w:val="0"/>
          <w14:ligatures w14:val="none"/>
        </w:rPr>
        <w:t>Basic audit trial and data backup</w:t>
      </w:r>
      <w:r w:rsidRPr="002D137A">
        <w:rPr>
          <w:rFonts w:ascii="Times New Roman" w:eastAsia="Times New Roman" w:hAnsi="Times New Roman" w:cs="Times New Roman"/>
          <w:kern w:val="0"/>
          <w14:ligatures w14:val="none"/>
        </w:rPr>
        <w:t>.</w:t>
      </w:r>
    </w:p>
    <w:p w14:paraId="4C36E0F7" w14:textId="77777777" w:rsidR="00F63B10" w:rsidRPr="002D137A" w:rsidRDefault="00F63B10" w:rsidP="00F63B10">
      <w:pPr>
        <w:spacing w:before="100" w:beforeAutospacing="1" w:after="100" w:afterAutospacing="1" w:line="240" w:lineRule="auto"/>
        <w:ind w:left="720"/>
        <w:rPr>
          <w:rFonts w:ascii="Times New Roman" w:eastAsia="Times New Roman" w:hAnsi="Times New Roman" w:cs="Times New Roman"/>
          <w:kern w:val="0"/>
          <w14:ligatures w14:val="none"/>
        </w:rPr>
      </w:pPr>
    </w:p>
    <w:p w14:paraId="706145BC"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p>
    <w:p w14:paraId="5EBD2D9D"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1.1.3 Out of Scope</w:t>
      </w:r>
    </w:p>
    <w:p w14:paraId="1A8BC4AB"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following features are outside the scope of the first version:</w:t>
      </w:r>
    </w:p>
    <w:p w14:paraId="7F04856C"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Student attendance or examination management.</w:t>
      </w:r>
    </w:p>
    <w:p w14:paraId="6B7F6E01"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Payroll or human-resource management.</w:t>
      </w:r>
    </w:p>
    <w:p w14:paraId="12ABFA40"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Online teaching.</w:t>
      </w:r>
    </w:p>
    <w:p w14:paraId="6AAC33A7"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School timetable management.</w:t>
      </w:r>
    </w:p>
    <w:p w14:paraId="6B4675AB"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Full accounting software.</w:t>
      </w:r>
    </w:p>
    <w:p w14:paraId="091CFF76"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Direct bank or mobile transfer integration.</w:t>
      </w:r>
    </w:p>
    <w:p w14:paraId="3880F95B"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Online payments.</w:t>
      </w:r>
    </w:p>
    <w:p w14:paraId="46EAE755"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Parent mobile transfers or SMS services.</w:t>
      </w:r>
    </w:p>
    <w:p w14:paraId="3CB98876"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Stock management.</w:t>
      </w:r>
    </w:p>
    <w:p w14:paraId="34B4F5E1"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By keeping all these features outside the first release helps control project scope, time and cost.</w:t>
      </w:r>
    </w:p>
    <w:p w14:paraId="1D497881" w14:textId="77777777" w:rsidR="00F63B10" w:rsidRPr="002D137A" w:rsidRDefault="00F63B10" w:rsidP="00F63B10">
      <w:pPr>
        <w:pStyle w:val="Default"/>
        <w:numPr>
          <w:ilvl w:val="1"/>
          <w:numId w:val="9"/>
        </w:numPr>
        <w:rPr>
          <w:b/>
          <w:bCs/>
          <w:color w:val="auto"/>
        </w:rPr>
      </w:pPr>
      <w:r w:rsidRPr="002D137A">
        <w:rPr>
          <w:b/>
          <w:bCs/>
          <w:color w:val="auto"/>
        </w:rPr>
        <w:t>Business context and Stakeholders</w:t>
      </w:r>
    </w:p>
    <w:p w14:paraId="26A0B672" w14:textId="77777777" w:rsidR="00F63B10" w:rsidRPr="002D137A" w:rsidRDefault="00F63B10" w:rsidP="00F63B10">
      <w:pPr>
        <w:pStyle w:val="Default"/>
        <w:rPr>
          <w:b/>
          <w:bCs/>
          <w:color w:val="auto"/>
        </w:rPr>
      </w:pPr>
    </w:p>
    <w:p w14:paraId="25C98E19" w14:textId="77777777" w:rsidR="002C7CF2" w:rsidRPr="00A30347" w:rsidRDefault="002C7CF2" w:rsidP="002C7CF2">
      <w:pPr>
        <w:spacing w:after="0" w:line="240" w:lineRule="auto"/>
        <w:rPr>
          <w:rFonts w:ascii="Times New Roman" w:eastAsia="Times New Roman" w:hAnsi="Times New Roman" w:cs="Times New Roman"/>
          <w:color w:val="EE0000"/>
          <w:kern w:val="0"/>
          <w14:ligatures w14:val="none"/>
        </w:rPr>
      </w:pPr>
      <w:r w:rsidRPr="00A30347">
        <w:rPr>
          <w:rFonts w:ascii="Times New Roman" w:eastAsia="Times New Roman" w:hAnsi="Times New Roman" w:cs="Times New Roman"/>
          <w:color w:val="EE0000"/>
          <w:kern w:val="0"/>
          <w14:ligatures w14:val="none"/>
        </w:rPr>
        <w:t>Kina Ridge Primary School has an enrollment of approximately 450 students. Currently, fee information is divided between a notebook and an Excel file. Payments may be processed via different methods and can be completed in parts.</w:t>
      </w:r>
      <w:r w:rsidRPr="00A30347">
        <w:rPr>
          <w:rFonts w:ascii="Times New Roman" w:eastAsia="Times New Roman" w:hAnsi="Times New Roman" w:cs="Times New Roman"/>
          <w:color w:val="EE0000"/>
          <w:kern w:val="0"/>
          <w14:ligatures w14:val="none"/>
        </w:rPr>
        <w:br/>
        <w:t>The bursar is the main user, so the system must be simple and efficient for daily tasks. The reports are primarily needed by the principal and board. Parents and guardians need accurate records, since incorrect payment information may lead to disputes.</w:t>
      </w:r>
    </w:p>
    <w:p w14:paraId="275FB1EE" w14:textId="77777777" w:rsidR="00F63B10" w:rsidRPr="002D137A" w:rsidRDefault="00F63B10" w:rsidP="00F63B10">
      <w:pPr>
        <w:spacing w:after="0" w:line="240" w:lineRule="auto"/>
        <w:rPr>
          <w:rFonts w:ascii="Times New Roman" w:eastAsia="Times New Roman" w:hAnsi="Times New Roman" w:cs="Times New Roman"/>
          <w:kern w:val="0"/>
          <w14:ligatures w14:val="none"/>
        </w:rPr>
      </w:pPr>
    </w:p>
    <w:tbl>
      <w:tblPr>
        <w:tblStyle w:val="TableGrid"/>
        <w:tblW w:w="10260" w:type="dxa"/>
        <w:tblInd w:w="-95" w:type="dxa"/>
        <w:tblLook w:val="04A0" w:firstRow="1" w:lastRow="0" w:firstColumn="1" w:lastColumn="0" w:noHBand="0" w:noVBand="1"/>
      </w:tblPr>
      <w:tblGrid>
        <w:gridCol w:w="2422"/>
        <w:gridCol w:w="2632"/>
        <w:gridCol w:w="5206"/>
      </w:tblGrid>
      <w:tr w:rsidR="00F63B10" w:rsidRPr="002D137A" w14:paraId="69E5CE4E" w14:textId="77777777" w:rsidTr="00211E82">
        <w:tc>
          <w:tcPr>
            <w:tcW w:w="2422" w:type="dxa"/>
          </w:tcPr>
          <w:p w14:paraId="1D39C11E" w14:textId="77777777" w:rsidR="00F63B10" w:rsidRPr="002D137A" w:rsidRDefault="00F63B10" w:rsidP="00211E82">
            <w:pPr>
              <w:pStyle w:val="Default"/>
              <w:rPr>
                <w:b/>
                <w:bCs/>
                <w:color w:val="auto"/>
              </w:rPr>
            </w:pPr>
            <w:r w:rsidRPr="002D137A">
              <w:rPr>
                <w:b/>
                <w:bCs/>
                <w:color w:val="auto"/>
              </w:rPr>
              <w:t>Stakeholder</w:t>
            </w:r>
          </w:p>
        </w:tc>
        <w:tc>
          <w:tcPr>
            <w:tcW w:w="2632" w:type="dxa"/>
          </w:tcPr>
          <w:p w14:paraId="4BB26494" w14:textId="77777777" w:rsidR="00F63B10" w:rsidRPr="002D137A" w:rsidRDefault="00F63B10" w:rsidP="00211E82">
            <w:pPr>
              <w:pStyle w:val="Default"/>
              <w:rPr>
                <w:b/>
                <w:bCs/>
                <w:color w:val="auto"/>
              </w:rPr>
            </w:pPr>
            <w:r w:rsidRPr="002D137A">
              <w:rPr>
                <w:b/>
                <w:bCs/>
                <w:color w:val="auto"/>
              </w:rPr>
              <w:t>Role</w:t>
            </w:r>
          </w:p>
        </w:tc>
        <w:tc>
          <w:tcPr>
            <w:tcW w:w="5206" w:type="dxa"/>
          </w:tcPr>
          <w:p w14:paraId="15C962F3" w14:textId="77777777" w:rsidR="00F63B10" w:rsidRPr="002D137A" w:rsidRDefault="00F63B10" w:rsidP="00211E82">
            <w:pPr>
              <w:pStyle w:val="Default"/>
              <w:rPr>
                <w:b/>
                <w:bCs/>
                <w:color w:val="auto"/>
              </w:rPr>
            </w:pPr>
            <w:r w:rsidRPr="002D137A">
              <w:rPr>
                <w:b/>
                <w:bCs/>
                <w:color w:val="auto"/>
              </w:rPr>
              <w:t>Main Need</w:t>
            </w:r>
          </w:p>
        </w:tc>
      </w:tr>
      <w:tr w:rsidR="00F63B10" w:rsidRPr="002D137A" w14:paraId="3D8B3455" w14:textId="77777777" w:rsidTr="00211E82">
        <w:tc>
          <w:tcPr>
            <w:tcW w:w="2422" w:type="dxa"/>
          </w:tcPr>
          <w:p w14:paraId="302871DC" w14:textId="77777777" w:rsidR="00F63B10" w:rsidRPr="002D137A" w:rsidRDefault="00F63B10" w:rsidP="00211E82">
            <w:pPr>
              <w:pStyle w:val="Default"/>
              <w:rPr>
                <w:b/>
                <w:bCs/>
                <w:color w:val="auto"/>
              </w:rPr>
            </w:pPr>
            <w:r w:rsidRPr="002D137A">
              <w:rPr>
                <w:color w:val="auto"/>
              </w:rPr>
              <w:t>Bursar</w:t>
            </w:r>
          </w:p>
        </w:tc>
        <w:tc>
          <w:tcPr>
            <w:tcW w:w="2632" w:type="dxa"/>
          </w:tcPr>
          <w:p w14:paraId="1AA4D180" w14:textId="77777777" w:rsidR="00F63B10" w:rsidRPr="002D137A" w:rsidRDefault="00F63B10" w:rsidP="00211E82">
            <w:pPr>
              <w:pStyle w:val="Default"/>
              <w:rPr>
                <w:b/>
                <w:bCs/>
                <w:color w:val="auto"/>
              </w:rPr>
            </w:pPr>
            <w:r w:rsidRPr="002D137A">
              <w:rPr>
                <w:color w:val="auto"/>
              </w:rPr>
              <w:t>Main system user</w:t>
            </w:r>
          </w:p>
        </w:tc>
        <w:tc>
          <w:tcPr>
            <w:tcW w:w="5206" w:type="dxa"/>
          </w:tcPr>
          <w:p w14:paraId="4005E767" w14:textId="77777777" w:rsidR="00F63B10" w:rsidRPr="002D137A" w:rsidRDefault="00F63B10" w:rsidP="00211E82">
            <w:pPr>
              <w:pStyle w:val="Default"/>
              <w:rPr>
                <w:b/>
                <w:bCs/>
                <w:color w:val="auto"/>
              </w:rPr>
            </w:pPr>
            <w:r w:rsidRPr="002D137A">
              <w:rPr>
                <w:color w:val="auto"/>
              </w:rPr>
              <w:t>Needs to quickly record payments, check balances and issue receipts.</w:t>
            </w:r>
          </w:p>
        </w:tc>
      </w:tr>
      <w:tr w:rsidR="00F63B10" w:rsidRPr="002D137A" w14:paraId="40E15DF3" w14:textId="77777777" w:rsidTr="00211E82">
        <w:tc>
          <w:tcPr>
            <w:tcW w:w="2422" w:type="dxa"/>
          </w:tcPr>
          <w:p w14:paraId="20637985" w14:textId="77777777" w:rsidR="00F63B10" w:rsidRPr="002D137A" w:rsidRDefault="00F63B10" w:rsidP="00211E82">
            <w:pPr>
              <w:pStyle w:val="Default"/>
              <w:rPr>
                <w:b/>
                <w:bCs/>
                <w:color w:val="auto"/>
              </w:rPr>
            </w:pPr>
            <w:r w:rsidRPr="002D137A">
              <w:rPr>
                <w:color w:val="auto"/>
              </w:rPr>
              <w:t>Office assistants</w:t>
            </w:r>
          </w:p>
        </w:tc>
        <w:tc>
          <w:tcPr>
            <w:tcW w:w="2632" w:type="dxa"/>
          </w:tcPr>
          <w:p w14:paraId="2339B896" w14:textId="77777777" w:rsidR="00F63B10" w:rsidRPr="002D137A" w:rsidRDefault="00F63B10" w:rsidP="00211E82">
            <w:pPr>
              <w:pStyle w:val="Default"/>
              <w:rPr>
                <w:b/>
                <w:bCs/>
                <w:color w:val="auto"/>
              </w:rPr>
            </w:pPr>
            <w:r w:rsidRPr="002D137A">
              <w:rPr>
                <w:color w:val="auto"/>
              </w:rPr>
              <w:t>Supporting users</w:t>
            </w:r>
          </w:p>
        </w:tc>
        <w:tc>
          <w:tcPr>
            <w:tcW w:w="5206" w:type="dxa"/>
          </w:tcPr>
          <w:p w14:paraId="786B2117" w14:textId="77777777" w:rsidR="00F63B10" w:rsidRPr="002D137A" w:rsidRDefault="00F63B10" w:rsidP="00211E82">
            <w:pPr>
              <w:pStyle w:val="Default"/>
              <w:rPr>
                <w:b/>
                <w:bCs/>
                <w:color w:val="auto"/>
              </w:rPr>
            </w:pPr>
            <w:r w:rsidRPr="002D137A">
              <w:rPr>
                <w:color w:val="auto"/>
              </w:rPr>
              <w:t>Need to search student records and help record or confirm payments.</w:t>
            </w:r>
          </w:p>
        </w:tc>
      </w:tr>
      <w:tr w:rsidR="00F63B10" w:rsidRPr="002D137A" w14:paraId="57FD37BB" w14:textId="77777777" w:rsidTr="00211E82">
        <w:tc>
          <w:tcPr>
            <w:tcW w:w="2422" w:type="dxa"/>
          </w:tcPr>
          <w:p w14:paraId="20DE1104" w14:textId="77777777" w:rsidR="00F63B10" w:rsidRPr="002D137A" w:rsidRDefault="00F63B10" w:rsidP="00211E82">
            <w:pPr>
              <w:pStyle w:val="Default"/>
              <w:rPr>
                <w:b/>
                <w:bCs/>
                <w:color w:val="auto"/>
              </w:rPr>
            </w:pPr>
            <w:r w:rsidRPr="002D137A">
              <w:rPr>
                <w:color w:val="auto"/>
              </w:rPr>
              <w:t>Head teacher</w:t>
            </w:r>
          </w:p>
        </w:tc>
        <w:tc>
          <w:tcPr>
            <w:tcW w:w="2632" w:type="dxa"/>
          </w:tcPr>
          <w:p w14:paraId="023F82D9" w14:textId="77777777" w:rsidR="00F63B10" w:rsidRPr="002D137A" w:rsidRDefault="00F63B10" w:rsidP="00211E82">
            <w:pPr>
              <w:pStyle w:val="Default"/>
              <w:rPr>
                <w:b/>
                <w:bCs/>
                <w:color w:val="auto"/>
              </w:rPr>
            </w:pPr>
            <w:r w:rsidRPr="002D137A">
              <w:rPr>
                <w:color w:val="auto"/>
              </w:rPr>
              <w:t>Management user</w:t>
            </w:r>
          </w:p>
        </w:tc>
        <w:tc>
          <w:tcPr>
            <w:tcW w:w="5206" w:type="dxa"/>
          </w:tcPr>
          <w:p w14:paraId="598B81BE" w14:textId="77777777" w:rsidR="00F63B10" w:rsidRPr="002D137A" w:rsidRDefault="00F63B10" w:rsidP="00211E82">
            <w:pPr>
              <w:pStyle w:val="Default"/>
              <w:rPr>
                <w:b/>
                <w:bCs/>
                <w:color w:val="auto"/>
              </w:rPr>
            </w:pPr>
            <w:r w:rsidRPr="002D137A">
              <w:rPr>
                <w:color w:val="auto"/>
              </w:rPr>
              <w:t>Needs accurate reports about payments and fee arrears.</w:t>
            </w:r>
          </w:p>
        </w:tc>
      </w:tr>
      <w:tr w:rsidR="00F63B10" w:rsidRPr="002D137A" w14:paraId="22E6D11F" w14:textId="77777777" w:rsidTr="00211E82">
        <w:tc>
          <w:tcPr>
            <w:tcW w:w="2422" w:type="dxa"/>
          </w:tcPr>
          <w:p w14:paraId="284FEC62" w14:textId="77777777" w:rsidR="00F63B10" w:rsidRPr="002D137A" w:rsidRDefault="00F63B10" w:rsidP="00211E82">
            <w:pPr>
              <w:pStyle w:val="Default"/>
              <w:rPr>
                <w:b/>
                <w:bCs/>
                <w:color w:val="auto"/>
              </w:rPr>
            </w:pPr>
            <w:r w:rsidRPr="002D137A">
              <w:rPr>
                <w:color w:val="auto"/>
              </w:rPr>
              <w:t>School board</w:t>
            </w:r>
          </w:p>
        </w:tc>
        <w:tc>
          <w:tcPr>
            <w:tcW w:w="2632" w:type="dxa"/>
          </w:tcPr>
          <w:p w14:paraId="1D2C3136" w14:textId="77777777" w:rsidR="00F63B10" w:rsidRPr="002D137A" w:rsidRDefault="00F63B10" w:rsidP="00211E82">
            <w:pPr>
              <w:pStyle w:val="Default"/>
              <w:rPr>
                <w:b/>
                <w:bCs/>
                <w:color w:val="auto"/>
              </w:rPr>
            </w:pPr>
            <w:r w:rsidRPr="002D137A">
              <w:rPr>
                <w:color w:val="auto"/>
              </w:rPr>
              <w:t>Management/oversight</w:t>
            </w:r>
          </w:p>
        </w:tc>
        <w:tc>
          <w:tcPr>
            <w:tcW w:w="5206" w:type="dxa"/>
          </w:tcPr>
          <w:p w14:paraId="4368B4A4" w14:textId="77777777" w:rsidR="00F63B10" w:rsidRPr="002D137A" w:rsidRDefault="00F63B10" w:rsidP="00211E82">
            <w:pPr>
              <w:pStyle w:val="Default"/>
              <w:rPr>
                <w:b/>
                <w:bCs/>
                <w:color w:val="auto"/>
              </w:rPr>
            </w:pPr>
            <w:r w:rsidRPr="002D137A">
              <w:rPr>
                <w:color w:val="auto"/>
              </w:rPr>
              <w:t>Needs term summaries/reports to understand the school's fee collection position.</w:t>
            </w:r>
          </w:p>
        </w:tc>
      </w:tr>
      <w:tr w:rsidR="00F63B10" w:rsidRPr="002D137A" w14:paraId="4D63F694" w14:textId="77777777" w:rsidTr="00211E82">
        <w:tc>
          <w:tcPr>
            <w:tcW w:w="2422" w:type="dxa"/>
          </w:tcPr>
          <w:p w14:paraId="0BF14810" w14:textId="77777777" w:rsidR="00F63B10" w:rsidRPr="002D137A" w:rsidRDefault="00F63B10" w:rsidP="00211E82">
            <w:pPr>
              <w:pStyle w:val="Default"/>
              <w:rPr>
                <w:b/>
                <w:bCs/>
                <w:color w:val="auto"/>
              </w:rPr>
            </w:pPr>
            <w:r w:rsidRPr="002D137A">
              <w:rPr>
                <w:color w:val="auto"/>
              </w:rPr>
              <w:t>Parents/guardians</w:t>
            </w:r>
          </w:p>
        </w:tc>
        <w:tc>
          <w:tcPr>
            <w:tcW w:w="2632" w:type="dxa"/>
          </w:tcPr>
          <w:p w14:paraId="42665153" w14:textId="77777777" w:rsidR="00F63B10" w:rsidRPr="002D137A" w:rsidRDefault="00F63B10" w:rsidP="00211E82">
            <w:pPr>
              <w:pStyle w:val="Default"/>
              <w:rPr>
                <w:b/>
                <w:bCs/>
                <w:color w:val="auto"/>
              </w:rPr>
            </w:pPr>
            <w:r w:rsidRPr="002D137A">
              <w:rPr>
                <w:color w:val="auto"/>
              </w:rPr>
              <w:t>Payers</w:t>
            </w:r>
          </w:p>
        </w:tc>
        <w:tc>
          <w:tcPr>
            <w:tcW w:w="5206" w:type="dxa"/>
          </w:tcPr>
          <w:p w14:paraId="6A4AA9E0" w14:textId="77777777" w:rsidR="00F63B10" w:rsidRPr="002D137A" w:rsidRDefault="00F63B10" w:rsidP="00211E82">
            <w:pPr>
              <w:pStyle w:val="Default"/>
              <w:rPr>
                <w:b/>
                <w:bCs/>
                <w:color w:val="auto"/>
              </w:rPr>
            </w:pPr>
            <w:r w:rsidRPr="002D137A">
              <w:rPr>
                <w:color w:val="auto"/>
              </w:rPr>
              <w:t>Need accurate records and trustworthy receipts for payments made.</w:t>
            </w:r>
          </w:p>
        </w:tc>
      </w:tr>
      <w:tr w:rsidR="00F63B10" w:rsidRPr="002D137A" w14:paraId="03A62988" w14:textId="77777777" w:rsidTr="00211E82">
        <w:tc>
          <w:tcPr>
            <w:tcW w:w="2422" w:type="dxa"/>
          </w:tcPr>
          <w:p w14:paraId="0EF75D71" w14:textId="77777777" w:rsidR="00F63B10" w:rsidRPr="002D137A" w:rsidRDefault="00F63B10" w:rsidP="00211E82">
            <w:pPr>
              <w:pStyle w:val="Default"/>
              <w:rPr>
                <w:b/>
                <w:bCs/>
                <w:color w:val="auto"/>
              </w:rPr>
            </w:pPr>
            <w:r w:rsidRPr="002D137A">
              <w:rPr>
                <w:color w:val="auto"/>
              </w:rPr>
              <w:t>Students</w:t>
            </w:r>
          </w:p>
        </w:tc>
        <w:tc>
          <w:tcPr>
            <w:tcW w:w="2632" w:type="dxa"/>
          </w:tcPr>
          <w:p w14:paraId="42C86B14" w14:textId="77777777" w:rsidR="00F63B10" w:rsidRPr="002D137A" w:rsidRDefault="00F63B10" w:rsidP="00211E82">
            <w:pPr>
              <w:pStyle w:val="Default"/>
              <w:rPr>
                <w:b/>
                <w:bCs/>
                <w:color w:val="auto"/>
              </w:rPr>
            </w:pPr>
            <w:r w:rsidRPr="002D137A">
              <w:rPr>
                <w:color w:val="auto"/>
              </w:rPr>
              <w:t>Beneficiaries of school administration</w:t>
            </w:r>
          </w:p>
        </w:tc>
        <w:tc>
          <w:tcPr>
            <w:tcW w:w="5206" w:type="dxa"/>
          </w:tcPr>
          <w:p w14:paraId="1DC0AC7E" w14:textId="77777777" w:rsidR="00F63B10" w:rsidRPr="002D137A" w:rsidRDefault="00F63B10" w:rsidP="00211E82">
            <w:pPr>
              <w:pStyle w:val="Default"/>
              <w:rPr>
                <w:b/>
                <w:bCs/>
                <w:color w:val="auto"/>
              </w:rPr>
            </w:pPr>
            <w:r w:rsidRPr="002D137A">
              <w:rPr>
                <w:color w:val="auto"/>
              </w:rPr>
              <w:t>Need their fee records to be correctly maintained.</w:t>
            </w:r>
          </w:p>
        </w:tc>
      </w:tr>
      <w:tr w:rsidR="00F63B10" w:rsidRPr="002D137A" w14:paraId="357D4685" w14:textId="77777777" w:rsidTr="00211E82">
        <w:tc>
          <w:tcPr>
            <w:tcW w:w="24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B10" w:rsidRPr="002D137A" w14:paraId="7DD25CB2" w14:textId="77777777" w:rsidTr="00211E82">
              <w:trPr>
                <w:tblCellSpacing w:w="15" w:type="dxa"/>
              </w:trPr>
              <w:tc>
                <w:tcPr>
                  <w:tcW w:w="0" w:type="auto"/>
                  <w:vAlign w:val="center"/>
                  <w:hideMark/>
                </w:tcPr>
                <w:p w14:paraId="1893EC06"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p>
              </w:tc>
            </w:tr>
          </w:tbl>
          <w:p w14:paraId="0A3B138D" w14:textId="77777777" w:rsidR="00F63B10" w:rsidRPr="002D137A" w:rsidRDefault="00F63B10" w:rsidP="00211E82">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tblGrid>
            <w:tr w:rsidR="00F63B10" w:rsidRPr="002D137A" w14:paraId="4DB19AF1" w14:textId="77777777" w:rsidTr="00211E82">
              <w:trPr>
                <w:tblCellSpacing w:w="15" w:type="dxa"/>
              </w:trPr>
              <w:tc>
                <w:tcPr>
                  <w:tcW w:w="0" w:type="auto"/>
                  <w:vAlign w:val="center"/>
                  <w:hideMark/>
                </w:tcPr>
                <w:p w14:paraId="1769B781"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School management</w:t>
                  </w:r>
                </w:p>
              </w:tc>
            </w:tr>
          </w:tbl>
          <w:p w14:paraId="3191E98A" w14:textId="77777777" w:rsidR="00F63B10" w:rsidRPr="002D137A" w:rsidRDefault="00F63B10" w:rsidP="00211E82">
            <w:pPr>
              <w:pStyle w:val="Default"/>
              <w:rPr>
                <w:b/>
                <w:bCs/>
                <w:color w:val="auto"/>
              </w:rPr>
            </w:pPr>
          </w:p>
        </w:tc>
        <w:tc>
          <w:tcPr>
            <w:tcW w:w="26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B10" w:rsidRPr="002D137A" w14:paraId="6CDC742B" w14:textId="77777777" w:rsidTr="00211E82">
              <w:trPr>
                <w:tblCellSpacing w:w="15" w:type="dxa"/>
              </w:trPr>
              <w:tc>
                <w:tcPr>
                  <w:tcW w:w="0" w:type="auto"/>
                  <w:vAlign w:val="center"/>
                  <w:hideMark/>
                </w:tcPr>
                <w:p w14:paraId="45B932BE"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p>
              </w:tc>
            </w:tr>
          </w:tbl>
          <w:p w14:paraId="60618AF5" w14:textId="77777777" w:rsidR="00F63B10" w:rsidRPr="002D137A" w:rsidRDefault="00F63B10" w:rsidP="00211E82">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tblGrid>
            <w:tr w:rsidR="00F63B10" w:rsidRPr="002D137A" w14:paraId="7FA0BC22" w14:textId="77777777" w:rsidTr="00211E82">
              <w:trPr>
                <w:tblCellSpacing w:w="15" w:type="dxa"/>
              </w:trPr>
              <w:tc>
                <w:tcPr>
                  <w:tcW w:w="0" w:type="auto"/>
                  <w:vAlign w:val="center"/>
                  <w:hideMark/>
                </w:tcPr>
                <w:p w14:paraId="191CC43B"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Business owner</w:t>
                  </w:r>
                </w:p>
              </w:tc>
            </w:tr>
          </w:tbl>
          <w:p w14:paraId="545E671A" w14:textId="77777777" w:rsidR="00F63B10" w:rsidRPr="002D137A" w:rsidRDefault="00F63B10" w:rsidP="00211E82">
            <w:pPr>
              <w:pStyle w:val="Default"/>
              <w:rPr>
                <w:b/>
                <w:bCs/>
                <w:color w:val="auto"/>
              </w:rPr>
            </w:pPr>
          </w:p>
        </w:tc>
        <w:tc>
          <w:tcPr>
            <w:tcW w:w="5206" w:type="dxa"/>
          </w:tcPr>
          <w:p w14:paraId="44A628F0" w14:textId="77777777" w:rsidR="00F63B10" w:rsidRPr="002D137A" w:rsidRDefault="00F63B10" w:rsidP="00211E82">
            <w:pPr>
              <w:pStyle w:val="Default"/>
              <w:rPr>
                <w:b/>
                <w:bCs/>
                <w:color w:val="auto"/>
              </w:rPr>
            </w:pPr>
            <w:r w:rsidRPr="002D137A">
              <w:rPr>
                <w:color w:val="auto"/>
              </w:rPr>
              <w:t>Needs a reliable system that reduces errors and missing records.</w:t>
            </w:r>
          </w:p>
        </w:tc>
      </w:tr>
      <w:tr w:rsidR="00F63B10" w:rsidRPr="002D137A" w14:paraId="21AC0246" w14:textId="77777777" w:rsidTr="00211E82">
        <w:trPr>
          <w:trHeight w:val="710"/>
        </w:trPr>
        <w:tc>
          <w:tcPr>
            <w:tcW w:w="2422" w:type="dxa"/>
          </w:tcPr>
          <w:p w14:paraId="22073329" w14:textId="77777777" w:rsidR="00F63B10" w:rsidRPr="002D137A" w:rsidRDefault="00F63B10" w:rsidP="00211E82">
            <w:pPr>
              <w:pStyle w:val="Default"/>
              <w:rPr>
                <w:b/>
                <w:bCs/>
                <w:color w:val="auto"/>
              </w:rPr>
            </w:pPr>
            <w:r w:rsidRPr="002D137A">
              <w:rPr>
                <w:color w:val="auto"/>
              </w:rPr>
              <w:t>System administrator</w:t>
            </w:r>
          </w:p>
        </w:tc>
        <w:tc>
          <w:tcPr>
            <w:tcW w:w="2632" w:type="dxa"/>
          </w:tcPr>
          <w:p w14:paraId="09427361" w14:textId="77777777" w:rsidR="00F63B10" w:rsidRPr="002D137A" w:rsidRDefault="00F63B10" w:rsidP="00211E82">
            <w:pPr>
              <w:pStyle w:val="Default"/>
              <w:rPr>
                <w:b/>
                <w:bCs/>
                <w:color w:val="auto"/>
              </w:rPr>
            </w:pPr>
            <w:r w:rsidRPr="002D137A">
              <w:rPr>
                <w:color w:val="auto"/>
              </w:rPr>
              <w:t>Technical/support role</w:t>
            </w:r>
          </w:p>
        </w:tc>
        <w:tc>
          <w:tcPr>
            <w:tcW w:w="5206" w:type="dxa"/>
          </w:tcPr>
          <w:p w14:paraId="55510EA7" w14:textId="77777777" w:rsidR="00F63B10" w:rsidRPr="002D137A" w:rsidRDefault="00F63B10" w:rsidP="00211E82">
            <w:pPr>
              <w:pStyle w:val="Default"/>
              <w:rPr>
                <w:b/>
                <w:bCs/>
                <w:color w:val="auto"/>
              </w:rPr>
            </w:pPr>
            <w:r w:rsidRPr="002D137A">
              <w:rPr>
                <w:color w:val="auto"/>
              </w:rPr>
              <w:t>Needs to manage user access and backups.</w:t>
            </w:r>
          </w:p>
        </w:tc>
      </w:tr>
    </w:tbl>
    <w:p w14:paraId="5EDFF698" w14:textId="77777777" w:rsidR="00F63B10" w:rsidRPr="002D137A" w:rsidRDefault="00F63B10" w:rsidP="00F63B10">
      <w:pPr>
        <w:pStyle w:val="Default"/>
        <w:rPr>
          <w:b/>
          <w:bCs/>
          <w:color w:val="auto"/>
        </w:rPr>
      </w:pPr>
    </w:p>
    <w:p w14:paraId="510403C7" w14:textId="77777777" w:rsidR="00F63B10" w:rsidRPr="002D137A" w:rsidRDefault="00F63B10" w:rsidP="00F63B10">
      <w:pPr>
        <w:pStyle w:val="Default"/>
        <w:numPr>
          <w:ilvl w:val="1"/>
          <w:numId w:val="9"/>
        </w:numPr>
        <w:rPr>
          <w:b/>
          <w:bCs/>
          <w:color w:val="auto"/>
        </w:rPr>
      </w:pPr>
      <w:r w:rsidRPr="002D137A">
        <w:rPr>
          <w:b/>
          <w:bCs/>
          <w:color w:val="auto"/>
        </w:rPr>
        <w:lastRenderedPageBreak/>
        <w:t>Functional Requiremtns</w:t>
      </w:r>
    </w:p>
    <w:p w14:paraId="232650BD" w14:textId="77777777" w:rsidR="00E5222A" w:rsidRPr="00E5222A" w:rsidRDefault="00E5222A" w:rsidP="00E5222A">
      <w:pPr>
        <w:pStyle w:val="Default"/>
        <w:rPr>
          <w:b/>
          <w:bCs/>
          <w:color w:val="EE0000"/>
        </w:rPr>
      </w:pPr>
      <w:r w:rsidRPr="00E5222A">
        <w:rPr>
          <w:rFonts w:eastAsia="Times New Roman"/>
          <w:color w:val="EE0000"/>
          <w14:ligatures w14:val="none"/>
        </w:rPr>
        <w:t>Functional requirements describe what the system shall do.</w:t>
      </w:r>
    </w:p>
    <w:p w14:paraId="0FF43708" w14:textId="77777777" w:rsidR="00E5222A" w:rsidRPr="00E5222A" w:rsidRDefault="00E5222A" w:rsidP="00E5222A">
      <w:p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requirements below use MoSCoW priorities:</w:t>
      </w:r>
    </w:p>
    <w:p w14:paraId="26EFF59D" w14:textId="77777777" w:rsidR="00E5222A" w:rsidRPr="00E5222A" w:rsidRDefault="00E5222A" w:rsidP="00E5222A">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Must</w:t>
      </w:r>
      <w:r w:rsidRPr="00E5222A">
        <w:rPr>
          <w:rFonts w:ascii="Times New Roman" w:eastAsia="Times New Roman" w:hAnsi="Times New Roman" w:cs="Times New Roman"/>
          <w:color w:val="EE0000"/>
          <w:kern w:val="0"/>
          <w14:ligatures w14:val="none"/>
        </w:rPr>
        <w:t xml:space="preserve"> - important for the first release.</w:t>
      </w:r>
    </w:p>
    <w:p w14:paraId="5EAE5B5B" w14:textId="77777777" w:rsidR="00E5222A" w:rsidRPr="00E5222A" w:rsidRDefault="00E5222A" w:rsidP="00E5222A">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Should</w:t>
      </w:r>
      <w:r w:rsidRPr="00E5222A">
        <w:rPr>
          <w:rFonts w:ascii="Times New Roman" w:eastAsia="Times New Roman" w:hAnsi="Times New Roman" w:cs="Times New Roman"/>
          <w:color w:val="EE0000"/>
          <w:kern w:val="0"/>
          <w14:ligatures w14:val="none"/>
        </w:rPr>
        <w:t xml:space="preserve"> - important but the system can operate without it initially.</w:t>
      </w:r>
    </w:p>
    <w:p w14:paraId="61F38B4C" w14:textId="77777777" w:rsidR="00E5222A" w:rsidRPr="00E5222A" w:rsidRDefault="00E5222A" w:rsidP="00E5222A">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Could</w:t>
      </w:r>
      <w:r w:rsidRPr="00E5222A">
        <w:rPr>
          <w:rFonts w:ascii="Times New Roman" w:eastAsia="Times New Roman" w:hAnsi="Times New Roman" w:cs="Times New Roman"/>
          <w:color w:val="EE0000"/>
          <w:kern w:val="0"/>
          <w14:ligatures w14:val="none"/>
        </w:rPr>
        <w:t xml:space="preserve"> - useful if time and budget allow.</w:t>
      </w:r>
    </w:p>
    <w:p w14:paraId="5733C943" w14:textId="77777777" w:rsidR="00E5222A" w:rsidRPr="00E5222A" w:rsidRDefault="00E5222A" w:rsidP="00E5222A">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Won't</w:t>
      </w:r>
      <w:r w:rsidRPr="00E5222A">
        <w:rPr>
          <w:rFonts w:ascii="Times New Roman" w:eastAsia="Times New Roman" w:hAnsi="Times New Roman" w:cs="Times New Roman"/>
          <w:color w:val="EE0000"/>
          <w:kern w:val="0"/>
          <w14:ligatures w14:val="none"/>
        </w:rPr>
        <w:t xml:space="preserve"> - purposily excluded from the first release.</w:t>
      </w:r>
    </w:p>
    <w:tbl>
      <w:tblPr>
        <w:tblStyle w:val="TableGrid"/>
        <w:tblW w:w="9805" w:type="dxa"/>
        <w:tblLook w:val="04A0" w:firstRow="1" w:lastRow="0" w:firstColumn="1" w:lastColumn="0" w:noHBand="0" w:noVBand="1"/>
      </w:tblPr>
      <w:tblGrid>
        <w:gridCol w:w="985"/>
        <w:gridCol w:w="7560"/>
        <w:gridCol w:w="1260"/>
      </w:tblGrid>
      <w:tr w:rsidR="00E5222A" w:rsidRPr="00E5222A" w14:paraId="1FB349B0" w14:textId="77777777" w:rsidTr="0027181B">
        <w:tc>
          <w:tcPr>
            <w:tcW w:w="985" w:type="dxa"/>
          </w:tcPr>
          <w:p w14:paraId="78BCE355" w14:textId="77777777" w:rsidR="00E5222A" w:rsidRPr="00E5222A" w:rsidRDefault="00E5222A" w:rsidP="0027181B">
            <w:pPr>
              <w:pStyle w:val="Default"/>
              <w:rPr>
                <w:b/>
                <w:bCs/>
                <w:color w:val="EE0000"/>
              </w:rPr>
            </w:pPr>
            <w:r w:rsidRPr="00E5222A">
              <w:rPr>
                <w:b/>
                <w:bCs/>
                <w:color w:val="EE0000"/>
              </w:rPr>
              <w:t>ID</w:t>
            </w:r>
          </w:p>
        </w:tc>
        <w:tc>
          <w:tcPr>
            <w:tcW w:w="7560" w:type="dxa"/>
          </w:tcPr>
          <w:p w14:paraId="016A2579" w14:textId="77777777" w:rsidR="00E5222A" w:rsidRPr="00E5222A" w:rsidRDefault="00E5222A" w:rsidP="0027181B">
            <w:pPr>
              <w:pStyle w:val="Default"/>
              <w:rPr>
                <w:b/>
                <w:bCs/>
                <w:color w:val="EE0000"/>
              </w:rPr>
            </w:pPr>
            <w:r w:rsidRPr="00E5222A">
              <w:rPr>
                <w:b/>
                <w:bCs/>
                <w:color w:val="EE0000"/>
              </w:rPr>
              <w:t>Functional Reequirement</w:t>
            </w:r>
          </w:p>
        </w:tc>
        <w:tc>
          <w:tcPr>
            <w:tcW w:w="1260" w:type="dxa"/>
          </w:tcPr>
          <w:p w14:paraId="602C5485" w14:textId="77777777" w:rsidR="00E5222A" w:rsidRPr="00E5222A" w:rsidRDefault="00E5222A" w:rsidP="0027181B">
            <w:pPr>
              <w:pStyle w:val="Default"/>
              <w:rPr>
                <w:b/>
                <w:bCs/>
                <w:color w:val="EE0000"/>
              </w:rPr>
            </w:pPr>
            <w:r w:rsidRPr="00E5222A">
              <w:rPr>
                <w:b/>
                <w:bCs/>
                <w:color w:val="EE0000"/>
              </w:rPr>
              <w:t>Priority</w:t>
            </w:r>
          </w:p>
        </w:tc>
      </w:tr>
      <w:tr w:rsidR="00E5222A" w:rsidRPr="00E5222A" w14:paraId="1C39BF34" w14:textId="77777777" w:rsidTr="0027181B">
        <w:tc>
          <w:tcPr>
            <w:tcW w:w="985" w:type="dxa"/>
          </w:tcPr>
          <w:p w14:paraId="3C1E9BEF" w14:textId="77777777" w:rsidR="00E5222A" w:rsidRPr="00E5222A" w:rsidRDefault="00E5222A" w:rsidP="0027181B">
            <w:pPr>
              <w:pStyle w:val="Default"/>
              <w:rPr>
                <w:color w:val="EE0000"/>
              </w:rPr>
            </w:pPr>
            <w:r w:rsidRPr="00E5222A">
              <w:rPr>
                <w:color w:val="EE0000"/>
              </w:rPr>
              <w:t>FR-01</w:t>
            </w:r>
          </w:p>
        </w:tc>
        <w:tc>
          <w:tcPr>
            <w:tcW w:w="7560" w:type="dxa"/>
          </w:tcPr>
          <w:p w14:paraId="7D510619" w14:textId="77777777" w:rsidR="00E5222A" w:rsidRPr="00E5222A" w:rsidRDefault="00E5222A" w:rsidP="0027181B">
            <w:pPr>
              <w:pStyle w:val="Default"/>
              <w:rPr>
                <w:color w:val="EE0000"/>
              </w:rPr>
            </w:pPr>
            <w:r w:rsidRPr="00E5222A">
              <w:rPr>
                <w:color w:val="EE0000"/>
              </w:rPr>
              <w:t>The system will enable an authorized user to generate a student fee record.</w:t>
            </w:r>
          </w:p>
        </w:tc>
        <w:tc>
          <w:tcPr>
            <w:tcW w:w="1260" w:type="dxa"/>
          </w:tcPr>
          <w:p w14:paraId="2863EAF7" w14:textId="77777777" w:rsidR="00E5222A" w:rsidRPr="00E5222A" w:rsidRDefault="00E5222A" w:rsidP="0027181B">
            <w:pPr>
              <w:pStyle w:val="Default"/>
              <w:rPr>
                <w:color w:val="EE0000"/>
              </w:rPr>
            </w:pPr>
            <w:r w:rsidRPr="00E5222A">
              <w:rPr>
                <w:color w:val="EE0000"/>
              </w:rPr>
              <w:t>Must</w:t>
            </w:r>
          </w:p>
        </w:tc>
      </w:tr>
      <w:tr w:rsidR="00E5222A" w:rsidRPr="00E5222A" w14:paraId="305F035C" w14:textId="77777777" w:rsidTr="0027181B">
        <w:tc>
          <w:tcPr>
            <w:tcW w:w="985" w:type="dxa"/>
          </w:tcPr>
          <w:p w14:paraId="6E68ED94" w14:textId="77777777" w:rsidR="00E5222A" w:rsidRPr="00E5222A" w:rsidRDefault="00E5222A" w:rsidP="0027181B">
            <w:pPr>
              <w:pStyle w:val="Default"/>
              <w:rPr>
                <w:color w:val="EE0000"/>
              </w:rPr>
            </w:pPr>
            <w:r w:rsidRPr="00E5222A">
              <w:rPr>
                <w:color w:val="EE0000"/>
              </w:rPr>
              <w:t>FR-02</w:t>
            </w:r>
          </w:p>
        </w:tc>
        <w:tc>
          <w:tcPr>
            <w:tcW w:w="7560" w:type="dxa"/>
          </w:tcPr>
          <w:p w14:paraId="4A6F2FBD" w14:textId="77777777" w:rsidR="00E5222A" w:rsidRPr="00E5222A" w:rsidRDefault="00E5222A" w:rsidP="0027181B">
            <w:pPr>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system will keep the student's name, student ID, and associated class details.</w:t>
            </w:r>
          </w:p>
        </w:tc>
        <w:tc>
          <w:tcPr>
            <w:tcW w:w="1260" w:type="dxa"/>
          </w:tcPr>
          <w:p w14:paraId="268751EF" w14:textId="77777777" w:rsidR="00E5222A" w:rsidRPr="00E5222A" w:rsidRDefault="00E5222A" w:rsidP="0027181B">
            <w:pPr>
              <w:pStyle w:val="Default"/>
              <w:rPr>
                <w:color w:val="EE0000"/>
              </w:rPr>
            </w:pPr>
            <w:r w:rsidRPr="00E5222A">
              <w:rPr>
                <w:color w:val="EE0000"/>
              </w:rPr>
              <w:t>Must</w:t>
            </w:r>
          </w:p>
        </w:tc>
      </w:tr>
      <w:tr w:rsidR="00E5222A" w:rsidRPr="00E5222A" w14:paraId="1678097E" w14:textId="77777777" w:rsidTr="0027181B">
        <w:tc>
          <w:tcPr>
            <w:tcW w:w="985" w:type="dxa"/>
          </w:tcPr>
          <w:p w14:paraId="4810A97A" w14:textId="77777777" w:rsidR="00E5222A" w:rsidRPr="00E5222A" w:rsidRDefault="00E5222A" w:rsidP="0027181B">
            <w:pPr>
              <w:pStyle w:val="Default"/>
              <w:rPr>
                <w:color w:val="EE0000"/>
              </w:rPr>
            </w:pPr>
            <w:r w:rsidRPr="00E5222A">
              <w:rPr>
                <w:color w:val="EE0000"/>
              </w:rPr>
              <w:t>FR-03</w:t>
            </w:r>
          </w:p>
        </w:tc>
        <w:tc>
          <w:tcPr>
            <w:tcW w:w="7560" w:type="dxa"/>
          </w:tcPr>
          <w:p w14:paraId="42428AFB" w14:textId="77777777" w:rsidR="00E5222A" w:rsidRPr="00E5222A" w:rsidRDefault="00E5222A" w:rsidP="0027181B">
            <w:pPr>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system must enable an authorized user to record the fees that a student owes.</w:t>
            </w:r>
          </w:p>
        </w:tc>
        <w:tc>
          <w:tcPr>
            <w:tcW w:w="1260" w:type="dxa"/>
          </w:tcPr>
          <w:p w14:paraId="0DDA9AF9" w14:textId="77777777" w:rsidR="00E5222A" w:rsidRPr="00E5222A" w:rsidRDefault="00E5222A" w:rsidP="0027181B">
            <w:pPr>
              <w:pStyle w:val="Default"/>
              <w:rPr>
                <w:color w:val="EE0000"/>
              </w:rPr>
            </w:pPr>
            <w:r w:rsidRPr="00E5222A">
              <w:rPr>
                <w:color w:val="EE0000"/>
              </w:rPr>
              <w:t>Must</w:t>
            </w:r>
          </w:p>
        </w:tc>
      </w:tr>
      <w:tr w:rsidR="00E5222A" w:rsidRPr="00E5222A" w14:paraId="1B92D321" w14:textId="77777777" w:rsidTr="0027181B">
        <w:tc>
          <w:tcPr>
            <w:tcW w:w="985" w:type="dxa"/>
          </w:tcPr>
          <w:p w14:paraId="1610E1BF" w14:textId="77777777" w:rsidR="00E5222A" w:rsidRPr="00E5222A" w:rsidRDefault="00E5222A" w:rsidP="0027181B">
            <w:pPr>
              <w:pStyle w:val="Default"/>
              <w:rPr>
                <w:color w:val="EE0000"/>
              </w:rPr>
            </w:pPr>
            <w:r w:rsidRPr="00E5222A">
              <w:rPr>
                <w:color w:val="EE0000"/>
              </w:rPr>
              <w:t>FR-04</w:t>
            </w:r>
          </w:p>
        </w:tc>
        <w:tc>
          <w:tcPr>
            <w:tcW w:w="7560" w:type="dxa"/>
          </w:tcPr>
          <w:p w14:paraId="20B10DFE" w14:textId="77777777" w:rsidR="00E5222A" w:rsidRPr="00E5222A" w:rsidRDefault="00E5222A" w:rsidP="0027181B">
            <w:pPr>
              <w:pStyle w:val="Default"/>
              <w:rPr>
                <w:color w:val="EE0000"/>
              </w:rPr>
            </w:pPr>
            <w:r w:rsidRPr="00E5222A">
              <w:rPr>
                <w:color w:val="EE0000"/>
              </w:rPr>
              <w:t>The system shall allow authorised users to record cash payments.</w:t>
            </w:r>
          </w:p>
        </w:tc>
        <w:tc>
          <w:tcPr>
            <w:tcW w:w="1260" w:type="dxa"/>
          </w:tcPr>
          <w:p w14:paraId="43728631" w14:textId="77777777" w:rsidR="00E5222A" w:rsidRPr="00E5222A" w:rsidRDefault="00E5222A" w:rsidP="0027181B">
            <w:pPr>
              <w:pStyle w:val="Default"/>
              <w:rPr>
                <w:color w:val="EE0000"/>
              </w:rPr>
            </w:pPr>
            <w:r w:rsidRPr="00E5222A">
              <w:rPr>
                <w:color w:val="EE0000"/>
              </w:rPr>
              <w:t>Must</w:t>
            </w:r>
          </w:p>
        </w:tc>
      </w:tr>
      <w:tr w:rsidR="00E5222A" w:rsidRPr="00E5222A" w14:paraId="0ECB60F8" w14:textId="77777777" w:rsidTr="0027181B">
        <w:tc>
          <w:tcPr>
            <w:tcW w:w="985" w:type="dxa"/>
          </w:tcPr>
          <w:p w14:paraId="6ABA5DD8" w14:textId="77777777" w:rsidR="00E5222A" w:rsidRPr="00E5222A" w:rsidRDefault="00E5222A" w:rsidP="0027181B">
            <w:pPr>
              <w:pStyle w:val="Default"/>
              <w:rPr>
                <w:color w:val="EE0000"/>
              </w:rPr>
            </w:pPr>
            <w:r w:rsidRPr="00E5222A">
              <w:rPr>
                <w:color w:val="EE0000"/>
              </w:rPr>
              <w:t>FR-05</w:t>
            </w:r>
          </w:p>
        </w:tc>
        <w:tc>
          <w:tcPr>
            <w:tcW w:w="7560" w:type="dxa"/>
          </w:tcPr>
          <w:p w14:paraId="0AAF24E7" w14:textId="77777777" w:rsidR="00E5222A" w:rsidRPr="00E5222A" w:rsidRDefault="00E5222A" w:rsidP="0027181B">
            <w:pPr>
              <w:pStyle w:val="Default"/>
              <w:rPr>
                <w:color w:val="EE0000"/>
              </w:rPr>
            </w:pPr>
            <w:r w:rsidRPr="00E5222A">
              <w:rPr>
                <w:color w:val="EE0000"/>
              </w:rPr>
              <w:t>The system must enable authorised users to record bank deposit payments.</w:t>
            </w:r>
          </w:p>
        </w:tc>
        <w:tc>
          <w:tcPr>
            <w:tcW w:w="1260" w:type="dxa"/>
          </w:tcPr>
          <w:p w14:paraId="7C2767F0" w14:textId="77777777" w:rsidR="00E5222A" w:rsidRPr="00E5222A" w:rsidRDefault="00E5222A" w:rsidP="0027181B">
            <w:pPr>
              <w:pStyle w:val="Default"/>
              <w:rPr>
                <w:color w:val="EE0000"/>
              </w:rPr>
            </w:pPr>
            <w:r w:rsidRPr="00E5222A">
              <w:rPr>
                <w:color w:val="EE0000"/>
              </w:rPr>
              <w:t>Must</w:t>
            </w:r>
          </w:p>
        </w:tc>
      </w:tr>
      <w:tr w:rsidR="00E5222A" w:rsidRPr="00E5222A" w14:paraId="6985E253" w14:textId="77777777" w:rsidTr="0027181B">
        <w:tc>
          <w:tcPr>
            <w:tcW w:w="985" w:type="dxa"/>
          </w:tcPr>
          <w:p w14:paraId="2B53CA75" w14:textId="77777777" w:rsidR="00E5222A" w:rsidRPr="00E5222A" w:rsidRDefault="00E5222A" w:rsidP="0027181B">
            <w:pPr>
              <w:pStyle w:val="Default"/>
              <w:rPr>
                <w:color w:val="EE0000"/>
              </w:rPr>
            </w:pPr>
            <w:r w:rsidRPr="00E5222A">
              <w:rPr>
                <w:color w:val="EE0000"/>
              </w:rPr>
              <w:t>FR-06</w:t>
            </w:r>
          </w:p>
        </w:tc>
        <w:tc>
          <w:tcPr>
            <w:tcW w:w="7560" w:type="dxa"/>
          </w:tcPr>
          <w:p w14:paraId="488AC577" w14:textId="77777777" w:rsidR="00E5222A" w:rsidRPr="00E5222A" w:rsidRDefault="00E5222A" w:rsidP="0027181B">
            <w:pPr>
              <w:pStyle w:val="Default"/>
              <w:rPr>
                <w:color w:val="EE0000"/>
              </w:rPr>
            </w:pPr>
            <w:r w:rsidRPr="00E5222A">
              <w:rPr>
                <w:color w:val="EE0000"/>
              </w:rPr>
              <w:t>The system shall allow authorised users to record mobile-transfer payments.</w:t>
            </w:r>
          </w:p>
        </w:tc>
        <w:tc>
          <w:tcPr>
            <w:tcW w:w="1260" w:type="dxa"/>
          </w:tcPr>
          <w:p w14:paraId="0EC653B4" w14:textId="77777777" w:rsidR="00E5222A" w:rsidRPr="00E5222A" w:rsidRDefault="00E5222A" w:rsidP="0027181B">
            <w:pPr>
              <w:pStyle w:val="Default"/>
              <w:rPr>
                <w:color w:val="EE0000"/>
              </w:rPr>
            </w:pPr>
            <w:r w:rsidRPr="00E5222A">
              <w:rPr>
                <w:color w:val="EE0000"/>
              </w:rPr>
              <w:t>Must</w:t>
            </w:r>
          </w:p>
        </w:tc>
      </w:tr>
      <w:tr w:rsidR="00E5222A" w:rsidRPr="00E5222A" w14:paraId="58D6F728" w14:textId="77777777" w:rsidTr="0027181B">
        <w:tc>
          <w:tcPr>
            <w:tcW w:w="985" w:type="dxa"/>
          </w:tcPr>
          <w:p w14:paraId="5048845C" w14:textId="77777777" w:rsidR="00E5222A" w:rsidRPr="00E5222A" w:rsidRDefault="00E5222A" w:rsidP="0027181B">
            <w:pPr>
              <w:pStyle w:val="Default"/>
              <w:rPr>
                <w:color w:val="EE0000"/>
              </w:rPr>
            </w:pPr>
            <w:r w:rsidRPr="00E5222A">
              <w:rPr>
                <w:color w:val="EE0000"/>
              </w:rPr>
              <w:t>FR-07</w:t>
            </w:r>
          </w:p>
        </w:tc>
        <w:tc>
          <w:tcPr>
            <w:tcW w:w="7560" w:type="dxa"/>
          </w:tcPr>
          <w:p w14:paraId="090AA115" w14:textId="77777777" w:rsidR="00E5222A" w:rsidRPr="00E5222A" w:rsidRDefault="00E5222A" w:rsidP="0027181B">
            <w:pPr>
              <w:pStyle w:val="Default"/>
              <w:rPr>
                <w:color w:val="EE0000"/>
              </w:rPr>
            </w:pPr>
            <w:r w:rsidRPr="00E5222A">
              <w:rPr>
                <w:color w:val="EE0000"/>
              </w:rPr>
              <w:t>The system shall allow a payment to be recorded as an installment.</w:t>
            </w:r>
          </w:p>
        </w:tc>
        <w:tc>
          <w:tcPr>
            <w:tcW w:w="1260" w:type="dxa"/>
          </w:tcPr>
          <w:p w14:paraId="77D24611" w14:textId="77777777" w:rsidR="00E5222A" w:rsidRPr="00E5222A" w:rsidRDefault="00E5222A" w:rsidP="0027181B">
            <w:pPr>
              <w:pStyle w:val="Default"/>
              <w:rPr>
                <w:color w:val="EE0000"/>
              </w:rPr>
            </w:pPr>
            <w:r w:rsidRPr="00E5222A">
              <w:rPr>
                <w:color w:val="EE0000"/>
              </w:rPr>
              <w:t>Must</w:t>
            </w:r>
          </w:p>
        </w:tc>
      </w:tr>
      <w:tr w:rsidR="00E5222A" w:rsidRPr="00E5222A" w14:paraId="1E2F921A" w14:textId="77777777" w:rsidTr="0027181B">
        <w:tc>
          <w:tcPr>
            <w:tcW w:w="985" w:type="dxa"/>
          </w:tcPr>
          <w:p w14:paraId="49D49279" w14:textId="77777777" w:rsidR="00E5222A" w:rsidRPr="00E5222A" w:rsidRDefault="00E5222A" w:rsidP="0027181B">
            <w:pPr>
              <w:pStyle w:val="Default"/>
              <w:rPr>
                <w:color w:val="EE0000"/>
              </w:rPr>
            </w:pPr>
            <w:r w:rsidRPr="00E5222A">
              <w:rPr>
                <w:color w:val="EE0000"/>
              </w:rPr>
              <w:t>FR-08</w:t>
            </w:r>
          </w:p>
        </w:tc>
        <w:tc>
          <w:tcPr>
            <w:tcW w:w="7560" w:type="dxa"/>
          </w:tcPr>
          <w:p w14:paraId="7B03F6BB" w14:textId="77777777" w:rsidR="00E5222A" w:rsidRPr="00E5222A" w:rsidRDefault="00E5222A" w:rsidP="0027181B">
            <w:pPr>
              <w:pStyle w:val="Default"/>
              <w:rPr>
                <w:color w:val="EE0000"/>
              </w:rPr>
            </w:pPr>
            <w:r w:rsidRPr="00E5222A">
              <w:rPr>
                <w:color w:val="EE0000"/>
              </w:rPr>
              <w:t>The system shall automatically calculate the remaining balance after a payment is recorded.</w:t>
            </w:r>
          </w:p>
        </w:tc>
        <w:tc>
          <w:tcPr>
            <w:tcW w:w="1260" w:type="dxa"/>
          </w:tcPr>
          <w:p w14:paraId="621D6EC6" w14:textId="77777777" w:rsidR="00E5222A" w:rsidRPr="00E5222A" w:rsidRDefault="00E5222A" w:rsidP="0027181B">
            <w:pPr>
              <w:pStyle w:val="Default"/>
              <w:rPr>
                <w:color w:val="EE0000"/>
              </w:rPr>
            </w:pPr>
            <w:r w:rsidRPr="00E5222A">
              <w:rPr>
                <w:color w:val="EE0000"/>
              </w:rPr>
              <w:t>Must</w:t>
            </w:r>
          </w:p>
        </w:tc>
      </w:tr>
      <w:tr w:rsidR="00E5222A" w:rsidRPr="00E5222A" w14:paraId="6A3F517D" w14:textId="77777777" w:rsidTr="0027181B">
        <w:tc>
          <w:tcPr>
            <w:tcW w:w="985" w:type="dxa"/>
          </w:tcPr>
          <w:p w14:paraId="22049FB4" w14:textId="77777777" w:rsidR="00E5222A" w:rsidRPr="00E5222A" w:rsidRDefault="00E5222A" w:rsidP="0027181B">
            <w:pPr>
              <w:pStyle w:val="Default"/>
              <w:rPr>
                <w:color w:val="EE0000"/>
              </w:rPr>
            </w:pPr>
            <w:r w:rsidRPr="00E5222A">
              <w:rPr>
                <w:color w:val="EE0000"/>
              </w:rPr>
              <w:t>FR-09</w:t>
            </w:r>
          </w:p>
        </w:tc>
        <w:tc>
          <w:tcPr>
            <w:tcW w:w="7560" w:type="dxa"/>
          </w:tcPr>
          <w:p w14:paraId="266F6EF8" w14:textId="77777777" w:rsidR="00E5222A" w:rsidRPr="00E5222A" w:rsidRDefault="00E5222A" w:rsidP="0027181B">
            <w:pPr>
              <w:pStyle w:val="Default"/>
              <w:rPr>
                <w:color w:val="EE0000"/>
              </w:rPr>
            </w:pPr>
            <w:r w:rsidRPr="00E5222A">
              <w:rPr>
                <w:color w:val="EE0000"/>
              </w:rPr>
              <w:t>The system shall display the payment history for an individual student.</w:t>
            </w:r>
          </w:p>
        </w:tc>
        <w:tc>
          <w:tcPr>
            <w:tcW w:w="1260" w:type="dxa"/>
          </w:tcPr>
          <w:p w14:paraId="1C00EAE0" w14:textId="77777777" w:rsidR="00E5222A" w:rsidRPr="00E5222A" w:rsidRDefault="00E5222A" w:rsidP="0027181B">
            <w:pPr>
              <w:pStyle w:val="Default"/>
              <w:rPr>
                <w:color w:val="EE0000"/>
              </w:rPr>
            </w:pPr>
            <w:r w:rsidRPr="00E5222A">
              <w:rPr>
                <w:color w:val="EE0000"/>
              </w:rPr>
              <w:t>Must</w:t>
            </w:r>
          </w:p>
        </w:tc>
      </w:tr>
      <w:tr w:rsidR="00E5222A" w:rsidRPr="00E5222A" w14:paraId="38F65313" w14:textId="77777777" w:rsidTr="0027181B">
        <w:tc>
          <w:tcPr>
            <w:tcW w:w="985" w:type="dxa"/>
          </w:tcPr>
          <w:p w14:paraId="1A261881" w14:textId="77777777" w:rsidR="00E5222A" w:rsidRPr="00E5222A" w:rsidRDefault="00E5222A" w:rsidP="0027181B">
            <w:pPr>
              <w:pStyle w:val="Default"/>
              <w:rPr>
                <w:color w:val="EE0000"/>
              </w:rPr>
            </w:pPr>
            <w:r w:rsidRPr="00E5222A">
              <w:rPr>
                <w:color w:val="EE0000"/>
              </w:rPr>
              <w:t>FR-10</w:t>
            </w:r>
          </w:p>
        </w:tc>
        <w:tc>
          <w:tcPr>
            <w:tcW w:w="7560" w:type="dxa"/>
          </w:tcPr>
          <w:p w14:paraId="4286DC83" w14:textId="77777777" w:rsidR="00E5222A" w:rsidRPr="00E5222A" w:rsidRDefault="00E5222A" w:rsidP="0027181B">
            <w:pPr>
              <w:pStyle w:val="Default"/>
              <w:rPr>
                <w:color w:val="EE0000"/>
              </w:rPr>
            </w:pPr>
            <w:r w:rsidRPr="00E5222A">
              <w:rPr>
                <w:color w:val="EE0000"/>
              </w:rPr>
              <w:t>The system shall generate a unique receipt/reference number for each recorded payment.</w:t>
            </w:r>
          </w:p>
        </w:tc>
        <w:tc>
          <w:tcPr>
            <w:tcW w:w="1260" w:type="dxa"/>
          </w:tcPr>
          <w:p w14:paraId="4AC66AA7" w14:textId="77777777" w:rsidR="00E5222A" w:rsidRPr="00E5222A" w:rsidRDefault="00E5222A" w:rsidP="0027181B">
            <w:pPr>
              <w:pStyle w:val="Default"/>
              <w:rPr>
                <w:color w:val="EE0000"/>
              </w:rPr>
            </w:pPr>
            <w:r w:rsidRPr="00E5222A">
              <w:rPr>
                <w:color w:val="EE0000"/>
              </w:rPr>
              <w:t>Must</w:t>
            </w:r>
          </w:p>
        </w:tc>
      </w:tr>
      <w:tr w:rsidR="00E5222A" w:rsidRPr="00E5222A" w14:paraId="2EEFBAD2" w14:textId="77777777" w:rsidTr="0027181B">
        <w:tc>
          <w:tcPr>
            <w:tcW w:w="985" w:type="dxa"/>
          </w:tcPr>
          <w:p w14:paraId="5CDDC18A" w14:textId="77777777" w:rsidR="00E5222A" w:rsidRPr="00E5222A" w:rsidRDefault="00E5222A" w:rsidP="0027181B">
            <w:pPr>
              <w:pStyle w:val="Default"/>
              <w:rPr>
                <w:color w:val="EE0000"/>
              </w:rPr>
            </w:pPr>
            <w:r w:rsidRPr="00E5222A">
              <w:rPr>
                <w:color w:val="EE0000"/>
              </w:rPr>
              <w:t>FR-11</w:t>
            </w:r>
          </w:p>
        </w:tc>
        <w:tc>
          <w:tcPr>
            <w:tcW w:w="7560" w:type="dxa"/>
          </w:tcPr>
          <w:p w14:paraId="4256A978" w14:textId="77777777" w:rsidR="00E5222A" w:rsidRPr="00E5222A" w:rsidRDefault="00E5222A" w:rsidP="0027181B">
            <w:pPr>
              <w:pStyle w:val="Default"/>
              <w:rPr>
                <w:color w:val="EE0000"/>
              </w:rPr>
            </w:pPr>
            <w:r w:rsidRPr="00E5222A">
              <w:rPr>
                <w:color w:val="EE0000"/>
              </w:rPr>
              <w:t>The system shall allow authorised users to print a payment receipt.</w:t>
            </w:r>
          </w:p>
        </w:tc>
        <w:tc>
          <w:tcPr>
            <w:tcW w:w="1260" w:type="dxa"/>
          </w:tcPr>
          <w:p w14:paraId="11B02E5F" w14:textId="77777777" w:rsidR="00E5222A" w:rsidRPr="00E5222A" w:rsidRDefault="00E5222A" w:rsidP="0027181B">
            <w:pPr>
              <w:pStyle w:val="Default"/>
              <w:rPr>
                <w:color w:val="EE0000"/>
              </w:rPr>
            </w:pPr>
            <w:r w:rsidRPr="00E5222A">
              <w:rPr>
                <w:color w:val="EE0000"/>
              </w:rPr>
              <w:t>Must</w:t>
            </w:r>
          </w:p>
        </w:tc>
      </w:tr>
      <w:tr w:rsidR="00E5222A" w:rsidRPr="00E5222A" w14:paraId="068D7DD5" w14:textId="77777777" w:rsidTr="0027181B">
        <w:tc>
          <w:tcPr>
            <w:tcW w:w="985" w:type="dxa"/>
          </w:tcPr>
          <w:p w14:paraId="3DDEC8A1" w14:textId="77777777" w:rsidR="00E5222A" w:rsidRPr="00E5222A" w:rsidRDefault="00E5222A" w:rsidP="0027181B">
            <w:pPr>
              <w:pStyle w:val="Default"/>
              <w:rPr>
                <w:color w:val="EE0000"/>
              </w:rPr>
            </w:pPr>
            <w:r w:rsidRPr="00E5222A">
              <w:rPr>
                <w:color w:val="EE0000"/>
              </w:rPr>
              <w:t>FR-12</w:t>
            </w:r>
          </w:p>
        </w:tc>
        <w:tc>
          <w:tcPr>
            <w:tcW w:w="7560" w:type="dxa"/>
          </w:tcPr>
          <w:p w14:paraId="26C3A720" w14:textId="77777777" w:rsidR="00E5222A" w:rsidRPr="00E5222A" w:rsidRDefault="00E5222A" w:rsidP="0027181B">
            <w:pPr>
              <w:pStyle w:val="Default"/>
              <w:rPr>
                <w:color w:val="EE0000"/>
              </w:rPr>
            </w:pPr>
            <w:r w:rsidRPr="00E5222A">
              <w:rPr>
                <w:color w:val="EE0000"/>
              </w:rPr>
              <w:t>The system shall allow users to search for a student by student ID or name.</w:t>
            </w:r>
          </w:p>
        </w:tc>
        <w:tc>
          <w:tcPr>
            <w:tcW w:w="1260" w:type="dxa"/>
          </w:tcPr>
          <w:p w14:paraId="3AEF39E9" w14:textId="77777777" w:rsidR="00E5222A" w:rsidRPr="00E5222A" w:rsidRDefault="00E5222A" w:rsidP="0027181B">
            <w:pPr>
              <w:pStyle w:val="Default"/>
              <w:rPr>
                <w:color w:val="EE0000"/>
              </w:rPr>
            </w:pPr>
            <w:r w:rsidRPr="00E5222A">
              <w:rPr>
                <w:color w:val="EE0000"/>
              </w:rPr>
              <w:t>Must</w:t>
            </w:r>
          </w:p>
        </w:tc>
      </w:tr>
      <w:tr w:rsidR="00E5222A" w:rsidRPr="00E5222A" w14:paraId="73A90C47" w14:textId="77777777" w:rsidTr="0027181B">
        <w:tc>
          <w:tcPr>
            <w:tcW w:w="985" w:type="dxa"/>
          </w:tcPr>
          <w:p w14:paraId="7D211437" w14:textId="77777777" w:rsidR="00E5222A" w:rsidRPr="00E5222A" w:rsidRDefault="00E5222A" w:rsidP="0027181B">
            <w:pPr>
              <w:pStyle w:val="Default"/>
              <w:rPr>
                <w:color w:val="EE0000"/>
              </w:rPr>
            </w:pPr>
            <w:r w:rsidRPr="00E5222A">
              <w:rPr>
                <w:color w:val="EE0000"/>
              </w:rPr>
              <w:t>FR-13</w:t>
            </w:r>
          </w:p>
        </w:tc>
        <w:tc>
          <w:tcPr>
            <w:tcW w:w="7560" w:type="dxa"/>
          </w:tcPr>
          <w:p w14:paraId="791178E3" w14:textId="77777777" w:rsidR="00E5222A" w:rsidRPr="00E5222A" w:rsidRDefault="00E5222A" w:rsidP="0027181B">
            <w:pPr>
              <w:pStyle w:val="Default"/>
              <w:rPr>
                <w:color w:val="EE0000"/>
              </w:rPr>
            </w:pPr>
            <w:r w:rsidRPr="00E5222A">
              <w:rPr>
                <w:color w:val="EE0000"/>
              </w:rPr>
              <w:t>The system shall identify students with outstanding fee balances.</w:t>
            </w:r>
          </w:p>
        </w:tc>
        <w:tc>
          <w:tcPr>
            <w:tcW w:w="1260" w:type="dxa"/>
          </w:tcPr>
          <w:p w14:paraId="2E57A6DC" w14:textId="77777777" w:rsidR="00E5222A" w:rsidRPr="00E5222A" w:rsidRDefault="00E5222A" w:rsidP="0027181B">
            <w:pPr>
              <w:pStyle w:val="Default"/>
              <w:rPr>
                <w:color w:val="EE0000"/>
              </w:rPr>
            </w:pPr>
            <w:r w:rsidRPr="00E5222A">
              <w:rPr>
                <w:color w:val="EE0000"/>
              </w:rPr>
              <w:t>Must</w:t>
            </w:r>
          </w:p>
        </w:tc>
      </w:tr>
      <w:tr w:rsidR="00E5222A" w:rsidRPr="00E5222A" w14:paraId="5C40C9BD" w14:textId="77777777" w:rsidTr="0027181B">
        <w:tc>
          <w:tcPr>
            <w:tcW w:w="985" w:type="dxa"/>
          </w:tcPr>
          <w:p w14:paraId="3748EF23" w14:textId="77777777" w:rsidR="00E5222A" w:rsidRPr="00E5222A" w:rsidRDefault="00E5222A" w:rsidP="0027181B">
            <w:pPr>
              <w:pStyle w:val="Default"/>
              <w:rPr>
                <w:color w:val="EE0000"/>
              </w:rPr>
            </w:pPr>
            <w:r w:rsidRPr="00E5222A">
              <w:rPr>
                <w:color w:val="EE0000"/>
              </w:rPr>
              <w:t>FR-14</w:t>
            </w:r>
          </w:p>
        </w:tc>
        <w:tc>
          <w:tcPr>
            <w:tcW w:w="7560" w:type="dxa"/>
          </w:tcPr>
          <w:p w14:paraId="040AE890" w14:textId="77777777" w:rsidR="00E5222A" w:rsidRPr="00E5222A" w:rsidRDefault="00E5222A" w:rsidP="0027181B">
            <w:pPr>
              <w:pStyle w:val="Default"/>
              <w:rPr>
                <w:color w:val="EE0000"/>
              </w:rPr>
            </w:pPr>
            <w:r w:rsidRPr="00E5222A">
              <w:rPr>
                <w:color w:val="EE0000"/>
              </w:rPr>
              <w:t>The system shall allow authorised users to correct an incorrectly entered transaction while keeping a record of the change.</w:t>
            </w:r>
          </w:p>
        </w:tc>
        <w:tc>
          <w:tcPr>
            <w:tcW w:w="1260" w:type="dxa"/>
          </w:tcPr>
          <w:p w14:paraId="31887D6F" w14:textId="77777777" w:rsidR="00E5222A" w:rsidRPr="00E5222A" w:rsidRDefault="00E5222A" w:rsidP="0027181B">
            <w:pPr>
              <w:pStyle w:val="Default"/>
              <w:rPr>
                <w:color w:val="EE0000"/>
              </w:rPr>
            </w:pPr>
            <w:r w:rsidRPr="00E5222A">
              <w:rPr>
                <w:color w:val="EE0000"/>
              </w:rPr>
              <w:t>Should</w:t>
            </w:r>
          </w:p>
        </w:tc>
      </w:tr>
      <w:tr w:rsidR="00E5222A" w:rsidRPr="00E5222A" w14:paraId="3DCF62EF" w14:textId="77777777" w:rsidTr="0027181B">
        <w:tc>
          <w:tcPr>
            <w:tcW w:w="985" w:type="dxa"/>
          </w:tcPr>
          <w:p w14:paraId="3C883D43" w14:textId="77777777" w:rsidR="00E5222A" w:rsidRPr="00E5222A" w:rsidRDefault="00E5222A" w:rsidP="0027181B">
            <w:pPr>
              <w:pStyle w:val="Default"/>
              <w:rPr>
                <w:color w:val="EE0000"/>
              </w:rPr>
            </w:pPr>
            <w:r w:rsidRPr="00E5222A">
              <w:rPr>
                <w:color w:val="EE0000"/>
              </w:rPr>
              <w:t>FR-15</w:t>
            </w:r>
          </w:p>
        </w:tc>
        <w:tc>
          <w:tcPr>
            <w:tcW w:w="7560" w:type="dxa"/>
          </w:tcPr>
          <w:p w14:paraId="51A318DE" w14:textId="77777777" w:rsidR="00E5222A" w:rsidRPr="00E5222A" w:rsidRDefault="00E5222A" w:rsidP="0027181B">
            <w:pPr>
              <w:pStyle w:val="Default"/>
              <w:rPr>
                <w:color w:val="EE0000"/>
              </w:rPr>
            </w:pPr>
            <w:r w:rsidRPr="00E5222A">
              <w:rPr>
                <w:color w:val="EE0000"/>
              </w:rPr>
              <w:t>The system shall produce a report showing total fees collected for a selected period.</w:t>
            </w:r>
          </w:p>
        </w:tc>
        <w:tc>
          <w:tcPr>
            <w:tcW w:w="1260" w:type="dxa"/>
          </w:tcPr>
          <w:p w14:paraId="78FDDB34" w14:textId="77777777" w:rsidR="00E5222A" w:rsidRPr="00E5222A" w:rsidRDefault="00E5222A" w:rsidP="0027181B">
            <w:pPr>
              <w:pStyle w:val="Default"/>
              <w:rPr>
                <w:color w:val="EE0000"/>
              </w:rPr>
            </w:pPr>
            <w:r w:rsidRPr="00E5222A">
              <w:rPr>
                <w:color w:val="EE0000"/>
              </w:rPr>
              <w:t>Should</w:t>
            </w:r>
          </w:p>
        </w:tc>
      </w:tr>
      <w:tr w:rsidR="00E5222A" w:rsidRPr="00E5222A" w14:paraId="244C1A1D" w14:textId="77777777" w:rsidTr="0027181B">
        <w:tc>
          <w:tcPr>
            <w:tcW w:w="985" w:type="dxa"/>
          </w:tcPr>
          <w:p w14:paraId="58134D34" w14:textId="77777777" w:rsidR="00E5222A" w:rsidRPr="00E5222A" w:rsidRDefault="00E5222A" w:rsidP="0027181B">
            <w:pPr>
              <w:pStyle w:val="Default"/>
              <w:rPr>
                <w:color w:val="EE0000"/>
              </w:rPr>
            </w:pPr>
            <w:r w:rsidRPr="00E5222A">
              <w:rPr>
                <w:color w:val="EE0000"/>
              </w:rPr>
              <w:t>FR-16</w:t>
            </w:r>
          </w:p>
        </w:tc>
        <w:tc>
          <w:tcPr>
            <w:tcW w:w="7560" w:type="dxa"/>
          </w:tcPr>
          <w:p w14:paraId="7785B0AF" w14:textId="77777777" w:rsidR="00E5222A" w:rsidRPr="00E5222A" w:rsidRDefault="00E5222A" w:rsidP="0027181B">
            <w:pPr>
              <w:pStyle w:val="Default"/>
              <w:rPr>
                <w:color w:val="EE0000"/>
              </w:rPr>
            </w:pPr>
            <w:r w:rsidRPr="00E5222A">
              <w:rPr>
                <w:color w:val="EE0000"/>
              </w:rPr>
              <w:t>The system shall produce a report showing students with outstanding balances.</w:t>
            </w:r>
          </w:p>
        </w:tc>
        <w:tc>
          <w:tcPr>
            <w:tcW w:w="1260" w:type="dxa"/>
          </w:tcPr>
          <w:p w14:paraId="5ED81FE2" w14:textId="77777777" w:rsidR="00E5222A" w:rsidRPr="00E5222A" w:rsidRDefault="00E5222A" w:rsidP="0027181B">
            <w:pPr>
              <w:pStyle w:val="Default"/>
              <w:rPr>
                <w:color w:val="EE0000"/>
              </w:rPr>
            </w:pPr>
            <w:r w:rsidRPr="00E5222A">
              <w:rPr>
                <w:color w:val="EE0000"/>
              </w:rPr>
              <w:t>Should</w:t>
            </w:r>
          </w:p>
        </w:tc>
      </w:tr>
      <w:tr w:rsidR="00E5222A" w:rsidRPr="00E5222A" w14:paraId="08511DF5" w14:textId="77777777" w:rsidTr="0027181B">
        <w:tc>
          <w:tcPr>
            <w:tcW w:w="985" w:type="dxa"/>
          </w:tcPr>
          <w:p w14:paraId="16928B6D" w14:textId="77777777" w:rsidR="00E5222A" w:rsidRPr="00E5222A" w:rsidRDefault="00E5222A" w:rsidP="0027181B">
            <w:pPr>
              <w:pStyle w:val="Default"/>
              <w:rPr>
                <w:color w:val="EE0000"/>
              </w:rPr>
            </w:pPr>
            <w:r w:rsidRPr="00E5222A">
              <w:rPr>
                <w:color w:val="EE0000"/>
              </w:rPr>
              <w:t>FR-17</w:t>
            </w:r>
          </w:p>
        </w:tc>
        <w:tc>
          <w:tcPr>
            <w:tcW w:w="7560" w:type="dxa"/>
          </w:tcPr>
          <w:p w14:paraId="0EFB939E" w14:textId="77777777" w:rsidR="00E5222A" w:rsidRPr="00E5222A" w:rsidRDefault="00E5222A" w:rsidP="0027181B">
            <w:pPr>
              <w:pStyle w:val="Default"/>
              <w:rPr>
                <w:color w:val="EE0000"/>
              </w:rPr>
            </w:pPr>
            <w:r w:rsidRPr="00E5222A">
              <w:rPr>
                <w:color w:val="EE0000"/>
              </w:rPr>
              <w:t>The system shall produce a term summary report for school management and the board.</w:t>
            </w:r>
          </w:p>
        </w:tc>
        <w:tc>
          <w:tcPr>
            <w:tcW w:w="1260" w:type="dxa"/>
          </w:tcPr>
          <w:p w14:paraId="645ABEA8" w14:textId="77777777" w:rsidR="00E5222A" w:rsidRPr="00E5222A" w:rsidRDefault="00E5222A" w:rsidP="0027181B">
            <w:pPr>
              <w:pStyle w:val="Default"/>
              <w:rPr>
                <w:color w:val="EE0000"/>
              </w:rPr>
            </w:pPr>
            <w:r w:rsidRPr="00E5222A">
              <w:rPr>
                <w:color w:val="EE0000"/>
              </w:rPr>
              <w:t>Should</w:t>
            </w:r>
          </w:p>
        </w:tc>
      </w:tr>
      <w:tr w:rsidR="00E5222A" w:rsidRPr="00E5222A" w14:paraId="614D59E3" w14:textId="77777777" w:rsidTr="0027181B">
        <w:tc>
          <w:tcPr>
            <w:tcW w:w="985" w:type="dxa"/>
          </w:tcPr>
          <w:p w14:paraId="2AF6FB33" w14:textId="77777777" w:rsidR="00E5222A" w:rsidRPr="00E5222A" w:rsidRDefault="00E5222A" w:rsidP="0027181B">
            <w:pPr>
              <w:pStyle w:val="Default"/>
              <w:rPr>
                <w:color w:val="EE0000"/>
              </w:rPr>
            </w:pPr>
            <w:r w:rsidRPr="00E5222A">
              <w:rPr>
                <w:color w:val="EE0000"/>
              </w:rPr>
              <w:t>FR-18</w:t>
            </w:r>
          </w:p>
        </w:tc>
        <w:tc>
          <w:tcPr>
            <w:tcW w:w="7560" w:type="dxa"/>
          </w:tcPr>
          <w:p w14:paraId="600F9A09" w14:textId="77777777" w:rsidR="00E5222A" w:rsidRPr="00E5222A" w:rsidRDefault="00E5222A" w:rsidP="0027181B">
            <w:pPr>
              <w:pStyle w:val="Default"/>
              <w:rPr>
                <w:color w:val="EE0000"/>
              </w:rPr>
            </w:pPr>
            <w:r w:rsidRPr="00E5222A">
              <w:rPr>
                <w:color w:val="EE0000"/>
              </w:rPr>
              <w:t>The system shall allow authorised users to view daily payment totals.</w:t>
            </w:r>
          </w:p>
        </w:tc>
        <w:tc>
          <w:tcPr>
            <w:tcW w:w="1260" w:type="dxa"/>
          </w:tcPr>
          <w:p w14:paraId="51952230" w14:textId="77777777" w:rsidR="00E5222A" w:rsidRPr="00E5222A" w:rsidRDefault="00E5222A" w:rsidP="0027181B">
            <w:pPr>
              <w:pStyle w:val="Default"/>
              <w:rPr>
                <w:color w:val="EE0000"/>
              </w:rPr>
            </w:pPr>
            <w:r w:rsidRPr="00E5222A">
              <w:rPr>
                <w:color w:val="EE0000"/>
              </w:rPr>
              <w:t>Should</w:t>
            </w:r>
          </w:p>
        </w:tc>
      </w:tr>
      <w:tr w:rsidR="00E5222A" w:rsidRPr="00E5222A" w14:paraId="39268E72" w14:textId="77777777" w:rsidTr="0027181B">
        <w:tc>
          <w:tcPr>
            <w:tcW w:w="985" w:type="dxa"/>
          </w:tcPr>
          <w:p w14:paraId="6F7E3A1F" w14:textId="77777777" w:rsidR="00E5222A" w:rsidRPr="00E5222A" w:rsidRDefault="00E5222A" w:rsidP="0027181B">
            <w:pPr>
              <w:pStyle w:val="Default"/>
              <w:rPr>
                <w:color w:val="EE0000"/>
              </w:rPr>
            </w:pPr>
            <w:r w:rsidRPr="00E5222A">
              <w:rPr>
                <w:color w:val="EE0000"/>
              </w:rPr>
              <w:t>FR-19</w:t>
            </w:r>
          </w:p>
        </w:tc>
        <w:tc>
          <w:tcPr>
            <w:tcW w:w="7560" w:type="dxa"/>
          </w:tcPr>
          <w:p w14:paraId="58889D3D" w14:textId="77777777" w:rsidR="00E5222A" w:rsidRPr="00E5222A" w:rsidRDefault="00E5222A" w:rsidP="0027181B">
            <w:pPr>
              <w:pStyle w:val="Default"/>
              <w:rPr>
                <w:color w:val="EE0000"/>
              </w:rPr>
            </w:pPr>
            <w:r w:rsidRPr="00E5222A">
              <w:rPr>
                <w:color w:val="EE0000"/>
              </w:rPr>
              <w:t>The system could provide simple charts showing fee collection and arrears.</w:t>
            </w:r>
          </w:p>
        </w:tc>
        <w:tc>
          <w:tcPr>
            <w:tcW w:w="1260" w:type="dxa"/>
          </w:tcPr>
          <w:p w14:paraId="0C050F3F" w14:textId="77777777" w:rsidR="00E5222A" w:rsidRPr="00E5222A" w:rsidRDefault="00E5222A" w:rsidP="0027181B">
            <w:pPr>
              <w:pStyle w:val="Default"/>
              <w:rPr>
                <w:color w:val="EE0000"/>
              </w:rPr>
            </w:pPr>
            <w:r w:rsidRPr="00E5222A">
              <w:rPr>
                <w:color w:val="EE0000"/>
              </w:rPr>
              <w:t>Could</w:t>
            </w:r>
          </w:p>
        </w:tc>
      </w:tr>
      <w:tr w:rsidR="00E5222A" w:rsidRPr="00E5222A" w14:paraId="0D182FB7" w14:textId="77777777" w:rsidTr="0027181B">
        <w:tc>
          <w:tcPr>
            <w:tcW w:w="985" w:type="dxa"/>
          </w:tcPr>
          <w:p w14:paraId="17338BD9" w14:textId="77777777" w:rsidR="00E5222A" w:rsidRPr="00E5222A" w:rsidRDefault="00E5222A" w:rsidP="0027181B">
            <w:pPr>
              <w:pStyle w:val="Default"/>
              <w:rPr>
                <w:color w:val="EE0000"/>
              </w:rPr>
            </w:pPr>
            <w:r w:rsidRPr="00E5222A">
              <w:rPr>
                <w:color w:val="EE0000"/>
              </w:rPr>
              <w:t>FR-20</w:t>
            </w:r>
          </w:p>
        </w:tc>
        <w:tc>
          <w:tcPr>
            <w:tcW w:w="7560" w:type="dxa"/>
          </w:tcPr>
          <w:p w14:paraId="2F88D4E8" w14:textId="77777777" w:rsidR="00E5222A" w:rsidRPr="00E5222A" w:rsidRDefault="00E5222A" w:rsidP="0027181B">
            <w:pPr>
              <w:pStyle w:val="Default"/>
              <w:rPr>
                <w:color w:val="EE0000"/>
              </w:rPr>
            </w:pPr>
            <w:r w:rsidRPr="00E5222A">
              <w:rPr>
                <w:color w:val="EE0000"/>
              </w:rPr>
              <w:t>The system could allow export of selected reports to a common file format such as PDF or spreadsheet format.</w:t>
            </w:r>
          </w:p>
        </w:tc>
        <w:tc>
          <w:tcPr>
            <w:tcW w:w="1260" w:type="dxa"/>
          </w:tcPr>
          <w:p w14:paraId="2F5C904A" w14:textId="77777777" w:rsidR="00E5222A" w:rsidRPr="00E5222A" w:rsidRDefault="00E5222A" w:rsidP="0027181B">
            <w:pPr>
              <w:pStyle w:val="Default"/>
              <w:rPr>
                <w:color w:val="EE0000"/>
              </w:rPr>
            </w:pPr>
            <w:r w:rsidRPr="00E5222A">
              <w:rPr>
                <w:color w:val="EE0000"/>
              </w:rPr>
              <w:t>Could</w:t>
            </w:r>
          </w:p>
        </w:tc>
      </w:tr>
      <w:tr w:rsidR="00E5222A" w:rsidRPr="00E5222A" w14:paraId="7E325BB5" w14:textId="77777777" w:rsidTr="0027181B">
        <w:tc>
          <w:tcPr>
            <w:tcW w:w="985" w:type="dxa"/>
          </w:tcPr>
          <w:p w14:paraId="73EB483C" w14:textId="77777777" w:rsidR="00E5222A" w:rsidRPr="00E5222A" w:rsidRDefault="00E5222A" w:rsidP="0027181B">
            <w:pPr>
              <w:pStyle w:val="Default"/>
              <w:rPr>
                <w:color w:val="EE0000"/>
              </w:rPr>
            </w:pPr>
            <w:r w:rsidRPr="00E5222A">
              <w:rPr>
                <w:color w:val="EE0000"/>
              </w:rPr>
              <w:t>FR-21</w:t>
            </w:r>
          </w:p>
        </w:tc>
        <w:tc>
          <w:tcPr>
            <w:tcW w:w="7560" w:type="dxa"/>
          </w:tcPr>
          <w:p w14:paraId="243F0DF3" w14:textId="77777777" w:rsidR="00E5222A" w:rsidRPr="00E5222A" w:rsidRDefault="00E5222A" w:rsidP="0027181B">
            <w:pPr>
              <w:pStyle w:val="Default"/>
              <w:rPr>
                <w:color w:val="EE0000"/>
              </w:rPr>
            </w:pPr>
            <w:r w:rsidRPr="00E5222A">
              <w:rPr>
                <w:color w:val="EE0000"/>
              </w:rPr>
              <w:t>The system shall not provide payroll, attendance or student examination management in the first release.</w:t>
            </w:r>
          </w:p>
        </w:tc>
        <w:tc>
          <w:tcPr>
            <w:tcW w:w="1260" w:type="dxa"/>
          </w:tcPr>
          <w:p w14:paraId="2206E956" w14:textId="77777777" w:rsidR="00E5222A" w:rsidRPr="00E5222A" w:rsidRDefault="00E5222A" w:rsidP="0027181B">
            <w:pPr>
              <w:pStyle w:val="Default"/>
              <w:rPr>
                <w:color w:val="EE0000"/>
              </w:rPr>
            </w:pPr>
            <w:r w:rsidRPr="00E5222A">
              <w:rPr>
                <w:color w:val="EE0000"/>
              </w:rPr>
              <w:t>Won’t</w:t>
            </w:r>
          </w:p>
        </w:tc>
      </w:tr>
    </w:tbl>
    <w:p w14:paraId="6CF53C4B" w14:textId="77777777" w:rsidR="00E5222A" w:rsidRPr="00E5222A" w:rsidRDefault="00E5222A" w:rsidP="00E5222A">
      <w:pPr>
        <w:pStyle w:val="Default"/>
        <w:rPr>
          <w:b/>
          <w:bCs/>
          <w:color w:val="EE0000"/>
        </w:rPr>
      </w:pPr>
    </w:p>
    <w:p w14:paraId="6CCCB0F4" w14:textId="77777777" w:rsidR="00E5222A" w:rsidRPr="00E5222A" w:rsidRDefault="00E5222A" w:rsidP="00E5222A">
      <w:pPr>
        <w:pStyle w:val="Default"/>
        <w:rPr>
          <w:b/>
          <w:bCs/>
          <w:color w:val="EE0000"/>
        </w:rPr>
      </w:pPr>
    </w:p>
    <w:p w14:paraId="320F51F9" w14:textId="77777777" w:rsidR="00E5222A" w:rsidRPr="00E5222A" w:rsidRDefault="00E5222A" w:rsidP="00E5222A">
      <w:pPr>
        <w:pStyle w:val="Default"/>
        <w:rPr>
          <w:b/>
          <w:bCs/>
          <w:color w:val="EE0000"/>
        </w:rPr>
      </w:pPr>
    </w:p>
    <w:p w14:paraId="78EE40F6" w14:textId="77777777" w:rsidR="00E5222A" w:rsidRPr="00E5222A" w:rsidRDefault="00E5222A" w:rsidP="00E5222A">
      <w:pPr>
        <w:pStyle w:val="Default"/>
        <w:rPr>
          <w:b/>
          <w:bCs/>
          <w:color w:val="EE0000"/>
        </w:rPr>
      </w:pPr>
    </w:p>
    <w:p w14:paraId="1716E7BC" w14:textId="10C88DA2" w:rsidR="00E5222A" w:rsidRPr="00E5222A" w:rsidRDefault="00E5222A" w:rsidP="00E5222A">
      <w:pPr>
        <w:pStyle w:val="Default"/>
        <w:rPr>
          <w:b/>
          <w:bCs/>
          <w:color w:val="EE0000"/>
        </w:rPr>
      </w:pPr>
      <w:r w:rsidRPr="00E5222A">
        <w:rPr>
          <w:b/>
          <w:bCs/>
          <w:color w:val="EE0000"/>
        </w:rPr>
        <w:lastRenderedPageBreak/>
        <w:t>Key Functional Priorities</w:t>
      </w:r>
    </w:p>
    <w:p w14:paraId="64C4CCB8" w14:textId="77777777" w:rsidR="00E5222A" w:rsidRPr="00E5222A" w:rsidRDefault="00E5222A" w:rsidP="00E5222A">
      <w:pPr>
        <w:pStyle w:val="isselectedend"/>
        <w:rPr>
          <w:color w:val="EE0000"/>
        </w:rPr>
      </w:pPr>
      <w:r w:rsidRPr="00E5222A">
        <w:rPr>
          <w:color w:val="EE0000"/>
        </w:rPr>
        <w:t xml:space="preserve">The most important functions are payment recording, balance calculation, receipts and arrears information. These functions are prioritised as </w:t>
      </w:r>
      <w:r w:rsidRPr="00E5222A">
        <w:rPr>
          <w:rStyle w:val="Strong"/>
          <w:color w:val="EE0000"/>
        </w:rPr>
        <w:t>Must</w:t>
      </w:r>
      <w:r w:rsidRPr="00E5222A">
        <w:rPr>
          <w:color w:val="EE0000"/>
        </w:rPr>
        <w:t xml:space="preserve"> because they directly address the main problems described by the client. More advanced functions such as charts are lower priority because they are useful but are not necessary for the school to manage fees.</w:t>
      </w:r>
    </w:p>
    <w:p w14:paraId="6CEE9C3D" w14:textId="77777777" w:rsidR="00E5222A" w:rsidRPr="00E5222A" w:rsidRDefault="00E5222A" w:rsidP="00E5222A">
      <w:pPr>
        <w:pStyle w:val="Default"/>
        <w:numPr>
          <w:ilvl w:val="1"/>
          <w:numId w:val="9"/>
        </w:numPr>
        <w:rPr>
          <w:b/>
          <w:bCs/>
          <w:color w:val="EE0000"/>
        </w:rPr>
      </w:pPr>
      <w:r w:rsidRPr="00E5222A">
        <w:rPr>
          <w:b/>
          <w:bCs/>
          <w:color w:val="EE0000"/>
        </w:rPr>
        <w:t>Non-functional Requirements</w:t>
      </w:r>
    </w:p>
    <w:p w14:paraId="18ECB17F" w14:textId="77777777" w:rsidR="00E5222A" w:rsidRPr="00E5222A" w:rsidRDefault="00E5222A" w:rsidP="00E5222A">
      <w:pPr>
        <w:pStyle w:val="isselectedend"/>
        <w:rPr>
          <w:color w:val="EE0000"/>
        </w:rPr>
      </w:pPr>
      <w:r w:rsidRPr="00E5222A">
        <w:rPr>
          <w:color w:val="EE0000"/>
        </w:rPr>
        <w:t>Non-functional requirements describe how well the system must work and the conditions under which it must operate.</w:t>
      </w:r>
    </w:p>
    <w:p w14:paraId="4B6206D0" w14:textId="77777777" w:rsidR="00E5222A" w:rsidRPr="00E5222A" w:rsidRDefault="00E5222A" w:rsidP="00E5222A">
      <w:pPr>
        <w:pStyle w:val="NormalWeb"/>
        <w:rPr>
          <w:color w:val="EE0000"/>
        </w:rPr>
      </w:pPr>
      <w:r w:rsidRPr="00E5222A">
        <w:rPr>
          <w:color w:val="EE0000"/>
        </w:rPr>
        <w:t>The requirements below specifically consider the conditions at Kina Ridge Primary School.</w:t>
      </w:r>
    </w:p>
    <w:tbl>
      <w:tblPr>
        <w:tblStyle w:val="TableGrid"/>
        <w:tblW w:w="10440" w:type="dxa"/>
        <w:tblInd w:w="-95" w:type="dxa"/>
        <w:tblLook w:val="04A0" w:firstRow="1" w:lastRow="0" w:firstColumn="1" w:lastColumn="0" w:noHBand="0" w:noVBand="1"/>
      </w:tblPr>
      <w:tblGrid>
        <w:gridCol w:w="1080"/>
        <w:gridCol w:w="5248"/>
        <w:gridCol w:w="4112"/>
      </w:tblGrid>
      <w:tr w:rsidR="00E5222A" w:rsidRPr="00E5222A" w14:paraId="17E05105" w14:textId="77777777" w:rsidTr="0027181B">
        <w:tc>
          <w:tcPr>
            <w:tcW w:w="1080" w:type="dxa"/>
          </w:tcPr>
          <w:p w14:paraId="0AAC43D0" w14:textId="77777777" w:rsidR="00E5222A" w:rsidRPr="00E5222A" w:rsidRDefault="00E5222A" w:rsidP="0027181B">
            <w:pPr>
              <w:pStyle w:val="NormalWeb"/>
              <w:rPr>
                <w:b/>
                <w:bCs/>
                <w:color w:val="EE0000"/>
              </w:rPr>
            </w:pPr>
            <w:r w:rsidRPr="00E5222A">
              <w:rPr>
                <w:b/>
                <w:bCs/>
                <w:color w:val="EE0000"/>
              </w:rPr>
              <w:t>ID</w:t>
            </w:r>
          </w:p>
        </w:tc>
        <w:tc>
          <w:tcPr>
            <w:tcW w:w="5248" w:type="dxa"/>
          </w:tcPr>
          <w:p w14:paraId="0DB24BC5" w14:textId="77777777" w:rsidR="00E5222A" w:rsidRPr="00E5222A" w:rsidRDefault="00E5222A" w:rsidP="0027181B">
            <w:pPr>
              <w:pStyle w:val="NormalWeb"/>
              <w:rPr>
                <w:b/>
                <w:bCs/>
                <w:color w:val="EE0000"/>
              </w:rPr>
            </w:pPr>
            <w:r w:rsidRPr="00E5222A">
              <w:rPr>
                <w:b/>
                <w:bCs/>
                <w:color w:val="EE0000"/>
              </w:rPr>
              <w:t>Non-Functional Requirement</w:t>
            </w:r>
          </w:p>
        </w:tc>
        <w:tc>
          <w:tcPr>
            <w:tcW w:w="4112" w:type="dxa"/>
          </w:tcPr>
          <w:p w14:paraId="0C1189CE" w14:textId="77777777" w:rsidR="00E5222A" w:rsidRPr="00E5222A" w:rsidRDefault="00E5222A" w:rsidP="0027181B">
            <w:pPr>
              <w:pStyle w:val="NormalWeb"/>
              <w:rPr>
                <w:b/>
                <w:bCs/>
                <w:color w:val="EE0000"/>
              </w:rPr>
            </w:pPr>
            <w:r w:rsidRPr="00E5222A">
              <w:rPr>
                <w:b/>
                <w:bCs/>
                <w:color w:val="EE0000"/>
              </w:rPr>
              <w:t>Measure/Reason</w:t>
            </w:r>
          </w:p>
        </w:tc>
      </w:tr>
      <w:tr w:rsidR="00E5222A" w:rsidRPr="00E5222A" w14:paraId="46D61C04" w14:textId="77777777" w:rsidTr="0027181B">
        <w:tc>
          <w:tcPr>
            <w:tcW w:w="1080" w:type="dxa"/>
          </w:tcPr>
          <w:p w14:paraId="1390F49A" w14:textId="77777777" w:rsidR="00E5222A" w:rsidRPr="00E5222A" w:rsidRDefault="00E5222A" w:rsidP="0027181B">
            <w:pPr>
              <w:pStyle w:val="NormalWeb"/>
              <w:rPr>
                <w:color w:val="EE0000"/>
              </w:rPr>
            </w:pPr>
            <w:r w:rsidRPr="00E5222A">
              <w:rPr>
                <w:color w:val="EE0000"/>
              </w:rPr>
              <w:t>NFR-01</w:t>
            </w:r>
          </w:p>
        </w:tc>
        <w:tc>
          <w:tcPr>
            <w:tcW w:w="5248" w:type="dxa"/>
          </w:tcPr>
          <w:p w14:paraId="3B046BDF" w14:textId="77777777" w:rsidR="00E5222A" w:rsidRPr="00E5222A" w:rsidRDefault="00E5222A" w:rsidP="0027181B">
            <w:pPr>
              <w:pStyle w:val="NormalWeb"/>
              <w:rPr>
                <w:color w:val="EE0000"/>
              </w:rPr>
            </w:pPr>
            <w:r w:rsidRPr="00E5222A">
              <w:rPr>
                <w:color w:val="EE0000"/>
              </w:rPr>
              <w:t>The system shall save a payment before showing it as successfully recorded.</w:t>
            </w:r>
          </w:p>
        </w:tc>
        <w:tc>
          <w:tcPr>
            <w:tcW w:w="4112" w:type="dxa"/>
          </w:tcPr>
          <w:p w14:paraId="33AB1F22" w14:textId="77777777" w:rsidR="00E5222A" w:rsidRPr="00E5222A" w:rsidRDefault="00E5222A" w:rsidP="0027181B">
            <w:pPr>
              <w:pStyle w:val="NormalWeb"/>
              <w:rPr>
                <w:color w:val="EE0000"/>
              </w:rPr>
            </w:pPr>
            <w:r w:rsidRPr="00E5222A">
              <w:rPr>
                <w:color w:val="EE0000"/>
              </w:rPr>
              <w:t>No unsaved payment shall appear as successful.</w:t>
            </w:r>
          </w:p>
        </w:tc>
      </w:tr>
      <w:tr w:rsidR="00E5222A" w:rsidRPr="00E5222A" w14:paraId="4821C6B8" w14:textId="77777777" w:rsidTr="0027181B">
        <w:tc>
          <w:tcPr>
            <w:tcW w:w="1080" w:type="dxa"/>
          </w:tcPr>
          <w:p w14:paraId="1EFD95EE" w14:textId="77777777" w:rsidR="00E5222A" w:rsidRPr="00E5222A" w:rsidRDefault="00E5222A" w:rsidP="0027181B">
            <w:pPr>
              <w:pStyle w:val="NormalWeb"/>
              <w:rPr>
                <w:color w:val="EE0000"/>
              </w:rPr>
            </w:pPr>
            <w:r w:rsidRPr="00E5222A">
              <w:rPr>
                <w:color w:val="EE0000"/>
              </w:rPr>
              <w:t>NFR-02</w:t>
            </w:r>
          </w:p>
        </w:tc>
        <w:tc>
          <w:tcPr>
            <w:tcW w:w="5248" w:type="dxa"/>
          </w:tcPr>
          <w:p w14:paraId="016D8216" w14:textId="77777777" w:rsidR="00E5222A" w:rsidRPr="00E5222A" w:rsidRDefault="00E5222A" w:rsidP="0027181B">
            <w:pPr>
              <w:pStyle w:val="NormalWeb"/>
              <w:rPr>
                <w:color w:val="EE0000"/>
              </w:rPr>
            </w:pPr>
            <w:r w:rsidRPr="00E5222A">
              <w:rPr>
                <w:color w:val="EE0000"/>
              </w:rPr>
              <w:t>The system shall display a student record within 3 seconds under normal conditions.</w:t>
            </w:r>
          </w:p>
        </w:tc>
        <w:tc>
          <w:tcPr>
            <w:tcW w:w="4112" w:type="dxa"/>
          </w:tcPr>
          <w:p w14:paraId="6124496D" w14:textId="77777777" w:rsidR="00E5222A" w:rsidRPr="00E5222A" w:rsidRDefault="00E5222A" w:rsidP="0027181B">
            <w:pPr>
              <w:pStyle w:val="NormalWeb"/>
              <w:rPr>
                <w:color w:val="EE0000"/>
              </w:rPr>
            </w:pPr>
            <w:r w:rsidRPr="00E5222A">
              <w:rPr>
                <w:color w:val="EE0000"/>
              </w:rPr>
              <w:t>Staff should not have to wait a long time for records.</w:t>
            </w:r>
          </w:p>
        </w:tc>
      </w:tr>
      <w:tr w:rsidR="00E5222A" w:rsidRPr="00E5222A" w14:paraId="235AE332" w14:textId="77777777" w:rsidTr="0027181B">
        <w:tc>
          <w:tcPr>
            <w:tcW w:w="1080" w:type="dxa"/>
          </w:tcPr>
          <w:p w14:paraId="52D16A44" w14:textId="77777777" w:rsidR="00E5222A" w:rsidRPr="00E5222A" w:rsidRDefault="00E5222A" w:rsidP="0027181B">
            <w:pPr>
              <w:pStyle w:val="NormalWeb"/>
              <w:rPr>
                <w:color w:val="EE0000"/>
              </w:rPr>
            </w:pPr>
            <w:r w:rsidRPr="00E5222A">
              <w:rPr>
                <w:color w:val="EE0000"/>
              </w:rPr>
              <w:t>NFR-03</w:t>
            </w:r>
          </w:p>
        </w:tc>
        <w:tc>
          <w:tcPr>
            <w:tcW w:w="5248" w:type="dxa"/>
          </w:tcPr>
          <w:p w14:paraId="46E6A259" w14:textId="77777777" w:rsidR="00E5222A" w:rsidRPr="00E5222A" w:rsidRDefault="00E5222A" w:rsidP="0027181B">
            <w:pPr>
              <w:pStyle w:val="NormalWeb"/>
              <w:rPr>
                <w:color w:val="EE0000"/>
              </w:rPr>
            </w:pPr>
            <w:r w:rsidRPr="00E5222A">
              <w:rPr>
                <w:color w:val="EE0000"/>
              </w:rPr>
              <w:t>A trained bursar shall be able to record a normal payment within 2 minutes, excluding printer delays.</w:t>
            </w:r>
          </w:p>
        </w:tc>
        <w:tc>
          <w:tcPr>
            <w:tcW w:w="4112" w:type="dxa"/>
          </w:tcPr>
          <w:p w14:paraId="18EEFC89" w14:textId="77777777" w:rsidR="00E5222A" w:rsidRPr="00E5222A" w:rsidRDefault="00E5222A" w:rsidP="0027181B">
            <w:pPr>
              <w:pStyle w:val="NormalWeb"/>
              <w:rPr>
                <w:color w:val="EE0000"/>
              </w:rPr>
            </w:pPr>
            <w:r w:rsidRPr="00E5222A">
              <w:rPr>
                <w:color w:val="EE0000"/>
              </w:rPr>
              <w:t>Supports fast daily payment work.</w:t>
            </w:r>
          </w:p>
        </w:tc>
      </w:tr>
      <w:tr w:rsidR="00E5222A" w:rsidRPr="00E5222A" w14:paraId="1B5ADE83" w14:textId="77777777" w:rsidTr="0027181B">
        <w:tc>
          <w:tcPr>
            <w:tcW w:w="1080" w:type="dxa"/>
          </w:tcPr>
          <w:p w14:paraId="70CABD51" w14:textId="77777777" w:rsidR="00E5222A" w:rsidRPr="00E5222A" w:rsidRDefault="00E5222A" w:rsidP="0027181B">
            <w:pPr>
              <w:pStyle w:val="NormalWeb"/>
              <w:rPr>
                <w:color w:val="EE0000"/>
              </w:rPr>
            </w:pPr>
            <w:r w:rsidRPr="00E5222A">
              <w:rPr>
                <w:color w:val="EE0000"/>
              </w:rPr>
              <w:t>NFR-04</w:t>
            </w:r>
          </w:p>
        </w:tc>
        <w:tc>
          <w:tcPr>
            <w:tcW w:w="5248" w:type="dxa"/>
          </w:tcPr>
          <w:p w14:paraId="2CCDC98F" w14:textId="77777777" w:rsidR="00E5222A" w:rsidRPr="00E5222A" w:rsidRDefault="00E5222A" w:rsidP="0027181B">
            <w:pPr>
              <w:pStyle w:val="NormalWeb"/>
              <w:rPr>
                <w:color w:val="EE0000"/>
              </w:rPr>
            </w:pPr>
            <w:r w:rsidRPr="00E5222A">
              <w:rPr>
                <w:color w:val="EE0000"/>
              </w:rPr>
              <w:t>The system shall require user login before financial records can be accessed.</w:t>
            </w:r>
          </w:p>
        </w:tc>
        <w:tc>
          <w:tcPr>
            <w:tcW w:w="4112" w:type="dxa"/>
          </w:tcPr>
          <w:p w14:paraId="6DBA339C" w14:textId="77777777" w:rsidR="00E5222A" w:rsidRPr="00E5222A" w:rsidRDefault="00E5222A" w:rsidP="0027181B">
            <w:pPr>
              <w:pStyle w:val="NormalWeb"/>
              <w:rPr>
                <w:color w:val="EE0000"/>
              </w:rPr>
            </w:pPr>
            <w:r w:rsidRPr="00E5222A">
              <w:rPr>
                <w:color w:val="EE0000"/>
              </w:rPr>
              <w:t>Unauthorised users cannot access records.</w:t>
            </w:r>
          </w:p>
        </w:tc>
      </w:tr>
      <w:tr w:rsidR="00E5222A" w:rsidRPr="00E5222A" w14:paraId="3EE633EE" w14:textId="77777777" w:rsidTr="0027181B">
        <w:tc>
          <w:tcPr>
            <w:tcW w:w="1080" w:type="dxa"/>
          </w:tcPr>
          <w:p w14:paraId="0816FE5E" w14:textId="77777777" w:rsidR="00E5222A" w:rsidRPr="00E5222A" w:rsidRDefault="00E5222A" w:rsidP="0027181B">
            <w:pPr>
              <w:pStyle w:val="NormalWeb"/>
              <w:rPr>
                <w:color w:val="EE0000"/>
              </w:rPr>
            </w:pPr>
            <w:r w:rsidRPr="00E5222A">
              <w:rPr>
                <w:color w:val="EE0000"/>
              </w:rPr>
              <w:t>NFR-05</w:t>
            </w:r>
          </w:p>
        </w:tc>
        <w:tc>
          <w:tcPr>
            <w:tcW w:w="5248" w:type="dxa"/>
          </w:tcPr>
          <w:p w14:paraId="75290728" w14:textId="77777777" w:rsidR="00E5222A" w:rsidRPr="00E5222A" w:rsidRDefault="00E5222A" w:rsidP="0027181B">
            <w:pPr>
              <w:pStyle w:val="NormalWeb"/>
              <w:rPr>
                <w:color w:val="EE0000"/>
              </w:rPr>
            </w:pPr>
            <w:r w:rsidRPr="00E5222A">
              <w:rPr>
                <w:color w:val="EE0000"/>
              </w:rPr>
              <w:t>Only authorised users shall change payment records.</w:t>
            </w:r>
          </w:p>
        </w:tc>
        <w:tc>
          <w:tcPr>
            <w:tcW w:w="4112" w:type="dxa"/>
          </w:tcPr>
          <w:p w14:paraId="42046D69" w14:textId="77777777" w:rsidR="00E5222A" w:rsidRPr="00E5222A" w:rsidRDefault="00E5222A" w:rsidP="0027181B">
            <w:pPr>
              <w:pStyle w:val="NormalWeb"/>
              <w:rPr>
                <w:color w:val="EE0000"/>
              </w:rPr>
            </w:pPr>
            <w:r w:rsidRPr="00E5222A">
              <w:rPr>
                <w:color w:val="EE0000"/>
              </w:rPr>
              <w:t>Access is controlled by user role.</w:t>
            </w:r>
          </w:p>
        </w:tc>
      </w:tr>
      <w:tr w:rsidR="00E5222A" w:rsidRPr="00E5222A" w14:paraId="4A1F94C9" w14:textId="77777777" w:rsidTr="0027181B">
        <w:tc>
          <w:tcPr>
            <w:tcW w:w="1080" w:type="dxa"/>
          </w:tcPr>
          <w:p w14:paraId="206302AF" w14:textId="77777777" w:rsidR="00E5222A" w:rsidRPr="00E5222A" w:rsidRDefault="00E5222A" w:rsidP="0027181B">
            <w:pPr>
              <w:pStyle w:val="NormalWeb"/>
              <w:rPr>
                <w:color w:val="EE0000"/>
              </w:rPr>
            </w:pPr>
            <w:r w:rsidRPr="00E5222A">
              <w:rPr>
                <w:color w:val="EE0000"/>
              </w:rPr>
              <w:t>NFR-06</w:t>
            </w:r>
          </w:p>
        </w:tc>
        <w:tc>
          <w:tcPr>
            <w:tcW w:w="5248" w:type="dxa"/>
          </w:tcPr>
          <w:p w14:paraId="116AC985" w14:textId="77777777" w:rsidR="00E5222A" w:rsidRPr="00E5222A" w:rsidRDefault="00E5222A" w:rsidP="0027181B">
            <w:pPr>
              <w:pStyle w:val="NormalWeb"/>
              <w:rPr>
                <w:color w:val="EE0000"/>
              </w:rPr>
            </w:pPr>
            <w:r w:rsidRPr="00E5222A">
              <w:rPr>
                <w:color w:val="EE0000"/>
              </w:rPr>
              <w:t>The system shall record the user and date for important changes to financial records.</w:t>
            </w:r>
          </w:p>
        </w:tc>
        <w:tc>
          <w:tcPr>
            <w:tcW w:w="4112" w:type="dxa"/>
          </w:tcPr>
          <w:p w14:paraId="48C1B3E8" w14:textId="77777777" w:rsidR="00E5222A" w:rsidRPr="00E5222A" w:rsidRDefault="00E5222A" w:rsidP="0027181B">
            <w:pPr>
              <w:pStyle w:val="NormalWeb"/>
              <w:rPr>
                <w:color w:val="EE0000"/>
              </w:rPr>
            </w:pPr>
            <w:r w:rsidRPr="00E5222A">
              <w:rPr>
                <w:color w:val="EE0000"/>
              </w:rPr>
              <w:t>Changes can be traced.</w:t>
            </w:r>
          </w:p>
        </w:tc>
      </w:tr>
      <w:tr w:rsidR="00E5222A" w:rsidRPr="00E5222A" w14:paraId="56022F90" w14:textId="77777777" w:rsidTr="0027181B">
        <w:tc>
          <w:tcPr>
            <w:tcW w:w="1080" w:type="dxa"/>
          </w:tcPr>
          <w:p w14:paraId="389BC421" w14:textId="77777777" w:rsidR="00E5222A" w:rsidRPr="00E5222A" w:rsidRDefault="00E5222A" w:rsidP="0027181B">
            <w:pPr>
              <w:pStyle w:val="NormalWeb"/>
              <w:rPr>
                <w:color w:val="EE0000"/>
              </w:rPr>
            </w:pPr>
            <w:r w:rsidRPr="00E5222A">
              <w:rPr>
                <w:color w:val="EE0000"/>
              </w:rPr>
              <w:t>NFR-07</w:t>
            </w:r>
          </w:p>
        </w:tc>
        <w:tc>
          <w:tcPr>
            <w:tcW w:w="5248" w:type="dxa"/>
          </w:tcPr>
          <w:p w14:paraId="4ABFE90C" w14:textId="77777777" w:rsidR="00E5222A" w:rsidRPr="00E5222A" w:rsidRDefault="00E5222A" w:rsidP="0027181B">
            <w:pPr>
              <w:pStyle w:val="NormalWeb"/>
              <w:rPr>
                <w:color w:val="EE0000"/>
              </w:rPr>
            </w:pPr>
            <w:r w:rsidRPr="00E5222A">
              <w:rPr>
                <w:color w:val="EE0000"/>
              </w:rPr>
              <w:t>Saved transactions shall remain available after a power interruption and restart.</w:t>
            </w:r>
          </w:p>
        </w:tc>
        <w:tc>
          <w:tcPr>
            <w:tcW w:w="4112" w:type="dxa"/>
          </w:tcPr>
          <w:p w14:paraId="3F5C6101" w14:textId="77777777" w:rsidR="00E5222A" w:rsidRPr="00E5222A" w:rsidRDefault="00E5222A" w:rsidP="0027181B">
            <w:pPr>
              <w:pStyle w:val="NormalWeb"/>
              <w:rPr>
                <w:color w:val="EE0000"/>
              </w:rPr>
            </w:pPr>
            <w:r w:rsidRPr="00E5222A">
              <w:rPr>
                <w:color w:val="EE0000"/>
              </w:rPr>
              <w:t>No loss of successfully saved transactions.</w:t>
            </w:r>
          </w:p>
        </w:tc>
      </w:tr>
      <w:tr w:rsidR="00E5222A" w:rsidRPr="00E5222A" w14:paraId="28EF14FF" w14:textId="77777777" w:rsidTr="0027181B">
        <w:tc>
          <w:tcPr>
            <w:tcW w:w="1080" w:type="dxa"/>
          </w:tcPr>
          <w:p w14:paraId="2CE79D1A" w14:textId="77777777" w:rsidR="00E5222A" w:rsidRPr="00E5222A" w:rsidRDefault="00E5222A" w:rsidP="0027181B">
            <w:pPr>
              <w:pStyle w:val="NormalWeb"/>
              <w:rPr>
                <w:color w:val="EE0000"/>
              </w:rPr>
            </w:pPr>
            <w:r w:rsidRPr="00E5222A">
              <w:rPr>
                <w:color w:val="EE0000"/>
              </w:rPr>
              <w:t>NFR-08</w:t>
            </w:r>
          </w:p>
        </w:tc>
        <w:tc>
          <w:tcPr>
            <w:tcW w:w="5248" w:type="dxa"/>
          </w:tcPr>
          <w:p w14:paraId="4C82B69A" w14:textId="77777777" w:rsidR="00E5222A" w:rsidRPr="00E5222A" w:rsidRDefault="00E5222A" w:rsidP="0027181B">
            <w:pPr>
              <w:pStyle w:val="NormalWeb"/>
              <w:rPr>
                <w:color w:val="EE0000"/>
              </w:rPr>
            </w:pPr>
            <w:r w:rsidRPr="00E5222A">
              <w:rPr>
                <w:color w:val="EE0000"/>
              </w:rPr>
              <w:t>The system shall operate on the school's existing office laptop.</w:t>
            </w:r>
          </w:p>
        </w:tc>
        <w:tc>
          <w:tcPr>
            <w:tcW w:w="4112" w:type="dxa"/>
          </w:tcPr>
          <w:p w14:paraId="4DA408B6" w14:textId="77777777" w:rsidR="00E5222A" w:rsidRPr="00E5222A" w:rsidRDefault="00E5222A" w:rsidP="0027181B">
            <w:pPr>
              <w:pStyle w:val="NormalWeb"/>
              <w:rPr>
                <w:color w:val="EE0000"/>
              </w:rPr>
            </w:pPr>
            <w:r w:rsidRPr="00E5222A">
              <w:rPr>
                <w:color w:val="EE0000"/>
              </w:rPr>
              <w:t>No specialised computer required.</w:t>
            </w:r>
          </w:p>
        </w:tc>
      </w:tr>
      <w:tr w:rsidR="00E5222A" w:rsidRPr="00E5222A" w14:paraId="4E524A0D" w14:textId="77777777" w:rsidTr="0027181B">
        <w:tc>
          <w:tcPr>
            <w:tcW w:w="1080" w:type="dxa"/>
          </w:tcPr>
          <w:p w14:paraId="77053D2C" w14:textId="77777777" w:rsidR="00E5222A" w:rsidRPr="00E5222A" w:rsidRDefault="00E5222A" w:rsidP="0027181B">
            <w:pPr>
              <w:pStyle w:val="NormalWeb"/>
              <w:rPr>
                <w:color w:val="EE0000"/>
              </w:rPr>
            </w:pPr>
            <w:r w:rsidRPr="00E5222A">
              <w:rPr>
                <w:color w:val="EE0000"/>
              </w:rPr>
              <w:t>NFR-09</w:t>
            </w:r>
          </w:p>
        </w:tc>
        <w:tc>
          <w:tcPr>
            <w:tcW w:w="5248" w:type="dxa"/>
          </w:tcPr>
          <w:p w14:paraId="1F08A637" w14:textId="77777777" w:rsidR="00E5222A" w:rsidRPr="00E5222A" w:rsidRDefault="00E5222A" w:rsidP="0027181B">
            <w:pPr>
              <w:pStyle w:val="NormalWeb"/>
              <w:rPr>
                <w:color w:val="EE0000"/>
              </w:rPr>
            </w:pPr>
            <w:r w:rsidRPr="00E5222A">
              <w:rPr>
                <w:color w:val="EE0000"/>
              </w:rPr>
              <w:t>The system shall support printing of receipts using the school's available printer.</w:t>
            </w:r>
          </w:p>
        </w:tc>
        <w:tc>
          <w:tcPr>
            <w:tcW w:w="41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222A" w:rsidRPr="00E5222A" w14:paraId="2A22A2CC" w14:textId="77777777" w:rsidTr="0027181B">
              <w:trPr>
                <w:tblCellSpacing w:w="15" w:type="dxa"/>
              </w:trPr>
              <w:tc>
                <w:tcPr>
                  <w:tcW w:w="0" w:type="auto"/>
                  <w:vAlign w:val="center"/>
                  <w:hideMark/>
                </w:tcPr>
                <w:p w14:paraId="29DD4EB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p>
              </w:tc>
            </w:tr>
          </w:tbl>
          <w:p w14:paraId="0DCC2270" w14:textId="77777777" w:rsidR="00E5222A" w:rsidRPr="00E5222A" w:rsidRDefault="00E5222A" w:rsidP="0027181B">
            <w:pPr>
              <w:rPr>
                <w:rFonts w:ascii="Times New Roman" w:eastAsia="Times New Roman" w:hAnsi="Times New Roman" w:cs="Times New Roman"/>
                <w:vanish/>
                <w:color w:val="EE0000"/>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tblGrid>
            <w:tr w:rsidR="00E5222A" w:rsidRPr="00E5222A" w14:paraId="3BC8CF7E" w14:textId="77777777" w:rsidTr="0027181B">
              <w:trPr>
                <w:tblCellSpacing w:w="15" w:type="dxa"/>
              </w:trPr>
              <w:tc>
                <w:tcPr>
                  <w:tcW w:w="0" w:type="auto"/>
                  <w:vAlign w:val="center"/>
                  <w:hideMark/>
                </w:tcPr>
                <w:p w14:paraId="6B51CA3F"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Printed receipts are required for trustworthy payment evidence.</w:t>
                  </w:r>
                </w:p>
              </w:tc>
            </w:tr>
          </w:tbl>
          <w:p w14:paraId="21CCF150" w14:textId="77777777" w:rsidR="00E5222A" w:rsidRPr="00E5222A" w:rsidRDefault="00E5222A" w:rsidP="0027181B">
            <w:pPr>
              <w:pStyle w:val="NormalWeb"/>
              <w:rPr>
                <w:color w:val="EE0000"/>
              </w:rPr>
            </w:pPr>
          </w:p>
        </w:tc>
      </w:tr>
      <w:tr w:rsidR="00E5222A" w:rsidRPr="00E5222A" w14:paraId="616790FC" w14:textId="77777777" w:rsidTr="0027181B">
        <w:tc>
          <w:tcPr>
            <w:tcW w:w="1080" w:type="dxa"/>
          </w:tcPr>
          <w:p w14:paraId="45EFB335" w14:textId="77777777" w:rsidR="00E5222A" w:rsidRPr="00E5222A" w:rsidRDefault="00E5222A" w:rsidP="0027181B">
            <w:pPr>
              <w:pStyle w:val="NormalWeb"/>
              <w:rPr>
                <w:color w:val="EE0000"/>
              </w:rPr>
            </w:pPr>
            <w:r w:rsidRPr="00E5222A">
              <w:rPr>
                <w:color w:val="EE0000"/>
              </w:rPr>
              <w:t>NFR-10</w:t>
            </w:r>
          </w:p>
        </w:tc>
        <w:tc>
          <w:tcPr>
            <w:tcW w:w="5248" w:type="dxa"/>
          </w:tcPr>
          <w:p w14:paraId="17BAD3F8" w14:textId="77777777" w:rsidR="00E5222A" w:rsidRPr="00E5222A" w:rsidRDefault="00E5222A" w:rsidP="0027181B">
            <w:pPr>
              <w:pStyle w:val="NormalWeb"/>
              <w:rPr>
                <w:color w:val="EE0000"/>
              </w:rPr>
            </w:pPr>
            <w:r w:rsidRPr="00E5222A">
              <w:rPr>
                <w:color w:val="EE0000"/>
              </w:rPr>
              <w:t>Essential record entry should remain possible during temporary internet loss where the chosen technical solution supports it.</w:t>
            </w:r>
          </w:p>
        </w:tc>
        <w:tc>
          <w:tcPr>
            <w:tcW w:w="4112" w:type="dxa"/>
          </w:tcPr>
          <w:p w14:paraId="75629128" w14:textId="77777777" w:rsidR="00E5222A" w:rsidRPr="00E5222A" w:rsidRDefault="00E5222A" w:rsidP="0027181B">
            <w:pPr>
              <w:pStyle w:val="NormalWeb"/>
              <w:rPr>
                <w:color w:val="EE0000"/>
              </w:rPr>
            </w:pPr>
            <w:r w:rsidRPr="00E5222A">
              <w:rPr>
                <w:color w:val="EE0000"/>
              </w:rPr>
              <w:t>The system should not depend unnecessarily on continuous internet access.</w:t>
            </w:r>
          </w:p>
        </w:tc>
      </w:tr>
      <w:tr w:rsidR="00E5222A" w:rsidRPr="00E5222A" w14:paraId="19DC70DC" w14:textId="77777777" w:rsidTr="0027181B">
        <w:tc>
          <w:tcPr>
            <w:tcW w:w="1080" w:type="dxa"/>
          </w:tcPr>
          <w:p w14:paraId="5D31EB49" w14:textId="77777777" w:rsidR="00E5222A" w:rsidRPr="00E5222A" w:rsidRDefault="00E5222A" w:rsidP="0027181B">
            <w:pPr>
              <w:pStyle w:val="NormalWeb"/>
              <w:rPr>
                <w:color w:val="EE0000"/>
              </w:rPr>
            </w:pPr>
            <w:r w:rsidRPr="00E5222A">
              <w:rPr>
                <w:color w:val="EE0000"/>
              </w:rPr>
              <w:t>NFR-11</w:t>
            </w:r>
          </w:p>
        </w:tc>
        <w:tc>
          <w:tcPr>
            <w:tcW w:w="5248" w:type="dxa"/>
          </w:tcPr>
          <w:p w14:paraId="5F1C4442" w14:textId="77777777" w:rsidR="00E5222A" w:rsidRPr="00E5222A" w:rsidRDefault="00E5222A" w:rsidP="0027181B">
            <w:pPr>
              <w:pStyle w:val="NormalWeb"/>
              <w:rPr>
                <w:color w:val="EE0000"/>
              </w:rPr>
            </w:pPr>
            <w:r w:rsidRPr="00E5222A">
              <w:rPr>
                <w:color w:val="EE0000"/>
              </w:rPr>
              <w:t>Financial records shall be backed up at least once per working day.</w:t>
            </w:r>
          </w:p>
        </w:tc>
        <w:tc>
          <w:tcPr>
            <w:tcW w:w="4112" w:type="dxa"/>
          </w:tcPr>
          <w:p w14:paraId="5A7371AA" w14:textId="77777777" w:rsidR="00E5222A" w:rsidRPr="00E5222A" w:rsidRDefault="00E5222A" w:rsidP="0027181B">
            <w:pPr>
              <w:pStyle w:val="NormalWeb"/>
              <w:rPr>
                <w:color w:val="EE0000"/>
              </w:rPr>
            </w:pPr>
            <w:r w:rsidRPr="00E5222A">
              <w:rPr>
                <w:color w:val="EE0000"/>
              </w:rPr>
              <w:t>Reduces the risk of losing financial records.</w:t>
            </w:r>
          </w:p>
        </w:tc>
      </w:tr>
      <w:tr w:rsidR="00E5222A" w:rsidRPr="00E5222A" w14:paraId="3E1349AE" w14:textId="77777777" w:rsidTr="0027181B">
        <w:tc>
          <w:tcPr>
            <w:tcW w:w="1080" w:type="dxa"/>
          </w:tcPr>
          <w:p w14:paraId="38E26331" w14:textId="77777777" w:rsidR="00E5222A" w:rsidRPr="00E5222A" w:rsidRDefault="00E5222A" w:rsidP="0027181B">
            <w:pPr>
              <w:pStyle w:val="NormalWeb"/>
              <w:rPr>
                <w:color w:val="EE0000"/>
              </w:rPr>
            </w:pPr>
            <w:r w:rsidRPr="00E5222A">
              <w:rPr>
                <w:color w:val="EE0000"/>
              </w:rPr>
              <w:t>NFR-12</w:t>
            </w:r>
          </w:p>
        </w:tc>
        <w:tc>
          <w:tcPr>
            <w:tcW w:w="5248" w:type="dxa"/>
          </w:tcPr>
          <w:p w14:paraId="60041C46" w14:textId="77777777" w:rsidR="00E5222A" w:rsidRPr="00E5222A" w:rsidRDefault="00E5222A" w:rsidP="0027181B">
            <w:pPr>
              <w:pStyle w:val="NormalWeb"/>
              <w:rPr>
                <w:color w:val="EE0000"/>
              </w:rPr>
            </w:pPr>
            <w:r w:rsidRPr="00E5222A">
              <w:rPr>
                <w:color w:val="EE0000"/>
              </w:rPr>
              <w:t>The system shall use simple labels and forms suitable for trained office staff.</w:t>
            </w:r>
          </w:p>
        </w:tc>
        <w:tc>
          <w:tcPr>
            <w:tcW w:w="4112" w:type="dxa"/>
          </w:tcPr>
          <w:p w14:paraId="18BDA297" w14:textId="77777777" w:rsidR="00E5222A" w:rsidRPr="00E5222A" w:rsidRDefault="00E5222A" w:rsidP="0027181B">
            <w:pPr>
              <w:pStyle w:val="NormalWeb"/>
              <w:rPr>
                <w:color w:val="EE0000"/>
              </w:rPr>
            </w:pPr>
            <w:r w:rsidRPr="00E5222A">
              <w:rPr>
                <w:color w:val="EE0000"/>
              </w:rPr>
              <w:t>The bursar and office assistants are the main users.</w:t>
            </w:r>
          </w:p>
        </w:tc>
      </w:tr>
      <w:tr w:rsidR="00E5222A" w:rsidRPr="00E5222A" w14:paraId="661466C6" w14:textId="77777777" w:rsidTr="0027181B">
        <w:tc>
          <w:tcPr>
            <w:tcW w:w="1080" w:type="dxa"/>
          </w:tcPr>
          <w:p w14:paraId="04FE755A" w14:textId="77777777" w:rsidR="00E5222A" w:rsidRPr="00E5222A" w:rsidRDefault="00E5222A" w:rsidP="0027181B">
            <w:pPr>
              <w:pStyle w:val="NormalWeb"/>
              <w:rPr>
                <w:color w:val="EE0000"/>
              </w:rPr>
            </w:pPr>
            <w:r w:rsidRPr="00E5222A">
              <w:rPr>
                <w:color w:val="EE0000"/>
              </w:rPr>
              <w:t>NFR-13</w:t>
            </w:r>
          </w:p>
        </w:tc>
        <w:tc>
          <w:tcPr>
            <w:tcW w:w="5248" w:type="dxa"/>
          </w:tcPr>
          <w:p w14:paraId="30E8A8B5" w14:textId="77777777" w:rsidR="00E5222A" w:rsidRPr="00E5222A" w:rsidRDefault="00E5222A" w:rsidP="0027181B">
            <w:pPr>
              <w:pStyle w:val="NormalWeb"/>
              <w:rPr>
                <w:color w:val="EE0000"/>
              </w:rPr>
            </w:pPr>
            <w:r w:rsidRPr="00E5222A">
              <w:rPr>
                <w:color w:val="EE0000"/>
              </w:rPr>
              <w:t>Money values shall be displayed in Papua New Guinea kina.</w:t>
            </w:r>
          </w:p>
        </w:tc>
        <w:tc>
          <w:tcPr>
            <w:tcW w:w="4112" w:type="dxa"/>
          </w:tcPr>
          <w:p w14:paraId="689CE545" w14:textId="77777777" w:rsidR="00E5222A" w:rsidRPr="00E5222A" w:rsidRDefault="00E5222A" w:rsidP="0027181B">
            <w:pPr>
              <w:pStyle w:val="NormalWeb"/>
              <w:rPr>
                <w:color w:val="EE0000"/>
              </w:rPr>
            </w:pPr>
            <w:r w:rsidRPr="00E5222A">
              <w:rPr>
                <w:color w:val="EE0000"/>
              </w:rPr>
              <w:t>Currency shown as K/PGK.</w:t>
            </w:r>
          </w:p>
        </w:tc>
      </w:tr>
      <w:tr w:rsidR="00E5222A" w:rsidRPr="00E5222A" w14:paraId="2BC7F5B5" w14:textId="77777777" w:rsidTr="0027181B">
        <w:trPr>
          <w:trHeight w:val="728"/>
        </w:trPr>
        <w:tc>
          <w:tcPr>
            <w:tcW w:w="1080" w:type="dxa"/>
          </w:tcPr>
          <w:p w14:paraId="37B7AA8C" w14:textId="77777777" w:rsidR="00E5222A" w:rsidRPr="00E5222A" w:rsidRDefault="00E5222A" w:rsidP="0027181B">
            <w:pPr>
              <w:pStyle w:val="NormalWeb"/>
              <w:rPr>
                <w:color w:val="EE0000"/>
              </w:rPr>
            </w:pPr>
            <w:r w:rsidRPr="00E5222A">
              <w:rPr>
                <w:color w:val="EE0000"/>
              </w:rPr>
              <w:t>NFR-14</w:t>
            </w:r>
          </w:p>
        </w:tc>
        <w:tc>
          <w:tcPr>
            <w:tcW w:w="5248" w:type="dxa"/>
          </w:tcPr>
          <w:p w14:paraId="1C1696ED" w14:textId="77777777" w:rsidR="00E5222A" w:rsidRPr="00E5222A" w:rsidRDefault="00E5222A" w:rsidP="0027181B">
            <w:pPr>
              <w:pStyle w:val="NormalWeb"/>
              <w:rPr>
                <w:color w:val="EE0000"/>
              </w:rPr>
            </w:pPr>
            <w:r w:rsidRPr="00E5222A">
              <w:rPr>
                <w:color w:val="EE0000"/>
              </w:rPr>
              <w:t>The system shall prevent a user from recording a payment with an invalid or zero amount.</w:t>
            </w:r>
          </w:p>
        </w:tc>
        <w:tc>
          <w:tcPr>
            <w:tcW w:w="4112" w:type="dxa"/>
          </w:tcPr>
          <w:p w14:paraId="29A8C250" w14:textId="77777777" w:rsidR="00E5222A" w:rsidRPr="00E5222A" w:rsidRDefault="00E5222A" w:rsidP="0027181B">
            <w:pPr>
              <w:pStyle w:val="NormalWeb"/>
              <w:rPr>
                <w:color w:val="EE0000"/>
              </w:rPr>
            </w:pPr>
            <w:r w:rsidRPr="00E5222A">
              <w:rPr>
                <w:color w:val="EE0000"/>
              </w:rPr>
              <w:t>Reduces data-entry errors.</w:t>
            </w:r>
          </w:p>
          <w:p w14:paraId="4A334417" w14:textId="77777777" w:rsidR="00E5222A" w:rsidRPr="00E5222A" w:rsidRDefault="00E5222A" w:rsidP="0027181B">
            <w:pPr>
              <w:rPr>
                <w:rFonts w:ascii="Times New Roman" w:hAnsi="Times New Roman" w:cs="Times New Roman"/>
                <w:color w:val="EE0000"/>
              </w:rPr>
            </w:pPr>
          </w:p>
        </w:tc>
      </w:tr>
    </w:tbl>
    <w:p w14:paraId="3129E1F1" w14:textId="77777777" w:rsidR="00E5222A" w:rsidRPr="00E5222A" w:rsidRDefault="00E5222A" w:rsidP="00E5222A">
      <w:pPr>
        <w:pStyle w:val="NormalWeb"/>
        <w:rPr>
          <w:b/>
          <w:bCs/>
          <w:color w:val="EE0000"/>
        </w:rPr>
      </w:pPr>
      <w:r w:rsidRPr="00E5222A">
        <w:rPr>
          <w:b/>
          <w:bCs/>
          <w:color w:val="EE0000"/>
        </w:rPr>
        <w:lastRenderedPageBreak/>
        <w:t>PNG Delivery Conditions</w:t>
      </w:r>
    </w:p>
    <w:p w14:paraId="2ECDB571"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school experience weekly power outages, thus stored records must endure these power disruptions. There is just one primary office laptop, so the system must be compatible with the current hardware. A printer is ready and needs to enable receipt printing.</w:t>
      </w:r>
      <w:r w:rsidRPr="00E5222A">
        <w:rPr>
          <w:rFonts w:ascii="Times New Roman" w:eastAsia="Times New Roman" w:hAnsi="Times New Roman" w:cs="Times New Roman"/>
          <w:color w:val="EE0000"/>
          <w:kern w:val="0"/>
          <w14:ligatures w14:val="none"/>
        </w:rPr>
        <w:br/>
        <w:t>WiFi typically functions, but ongoing internet availability shouldn't be considered assured. The system should accurately represent the actual payment methods of the school by accommodating cash, bank transfers, mobile payments, and installment plans.</w:t>
      </w:r>
    </w:p>
    <w:p w14:paraId="24B67031" w14:textId="77777777" w:rsidR="00E5222A" w:rsidRPr="00E5222A" w:rsidRDefault="00E5222A" w:rsidP="00E5222A">
      <w:pPr>
        <w:pStyle w:val="Default"/>
        <w:rPr>
          <w:color w:val="EE0000"/>
        </w:rPr>
      </w:pPr>
    </w:p>
    <w:p w14:paraId="05FACDDD" w14:textId="77777777" w:rsidR="00E5222A" w:rsidRPr="00E5222A" w:rsidRDefault="00E5222A" w:rsidP="00E5222A">
      <w:pPr>
        <w:pStyle w:val="Default"/>
        <w:numPr>
          <w:ilvl w:val="1"/>
          <w:numId w:val="9"/>
        </w:numPr>
        <w:rPr>
          <w:b/>
          <w:bCs/>
          <w:color w:val="EE0000"/>
        </w:rPr>
      </w:pPr>
      <w:r w:rsidRPr="00E5222A">
        <w:rPr>
          <w:b/>
          <w:bCs/>
          <w:color w:val="EE0000"/>
        </w:rPr>
        <w:t>Constraints and Business Rules</w:t>
      </w:r>
    </w:p>
    <w:p w14:paraId="01B84465" w14:textId="77777777" w:rsidR="00E5222A" w:rsidRPr="00E5222A" w:rsidRDefault="00E5222A" w:rsidP="00E5222A">
      <w:pPr>
        <w:pStyle w:val="Default"/>
        <w:rPr>
          <w:b/>
          <w:bCs/>
          <w:color w:val="EE0000"/>
        </w:rPr>
      </w:pPr>
    </w:p>
    <w:p w14:paraId="15249782" w14:textId="77777777" w:rsidR="00E5222A" w:rsidRPr="00E5222A" w:rsidRDefault="00E5222A" w:rsidP="00E5222A">
      <w:pPr>
        <w:pStyle w:val="Default"/>
        <w:rPr>
          <w:b/>
          <w:bCs/>
          <w:color w:val="EE0000"/>
        </w:rPr>
      </w:pPr>
      <w:r w:rsidRPr="00E5222A">
        <w:rPr>
          <w:rFonts w:eastAsia="Times New Roman"/>
          <w:b/>
          <w:bCs/>
          <w:color w:val="EE0000"/>
          <w14:ligatures w14:val="none"/>
        </w:rPr>
        <w:t>Constraints</w:t>
      </w:r>
    </w:p>
    <w:p w14:paraId="37D50E47" w14:textId="77777777" w:rsidR="00E5222A" w:rsidRPr="00E5222A" w:rsidRDefault="00E5222A" w:rsidP="00E5222A">
      <w:p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following constraints are based on the client scenario:</w:t>
      </w:r>
    </w:p>
    <w:p w14:paraId="03917F2E"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school has approximately 450 students.</w:t>
      </w:r>
    </w:p>
    <w:p w14:paraId="7FC8C2D3"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school currently has one office laptop for the main fee-recording work.</w:t>
      </w:r>
    </w:p>
    <w:p w14:paraId="53E724EB"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printer is available.</w:t>
      </w:r>
    </w:p>
    <w:p w14:paraId="65802668"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Power cuts occur weekly.</w:t>
      </w:r>
    </w:p>
    <w:p w14:paraId="004E5839"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WiFi is usually available but should not be assumed to be available at all times.</w:t>
      </w:r>
    </w:p>
    <w:p w14:paraId="589B4086"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school currently uses an exercise book and Excel.</w:t>
      </w:r>
    </w:p>
    <w:p w14:paraId="570728E6"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Payments may be made using cash, bank deposits or mobile transfer.</w:t>
      </w:r>
    </w:p>
    <w:p w14:paraId="48B8EE13"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Parents may pay fees in instalments.</w:t>
      </w:r>
    </w:p>
    <w:p w14:paraId="799225AB"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first release has a limited project scope.</w:t>
      </w:r>
    </w:p>
    <w:p w14:paraId="76BBF7FF"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project should use existing school equipment where practical.</w:t>
      </w:r>
    </w:p>
    <w:p w14:paraId="2425DA9D" w14:textId="77777777" w:rsidR="00E5222A" w:rsidRPr="00E5222A" w:rsidRDefault="00E5222A" w:rsidP="00E5222A">
      <w:p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Business Rules</w:t>
      </w:r>
    </w:p>
    <w:p w14:paraId="5B407EF1"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BR-01:</w:t>
      </w:r>
      <w:r w:rsidRPr="00E5222A">
        <w:rPr>
          <w:rFonts w:ascii="Times New Roman" w:eastAsia="Times New Roman" w:hAnsi="Times New Roman" w:cs="Times New Roman"/>
          <w:color w:val="EE0000"/>
          <w:kern w:val="0"/>
          <w14:ligatures w14:val="none"/>
        </w:rPr>
        <w:t xml:space="preserve"> Every payment shall belong to a valid student record.</w:t>
      </w:r>
    </w:p>
    <w:p w14:paraId="5452CF72"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BR-02:</w:t>
      </w:r>
      <w:r w:rsidRPr="00E5222A">
        <w:rPr>
          <w:rFonts w:ascii="Times New Roman" w:eastAsia="Times New Roman" w:hAnsi="Times New Roman" w:cs="Times New Roman"/>
          <w:color w:val="EE0000"/>
          <w:kern w:val="0"/>
          <w14:ligatures w14:val="none"/>
        </w:rPr>
        <w:t xml:space="preserve"> Every payment shall have a date.</w:t>
      </w:r>
    </w:p>
    <w:p w14:paraId="07ED37D6"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BR-03:</w:t>
      </w:r>
      <w:r w:rsidRPr="00E5222A">
        <w:rPr>
          <w:rFonts w:ascii="Times New Roman" w:eastAsia="Times New Roman" w:hAnsi="Times New Roman" w:cs="Times New Roman"/>
          <w:color w:val="EE0000"/>
          <w:kern w:val="0"/>
          <w14:ligatures w14:val="none"/>
        </w:rPr>
        <w:t xml:space="preserve"> Every payment shall have a payment method.</w:t>
      </w:r>
    </w:p>
    <w:p w14:paraId="3283C40A"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BR-04:</w:t>
      </w:r>
      <w:r w:rsidRPr="00E5222A">
        <w:rPr>
          <w:rFonts w:ascii="Times New Roman" w:eastAsia="Times New Roman" w:hAnsi="Times New Roman" w:cs="Times New Roman"/>
          <w:color w:val="EE0000"/>
          <w:kern w:val="0"/>
          <w14:ligatures w14:val="none"/>
        </w:rPr>
        <w:t xml:space="preserve"> The payment methods supported in the first release shall be cash, bank deposit and mobile transfer.</w:t>
      </w:r>
    </w:p>
    <w:p w14:paraId="04048F6D"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BR-05:</w:t>
      </w:r>
      <w:r w:rsidRPr="00E5222A">
        <w:rPr>
          <w:rFonts w:ascii="Times New Roman" w:eastAsia="Times New Roman" w:hAnsi="Times New Roman" w:cs="Times New Roman"/>
          <w:color w:val="EE0000"/>
          <w:kern w:val="0"/>
          <w14:ligatures w14:val="none"/>
        </w:rPr>
        <w:t xml:space="preserve"> A student may have multiple payments because fees can be paid in instalments.</w:t>
      </w:r>
    </w:p>
    <w:p w14:paraId="3DFEE944"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BR-06:</w:t>
      </w:r>
      <w:r w:rsidRPr="00E5222A">
        <w:rPr>
          <w:rFonts w:ascii="Times New Roman" w:eastAsia="Times New Roman" w:hAnsi="Times New Roman" w:cs="Times New Roman"/>
          <w:color w:val="EE0000"/>
          <w:kern w:val="0"/>
          <w14:ligatures w14:val="none"/>
        </w:rPr>
        <w:t xml:space="preserve"> The student's outstanding balance shall be calculated from the fee amount and recorded payments.</w:t>
      </w:r>
    </w:p>
    <w:p w14:paraId="7747B708"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BR-07:</w:t>
      </w:r>
      <w:r w:rsidRPr="00E5222A">
        <w:rPr>
          <w:rFonts w:ascii="Times New Roman" w:eastAsia="Times New Roman" w:hAnsi="Times New Roman" w:cs="Times New Roman"/>
          <w:color w:val="EE0000"/>
          <w:kern w:val="0"/>
          <w14:ligatures w14:val="none"/>
        </w:rPr>
        <w:t xml:space="preserve"> The system shall not allow an invalid payment amount to be recorded.</w:t>
      </w:r>
    </w:p>
    <w:p w14:paraId="1545AC3D"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BR-08:</w:t>
      </w:r>
      <w:r w:rsidRPr="00E5222A">
        <w:rPr>
          <w:rFonts w:ascii="Times New Roman" w:eastAsia="Times New Roman" w:hAnsi="Times New Roman" w:cs="Times New Roman"/>
          <w:color w:val="EE0000"/>
          <w:kern w:val="0"/>
          <w14:ligatures w14:val="none"/>
        </w:rPr>
        <w:t xml:space="preserve"> Every successful payment shall receive a unique receipt/reference number.</w:t>
      </w:r>
    </w:p>
    <w:p w14:paraId="2CED5D3A"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BR-09:</w:t>
      </w:r>
      <w:r w:rsidRPr="00E5222A">
        <w:rPr>
          <w:rFonts w:ascii="Times New Roman" w:eastAsia="Times New Roman" w:hAnsi="Times New Roman" w:cs="Times New Roman"/>
          <w:color w:val="EE0000"/>
          <w:kern w:val="0"/>
          <w14:ligatures w14:val="none"/>
        </w:rPr>
        <w:t xml:space="preserve"> A payment record shall not be silently deleted after it has been used for financial reporting.</w:t>
      </w:r>
    </w:p>
    <w:p w14:paraId="291E5556"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BR-10:</w:t>
      </w:r>
      <w:r w:rsidRPr="00E5222A">
        <w:rPr>
          <w:rFonts w:ascii="Times New Roman" w:eastAsia="Times New Roman" w:hAnsi="Times New Roman" w:cs="Times New Roman"/>
          <w:color w:val="EE0000"/>
          <w:kern w:val="0"/>
          <w14:ligatures w14:val="none"/>
        </w:rPr>
        <w:t xml:space="preserve"> Corrections to financial records shall be restricted to authorised users.</w:t>
      </w:r>
    </w:p>
    <w:p w14:paraId="0BBC80DD"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BR-11:</w:t>
      </w:r>
      <w:r w:rsidRPr="00E5222A">
        <w:rPr>
          <w:rFonts w:ascii="Times New Roman" w:eastAsia="Times New Roman" w:hAnsi="Times New Roman" w:cs="Times New Roman"/>
          <w:color w:val="EE0000"/>
          <w:kern w:val="0"/>
          <w14:ligatures w14:val="none"/>
        </w:rPr>
        <w:t xml:space="preserve"> Important changes to financial records shall be traceable to the user who made the change.</w:t>
      </w:r>
    </w:p>
    <w:p w14:paraId="59A84FBD"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BR-12:</w:t>
      </w:r>
      <w:r w:rsidRPr="00E5222A">
        <w:rPr>
          <w:rFonts w:ascii="Times New Roman" w:eastAsia="Times New Roman" w:hAnsi="Times New Roman" w:cs="Times New Roman"/>
          <w:color w:val="EE0000"/>
          <w:kern w:val="0"/>
          <w14:ligatures w14:val="none"/>
        </w:rPr>
        <w:t xml:space="preserve"> Only authorised staff shall access student financial information.</w:t>
      </w:r>
    </w:p>
    <w:p w14:paraId="2907DB01"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BR-13:</w:t>
      </w:r>
      <w:r w:rsidRPr="00E5222A">
        <w:rPr>
          <w:rFonts w:ascii="Times New Roman" w:eastAsia="Times New Roman" w:hAnsi="Times New Roman" w:cs="Times New Roman"/>
          <w:color w:val="EE0000"/>
          <w:kern w:val="0"/>
          <w14:ligatures w14:val="none"/>
        </w:rPr>
        <w:t xml:space="preserve"> A payment shall not reduce the student's balance below zero unless the school later approves an overpayment policy.</w:t>
      </w:r>
    </w:p>
    <w:p w14:paraId="2D698AEF"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lastRenderedPageBreak/>
        <w:t>BR-14:</w:t>
      </w:r>
      <w:r w:rsidRPr="00E5222A">
        <w:rPr>
          <w:rFonts w:ascii="Times New Roman" w:eastAsia="Times New Roman" w:hAnsi="Times New Roman" w:cs="Times New Roman"/>
          <w:color w:val="EE0000"/>
          <w:kern w:val="0"/>
          <w14:ligatures w14:val="none"/>
        </w:rPr>
        <w:t xml:space="preserve"> The first release shall not include full accounting, payroll or student management functions.</w:t>
      </w:r>
    </w:p>
    <w:p w14:paraId="4503B6EF" w14:textId="77777777" w:rsidR="00E5222A" w:rsidRPr="00E5222A" w:rsidRDefault="00E5222A" w:rsidP="00E5222A">
      <w:pPr>
        <w:pStyle w:val="Default"/>
        <w:rPr>
          <w:b/>
          <w:bCs/>
          <w:color w:val="EE0000"/>
        </w:rPr>
      </w:pPr>
    </w:p>
    <w:p w14:paraId="3A8DCCEF" w14:textId="77777777" w:rsidR="00E5222A" w:rsidRPr="00E5222A" w:rsidRDefault="00E5222A" w:rsidP="00E5222A">
      <w:pPr>
        <w:pStyle w:val="Default"/>
        <w:numPr>
          <w:ilvl w:val="1"/>
          <w:numId w:val="9"/>
        </w:numPr>
        <w:rPr>
          <w:b/>
          <w:bCs/>
          <w:color w:val="EE0000"/>
        </w:rPr>
      </w:pPr>
      <w:r w:rsidRPr="00E5222A">
        <w:rPr>
          <w:b/>
          <w:bCs/>
          <w:color w:val="EE0000"/>
        </w:rPr>
        <w:t>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6506"/>
      </w:tblGrid>
      <w:tr w:rsidR="00E5222A" w:rsidRPr="00E5222A" w14:paraId="57D2D2A0" w14:textId="77777777" w:rsidTr="0027181B">
        <w:trPr>
          <w:tblCellSpacing w:w="15" w:type="dxa"/>
        </w:trPr>
        <w:tc>
          <w:tcPr>
            <w:tcW w:w="0" w:type="auto"/>
            <w:vAlign w:val="center"/>
            <w:hideMark/>
          </w:tcPr>
          <w:p w14:paraId="6CFBCC0E" w14:textId="77777777" w:rsidR="00E5222A" w:rsidRPr="00E5222A" w:rsidRDefault="00E5222A" w:rsidP="0027181B">
            <w:pPr>
              <w:spacing w:after="0" w:line="240" w:lineRule="auto"/>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Term</w:t>
            </w:r>
          </w:p>
        </w:tc>
        <w:tc>
          <w:tcPr>
            <w:tcW w:w="0" w:type="auto"/>
            <w:vAlign w:val="center"/>
            <w:hideMark/>
          </w:tcPr>
          <w:p w14:paraId="12D0301F" w14:textId="77777777" w:rsidR="00E5222A" w:rsidRPr="00E5222A" w:rsidRDefault="00E5222A" w:rsidP="0027181B">
            <w:pPr>
              <w:spacing w:after="0" w:line="240" w:lineRule="auto"/>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Definition</w:t>
            </w:r>
          </w:p>
        </w:tc>
      </w:tr>
      <w:tr w:rsidR="00E5222A" w:rsidRPr="00E5222A" w14:paraId="3D3F2A0F" w14:textId="77777777" w:rsidTr="0027181B">
        <w:trPr>
          <w:tblCellSpacing w:w="15" w:type="dxa"/>
        </w:trPr>
        <w:tc>
          <w:tcPr>
            <w:tcW w:w="0" w:type="auto"/>
            <w:vAlign w:val="center"/>
            <w:hideMark/>
          </w:tcPr>
          <w:p w14:paraId="4DE73B43"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Arrears</w:t>
            </w:r>
          </w:p>
        </w:tc>
        <w:tc>
          <w:tcPr>
            <w:tcW w:w="0" w:type="auto"/>
            <w:vAlign w:val="center"/>
            <w:hideMark/>
          </w:tcPr>
          <w:p w14:paraId="3AD94BD6"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Fees that remain unpaid after they are due.</w:t>
            </w:r>
          </w:p>
        </w:tc>
      </w:tr>
      <w:tr w:rsidR="00E5222A" w:rsidRPr="00E5222A" w14:paraId="5F664717" w14:textId="77777777" w:rsidTr="0027181B">
        <w:trPr>
          <w:tblCellSpacing w:w="15" w:type="dxa"/>
        </w:trPr>
        <w:tc>
          <w:tcPr>
            <w:tcW w:w="0" w:type="auto"/>
            <w:vAlign w:val="center"/>
            <w:hideMark/>
          </w:tcPr>
          <w:p w14:paraId="3B3D48B5"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Balance</w:t>
            </w:r>
          </w:p>
        </w:tc>
        <w:tc>
          <w:tcPr>
            <w:tcW w:w="0" w:type="auto"/>
            <w:vAlign w:val="center"/>
            <w:hideMark/>
          </w:tcPr>
          <w:p w14:paraId="391B17A1"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amount a student still owes.</w:t>
            </w:r>
          </w:p>
        </w:tc>
      </w:tr>
      <w:tr w:rsidR="00E5222A" w:rsidRPr="00E5222A" w14:paraId="776EFFC9" w14:textId="77777777" w:rsidTr="0027181B">
        <w:trPr>
          <w:tblCellSpacing w:w="15" w:type="dxa"/>
        </w:trPr>
        <w:tc>
          <w:tcPr>
            <w:tcW w:w="0" w:type="auto"/>
            <w:vAlign w:val="center"/>
            <w:hideMark/>
          </w:tcPr>
          <w:p w14:paraId="71C221C2"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Bursar</w:t>
            </w:r>
          </w:p>
        </w:tc>
        <w:tc>
          <w:tcPr>
            <w:tcW w:w="0" w:type="auto"/>
            <w:vAlign w:val="center"/>
            <w:hideMark/>
          </w:tcPr>
          <w:p w14:paraId="3F95F89A"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Staff member responsible for school financial records.</w:t>
            </w:r>
          </w:p>
        </w:tc>
      </w:tr>
      <w:tr w:rsidR="00E5222A" w:rsidRPr="00E5222A" w14:paraId="10B51020" w14:textId="77777777" w:rsidTr="0027181B">
        <w:trPr>
          <w:tblCellSpacing w:w="15" w:type="dxa"/>
        </w:trPr>
        <w:tc>
          <w:tcPr>
            <w:tcW w:w="0" w:type="auto"/>
            <w:vAlign w:val="center"/>
            <w:hideMark/>
          </w:tcPr>
          <w:p w14:paraId="7857CC09"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Instalment</w:t>
            </w:r>
          </w:p>
        </w:tc>
        <w:tc>
          <w:tcPr>
            <w:tcW w:w="0" w:type="auto"/>
            <w:vAlign w:val="center"/>
            <w:hideMark/>
          </w:tcPr>
          <w:p w14:paraId="5B3B6596"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partial payment of a larger fee amount.</w:t>
            </w:r>
          </w:p>
        </w:tc>
      </w:tr>
      <w:tr w:rsidR="00E5222A" w:rsidRPr="00E5222A" w14:paraId="51DCDB75" w14:textId="77777777" w:rsidTr="0027181B">
        <w:trPr>
          <w:tblCellSpacing w:w="15" w:type="dxa"/>
        </w:trPr>
        <w:tc>
          <w:tcPr>
            <w:tcW w:w="0" w:type="auto"/>
            <w:vAlign w:val="center"/>
            <w:hideMark/>
          </w:tcPr>
          <w:p w14:paraId="0D384CE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Mobile money</w:t>
            </w:r>
          </w:p>
        </w:tc>
        <w:tc>
          <w:tcPr>
            <w:tcW w:w="0" w:type="auto"/>
            <w:vAlign w:val="center"/>
            <w:hideMark/>
          </w:tcPr>
          <w:p w14:paraId="43EC0DD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Payment made through a mobile-money service.</w:t>
            </w:r>
          </w:p>
        </w:tc>
      </w:tr>
      <w:tr w:rsidR="00E5222A" w:rsidRPr="00E5222A" w14:paraId="1EAAB3CA" w14:textId="77777777" w:rsidTr="0027181B">
        <w:trPr>
          <w:tblCellSpacing w:w="15" w:type="dxa"/>
        </w:trPr>
        <w:tc>
          <w:tcPr>
            <w:tcW w:w="0" w:type="auto"/>
            <w:vAlign w:val="center"/>
            <w:hideMark/>
          </w:tcPr>
          <w:p w14:paraId="20DC013B"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Receipt</w:t>
            </w:r>
          </w:p>
        </w:tc>
        <w:tc>
          <w:tcPr>
            <w:tcW w:w="0" w:type="auto"/>
            <w:vAlign w:val="center"/>
            <w:hideMark/>
          </w:tcPr>
          <w:p w14:paraId="3327F33A"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Evidence that a payment has been recorded.</w:t>
            </w:r>
          </w:p>
        </w:tc>
      </w:tr>
      <w:tr w:rsidR="00E5222A" w:rsidRPr="00E5222A" w14:paraId="24B66BA4" w14:textId="77777777" w:rsidTr="0027181B">
        <w:trPr>
          <w:tblCellSpacing w:w="15" w:type="dxa"/>
        </w:trPr>
        <w:tc>
          <w:tcPr>
            <w:tcW w:w="0" w:type="auto"/>
            <w:vAlign w:val="center"/>
            <w:hideMark/>
          </w:tcPr>
          <w:p w14:paraId="15C01D4F"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Payment reference</w:t>
            </w:r>
          </w:p>
        </w:tc>
        <w:tc>
          <w:tcPr>
            <w:tcW w:w="0" w:type="auto"/>
            <w:vAlign w:val="center"/>
            <w:hideMark/>
          </w:tcPr>
          <w:p w14:paraId="063119C6"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An identifier used to identify a payment.</w:t>
            </w:r>
          </w:p>
        </w:tc>
      </w:tr>
      <w:tr w:rsidR="00E5222A" w:rsidRPr="00E5222A" w14:paraId="688619E8" w14:textId="77777777" w:rsidTr="0027181B">
        <w:trPr>
          <w:tblCellSpacing w:w="15" w:type="dxa"/>
        </w:trPr>
        <w:tc>
          <w:tcPr>
            <w:tcW w:w="0" w:type="auto"/>
            <w:vAlign w:val="center"/>
            <w:hideMark/>
          </w:tcPr>
          <w:p w14:paraId="054C3A97"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Functional requirement</w:t>
            </w:r>
          </w:p>
        </w:tc>
        <w:tc>
          <w:tcPr>
            <w:tcW w:w="0" w:type="auto"/>
            <w:vAlign w:val="center"/>
            <w:hideMark/>
          </w:tcPr>
          <w:p w14:paraId="58705552"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Something the system must do.</w:t>
            </w:r>
          </w:p>
        </w:tc>
      </w:tr>
      <w:tr w:rsidR="00E5222A" w:rsidRPr="00E5222A" w14:paraId="19C51468" w14:textId="77777777" w:rsidTr="0027181B">
        <w:trPr>
          <w:tblCellSpacing w:w="15" w:type="dxa"/>
        </w:trPr>
        <w:tc>
          <w:tcPr>
            <w:tcW w:w="0" w:type="auto"/>
            <w:vAlign w:val="center"/>
            <w:hideMark/>
          </w:tcPr>
          <w:p w14:paraId="7B9CC16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Non-functional requirement</w:t>
            </w:r>
          </w:p>
        </w:tc>
        <w:tc>
          <w:tcPr>
            <w:tcW w:w="0" w:type="auto"/>
            <w:vAlign w:val="center"/>
            <w:hideMark/>
          </w:tcPr>
          <w:p w14:paraId="47B5853B"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condition describing how the system must operate.</w:t>
            </w:r>
          </w:p>
        </w:tc>
      </w:tr>
      <w:tr w:rsidR="00E5222A" w:rsidRPr="00E5222A" w14:paraId="06A2C80A" w14:textId="77777777" w:rsidTr="0027181B">
        <w:trPr>
          <w:tblCellSpacing w:w="15" w:type="dxa"/>
        </w:trPr>
        <w:tc>
          <w:tcPr>
            <w:tcW w:w="0" w:type="auto"/>
            <w:vAlign w:val="center"/>
            <w:hideMark/>
          </w:tcPr>
          <w:p w14:paraId="38ACA9C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Stakeholder</w:t>
            </w:r>
          </w:p>
        </w:tc>
        <w:tc>
          <w:tcPr>
            <w:tcW w:w="0" w:type="auto"/>
            <w:vAlign w:val="center"/>
            <w:hideMark/>
          </w:tcPr>
          <w:p w14:paraId="52FB1D60"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person or group affected by the system.</w:t>
            </w:r>
          </w:p>
        </w:tc>
      </w:tr>
      <w:tr w:rsidR="00E5222A" w:rsidRPr="00E5222A" w14:paraId="11E4C677" w14:textId="77777777" w:rsidTr="0027181B">
        <w:trPr>
          <w:tblCellSpacing w:w="15" w:type="dxa"/>
        </w:trPr>
        <w:tc>
          <w:tcPr>
            <w:tcW w:w="0" w:type="auto"/>
            <w:vAlign w:val="center"/>
            <w:hideMark/>
          </w:tcPr>
          <w:p w14:paraId="2DE0EB25"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MoSCoW</w:t>
            </w:r>
          </w:p>
        </w:tc>
        <w:tc>
          <w:tcPr>
            <w:tcW w:w="0" w:type="auto"/>
            <w:vAlign w:val="center"/>
            <w:hideMark/>
          </w:tcPr>
          <w:p w14:paraId="28A9B72B"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Method for prioritising requirements as Must, Should, Could or Won't.</w:t>
            </w:r>
          </w:p>
        </w:tc>
      </w:tr>
      <w:tr w:rsidR="00E5222A" w:rsidRPr="00E5222A" w14:paraId="05F34BE9" w14:textId="77777777" w:rsidTr="0027181B">
        <w:trPr>
          <w:tblCellSpacing w:w="15" w:type="dxa"/>
        </w:trPr>
        <w:tc>
          <w:tcPr>
            <w:tcW w:w="0" w:type="auto"/>
            <w:vAlign w:val="center"/>
            <w:hideMark/>
          </w:tcPr>
          <w:p w14:paraId="109E6E8B"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Audit trail</w:t>
            </w:r>
          </w:p>
        </w:tc>
        <w:tc>
          <w:tcPr>
            <w:tcW w:w="0" w:type="auto"/>
            <w:vAlign w:val="center"/>
            <w:hideMark/>
          </w:tcPr>
          <w:p w14:paraId="29037D86"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Record of important changes showing who made them and when.</w:t>
            </w:r>
          </w:p>
        </w:tc>
      </w:tr>
      <w:tr w:rsidR="00E5222A" w:rsidRPr="00E5222A" w14:paraId="6FB849C4" w14:textId="77777777" w:rsidTr="0027181B">
        <w:trPr>
          <w:tblCellSpacing w:w="15" w:type="dxa"/>
        </w:trPr>
        <w:tc>
          <w:tcPr>
            <w:tcW w:w="0" w:type="auto"/>
            <w:vAlign w:val="center"/>
            <w:hideMark/>
          </w:tcPr>
          <w:p w14:paraId="61B3CF08"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Backup</w:t>
            </w:r>
          </w:p>
        </w:tc>
        <w:tc>
          <w:tcPr>
            <w:tcW w:w="0" w:type="auto"/>
            <w:vAlign w:val="center"/>
            <w:hideMark/>
          </w:tcPr>
          <w:p w14:paraId="4A1A583F"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copy of data used to recover lost information.</w:t>
            </w:r>
          </w:p>
        </w:tc>
      </w:tr>
      <w:tr w:rsidR="00E5222A" w:rsidRPr="00E5222A" w14:paraId="663B4C4A" w14:textId="77777777" w:rsidTr="0027181B">
        <w:trPr>
          <w:tblCellSpacing w:w="15" w:type="dxa"/>
        </w:trPr>
        <w:tc>
          <w:tcPr>
            <w:tcW w:w="0" w:type="auto"/>
            <w:vAlign w:val="center"/>
            <w:hideMark/>
          </w:tcPr>
          <w:p w14:paraId="0BF2DF17"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Scope</w:t>
            </w:r>
          </w:p>
        </w:tc>
        <w:tc>
          <w:tcPr>
            <w:tcW w:w="0" w:type="auto"/>
            <w:vAlign w:val="center"/>
            <w:hideMark/>
          </w:tcPr>
          <w:p w14:paraId="7F6524A2"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work and features included in the project.</w:t>
            </w:r>
          </w:p>
        </w:tc>
      </w:tr>
    </w:tbl>
    <w:p w14:paraId="0BEAB363" w14:textId="77777777" w:rsidR="00E5222A" w:rsidRPr="00E5222A" w:rsidRDefault="00E5222A" w:rsidP="00E5222A">
      <w:pPr>
        <w:pStyle w:val="Default"/>
        <w:rPr>
          <w:color w:val="EE0000"/>
        </w:rPr>
      </w:pPr>
    </w:p>
    <w:p w14:paraId="45F0A426" w14:textId="77777777" w:rsidR="00E5222A" w:rsidRPr="00E5222A" w:rsidRDefault="00E5222A" w:rsidP="00E5222A">
      <w:pPr>
        <w:pStyle w:val="Default"/>
        <w:rPr>
          <w:color w:val="EE0000"/>
        </w:rPr>
      </w:pPr>
    </w:p>
    <w:p w14:paraId="3BD60EB6" w14:textId="77777777" w:rsidR="00E5222A" w:rsidRPr="00E5222A" w:rsidRDefault="00E5222A" w:rsidP="00E5222A">
      <w:pPr>
        <w:pStyle w:val="Default"/>
        <w:rPr>
          <w:b/>
          <w:bCs/>
          <w:color w:val="EE0000"/>
        </w:rPr>
      </w:pPr>
      <w:r w:rsidRPr="00E5222A">
        <w:rPr>
          <w:b/>
          <w:bCs/>
          <w:color w:val="EE0000"/>
        </w:rPr>
        <w:t>Part 2 - Estimate &amp; work schedule</w:t>
      </w:r>
    </w:p>
    <w:p w14:paraId="1DFF2BD8" w14:textId="77777777" w:rsidR="00E5222A" w:rsidRPr="00E5222A" w:rsidRDefault="00E5222A" w:rsidP="00E5222A">
      <w:pPr>
        <w:pStyle w:val="Default"/>
        <w:rPr>
          <w:b/>
          <w:bCs/>
          <w:color w:val="EE0000"/>
        </w:rPr>
      </w:pPr>
    </w:p>
    <w:p w14:paraId="6141BB22" w14:textId="77777777" w:rsidR="00E5222A" w:rsidRPr="00E5222A" w:rsidRDefault="00E5222A" w:rsidP="00E5222A">
      <w:pPr>
        <w:pStyle w:val="Default"/>
        <w:rPr>
          <w:b/>
          <w:bCs/>
          <w:color w:val="EE0000"/>
        </w:rPr>
      </w:pPr>
      <w:r w:rsidRPr="00E5222A">
        <w:rPr>
          <w:b/>
          <w:bCs/>
          <w:color w:val="EE0000"/>
        </w:rPr>
        <w:t>2.1 Task Breakdown</w:t>
      </w:r>
    </w:p>
    <w:p w14:paraId="31B4F400" w14:textId="77777777" w:rsidR="00E5222A" w:rsidRPr="00E5222A" w:rsidRDefault="00E5222A" w:rsidP="00E5222A">
      <w:p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project is divided into smaller tasks so that each part can be estimated. The breakdown also helps identify dependencies between activities.</w:t>
      </w:r>
    </w:p>
    <w:tbl>
      <w:tblPr>
        <w:tblStyle w:val="TableGrid"/>
        <w:tblW w:w="9895" w:type="dxa"/>
        <w:tblLook w:val="04A0" w:firstRow="1" w:lastRow="0" w:firstColumn="1" w:lastColumn="0" w:noHBand="0" w:noVBand="1"/>
      </w:tblPr>
      <w:tblGrid>
        <w:gridCol w:w="985"/>
        <w:gridCol w:w="2700"/>
        <w:gridCol w:w="6210"/>
      </w:tblGrid>
      <w:tr w:rsidR="00E5222A" w:rsidRPr="00E5222A" w14:paraId="51EE0865" w14:textId="77777777" w:rsidTr="0027181B">
        <w:tc>
          <w:tcPr>
            <w:tcW w:w="985" w:type="dxa"/>
          </w:tcPr>
          <w:p w14:paraId="06016604" w14:textId="77777777" w:rsidR="00E5222A" w:rsidRPr="00E5222A" w:rsidRDefault="00E5222A" w:rsidP="0027181B">
            <w:pPr>
              <w:spacing w:before="100" w:beforeAutospacing="1" w:after="100" w:afterAutospacing="1"/>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ID</w:t>
            </w:r>
          </w:p>
        </w:tc>
        <w:tc>
          <w:tcPr>
            <w:tcW w:w="2700" w:type="dxa"/>
          </w:tcPr>
          <w:p w14:paraId="7EB35BE6" w14:textId="77777777" w:rsidR="00E5222A" w:rsidRPr="00E5222A" w:rsidRDefault="00E5222A" w:rsidP="0027181B">
            <w:pPr>
              <w:spacing w:before="100" w:beforeAutospacing="1" w:after="100" w:afterAutospacing="1"/>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Task</w:t>
            </w:r>
          </w:p>
        </w:tc>
        <w:tc>
          <w:tcPr>
            <w:tcW w:w="6210" w:type="dxa"/>
          </w:tcPr>
          <w:p w14:paraId="41D98C74" w14:textId="77777777" w:rsidR="00E5222A" w:rsidRPr="00E5222A" w:rsidRDefault="00E5222A" w:rsidP="0027181B">
            <w:pPr>
              <w:spacing w:before="100" w:beforeAutospacing="1" w:after="100" w:afterAutospacing="1"/>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Main Work</w:t>
            </w:r>
          </w:p>
        </w:tc>
      </w:tr>
      <w:tr w:rsidR="00E5222A" w:rsidRPr="00E5222A" w14:paraId="718CE2DD" w14:textId="77777777" w:rsidTr="0027181B">
        <w:tc>
          <w:tcPr>
            <w:tcW w:w="985" w:type="dxa"/>
          </w:tcPr>
          <w:p w14:paraId="33C4E4C2"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T1</w:t>
            </w:r>
          </w:p>
        </w:tc>
        <w:tc>
          <w:tcPr>
            <w:tcW w:w="2700" w:type="dxa"/>
          </w:tcPr>
          <w:p w14:paraId="2388A6B1"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Requirements</w:t>
            </w:r>
          </w:p>
        </w:tc>
        <w:tc>
          <w:tcPr>
            <w:tcW w:w="6210" w:type="dxa"/>
          </w:tcPr>
          <w:p w14:paraId="4C6FA154"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Confirm needs and finalise SRS.</w:t>
            </w:r>
          </w:p>
        </w:tc>
      </w:tr>
      <w:tr w:rsidR="00E5222A" w:rsidRPr="00E5222A" w14:paraId="2558BF1D" w14:textId="77777777" w:rsidTr="0027181B">
        <w:tc>
          <w:tcPr>
            <w:tcW w:w="985" w:type="dxa"/>
          </w:tcPr>
          <w:p w14:paraId="44E81FD6"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T2</w:t>
            </w:r>
          </w:p>
        </w:tc>
        <w:tc>
          <w:tcPr>
            <w:tcW w:w="2700" w:type="dxa"/>
          </w:tcPr>
          <w:p w14:paraId="181A2FC8"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Planning</w:t>
            </w:r>
          </w:p>
        </w:tc>
        <w:tc>
          <w:tcPr>
            <w:tcW w:w="6210" w:type="dxa"/>
          </w:tcPr>
          <w:p w14:paraId="3FA7D9BB"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Plan system structure and technical approach.</w:t>
            </w:r>
          </w:p>
        </w:tc>
      </w:tr>
      <w:tr w:rsidR="00E5222A" w:rsidRPr="00E5222A" w14:paraId="6CEFA744" w14:textId="77777777" w:rsidTr="0027181B">
        <w:tc>
          <w:tcPr>
            <w:tcW w:w="985" w:type="dxa"/>
          </w:tcPr>
          <w:p w14:paraId="58A88FC1"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T3</w:t>
            </w:r>
          </w:p>
        </w:tc>
        <w:tc>
          <w:tcPr>
            <w:tcW w:w="2700" w:type="dxa"/>
          </w:tcPr>
          <w:p w14:paraId="559FBF3F"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Database design</w:t>
            </w:r>
          </w:p>
        </w:tc>
        <w:tc>
          <w:tcPr>
            <w:tcW w:w="6210" w:type="dxa"/>
          </w:tcPr>
          <w:p w14:paraId="6C78AF72"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Design student, fee, payment and user data.</w:t>
            </w:r>
          </w:p>
        </w:tc>
      </w:tr>
      <w:tr w:rsidR="00E5222A" w:rsidRPr="00E5222A" w14:paraId="29D81F25" w14:textId="77777777" w:rsidTr="0027181B">
        <w:tc>
          <w:tcPr>
            <w:tcW w:w="985" w:type="dxa"/>
          </w:tcPr>
          <w:p w14:paraId="40F0C979"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T4</w:t>
            </w:r>
          </w:p>
        </w:tc>
        <w:tc>
          <w:tcPr>
            <w:tcW w:w="2700" w:type="dxa"/>
          </w:tcPr>
          <w:p w14:paraId="706E04D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Interface design</w:t>
            </w:r>
          </w:p>
        </w:tc>
        <w:tc>
          <w:tcPr>
            <w:tcW w:w="6210" w:type="dxa"/>
          </w:tcPr>
          <w:p w14:paraId="47BC9CCC"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Design simple user screens.</w:t>
            </w:r>
          </w:p>
        </w:tc>
      </w:tr>
      <w:tr w:rsidR="00E5222A" w:rsidRPr="00E5222A" w14:paraId="77936481" w14:textId="77777777" w:rsidTr="0027181B">
        <w:tc>
          <w:tcPr>
            <w:tcW w:w="985" w:type="dxa"/>
          </w:tcPr>
          <w:p w14:paraId="632F8A88"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T5</w:t>
            </w:r>
          </w:p>
        </w:tc>
        <w:tc>
          <w:tcPr>
            <w:tcW w:w="2700" w:type="dxa"/>
          </w:tcPr>
          <w:p w14:paraId="31E2772C"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User access</w:t>
            </w:r>
          </w:p>
        </w:tc>
        <w:tc>
          <w:tcPr>
            <w:tcW w:w="6210" w:type="dxa"/>
          </w:tcPr>
          <w:p w14:paraId="58029ED0"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login and permissions</w:t>
            </w:r>
          </w:p>
        </w:tc>
      </w:tr>
      <w:tr w:rsidR="00E5222A" w:rsidRPr="00E5222A" w14:paraId="5307BC7E" w14:textId="77777777" w:rsidTr="0027181B">
        <w:tc>
          <w:tcPr>
            <w:tcW w:w="985" w:type="dxa"/>
          </w:tcPr>
          <w:p w14:paraId="6C83ABFC"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T6</w:t>
            </w:r>
          </w:p>
        </w:tc>
        <w:tc>
          <w:tcPr>
            <w:tcW w:w="2700" w:type="dxa"/>
          </w:tcPr>
          <w:p w14:paraId="1269DDF5"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Student/fee module</w:t>
            </w:r>
          </w:p>
        </w:tc>
        <w:tc>
          <w:tcPr>
            <w:tcW w:w="6210" w:type="dxa"/>
          </w:tcPr>
          <w:p w14:paraId="0274B9C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student and fee records.</w:t>
            </w:r>
          </w:p>
        </w:tc>
      </w:tr>
      <w:tr w:rsidR="00E5222A" w:rsidRPr="00E5222A" w14:paraId="0FD04253" w14:textId="77777777" w:rsidTr="0027181B">
        <w:tc>
          <w:tcPr>
            <w:tcW w:w="985" w:type="dxa"/>
          </w:tcPr>
          <w:p w14:paraId="6AD70644"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T7</w:t>
            </w:r>
          </w:p>
        </w:tc>
        <w:tc>
          <w:tcPr>
            <w:tcW w:w="2700" w:type="dxa"/>
          </w:tcPr>
          <w:p w14:paraId="56183D09"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Payment module</w:t>
            </w:r>
          </w:p>
        </w:tc>
        <w:tc>
          <w:tcPr>
            <w:tcW w:w="6210" w:type="dxa"/>
            <w:vAlign w:val="center"/>
          </w:tcPr>
          <w:p w14:paraId="7AEA767B"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cash, bank, mobile-money and instalment recording.</w:t>
            </w:r>
          </w:p>
        </w:tc>
      </w:tr>
      <w:tr w:rsidR="00E5222A" w:rsidRPr="00E5222A" w14:paraId="0E346A67" w14:textId="77777777" w:rsidTr="0027181B">
        <w:tc>
          <w:tcPr>
            <w:tcW w:w="985" w:type="dxa"/>
          </w:tcPr>
          <w:p w14:paraId="438D2486"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T8</w:t>
            </w:r>
          </w:p>
        </w:tc>
        <w:tc>
          <w:tcPr>
            <w:tcW w:w="2700" w:type="dxa"/>
          </w:tcPr>
          <w:p w14:paraId="18BEEF44"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Balance/receipt functions</w:t>
            </w:r>
          </w:p>
        </w:tc>
        <w:tc>
          <w:tcPr>
            <w:tcW w:w="6210" w:type="dxa"/>
          </w:tcPr>
          <w:p w14:paraId="6FEDBB39"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balance calculation and receipts.</w:t>
            </w:r>
          </w:p>
        </w:tc>
      </w:tr>
      <w:tr w:rsidR="00E5222A" w:rsidRPr="00E5222A" w14:paraId="03CA6F8B" w14:textId="77777777" w:rsidTr="0027181B">
        <w:tc>
          <w:tcPr>
            <w:tcW w:w="985" w:type="dxa"/>
          </w:tcPr>
          <w:p w14:paraId="0BE2AC1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T9</w:t>
            </w:r>
          </w:p>
        </w:tc>
        <w:tc>
          <w:tcPr>
            <w:tcW w:w="2700" w:type="dxa"/>
          </w:tcPr>
          <w:p w14:paraId="11F0AA73"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Search/reports</w:t>
            </w:r>
          </w:p>
        </w:tc>
        <w:tc>
          <w:tcPr>
            <w:tcW w:w="6210" w:type="dxa"/>
          </w:tcPr>
          <w:p w14:paraId="58C7CB2D"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search, history, arrears and management reports.</w:t>
            </w:r>
          </w:p>
        </w:tc>
      </w:tr>
      <w:tr w:rsidR="00E5222A" w:rsidRPr="00E5222A" w14:paraId="09CB37D0" w14:textId="77777777" w:rsidTr="0027181B">
        <w:tc>
          <w:tcPr>
            <w:tcW w:w="985" w:type="dxa"/>
          </w:tcPr>
          <w:p w14:paraId="0825D415"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T10</w:t>
            </w:r>
          </w:p>
        </w:tc>
        <w:tc>
          <w:tcPr>
            <w:tcW w:w="2700" w:type="dxa"/>
          </w:tcPr>
          <w:p w14:paraId="2E45E00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Audit/backup</w:t>
            </w:r>
          </w:p>
        </w:tc>
        <w:tc>
          <w:tcPr>
            <w:tcW w:w="6210" w:type="dxa"/>
          </w:tcPr>
          <w:p w14:paraId="49B04170"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change tracking and backup process.</w:t>
            </w:r>
          </w:p>
        </w:tc>
      </w:tr>
      <w:tr w:rsidR="00E5222A" w:rsidRPr="00E5222A" w14:paraId="177BD5E9" w14:textId="77777777" w:rsidTr="0027181B">
        <w:tc>
          <w:tcPr>
            <w:tcW w:w="985" w:type="dxa"/>
          </w:tcPr>
          <w:p w14:paraId="5428DD09"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T11</w:t>
            </w:r>
          </w:p>
        </w:tc>
        <w:tc>
          <w:tcPr>
            <w:tcW w:w="2700" w:type="dxa"/>
          </w:tcPr>
          <w:p w14:paraId="3EB47E22"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Testing</w:t>
            </w:r>
          </w:p>
        </w:tc>
        <w:tc>
          <w:tcPr>
            <w:tcW w:w="6210" w:type="dxa"/>
          </w:tcPr>
          <w:p w14:paraId="2D57AC5A"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Test functions, calculations, security and recovery.</w:t>
            </w:r>
          </w:p>
        </w:tc>
      </w:tr>
      <w:tr w:rsidR="00E5222A" w:rsidRPr="00E5222A" w14:paraId="36062B27" w14:textId="77777777" w:rsidTr="0027181B">
        <w:tc>
          <w:tcPr>
            <w:tcW w:w="985" w:type="dxa"/>
          </w:tcPr>
          <w:p w14:paraId="04C9FDA0"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T12</w:t>
            </w:r>
          </w:p>
        </w:tc>
        <w:tc>
          <w:tcPr>
            <w:tcW w:w="2700" w:type="dxa"/>
          </w:tcPr>
          <w:p w14:paraId="54139C85"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User acceptance</w:t>
            </w:r>
          </w:p>
        </w:tc>
        <w:tc>
          <w:tcPr>
            <w:tcW w:w="6210" w:type="dxa"/>
          </w:tcPr>
          <w:p w14:paraId="0F68796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School staff test the system.</w:t>
            </w:r>
          </w:p>
        </w:tc>
      </w:tr>
      <w:tr w:rsidR="00E5222A" w:rsidRPr="00E5222A" w14:paraId="3D83297D" w14:textId="77777777" w:rsidTr="0027181B">
        <w:tc>
          <w:tcPr>
            <w:tcW w:w="985" w:type="dxa"/>
          </w:tcPr>
          <w:p w14:paraId="25B23CA1"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lastRenderedPageBreak/>
              <w:t>T13</w:t>
            </w:r>
          </w:p>
        </w:tc>
        <w:tc>
          <w:tcPr>
            <w:tcW w:w="2700" w:type="dxa"/>
          </w:tcPr>
          <w:p w14:paraId="41CCAE93"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Deployment/training</w:t>
            </w:r>
          </w:p>
        </w:tc>
        <w:tc>
          <w:tcPr>
            <w:tcW w:w="6210" w:type="dxa"/>
          </w:tcPr>
          <w:p w14:paraId="64521F2F"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Install system, train users and hand over.</w:t>
            </w:r>
          </w:p>
        </w:tc>
      </w:tr>
    </w:tbl>
    <w:p w14:paraId="6B5EB99E" w14:textId="77777777" w:rsidR="00F63B10" w:rsidRPr="002D137A" w:rsidRDefault="00F63B10" w:rsidP="00F63B10">
      <w:pPr>
        <w:pStyle w:val="Default"/>
        <w:rPr>
          <w:color w:val="auto"/>
        </w:rPr>
      </w:pPr>
    </w:p>
    <w:p w14:paraId="2C03CE72" w14:textId="77777777" w:rsidR="00F63B10" w:rsidRPr="002D137A" w:rsidRDefault="00F63B10" w:rsidP="00F63B10">
      <w:pPr>
        <w:pStyle w:val="Default"/>
        <w:rPr>
          <w:color w:val="auto"/>
        </w:rPr>
      </w:pPr>
    </w:p>
    <w:p w14:paraId="2913C28F" w14:textId="77777777" w:rsidR="00F63B10" w:rsidRDefault="00F63B10" w:rsidP="00F63B10">
      <w:pPr>
        <w:pStyle w:val="Default"/>
        <w:rPr>
          <w:b/>
          <w:bCs/>
          <w:color w:val="auto"/>
        </w:rPr>
      </w:pPr>
      <w:r w:rsidRPr="002D137A">
        <w:rPr>
          <w:b/>
          <w:bCs/>
          <w:color w:val="auto"/>
        </w:rPr>
        <w:t>Part 2 - Estimate &amp; work schedule</w:t>
      </w:r>
    </w:p>
    <w:p w14:paraId="1FACC817" w14:textId="77777777" w:rsidR="00977AD4" w:rsidRDefault="00977AD4" w:rsidP="00F63B10">
      <w:pPr>
        <w:pStyle w:val="Default"/>
        <w:rPr>
          <w:b/>
          <w:bCs/>
          <w:color w:val="auto"/>
        </w:rPr>
      </w:pPr>
    </w:p>
    <w:p w14:paraId="7F34AF61" w14:textId="77777777" w:rsidR="00977AD4" w:rsidRPr="002D137A" w:rsidRDefault="00977AD4" w:rsidP="00F63B10">
      <w:pPr>
        <w:pStyle w:val="Default"/>
        <w:rPr>
          <w:b/>
          <w:bCs/>
          <w:color w:val="auto"/>
        </w:rPr>
      </w:pPr>
    </w:p>
    <w:p w14:paraId="2339176C" w14:textId="77777777" w:rsidR="00977AD4" w:rsidRPr="002D137A" w:rsidRDefault="00977AD4" w:rsidP="00977AD4">
      <w:pPr>
        <w:pStyle w:val="Default"/>
        <w:rPr>
          <w:b/>
          <w:bCs/>
          <w:color w:val="auto"/>
        </w:rPr>
      </w:pPr>
      <w:r w:rsidRPr="002D137A">
        <w:rPr>
          <w:b/>
          <w:bCs/>
          <w:color w:val="auto"/>
        </w:rPr>
        <w:t>2.1 Task Breakdown</w:t>
      </w:r>
    </w:p>
    <w:p w14:paraId="60445563"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project is divided into smaller tasks so that each part can be estimated. The breakdown also helps identify dependencies between activities.</w:t>
      </w:r>
    </w:p>
    <w:tbl>
      <w:tblPr>
        <w:tblStyle w:val="TableGrid"/>
        <w:tblW w:w="9895" w:type="dxa"/>
        <w:tblLook w:val="04A0" w:firstRow="1" w:lastRow="0" w:firstColumn="1" w:lastColumn="0" w:noHBand="0" w:noVBand="1"/>
      </w:tblPr>
      <w:tblGrid>
        <w:gridCol w:w="985"/>
        <w:gridCol w:w="2700"/>
        <w:gridCol w:w="6210"/>
      </w:tblGrid>
      <w:tr w:rsidR="00977AD4" w:rsidRPr="002D137A" w14:paraId="7D28C2E2" w14:textId="77777777" w:rsidTr="00F92E35">
        <w:tc>
          <w:tcPr>
            <w:tcW w:w="985" w:type="dxa"/>
          </w:tcPr>
          <w:p w14:paraId="388C97EC"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ID</w:t>
            </w:r>
          </w:p>
        </w:tc>
        <w:tc>
          <w:tcPr>
            <w:tcW w:w="2700" w:type="dxa"/>
          </w:tcPr>
          <w:p w14:paraId="04AD143A"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Task</w:t>
            </w:r>
          </w:p>
        </w:tc>
        <w:tc>
          <w:tcPr>
            <w:tcW w:w="6210" w:type="dxa"/>
          </w:tcPr>
          <w:p w14:paraId="7EEDA03A"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Main Work</w:t>
            </w:r>
          </w:p>
        </w:tc>
      </w:tr>
      <w:tr w:rsidR="00977AD4" w:rsidRPr="002D137A" w14:paraId="0F8B8619" w14:textId="77777777" w:rsidTr="00F92E35">
        <w:tc>
          <w:tcPr>
            <w:tcW w:w="985" w:type="dxa"/>
          </w:tcPr>
          <w:p w14:paraId="1FC95502"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w:t>
            </w:r>
          </w:p>
        </w:tc>
        <w:tc>
          <w:tcPr>
            <w:tcW w:w="2700" w:type="dxa"/>
          </w:tcPr>
          <w:p w14:paraId="09CEFFC7"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Requirements</w:t>
            </w:r>
          </w:p>
        </w:tc>
        <w:tc>
          <w:tcPr>
            <w:tcW w:w="6210" w:type="dxa"/>
          </w:tcPr>
          <w:p w14:paraId="653724CC" w14:textId="1FB3CEBE" w:rsidR="00977AD4" w:rsidRPr="00E95E6C" w:rsidRDefault="00CB57C6" w:rsidP="00CB57C6">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Verify requirements and complete SRS.</w:t>
            </w:r>
          </w:p>
        </w:tc>
      </w:tr>
      <w:tr w:rsidR="00977AD4" w:rsidRPr="002D137A" w14:paraId="511A6536" w14:textId="77777777" w:rsidTr="00F92E35">
        <w:tc>
          <w:tcPr>
            <w:tcW w:w="985" w:type="dxa"/>
          </w:tcPr>
          <w:p w14:paraId="76A41457"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T2</w:t>
            </w:r>
          </w:p>
        </w:tc>
        <w:tc>
          <w:tcPr>
            <w:tcW w:w="2700" w:type="dxa"/>
          </w:tcPr>
          <w:p w14:paraId="0FAD54B4"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Planning</w:t>
            </w:r>
          </w:p>
        </w:tc>
        <w:tc>
          <w:tcPr>
            <w:tcW w:w="6210" w:type="dxa"/>
          </w:tcPr>
          <w:p w14:paraId="0797440D" w14:textId="6B3EC76D" w:rsidR="00977AD4" w:rsidRPr="00E95E6C" w:rsidRDefault="00CB57C6" w:rsidP="00CB57C6">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Blueprint system framework and technological strategy.</w:t>
            </w:r>
          </w:p>
        </w:tc>
      </w:tr>
      <w:tr w:rsidR="00977AD4" w:rsidRPr="002D137A" w14:paraId="675E2293" w14:textId="77777777" w:rsidTr="00F92E35">
        <w:tc>
          <w:tcPr>
            <w:tcW w:w="985" w:type="dxa"/>
          </w:tcPr>
          <w:p w14:paraId="7CA9B52F"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T3</w:t>
            </w:r>
          </w:p>
        </w:tc>
        <w:tc>
          <w:tcPr>
            <w:tcW w:w="2700" w:type="dxa"/>
          </w:tcPr>
          <w:p w14:paraId="1598D3D9"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Database design</w:t>
            </w:r>
          </w:p>
        </w:tc>
        <w:tc>
          <w:tcPr>
            <w:tcW w:w="6210" w:type="dxa"/>
          </w:tcPr>
          <w:p w14:paraId="2303E468" w14:textId="0C20B44D" w:rsidR="00977AD4" w:rsidRPr="00E95E6C" w:rsidRDefault="00CB57C6" w:rsidP="00CB57C6">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Design pupil, charge, transaction and user information.</w:t>
            </w:r>
          </w:p>
        </w:tc>
      </w:tr>
      <w:tr w:rsidR="00977AD4" w:rsidRPr="002D137A" w14:paraId="31CB7AC8" w14:textId="77777777" w:rsidTr="00F92E35">
        <w:tc>
          <w:tcPr>
            <w:tcW w:w="985" w:type="dxa"/>
          </w:tcPr>
          <w:p w14:paraId="21615578"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T4</w:t>
            </w:r>
          </w:p>
        </w:tc>
        <w:tc>
          <w:tcPr>
            <w:tcW w:w="2700" w:type="dxa"/>
          </w:tcPr>
          <w:p w14:paraId="2E189DEF"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Interface design</w:t>
            </w:r>
          </w:p>
        </w:tc>
        <w:tc>
          <w:tcPr>
            <w:tcW w:w="6210" w:type="dxa"/>
          </w:tcPr>
          <w:p w14:paraId="016F9C4A" w14:textId="72DC5329" w:rsidR="00977AD4" w:rsidRPr="00E95E6C" w:rsidRDefault="00CB57C6" w:rsidP="00CB57C6">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Create straightforward user interfaces.</w:t>
            </w:r>
          </w:p>
        </w:tc>
      </w:tr>
      <w:tr w:rsidR="00977AD4" w:rsidRPr="002D137A" w14:paraId="63D7A4DC" w14:textId="77777777" w:rsidTr="00F92E35">
        <w:tc>
          <w:tcPr>
            <w:tcW w:w="985" w:type="dxa"/>
          </w:tcPr>
          <w:p w14:paraId="6632117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T5</w:t>
            </w:r>
          </w:p>
        </w:tc>
        <w:tc>
          <w:tcPr>
            <w:tcW w:w="2700" w:type="dxa"/>
          </w:tcPr>
          <w:p w14:paraId="29D4DA29"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User access</w:t>
            </w:r>
          </w:p>
        </w:tc>
        <w:tc>
          <w:tcPr>
            <w:tcW w:w="6210" w:type="dxa"/>
          </w:tcPr>
          <w:p w14:paraId="65C22378" w14:textId="052B1D3D" w:rsidR="00977AD4" w:rsidRPr="00E95E6C" w:rsidRDefault="00CB57C6" w:rsidP="00CB57C6">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Create login and access rights</w:t>
            </w:r>
          </w:p>
        </w:tc>
      </w:tr>
      <w:tr w:rsidR="00977AD4" w:rsidRPr="002D137A" w14:paraId="7B00E09C" w14:textId="77777777" w:rsidTr="00F92E35">
        <w:tc>
          <w:tcPr>
            <w:tcW w:w="985" w:type="dxa"/>
          </w:tcPr>
          <w:p w14:paraId="62DC65D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T6</w:t>
            </w:r>
          </w:p>
        </w:tc>
        <w:tc>
          <w:tcPr>
            <w:tcW w:w="2700" w:type="dxa"/>
          </w:tcPr>
          <w:p w14:paraId="3C3B9B62"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Student/fee module</w:t>
            </w:r>
          </w:p>
        </w:tc>
        <w:tc>
          <w:tcPr>
            <w:tcW w:w="6210" w:type="dxa"/>
          </w:tcPr>
          <w:p w14:paraId="55C4D3DE" w14:textId="2D31BFD9" w:rsidR="00977AD4" w:rsidRPr="00E95E6C" w:rsidRDefault="00922D23" w:rsidP="00922D23">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Create student and fee records.</w:t>
            </w:r>
          </w:p>
        </w:tc>
      </w:tr>
      <w:tr w:rsidR="00977AD4" w:rsidRPr="002D137A" w14:paraId="60FE4032" w14:textId="77777777" w:rsidTr="00F92E35">
        <w:tc>
          <w:tcPr>
            <w:tcW w:w="985" w:type="dxa"/>
          </w:tcPr>
          <w:p w14:paraId="6BB5AF44"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T7</w:t>
            </w:r>
          </w:p>
        </w:tc>
        <w:tc>
          <w:tcPr>
            <w:tcW w:w="2700" w:type="dxa"/>
          </w:tcPr>
          <w:p w14:paraId="3411A171"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Payment module</w:t>
            </w:r>
          </w:p>
        </w:tc>
        <w:tc>
          <w:tcPr>
            <w:tcW w:w="6210" w:type="dxa"/>
            <w:vAlign w:val="center"/>
          </w:tcPr>
          <w:p w14:paraId="236B2885" w14:textId="2B38ABC3" w:rsidR="00977AD4" w:rsidRPr="00E95E6C" w:rsidRDefault="00922D23" w:rsidP="00922D23">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Create records for cash, bank, mobile-money, and installment transactions.</w:t>
            </w:r>
          </w:p>
        </w:tc>
      </w:tr>
      <w:tr w:rsidR="00977AD4" w:rsidRPr="002D137A" w14:paraId="7760A5C1" w14:textId="77777777" w:rsidTr="00F92E35">
        <w:tc>
          <w:tcPr>
            <w:tcW w:w="985" w:type="dxa"/>
          </w:tcPr>
          <w:p w14:paraId="14F19BC1"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T8</w:t>
            </w:r>
          </w:p>
        </w:tc>
        <w:tc>
          <w:tcPr>
            <w:tcW w:w="2700" w:type="dxa"/>
          </w:tcPr>
          <w:p w14:paraId="13F0E992"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Balance/receipt functions</w:t>
            </w:r>
          </w:p>
        </w:tc>
        <w:tc>
          <w:tcPr>
            <w:tcW w:w="6210" w:type="dxa"/>
          </w:tcPr>
          <w:p w14:paraId="1C3D5132" w14:textId="65F4C42F" w:rsidR="00977AD4" w:rsidRPr="00E95E6C" w:rsidRDefault="00922D23" w:rsidP="00922D23">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Establish a process for tracking changes and creating backups.</w:t>
            </w:r>
          </w:p>
        </w:tc>
      </w:tr>
      <w:tr w:rsidR="00977AD4" w:rsidRPr="002D137A" w14:paraId="60802488" w14:textId="77777777" w:rsidTr="00F92E35">
        <w:tc>
          <w:tcPr>
            <w:tcW w:w="985" w:type="dxa"/>
          </w:tcPr>
          <w:p w14:paraId="51C3DEF7"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T9</w:t>
            </w:r>
          </w:p>
        </w:tc>
        <w:tc>
          <w:tcPr>
            <w:tcW w:w="2700" w:type="dxa"/>
          </w:tcPr>
          <w:p w14:paraId="624D7B53"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Search/reports</w:t>
            </w:r>
          </w:p>
        </w:tc>
        <w:tc>
          <w:tcPr>
            <w:tcW w:w="6210" w:type="dxa"/>
          </w:tcPr>
          <w:p w14:paraId="518117F0" w14:textId="32FE3E51" w:rsidR="00977AD4" w:rsidRPr="00E95E6C" w:rsidRDefault="00E95E6C" w:rsidP="00E95E6C">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Test functionalities, computations, safety, and restoration.</w:t>
            </w:r>
          </w:p>
        </w:tc>
      </w:tr>
      <w:tr w:rsidR="00977AD4" w:rsidRPr="002D137A" w14:paraId="103AF084" w14:textId="77777777" w:rsidTr="00F92E35">
        <w:tc>
          <w:tcPr>
            <w:tcW w:w="985" w:type="dxa"/>
          </w:tcPr>
          <w:p w14:paraId="2F06672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T10</w:t>
            </w:r>
          </w:p>
        </w:tc>
        <w:tc>
          <w:tcPr>
            <w:tcW w:w="2700" w:type="dxa"/>
          </w:tcPr>
          <w:p w14:paraId="23AFEC4E"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Audit/backup</w:t>
            </w:r>
          </w:p>
        </w:tc>
        <w:tc>
          <w:tcPr>
            <w:tcW w:w="6210" w:type="dxa"/>
          </w:tcPr>
          <w:p w14:paraId="2F093B76" w14:textId="0F315C29" w:rsidR="00977AD4" w:rsidRPr="00E95E6C" w:rsidRDefault="00E95E6C" w:rsidP="00E95E6C">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School personnel evaluate the system.</w:t>
            </w:r>
          </w:p>
        </w:tc>
      </w:tr>
      <w:tr w:rsidR="00977AD4" w:rsidRPr="002D137A" w14:paraId="66F1990B" w14:textId="77777777" w:rsidTr="00F92E35">
        <w:tc>
          <w:tcPr>
            <w:tcW w:w="985" w:type="dxa"/>
          </w:tcPr>
          <w:p w14:paraId="4029B8D7"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T11</w:t>
            </w:r>
          </w:p>
        </w:tc>
        <w:tc>
          <w:tcPr>
            <w:tcW w:w="2700" w:type="dxa"/>
          </w:tcPr>
          <w:p w14:paraId="1BA4F57C"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Testing</w:t>
            </w:r>
          </w:p>
        </w:tc>
        <w:tc>
          <w:tcPr>
            <w:tcW w:w="6210" w:type="dxa"/>
          </w:tcPr>
          <w:p w14:paraId="226A66AC" w14:textId="520E1765" w:rsidR="00977AD4" w:rsidRPr="00E95E6C" w:rsidRDefault="00E95E6C" w:rsidP="00E95E6C">
            <w:pPr>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Set up the system, train users, and transfer ownership.</w:t>
            </w:r>
          </w:p>
        </w:tc>
      </w:tr>
      <w:tr w:rsidR="00977AD4" w:rsidRPr="002D137A" w14:paraId="4A3818AA" w14:textId="77777777" w:rsidTr="00F92E35">
        <w:tc>
          <w:tcPr>
            <w:tcW w:w="985" w:type="dxa"/>
          </w:tcPr>
          <w:p w14:paraId="5D891C8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T12</w:t>
            </w:r>
          </w:p>
        </w:tc>
        <w:tc>
          <w:tcPr>
            <w:tcW w:w="2700" w:type="dxa"/>
          </w:tcPr>
          <w:p w14:paraId="70193A17"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User acceptance</w:t>
            </w:r>
          </w:p>
        </w:tc>
        <w:tc>
          <w:tcPr>
            <w:tcW w:w="6210" w:type="dxa"/>
          </w:tcPr>
          <w:p w14:paraId="12D681A3"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School staff test the system.</w:t>
            </w:r>
          </w:p>
        </w:tc>
      </w:tr>
      <w:tr w:rsidR="00977AD4" w:rsidRPr="002D137A" w14:paraId="37EB800A" w14:textId="77777777" w:rsidTr="00F92E35">
        <w:tc>
          <w:tcPr>
            <w:tcW w:w="985" w:type="dxa"/>
          </w:tcPr>
          <w:p w14:paraId="6517126A"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T13</w:t>
            </w:r>
          </w:p>
        </w:tc>
        <w:tc>
          <w:tcPr>
            <w:tcW w:w="2700" w:type="dxa"/>
          </w:tcPr>
          <w:p w14:paraId="412A527C"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Deployment/training</w:t>
            </w:r>
          </w:p>
        </w:tc>
        <w:tc>
          <w:tcPr>
            <w:tcW w:w="6210" w:type="dxa"/>
          </w:tcPr>
          <w:p w14:paraId="0FAB410E" w14:textId="77777777" w:rsidR="00977AD4" w:rsidRPr="00E95E6C" w:rsidRDefault="00977AD4" w:rsidP="00F92E35">
            <w:pPr>
              <w:spacing w:before="100" w:beforeAutospacing="1" w:after="100" w:afterAutospacing="1"/>
              <w:rPr>
                <w:rFonts w:ascii="Times New Roman" w:eastAsia="Times New Roman" w:hAnsi="Times New Roman" w:cs="Times New Roman"/>
                <w:color w:val="EE0000"/>
                <w:kern w:val="0"/>
                <w14:ligatures w14:val="none"/>
              </w:rPr>
            </w:pPr>
            <w:r w:rsidRPr="00E95E6C">
              <w:rPr>
                <w:rFonts w:ascii="Times New Roman" w:eastAsia="Times New Roman" w:hAnsi="Times New Roman" w:cs="Times New Roman"/>
                <w:color w:val="EE0000"/>
                <w:kern w:val="0"/>
                <w14:ligatures w14:val="none"/>
              </w:rPr>
              <w:t>Install system, train users and hand over.</w:t>
            </w:r>
          </w:p>
        </w:tc>
      </w:tr>
    </w:tbl>
    <w:p w14:paraId="609BE42F" w14:textId="77777777" w:rsidR="00977AD4" w:rsidRDefault="00977AD4" w:rsidP="00977AD4">
      <w:pPr>
        <w:pStyle w:val="Default"/>
        <w:rPr>
          <w:b/>
          <w:bCs/>
          <w:color w:val="auto"/>
        </w:rPr>
      </w:pPr>
    </w:p>
    <w:p w14:paraId="578DD622" w14:textId="77777777" w:rsidR="00977AD4" w:rsidRPr="002D137A" w:rsidRDefault="00977AD4" w:rsidP="00977AD4">
      <w:pPr>
        <w:pStyle w:val="Default"/>
        <w:rPr>
          <w:b/>
          <w:bCs/>
          <w:color w:val="auto"/>
        </w:rPr>
      </w:pPr>
      <w:r w:rsidRPr="002D137A">
        <w:rPr>
          <w:b/>
          <w:bCs/>
          <w:color w:val="auto"/>
        </w:rPr>
        <w:t>2.2 Time Estimates, Assumptions and Reasoning</w:t>
      </w:r>
    </w:p>
    <w:p w14:paraId="775CC83D" w14:textId="77777777" w:rsidR="00977AD4" w:rsidRPr="002D137A" w:rsidRDefault="00977AD4" w:rsidP="00977AD4">
      <w:pPr>
        <w:pStyle w:val="Default"/>
        <w:rPr>
          <w:b/>
          <w:bCs/>
          <w:color w:val="auto"/>
        </w:rPr>
      </w:pPr>
    </w:p>
    <w:p w14:paraId="3D7ACFF6" w14:textId="77777777" w:rsidR="00977AD4" w:rsidRPr="002D137A" w:rsidRDefault="00977AD4" w:rsidP="00977AD4">
      <w:pPr>
        <w:pStyle w:val="Default"/>
        <w:rPr>
          <w:b/>
          <w:bCs/>
          <w:color w:val="auto"/>
        </w:rPr>
      </w:pPr>
      <w:r w:rsidRPr="002D137A">
        <w:rPr>
          <w:b/>
          <w:bCs/>
          <w:color w:val="auto"/>
        </w:rPr>
        <w:t>Estimation Method</w:t>
      </w:r>
    </w:p>
    <w:p w14:paraId="2B88D753"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 xml:space="preserve">A </w:t>
      </w:r>
      <w:r w:rsidRPr="002D137A">
        <w:rPr>
          <w:rFonts w:ascii="Times New Roman" w:eastAsia="Times New Roman" w:hAnsi="Times New Roman" w:cs="Times New Roman"/>
          <w:b/>
          <w:bCs/>
          <w:kern w:val="0"/>
          <w14:ligatures w14:val="none"/>
        </w:rPr>
        <w:t>three-point estimation approach</w:t>
      </w:r>
      <w:r w:rsidRPr="002D137A">
        <w:rPr>
          <w:rFonts w:ascii="Times New Roman" w:eastAsia="Times New Roman" w:hAnsi="Times New Roman" w:cs="Times New Roman"/>
          <w:kern w:val="0"/>
          <w14:ligatures w14:val="none"/>
        </w:rPr>
        <w:t xml:space="preserve"> is used for this initial estimate. For each major task, three values are considered:</w:t>
      </w:r>
    </w:p>
    <w:p w14:paraId="3BB96584" w14:textId="33054C60" w:rsidR="00977AD4" w:rsidRPr="002D137A" w:rsidRDefault="00977AD4" w:rsidP="00977A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Optimistic (O):</w:t>
      </w:r>
      <w:r w:rsidRPr="002D137A">
        <w:rPr>
          <w:rFonts w:ascii="Times New Roman" w:eastAsia="Times New Roman" w:hAnsi="Times New Roman" w:cs="Times New Roman"/>
          <w:kern w:val="0"/>
          <w14:ligatures w14:val="none"/>
        </w:rPr>
        <w:t xml:space="preserve"> </w:t>
      </w:r>
      <w:r w:rsidRPr="00056FFF">
        <w:rPr>
          <w:rFonts w:ascii="Times New Roman" w:eastAsia="Times New Roman" w:hAnsi="Times New Roman" w:cs="Times New Roman"/>
          <w:color w:val="EE0000"/>
          <w:kern w:val="0"/>
          <w14:ligatures w14:val="none"/>
        </w:rPr>
        <w:t>The task</w:t>
      </w:r>
      <w:r w:rsidR="00BB792F" w:rsidRPr="00056FFF">
        <w:rPr>
          <w:rFonts w:ascii="Times New Roman" w:eastAsia="Times New Roman" w:hAnsi="Times New Roman" w:cs="Times New Roman"/>
          <w:color w:val="EE0000"/>
          <w:kern w:val="0"/>
          <w14:ligatures w14:val="none"/>
        </w:rPr>
        <w:t>s proceeds without issues.</w:t>
      </w:r>
    </w:p>
    <w:p w14:paraId="5278550A" w14:textId="3D3BB3B2" w:rsidR="00977AD4" w:rsidRPr="002D137A" w:rsidRDefault="00977AD4" w:rsidP="00977A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Most likely (M):</w:t>
      </w:r>
      <w:r w:rsidRPr="002D137A">
        <w:rPr>
          <w:rFonts w:ascii="Times New Roman" w:eastAsia="Times New Roman" w:hAnsi="Times New Roman" w:cs="Times New Roman"/>
          <w:kern w:val="0"/>
          <w14:ligatures w14:val="none"/>
        </w:rPr>
        <w:t xml:space="preserve"> </w:t>
      </w:r>
      <w:r w:rsidR="00BB792F" w:rsidRPr="00056FFF">
        <w:rPr>
          <w:rFonts w:ascii="Times New Roman" w:eastAsia="Times New Roman" w:hAnsi="Times New Roman" w:cs="Times New Roman"/>
          <w:color w:val="EE0000"/>
          <w:kern w:val="0"/>
          <w14:ligatures w14:val="none"/>
        </w:rPr>
        <w:t>Standard Project conditions take place.</w:t>
      </w:r>
    </w:p>
    <w:p w14:paraId="6D634389" w14:textId="03E3F429" w:rsidR="00977AD4" w:rsidRPr="002D137A" w:rsidRDefault="00977AD4" w:rsidP="00977A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Pessimistic (P):</w:t>
      </w:r>
      <w:r w:rsidRPr="002D137A">
        <w:rPr>
          <w:rFonts w:ascii="Times New Roman" w:eastAsia="Times New Roman" w:hAnsi="Times New Roman" w:cs="Times New Roman"/>
          <w:kern w:val="0"/>
          <w14:ligatures w14:val="none"/>
        </w:rPr>
        <w:t xml:space="preserve"> </w:t>
      </w:r>
      <w:r w:rsidR="00BB792F" w:rsidRPr="00056FFF">
        <w:rPr>
          <w:rFonts w:ascii="Times New Roman" w:eastAsia="Times New Roman" w:hAnsi="Times New Roman" w:cs="Times New Roman"/>
          <w:color w:val="EE0000"/>
          <w:kern w:val="0"/>
          <w14:ligatures w14:val="none"/>
        </w:rPr>
        <w:t xml:space="preserve">Issues, revisions or </w:t>
      </w:r>
      <w:r w:rsidR="00804881" w:rsidRPr="00056FFF">
        <w:rPr>
          <w:rFonts w:ascii="Times New Roman" w:eastAsia="Times New Roman" w:hAnsi="Times New Roman" w:cs="Times New Roman"/>
          <w:color w:val="EE0000"/>
          <w:kern w:val="0"/>
          <w14:ligatures w14:val="none"/>
        </w:rPr>
        <w:t>setbacks arise.</w:t>
      </w:r>
    </w:p>
    <w:p w14:paraId="1422D5FC"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expected estimate is calculated using:</w:t>
      </w:r>
    </w:p>
    <w:p w14:paraId="1777D7BA"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Expected Time = (O + 4M + P) / 6</w:t>
      </w:r>
    </w:p>
    <w:p w14:paraId="7E4B3177" w14:textId="77777777" w:rsidR="00841C3E" w:rsidRPr="00841C3E" w:rsidRDefault="00841C3E" w:rsidP="00841C3E">
      <w:pPr>
        <w:spacing w:after="0" w:line="240" w:lineRule="auto"/>
        <w:rPr>
          <w:rFonts w:ascii="Times New Roman" w:eastAsia="Times New Roman" w:hAnsi="Times New Roman" w:cs="Times New Roman"/>
          <w:color w:val="EE0000"/>
          <w:kern w:val="0"/>
          <w14:ligatures w14:val="none"/>
        </w:rPr>
      </w:pPr>
      <w:r w:rsidRPr="00841C3E">
        <w:rPr>
          <w:rFonts w:ascii="Times New Roman" w:eastAsia="Times New Roman" w:hAnsi="Times New Roman" w:cs="Times New Roman"/>
          <w:color w:val="EE0000"/>
          <w:kern w:val="0"/>
          <w14:ligatures w14:val="none"/>
        </w:rPr>
        <w:t>This approach is beneficial due to the unpredictable nature of software development. For instance, specifications might require elaboration, testing could uncover issues, or the client might request extra time to evaluate a feature.</w:t>
      </w:r>
    </w:p>
    <w:p w14:paraId="4EC9F006"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lastRenderedPageBreak/>
        <w:t>Estimate Table</w:t>
      </w:r>
    </w:p>
    <w:tbl>
      <w:tblPr>
        <w:tblStyle w:val="TableGrid"/>
        <w:tblW w:w="0" w:type="auto"/>
        <w:tblLook w:val="04A0" w:firstRow="1" w:lastRow="0" w:firstColumn="1" w:lastColumn="0" w:noHBand="0" w:noVBand="1"/>
      </w:tblPr>
      <w:tblGrid>
        <w:gridCol w:w="3415"/>
        <w:gridCol w:w="900"/>
        <w:gridCol w:w="900"/>
        <w:gridCol w:w="810"/>
        <w:gridCol w:w="1890"/>
      </w:tblGrid>
      <w:tr w:rsidR="00977AD4" w:rsidRPr="002D137A" w14:paraId="77FDC5F3" w14:textId="77777777" w:rsidTr="00F92E35">
        <w:tc>
          <w:tcPr>
            <w:tcW w:w="3415" w:type="dxa"/>
          </w:tcPr>
          <w:p w14:paraId="3409E2FB"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Task</w:t>
            </w:r>
          </w:p>
        </w:tc>
        <w:tc>
          <w:tcPr>
            <w:tcW w:w="900" w:type="dxa"/>
          </w:tcPr>
          <w:p w14:paraId="7A5597FD"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O</w:t>
            </w:r>
          </w:p>
        </w:tc>
        <w:tc>
          <w:tcPr>
            <w:tcW w:w="900" w:type="dxa"/>
          </w:tcPr>
          <w:p w14:paraId="40B4B8D3"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M</w:t>
            </w:r>
          </w:p>
        </w:tc>
        <w:tc>
          <w:tcPr>
            <w:tcW w:w="810" w:type="dxa"/>
          </w:tcPr>
          <w:p w14:paraId="7023507D"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P</w:t>
            </w:r>
          </w:p>
        </w:tc>
        <w:tc>
          <w:tcPr>
            <w:tcW w:w="1890" w:type="dxa"/>
          </w:tcPr>
          <w:p w14:paraId="15D3C373"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Expected Hours</w:t>
            </w:r>
          </w:p>
        </w:tc>
      </w:tr>
      <w:tr w:rsidR="00977AD4" w:rsidRPr="002D137A" w14:paraId="0163E2B8" w14:textId="77777777" w:rsidTr="00F92E35">
        <w:tc>
          <w:tcPr>
            <w:tcW w:w="3415" w:type="dxa"/>
          </w:tcPr>
          <w:p w14:paraId="5D9FFDC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 Requirements</w:t>
            </w:r>
          </w:p>
        </w:tc>
        <w:tc>
          <w:tcPr>
            <w:tcW w:w="900" w:type="dxa"/>
          </w:tcPr>
          <w:p w14:paraId="5DD88B7F"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w:t>
            </w:r>
          </w:p>
        </w:tc>
        <w:tc>
          <w:tcPr>
            <w:tcW w:w="900" w:type="dxa"/>
          </w:tcPr>
          <w:p w14:paraId="576C61C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10</w:t>
            </w:r>
          </w:p>
        </w:tc>
        <w:tc>
          <w:tcPr>
            <w:tcW w:w="810" w:type="dxa"/>
          </w:tcPr>
          <w:p w14:paraId="73F0C711"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14</w:t>
            </w:r>
          </w:p>
        </w:tc>
        <w:tc>
          <w:tcPr>
            <w:tcW w:w="1890" w:type="dxa"/>
          </w:tcPr>
          <w:p w14:paraId="7711CFF5"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10.3</w:t>
            </w:r>
          </w:p>
        </w:tc>
      </w:tr>
      <w:tr w:rsidR="00977AD4" w:rsidRPr="002D137A" w14:paraId="169C6A1C" w14:textId="77777777" w:rsidTr="00F92E35">
        <w:tc>
          <w:tcPr>
            <w:tcW w:w="3415" w:type="dxa"/>
          </w:tcPr>
          <w:p w14:paraId="6FFD51EE"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T2 Planning</w:t>
            </w:r>
          </w:p>
        </w:tc>
        <w:tc>
          <w:tcPr>
            <w:tcW w:w="900" w:type="dxa"/>
          </w:tcPr>
          <w:p w14:paraId="643D144A"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4</w:t>
            </w:r>
          </w:p>
        </w:tc>
        <w:tc>
          <w:tcPr>
            <w:tcW w:w="900" w:type="dxa"/>
          </w:tcPr>
          <w:p w14:paraId="164057CB"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6</w:t>
            </w:r>
          </w:p>
        </w:tc>
        <w:tc>
          <w:tcPr>
            <w:tcW w:w="810" w:type="dxa"/>
          </w:tcPr>
          <w:p w14:paraId="3D74B25B"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9</w:t>
            </w:r>
          </w:p>
        </w:tc>
        <w:tc>
          <w:tcPr>
            <w:tcW w:w="1890" w:type="dxa"/>
          </w:tcPr>
          <w:p w14:paraId="40EB1BF5"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6.2</w:t>
            </w:r>
          </w:p>
        </w:tc>
      </w:tr>
      <w:tr w:rsidR="00977AD4" w:rsidRPr="002D137A" w14:paraId="384AB980" w14:textId="77777777" w:rsidTr="00F92E35">
        <w:tc>
          <w:tcPr>
            <w:tcW w:w="3415" w:type="dxa"/>
          </w:tcPr>
          <w:p w14:paraId="099F816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T3 Database design</w:t>
            </w:r>
          </w:p>
        </w:tc>
        <w:tc>
          <w:tcPr>
            <w:tcW w:w="900" w:type="dxa"/>
          </w:tcPr>
          <w:p w14:paraId="4734F07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6</w:t>
            </w:r>
          </w:p>
        </w:tc>
        <w:tc>
          <w:tcPr>
            <w:tcW w:w="900" w:type="dxa"/>
          </w:tcPr>
          <w:p w14:paraId="54FAC699"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w:t>
            </w:r>
          </w:p>
        </w:tc>
        <w:tc>
          <w:tcPr>
            <w:tcW w:w="810" w:type="dxa"/>
          </w:tcPr>
          <w:p w14:paraId="33A1B798"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12</w:t>
            </w:r>
          </w:p>
        </w:tc>
        <w:tc>
          <w:tcPr>
            <w:tcW w:w="1890" w:type="dxa"/>
          </w:tcPr>
          <w:p w14:paraId="5E0D1E27"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8.3</w:t>
            </w:r>
          </w:p>
        </w:tc>
      </w:tr>
      <w:tr w:rsidR="00977AD4" w:rsidRPr="002D137A" w14:paraId="40E3057C" w14:textId="77777777" w:rsidTr="00F92E35">
        <w:tc>
          <w:tcPr>
            <w:tcW w:w="3415" w:type="dxa"/>
          </w:tcPr>
          <w:p w14:paraId="25BB3C97"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T4 Interface design</w:t>
            </w:r>
          </w:p>
        </w:tc>
        <w:tc>
          <w:tcPr>
            <w:tcW w:w="900" w:type="dxa"/>
          </w:tcPr>
          <w:p w14:paraId="1B104593"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5</w:t>
            </w:r>
          </w:p>
        </w:tc>
        <w:tc>
          <w:tcPr>
            <w:tcW w:w="900" w:type="dxa"/>
          </w:tcPr>
          <w:p w14:paraId="5A49CE4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w:t>
            </w:r>
          </w:p>
        </w:tc>
        <w:tc>
          <w:tcPr>
            <w:tcW w:w="810" w:type="dxa"/>
          </w:tcPr>
          <w:p w14:paraId="5C7B4445"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12</w:t>
            </w:r>
          </w:p>
        </w:tc>
        <w:tc>
          <w:tcPr>
            <w:tcW w:w="1890" w:type="dxa"/>
          </w:tcPr>
          <w:p w14:paraId="7FF6FA08"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8.2</w:t>
            </w:r>
          </w:p>
        </w:tc>
      </w:tr>
      <w:tr w:rsidR="00977AD4" w:rsidRPr="002D137A" w14:paraId="551908C0" w14:textId="77777777" w:rsidTr="00F92E35">
        <w:tc>
          <w:tcPr>
            <w:tcW w:w="3415" w:type="dxa"/>
          </w:tcPr>
          <w:p w14:paraId="60563432"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T5 User access</w:t>
            </w:r>
          </w:p>
        </w:tc>
        <w:tc>
          <w:tcPr>
            <w:tcW w:w="900" w:type="dxa"/>
          </w:tcPr>
          <w:p w14:paraId="661D4D4F"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4</w:t>
            </w:r>
          </w:p>
        </w:tc>
        <w:tc>
          <w:tcPr>
            <w:tcW w:w="900" w:type="dxa"/>
          </w:tcPr>
          <w:p w14:paraId="0D2BC62A"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6</w:t>
            </w:r>
          </w:p>
        </w:tc>
        <w:tc>
          <w:tcPr>
            <w:tcW w:w="810" w:type="dxa"/>
          </w:tcPr>
          <w:p w14:paraId="635DF36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9</w:t>
            </w:r>
          </w:p>
        </w:tc>
        <w:tc>
          <w:tcPr>
            <w:tcW w:w="1890" w:type="dxa"/>
          </w:tcPr>
          <w:p w14:paraId="264F8E7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6.2</w:t>
            </w:r>
          </w:p>
        </w:tc>
      </w:tr>
      <w:tr w:rsidR="00977AD4" w:rsidRPr="002D137A" w14:paraId="23C9948F" w14:textId="77777777" w:rsidTr="00F92E35">
        <w:tc>
          <w:tcPr>
            <w:tcW w:w="3415" w:type="dxa"/>
          </w:tcPr>
          <w:p w14:paraId="3C719D52"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T6 Student/fee module</w:t>
            </w:r>
          </w:p>
        </w:tc>
        <w:tc>
          <w:tcPr>
            <w:tcW w:w="900" w:type="dxa"/>
          </w:tcPr>
          <w:p w14:paraId="6DAD1805"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w:t>
            </w:r>
          </w:p>
        </w:tc>
        <w:tc>
          <w:tcPr>
            <w:tcW w:w="900" w:type="dxa"/>
          </w:tcPr>
          <w:p w14:paraId="247F71BA"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12</w:t>
            </w:r>
          </w:p>
        </w:tc>
        <w:tc>
          <w:tcPr>
            <w:tcW w:w="810" w:type="dxa"/>
          </w:tcPr>
          <w:p w14:paraId="483AB46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18</w:t>
            </w:r>
          </w:p>
        </w:tc>
        <w:tc>
          <w:tcPr>
            <w:tcW w:w="1890" w:type="dxa"/>
          </w:tcPr>
          <w:p w14:paraId="0F289ADC"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12.3</w:t>
            </w:r>
          </w:p>
        </w:tc>
      </w:tr>
      <w:tr w:rsidR="00977AD4" w:rsidRPr="002D137A" w14:paraId="4CD3B4FB" w14:textId="77777777" w:rsidTr="00F92E35">
        <w:tc>
          <w:tcPr>
            <w:tcW w:w="3415" w:type="dxa"/>
          </w:tcPr>
          <w:p w14:paraId="0754F2FE"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T7 Payment module</w:t>
            </w:r>
          </w:p>
        </w:tc>
        <w:tc>
          <w:tcPr>
            <w:tcW w:w="900" w:type="dxa"/>
          </w:tcPr>
          <w:p w14:paraId="60FAA0DC"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12</w:t>
            </w:r>
          </w:p>
        </w:tc>
        <w:tc>
          <w:tcPr>
            <w:tcW w:w="900" w:type="dxa"/>
          </w:tcPr>
          <w:p w14:paraId="09FA06AB"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18</w:t>
            </w:r>
          </w:p>
        </w:tc>
        <w:tc>
          <w:tcPr>
            <w:tcW w:w="810" w:type="dxa"/>
          </w:tcPr>
          <w:p w14:paraId="57DE936E"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27</w:t>
            </w:r>
          </w:p>
        </w:tc>
        <w:tc>
          <w:tcPr>
            <w:tcW w:w="1890" w:type="dxa"/>
          </w:tcPr>
          <w:p w14:paraId="10CABD7A"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18.5</w:t>
            </w:r>
          </w:p>
        </w:tc>
      </w:tr>
      <w:tr w:rsidR="00977AD4" w:rsidRPr="002D137A" w14:paraId="2D2E51BC" w14:textId="77777777" w:rsidTr="00F92E35">
        <w:tc>
          <w:tcPr>
            <w:tcW w:w="3415" w:type="dxa"/>
          </w:tcPr>
          <w:p w14:paraId="70D2DBD8"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T8 Balance/receipts</w:t>
            </w:r>
          </w:p>
        </w:tc>
        <w:tc>
          <w:tcPr>
            <w:tcW w:w="900" w:type="dxa"/>
          </w:tcPr>
          <w:p w14:paraId="6448E56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w:t>
            </w:r>
          </w:p>
        </w:tc>
        <w:tc>
          <w:tcPr>
            <w:tcW w:w="900" w:type="dxa"/>
          </w:tcPr>
          <w:p w14:paraId="5B967F75"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11</w:t>
            </w:r>
          </w:p>
        </w:tc>
        <w:tc>
          <w:tcPr>
            <w:tcW w:w="810" w:type="dxa"/>
          </w:tcPr>
          <w:p w14:paraId="37A484D2"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16</w:t>
            </w:r>
          </w:p>
        </w:tc>
        <w:tc>
          <w:tcPr>
            <w:tcW w:w="1890" w:type="dxa"/>
          </w:tcPr>
          <w:p w14:paraId="3D88338C"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11.3</w:t>
            </w:r>
          </w:p>
        </w:tc>
      </w:tr>
      <w:tr w:rsidR="00977AD4" w:rsidRPr="002D137A" w14:paraId="16129830" w14:textId="77777777" w:rsidTr="00F92E35">
        <w:tc>
          <w:tcPr>
            <w:tcW w:w="3415" w:type="dxa"/>
          </w:tcPr>
          <w:p w14:paraId="650264E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T9 Search/reports</w:t>
            </w:r>
          </w:p>
        </w:tc>
        <w:tc>
          <w:tcPr>
            <w:tcW w:w="900" w:type="dxa"/>
          </w:tcPr>
          <w:p w14:paraId="27E5AFF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w:t>
            </w:r>
          </w:p>
        </w:tc>
        <w:tc>
          <w:tcPr>
            <w:tcW w:w="900" w:type="dxa"/>
          </w:tcPr>
          <w:p w14:paraId="319C3321"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12</w:t>
            </w:r>
          </w:p>
        </w:tc>
        <w:tc>
          <w:tcPr>
            <w:tcW w:w="810" w:type="dxa"/>
          </w:tcPr>
          <w:p w14:paraId="50624CC2"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11</w:t>
            </w:r>
          </w:p>
        </w:tc>
        <w:tc>
          <w:tcPr>
            <w:tcW w:w="1890" w:type="dxa"/>
          </w:tcPr>
          <w:p w14:paraId="66278B29"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7.3</w:t>
            </w:r>
          </w:p>
        </w:tc>
      </w:tr>
      <w:tr w:rsidR="00977AD4" w:rsidRPr="002D137A" w14:paraId="34130634" w14:textId="77777777" w:rsidTr="00F92E35">
        <w:tc>
          <w:tcPr>
            <w:tcW w:w="3415" w:type="dxa"/>
            <w:vAlign w:val="center"/>
          </w:tcPr>
          <w:p w14:paraId="62651951"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T10 Audit/backup</w:t>
            </w:r>
          </w:p>
        </w:tc>
        <w:tc>
          <w:tcPr>
            <w:tcW w:w="900" w:type="dxa"/>
          </w:tcPr>
          <w:p w14:paraId="5B8914E3"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5</w:t>
            </w:r>
          </w:p>
        </w:tc>
        <w:tc>
          <w:tcPr>
            <w:tcW w:w="900" w:type="dxa"/>
          </w:tcPr>
          <w:p w14:paraId="34F327D9"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7</w:t>
            </w:r>
          </w:p>
        </w:tc>
        <w:tc>
          <w:tcPr>
            <w:tcW w:w="810" w:type="dxa"/>
          </w:tcPr>
          <w:p w14:paraId="6F4C926F"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11</w:t>
            </w:r>
          </w:p>
        </w:tc>
        <w:tc>
          <w:tcPr>
            <w:tcW w:w="1890" w:type="dxa"/>
          </w:tcPr>
          <w:p w14:paraId="679AAE0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7.3</w:t>
            </w:r>
          </w:p>
        </w:tc>
      </w:tr>
      <w:tr w:rsidR="00977AD4" w:rsidRPr="002D137A" w14:paraId="4FAF1FF7" w14:textId="77777777" w:rsidTr="00F92E35">
        <w:tc>
          <w:tcPr>
            <w:tcW w:w="3415" w:type="dxa"/>
          </w:tcPr>
          <w:p w14:paraId="58E1D38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T11 Testing</w:t>
            </w:r>
          </w:p>
        </w:tc>
        <w:tc>
          <w:tcPr>
            <w:tcW w:w="900" w:type="dxa"/>
          </w:tcPr>
          <w:p w14:paraId="6A7DC02E"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12</w:t>
            </w:r>
          </w:p>
        </w:tc>
        <w:tc>
          <w:tcPr>
            <w:tcW w:w="900" w:type="dxa"/>
          </w:tcPr>
          <w:p w14:paraId="75429D7E"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18</w:t>
            </w:r>
          </w:p>
        </w:tc>
        <w:tc>
          <w:tcPr>
            <w:tcW w:w="810" w:type="dxa"/>
          </w:tcPr>
          <w:p w14:paraId="17A0E37C"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27</w:t>
            </w:r>
          </w:p>
        </w:tc>
        <w:tc>
          <w:tcPr>
            <w:tcW w:w="1890" w:type="dxa"/>
          </w:tcPr>
          <w:p w14:paraId="1243D781"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18.5</w:t>
            </w:r>
          </w:p>
        </w:tc>
      </w:tr>
      <w:tr w:rsidR="00977AD4" w:rsidRPr="002D137A" w14:paraId="4E3164CA" w14:textId="77777777" w:rsidTr="00F92E35">
        <w:tc>
          <w:tcPr>
            <w:tcW w:w="3415" w:type="dxa"/>
          </w:tcPr>
          <w:p w14:paraId="0C6A381A"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T12 User acceptance</w:t>
            </w:r>
          </w:p>
        </w:tc>
        <w:tc>
          <w:tcPr>
            <w:tcW w:w="900" w:type="dxa"/>
          </w:tcPr>
          <w:p w14:paraId="61F6EA1A"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6</w:t>
            </w:r>
          </w:p>
        </w:tc>
        <w:tc>
          <w:tcPr>
            <w:tcW w:w="900" w:type="dxa"/>
          </w:tcPr>
          <w:p w14:paraId="587FCB2C"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w:t>
            </w:r>
          </w:p>
        </w:tc>
        <w:tc>
          <w:tcPr>
            <w:tcW w:w="810" w:type="dxa"/>
          </w:tcPr>
          <w:p w14:paraId="39A24E1F"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12</w:t>
            </w:r>
          </w:p>
        </w:tc>
        <w:tc>
          <w:tcPr>
            <w:tcW w:w="1890" w:type="dxa"/>
          </w:tcPr>
          <w:p w14:paraId="229BCDC3"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8.3</w:t>
            </w:r>
          </w:p>
        </w:tc>
      </w:tr>
      <w:tr w:rsidR="00977AD4" w:rsidRPr="002D137A" w14:paraId="427B7C13" w14:textId="77777777" w:rsidTr="00F92E35">
        <w:tc>
          <w:tcPr>
            <w:tcW w:w="3415" w:type="dxa"/>
            <w:vAlign w:val="center"/>
          </w:tcPr>
          <w:p w14:paraId="57F48700"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T13 Deployment/training</w:t>
            </w:r>
          </w:p>
        </w:tc>
        <w:tc>
          <w:tcPr>
            <w:tcW w:w="900" w:type="dxa"/>
          </w:tcPr>
          <w:p w14:paraId="5AEC013C"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6</w:t>
            </w:r>
          </w:p>
        </w:tc>
        <w:tc>
          <w:tcPr>
            <w:tcW w:w="900" w:type="dxa"/>
          </w:tcPr>
          <w:p w14:paraId="2AF84CC4"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w:t>
            </w:r>
          </w:p>
        </w:tc>
        <w:tc>
          <w:tcPr>
            <w:tcW w:w="810" w:type="dxa"/>
          </w:tcPr>
          <w:p w14:paraId="12A5B93F"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12</w:t>
            </w:r>
          </w:p>
        </w:tc>
        <w:tc>
          <w:tcPr>
            <w:tcW w:w="1890" w:type="dxa"/>
          </w:tcPr>
          <w:p w14:paraId="7AC068A5"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8.3</w:t>
            </w:r>
          </w:p>
        </w:tc>
      </w:tr>
    </w:tbl>
    <w:p w14:paraId="1653C1BE"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Total                                                                                           126.0 hours</w:t>
      </w:r>
    </w:p>
    <w:p w14:paraId="263C4B86"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 xml:space="preserve">The estimated effort is approxmatley </w:t>
      </w:r>
      <w:r w:rsidRPr="002D137A">
        <w:rPr>
          <w:rFonts w:ascii="Times New Roman" w:eastAsia="Times New Roman" w:hAnsi="Times New Roman" w:cs="Times New Roman"/>
          <w:b/>
          <w:bCs/>
          <w:kern w:val="0"/>
          <w14:ligatures w14:val="none"/>
        </w:rPr>
        <w:t>126 hours.</w:t>
      </w:r>
    </w:p>
    <w:p w14:paraId="722A21AD"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estimate is not presented as an exact prediction. It is a planning estimate based on the defined scope and assumptions.</w:t>
      </w:r>
    </w:p>
    <w:p w14:paraId="555AED6C"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Estimation Assumptions</w:t>
      </w:r>
    </w:p>
    <w:p w14:paraId="1C532094"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estimate assumes:</w:t>
      </w:r>
    </w:p>
    <w:p w14:paraId="3C158729"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One main developer.</w:t>
      </w:r>
    </w:p>
    <w:p w14:paraId="20EF0EFB"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A small system for approximately 450 students.</w:t>
      </w:r>
    </w:p>
    <w:p w14:paraId="0E1E79EB"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client provides information and feedback on time.</w:t>
      </w:r>
    </w:p>
    <w:p w14:paraId="4237F1D4"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existing laptop and printer can be used.</w:t>
      </w:r>
    </w:p>
    <w:p w14:paraId="77453A76"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No direct bank or mobile-money integration is required.</w:t>
      </w:r>
    </w:p>
    <w:p w14:paraId="35E0C903"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No major new requirements are added after approval.</w:t>
      </w:r>
    </w:p>
    <w:p w14:paraId="0B8C5395"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Staff are available for testing and training.</w:t>
      </w:r>
    </w:p>
    <w:p w14:paraId="216F264A"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No major hardware purchase is required.</w:t>
      </w:r>
    </w:p>
    <w:p w14:paraId="401CB056"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Power interruptions are considered in system testing.</w:t>
      </w:r>
    </w:p>
    <w:p w14:paraId="27A5A9B6" w14:textId="77777777" w:rsidR="00977AD4" w:rsidRPr="002D137A" w:rsidRDefault="00977AD4" w:rsidP="00977A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project uses the scope defined in this report.</w:t>
      </w:r>
    </w:p>
    <w:p w14:paraId="196C7620"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Reasoning</w:t>
      </w:r>
    </w:p>
    <w:p w14:paraId="3D6976B6" w14:textId="77777777" w:rsidR="002640A3" w:rsidRPr="002640A3" w:rsidRDefault="002640A3" w:rsidP="002640A3">
      <w:pPr>
        <w:spacing w:after="0" w:line="240" w:lineRule="auto"/>
        <w:rPr>
          <w:rFonts w:ascii="Times New Roman" w:eastAsia="Times New Roman" w:hAnsi="Times New Roman" w:cs="Times New Roman"/>
          <w:color w:val="EE0000"/>
          <w:kern w:val="0"/>
          <w14:ligatures w14:val="none"/>
        </w:rPr>
      </w:pPr>
      <w:r w:rsidRPr="002640A3">
        <w:rPr>
          <w:rFonts w:ascii="Times New Roman" w:eastAsia="Times New Roman" w:hAnsi="Times New Roman" w:cs="Times New Roman"/>
          <w:color w:val="EE0000"/>
          <w:kern w:val="0"/>
          <w14:ligatures w14:val="none"/>
        </w:rPr>
        <w:t xml:space="preserve">The </w:t>
      </w:r>
      <w:r w:rsidRPr="002640A3">
        <w:rPr>
          <w:rFonts w:ascii="Times New Roman" w:eastAsia="Times New Roman" w:hAnsi="Times New Roman" w:cs="Times New Roman"/>
          <w:b/>
          <w:bCs/>
          <w:color w:val="EE0000"/>
          <w:kern w:val="0"/>
          <w14:ligatures w14:val="none"/>
        </w:rPr>
        <w:t>payment module</w:t>
      </w:r>
      <w:r w:rsidRPr="002640A3">
        <w:rPr>
          <w:rFonts w:ascii="Times New Roman" w:eastAsia="Times New Roman" w:hAnsi="Times New Roman" w:cs="Times New Roman"/>
          <w:color w:val="EE0000"/>
          <w:kern w:val="0"/>
          <w14:ligatures w14:val="none"/>
        </w:rPr>
        <w:t xml:space="preserve"> gets the highest development estimate as it needs to manage cash, bank deposits, mobile transfers, and installment payments.</w:t>
      </w:r>
      <w:r w:rsidRPr="002640A3">
        <w:rPr>
          <w:rFonts w:ascii="Times New Roman" w:eastAsia="Times New Roman" w:hAnsi="Times New Roman" w:cs="Times New Roman"/>
          <w:color w:val="EE0000"/>
          <w:kern w:val="0"/>
          <w14:ligatures w14:val="none"/>
        </w:rPr>
        <w:br/>
      </w:r>
    </w:p>
    <w:p w14:paraId="14AE730C" w14:textId="2ECE5A43" w:rsidR="002640A3" w:rsidRPr="002640A3" w:rsidRDefault="002640A3" w:rsidP="002640A3">
      <w:pPr>
        <w:spacing w:after="0" w:line="240" w:lineRule="auto"/>
        <w:rPr>
          <w:rFonts w:ascii="Times New Roman" w:eastAsia="Times New Roman" w:hAnsi="Times New Roman" w:cs="Times New Roman"/>
          <w:color w:val="EE0000"/>
          <w:kern w:val="0"/>
          <w14:ligatures w14:val="none"/>
        </w:rPr>
      </w:pPr>
      <w:r w:rsidRPr="002640A3">
        <w:rPr>
          <w:rFonts w:ascii="Times New Roman" w:eastAsia="Times New Roman" w:hAnsi="Times New Roman" w:cs="Times New Roman"/>
          <w:b/>
          <w:bCs/>
          <w:color w:val="EE0000"/>
          <w:kern w:val="0"/>
          <w14:ligatures w14:val="none"/>
        </w:rPr>
        <w:t>Testing</w:t>
      </w:r>
      <w:r w:rsidRPr="002640A3">
        <w:rPr>
          <w:rFonts w:ascii="Times New Roman" w:eastAsia="Times New Roman" w:hAnsi="Times New Roman" w:cs="Times New Roman"/>
          <w:color w:val="EE0000"/>
          <w:kern w:val="0"/>
          <w14:ligatures w14:val="none"/>
        </w:rPr>
        <w:t xml:space="preserve"> is also given a high estimate since financial information needs to be precise. Mistakes in balances or receipts may lead to conflicts.</w:t>
      </w:r>
      <w:r w:rsidRPr="002640A3">
        <w:rPr>
          <w:rFonts w:ascii="Times New Roman" w:eastAsia="Times New Roman" w:hAnsi="Times New Roman" w:cs="Times New Roman"/>
          <w:color w:val="EE0000"/>
          <w:kern w:val="0"/>
          <w14:ligatures w14:val="none"/>
        </w:rPr>
        <w:br/>
      </w:r>
      <w:r w:rsidRPr="002640A3">
        <w:rPr>
          <w:rFonts w:ascii="Times New Roman" w:eastAsia="Times New Roman" w:hAnsi="Times New Roman" w:cs="Times New Roman"/>
          <w:color w:val="EE0000"/>
          <w:kern w:val="0"/>
          <w14:ligatures w14:val="none"/>
        </w:rPr>
        <w:lastRenderedPageBreak/>
        <w:t>Requirements and design are finalized prior to significant development to ensure that the system aligns with the school's genuine processes.</w:t>
      </w:r>
    </w:p>
    <w:p w14:paraId="7C27BA86" w14:textId="77777777" w:rsidR="00977AD4" w:rsidRPr="002D137A" w:rsidRDefault="00977AD4" w:rsidP="00977AD4">
      <w:pPr>
        <w:pStyle w:val="Default"/>
        <w:rPr>
          <w:b/>
          <w:bCs/>
          <w:color w:val="auto"/>
        </w:rPr>
      </w:pPr>
    </w:p>
    <w:p w14:paraId="1B2BA23D" w14:textId="77777777" w:rsidR="00977AD4" w:rsidRPr="002D137A" w:rsidRDefault="00977AD4" w:rsidP="00977AD4">
      <w:pPr>
        <w:pStyle w:val="Default"/>
        <w:rPr>
          <w:b/>
          <w:bCs/>
          <w:color w:val="auto"/>
        </w:rPr>
      </w:pPr>
      <w:r w:rsidRPr="002D137A">
        <w:rPr>
          <w:b/>
          <w:bCs/>
          <w:color w:val="auto"/>
        </w:rPr>
        <w:t>2.3 Work Schedule</w:t>
      </w:r>
    </w:p>
    <w:p w14:paraId="73FBC5DD"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 xml:space="preserve">The estimated </w:t>
      </w:r>
      <w:r w:rsidRPr="002D137A">
        <w:rPr>
          <w:rFonts w:ascii="Times New Roman" w:eastAsia="Times New Roman" w:hAnsi="Times New Roman" w:cs="Times New Roman"/>
          <w:b/>
          <w:bCs/>
          <w:kern w:val="0"/>
          <w14:ligatures w14:val="none"/>
        </w:rPr>
        <w:t>126 hours</w:t>
      </w:r>
      <w:r w:rsidRPr="002D137A">
        <w:rPr>
          <w:rFonts w:ascii="Times New Roman" w:eastAsia="Times New Roman" w:hAnsi="Times New Roman" w:cs="Times New Roman"/>
          <w:kern w:val="0"/>
          <w14:ligatures w14:val="none"/>
        </w:rPr>
        <w:t xml:space="preserve"> can be organised into an approximately </w:t>
      </w:r>
      <w:r w:rsidRPr="002D137A">
        <w:rPr>
          <w:rFonts w:ascii="Times New Roman" w:eastAsia="Times New Roman" w:hAnsi="Times New Roman" w:cs="Times New Roman"/>
          <w:b/>
          <w:bCs/>
          <w:kern w:val="0"/>
          <w14:ligatures w14:val="none"/>
        </w:rPr>
        <w:t>8-week schedule</w:t>
      </w:r>
      <w:r w:rsidRPr="002D137A">
        <w:rPr>
          <w:rFonts w:ascii="Times New Roman" w:eastAsia="Times New Roman" w:hAnsi="Times New Roman" w:cs="Times New Roman"/>
          <w:kern w:val="0"/>
          <w14:ligatures w14:val="none"/>
        </w:rPr>
        <w:t>, assuming the project is carried out part-time and some tasks overlap.</w:t>
      </w:r>
    </w:p>
    <w:tbl>
      <w:tblPr>
        <w:tblStyle w:val="TableGrid"/>
        <w:tblW w:w="9265" w:type="dxa"/>
        <w:tblLook w:val="04A0" w:firstRow="1" w:lastRow="0" w:firstColumn="1" w:lastColumn="0" w:noHBand="0" w:noVBand="1"/>
      </w:tblPr>
      <w:tblGrid>
        <w:gridCol w:w="895"/>
        <w:gridCol w:w="4320"/>
        <w:gridCol w:w="4050"/>
      </w:tblGrid>
      <w:tr w:rsidR="00977AD4" w:rsidRPr="002D137A" w14:paraId="60CC0F66" w14:textId="77777777" w:rsidTr="00F92E35">
        <w:tc>
          <w:tcPr>
            <w:tcW w:w="895" w:type="dxa"/>
          </w:tcPr>
          <w:p w14:paraId="1CE2A8F9"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Week</w:t>
            </w:r>
          </w:p>
        </w:tc>
        <w:tc>
          <w:tcPr>
            <w:tcW w:w="4320" w:type="dxa"/>
          </w:tcPr>
          <w:p w14:paraId="3E790B55"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Work</w:t>
            </w:r>
          </w:p>
        </w:tc>
        <w:tc>
          <w:tcPr>
            <w:tcW w:w="4050" w:type="dxa"/>
          </w:tcPr>
          <w:p w14:paraId="44B4A288"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Client Sees</w:t>
            </w:r>
          </w:p>
        </w:tc>
      </w:tr>
      <w:tr w:rsidR="00977AD4" w:rsidRPr="002D137A" w14:paraId="6DDC617F" w14:textId="77777777" w:rsidTr="00F92E35">
        <w:tc>
          <w:tcPr>
            <w:tcW w:w="895" w:type="dxa"/>
          </w:tcPr>
          <w:p w14:paraId="0F77ADA6"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1</w:t>
            </w:r>
          </w:p>
        </w:tc>
        <w:tc>
          <w:tcPr>
            <w:tcW w:w="4320" w:type="dxa"/>
          </w:tcPr>
          <w:p w14:paraId="7D4D7AD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Requirements and SRS</w:t>
            </w:r>
          </w:p>
        </w:tc>
        <w:tc>
          <w:tcPr>
            <w:tcW w:w="4050" w:type="dxa"/>
          </w:tcPr>
          <w:p w14:paraId="206F6E04"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Confirmed requirements and priorities.</w:t>
            </w:r>
          </w:p>
        </w:tc>
      </w:tr>
      <w:tr w:rsidR="00977AD4" w:rsidRPr="002D137A" w14:paraId="01B8C757" w14:textId="77777777" w:rsidTr="00F92E35">
        <w:tc>
          <w:tcPr>
            <w:tcW w:w="895" w:type="dxa"/>
          </w:tcPr>
          <w:p w14:paraId="3A95415E"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2</w:t>
            </w:r>
          </w:p>
        </w:tc>
        <w:tc>
          <w:tcPr>
            <w:tcW w:w="4320" w:type="dxa"/>
          </w:tcPr>
          <w:p w14:paraId="0AF99349"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Planning, database and interface design</w:t>
            </w:r>
          </w:p>
        </w:tc>
        <w:tc>
          <w:tcPr>
            <w:tcW w:w="4050" w:type="dxa"/>
          </w:tcPr>
          <w:p w14:paraId="23940CB8"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Basic system design and screens.</w:t>
            </w:r>
          </w:p>
        </w:tc>
      </w:tr>
      <w:tr w:rsidR="00977AD4" w:rsidRPr="002D137A" w14:paraId="4271E23A" w14:textId="77777777" w:rsidTr="00F92E35">
        <w:tc>
          <w:tcPr>
            <w:tcW w:w="895" w:type="dxa"/>
          </w:tcPr>
          <w:p w14:paraId="28C3F593"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3</w:t>
            </w:r>
          </w:p>
        </w:tc>
        <w:tc>
          <w:tcPr>
            <w:tcW w:w="4320" w:type="dxa"/>
          </w:tcPr>
          <w:p w14:paraId="00B0DF40"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User access and student/fee module</w:t>
            </w:r>
          </w:p>
        </w:tc>
        <w:tc>
          <w:tcPr>
            <w:tcW w:w="4050" w:type="dxa"/>
          </w:tcPr>
          <w:p w14:paraId="1C715260"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Login and student records.</w:t>
            </w:r>
          </w:p>
        </w:tc>
      </w:tr>
      <w:tr w:rsidR="00977AD4" w:rsidRPr="002D137A" w14:paraId="6FEB028B" w14:textId="77777777" w:rsidTr="00F92E35">
        <w:tc>
          <w:tcPr>
            <w:tcW w:w="895" w:type="dxa"/>
          </w:tcPr>
          <w:p w14:paraId="260096A3"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4</w:t>
            </w:r>
          </w:p>
        </w:tc>
        <w:tc>
          <w:tcPr>
            <w:tcW w:w="4320" w:type="dxa"/>
          </w:tcPr>
          <w:p w14:paraId="7F9FB8FD"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Payment module</w:t>
            </w:r>
          </w:p>
        </w:tc>
        <w:tc>
          <w:tcPr>
            <w:tcW w:w="4050" w:type="dxa"/>
          </w:tcPr>
          <w:p w14:paraId="2D88B095"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Payment entry and instalments.</w:t>
            </w:r>
          </w:p>
        </w:tc>
      </w:tr>
      <w:tr w:rsidR="00977AD4" w:rsidRPr="002D137A" w14:paraId="1962A51E" w14:textId="77777777" w:rsidTr="00F92E35">
        <w:tc>
          <w:tcPr>
            <w:tcW w:w="895" w:type="dxa"/>
          </w:tcPr>
          <w:p w14:paraId="25CD741A"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5</w:t>
            </w:r>
          </w:p>
        </w:tc>
        <w:tc>
          <w:tcPr>
            <w:tcW w:w="4320" w:type="dxa"/>
          </w:tcPr>
          <w:p w14:paraId="55EBC89C"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Balance, receipts and search</w:t>
            </w:r>
          </w:p>
        </w:tc>
        <w:tc>
          <w:tcPr>
            <w:tcW w:w="4050" w:type="dxa"/>
          </w:tcPr>
          <w:p w14:paraId="517BE73B"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Balances, receipts and payment history.</w:t>
            </w:r>
          </w:p>
        </w:tc>
      </w:tr>
      <w:tr w:rsidR="00977AD4" w:rsidRPr="002D137A" w14:paraId="509C3342" w14:textId="77777777" w:rsidTr="00F92E35">
        <w:tc>
          <w:tcPr>
            <w:tcW w:w="895" w:type="dxa"/>
          </w:tcPr>
          <w:p w14:paraId="78652BD7"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6</w:t>
            </w:r>
          </w:p>
        </w:tc>
        <w:tc>
          <w:tcPr>
            <w:tcW w:w="4320" w:type="dxa"/>
          </w:tcPr>
          <w:p w14:paraId="5C4FBCEE"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Reports, audit and backup</w:t>
            </w:r>
          </w:p>
        </w:tc>
        <w:tc>
          <w:tcPr>
            <w:tcW w:w="4050" w:type="dxa"/>
          </w:tcPr>
          <w:p w14:paraId="7A0FF0F7"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Arrears and management reports.</w:t>
            </w:r>
          </w:p>
        </w:tc>
      </w:tr>
      <w:tr w:rsidR="00977AD4" w:rsidRPr="002D137A" w14:paraId="7110EBFA" w14:textId="77777777" w:rsidTr="00F92E35">
        <w:tc>
          <w:tcPr>
            <w:tcW w:w="895" w:type="dxa"/>
          </w:tcPr>
          <w:p w14:paraId="13674AD0"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7</w:t>
            </w:r>
          </w:p>
        </w:tc>
        <w:tc>
          <w:tcPr>
            <w:tcW w:w="4320" w:type="dxa"/>
          </w:tcPr>
          <w:p w14:paraId="7CADCD40"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Testing and corrections</w:t>
            </w:r>
          </w:p>
        </w:tc>
        <w:tc>
          <w:tcPr>
            <w:tcW w:w="4050" w:type="dxa"/>
          </w:tcPr>
          <w:p w14:paraId="32A7F93A"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Test version for staff</w:t>
            </w:r>
          </w:p>
        </w:tc>
      </w:tr>
      <w:tr w:rsidR="00977AD4" w:rsidRPr="002D137A" w14:paraId="2CAC32C5" w14:textId="77777777" w:rsidTr="00F92E35">
        <w:tc>
          <w:tcPr>
            <w:tcW w:w="895" w:type="dxa"/>
          </w:tcPr>
          <w:p w14:paraId="3139C1B8"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8</w:t>
            </w:r>
          </w:p>
        </w:tc>
        <w:tc>
          <w:tcPr>
            <w:tcW w:w="4320" w:type="dxa"/>
          </w:tcPr>
          <w:p w14:paraId="0FC978E7"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User acceptance, deployment and training</w:t>
            </w:r>
          </w:p>
        </w:tc>
        <w:tc>
          <w:tcPr>
            <w:tcW w:w="4050" w:type="dxa"/>
          </w:tcPr>
          <w:p w14:paraId="3F2FED37"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Working system and trained users.</w:t>
            </w:r>
          </w:p>
        </w:tc>
      </w:tr>
    </w:tbl>
    <w:p w14:paraId="5DBE4DE2" w14:textId="77777777" w:rsidR="00442BA3" w:rsidRDefault="00977AD4" w:rsidP="00442BA3">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Delivery Order</w:t>
      </w:r>
    </w:p>
    <w:p w14:paraId="2000E8ED" w14:textId="77777777" w:rsidR="00442BA3" w:rsidRPr="005324AF" w:rsidRDefault="00442BA3" w:rsidP="00442BA3">
      <w:pPr>
        <w:pStyle w:val="ListParagraph"/>
        <w:numPr>
          <w:ilvl w:val="0"/>
          <w:numId w:val="22"/>
        </w:num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5324AF">
        <w:rPr>
          <w:rFonts w:ascii="Times New Roman" w:eastAsia="Times New Roman" w:hAnsi="Times New Roman" w:cs="Times New Roman"/>
          <w:color w:val="EE0000"/>
          <w:kern w:val="0"/>
          <w14:ligatures w14:val="none"/>
        </w:rPr>
        <w:t>The tasks are organized in this sequence because certain activities rely on prior activities.</w:t>
      </w:r>
    </w:p>
    <w:p w14:paraId="755D5EDB" w14:textId="77777777" w:rsidR="00442BA3" w:rsidRPr="005324AF" w:rsidRDefault="00442BA3" w:rsidP="00442BA3">
      <w:pPr>
        <w:pStyle w:val="ListParagraph"/>
        <w:numPr>
          <w:ilvl w:val="0"/>
          <w:numId w:val="22"/>
        </w:num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5324AF">
        <w:rPr>
          <w:rFonts w:ascii="Times New Roman" w:eastAsia="Times New Roman" w:hAnsi="Times New Roman" w:cs="Times New Roman"/>
          <w:color w:val="EE0000"/>
          <w:kern w:val="0"/>
          <w14:ligatures w14:val="none"/>
        </w:rPr>
        <w:t>Requirements should be validated prior to the complete design of the system.</w:t>
      </w:r>
    </w:p>
    <w:p w14:paraId="2A79C9BC" w14:textId="77777777" w:rsidR="00442BA3" w:rsidRPr="005324AF" w:rsidRDefault="00442BA3" w:rsidP="00442BA3">
      <w:pPr>
        <w:pStyle w:val="ListParagraph"/>
        <w:numPr>
          <w:ilvl w:val="0"/>
          <w:numId w:val="22"/>
        </w:num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5324AF">
        <w:rPr>
          <w:rFonts w:ascii="Times New Roman" w:eastAsia="Times New Roman" w:hAnsi="Times New Roman" w:cs="Times New Roman"/>
          <w:color w:val="EE0000"/>
          <w:kern w:val="0"/>
          <w14:ligatures w14:val="none"/>
        </w:rPr>
        <w:t>The design of the database and interface must be finalized prior to the primary development efforts.</w:t>
      </w:r>
    </w:p>
    <w:p w14:paraId="0CC4B3E3" w14:textId="77777777" w:rsidR="00442BA3" w:rsidRPr="005324AF" w:rsidRDefault="00442BA3" w:rsidP="00442BA3">
      <w:pPr>
        <w:pStyle w:val="ListParagraph"/>
        <w:numPr>
          <w:ilvl w:val="0"/>
          <w:numId w:val="22"/>
        </w:num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5324AF">
        <w:rPr>
          <w:rFonts w:ascii="Times New Roman" w:eastAsia="Times New Roman" w:hAnsi="Times New Roman" w:cs="Times New Roman"/>
          <w:color w:val="EE0000"/>
          <w:kern w:val="0"/>
          <w14:ligatures w14:val="none"/>
        </w:rPr>
        <w:t>Information about students and fees must be available prior to recording payment transactions.</w:t>
      </w:r>
    </w:p>
    <w:p w14:paraId="0E1FBA27" w14:textId="77777777" w:rsidR="00442BA3" w:rsidRPr="005324AF" w:rsidRDefault="00442BA3" w:rsidP="00442BA3">
      <w:pPr>
        <w:pStyle w:val="ListParagraph"/>
        <w:numPr>
          <w:ilvl w:val="0"/>
          <w:numId w:val="22"/>
        </w:num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5324AF">
        <w:rPr>
          <w:rFonts w:ascii="Times New Roman" w:eastAsia="Times New Roman" w:hAnsi="Times New Roman" w:cs="Times New Roman"/>
          <w:color w:val="EE0000"/>
          <w:kern w:val="0"/>
          <w14:ligatures w14:val="none"/>
        </w:rPr>
        <w:t>Recording payments needs to be finalized prior to producing accurate arrears and reports.</w:t>
      </w:r>
    </w:p>
    <w:p w14:paraId="61B73836" w14:textId="77777777" w:rsidR="00442BA3" w:rsidRPr="005324AF" w:rsidRDefault="00442BA3" w:rsidP="00442BA3">
      <w:pPr>
        <w:pStyle w:val="ListParagraph"/>
        <w:numPr>
          <w:ilvl w:val="0"/>
          <w:numId w:val="22"/>
        </w:num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5324AF">
        <w:rPr>
          <w:rFonts w:ascii="Times New Roman" w:eastAsia="Times New Roman" w:hAnsi="Times New Roman" w:cs="Times New Roman"/>
          <w:color w:val="EE0000"/>
          <w:kern w:val="0"/>
          <w14:ligatures w14:val="none"/>
        </w:rPr>
        <w:t>Testing should take place prior to deployment.</w:t>
      </w:r>
    </w:p>
    <w:p w14:paraId="2213CCD7" w14:textId="7DDB50C9" w:rsidR="00442BA3" w:rsidRPr="005324AF" w:rsidRDefault="00442BA3" w:rsidP="00442BA3">
      <w:pPr>
        <w:pStyle w:val="ListParagraph"/>
        <w:numPr>
          <w:ilvl w:val="0"/>
          <w:numId w:val="22"/>
        </w:num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5324AF">
        <w:rPr>
          <w:rFonts w:ascii="Times New Roman" w:eastAsia="Times New Roman" w:hAnsi="Times New Roman" w:cs="Times New Roman"/>
          <w:color w:val="EE0000"/>
          <w:kern w:val="0"/>
          <w14:ligatures w14:val="none"/>
        </w:rPr>
        <w:t>User acceptance testing must occur prior to the final handover to ensure that the bursar verifies the system aligns with actual school operations.</w:t>
      </w:r>
    </w:p>
    <w:p w14:paraId="58079F93"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Main Milestone</w:t>
      </w:r>
    </w:p>
    <w:p w14:paraId="3781B121" w14:textId="77777777" w:rsidR="00977AD4" w:rsidRPr="002D137A" w:rsidRDefault="00977AD4" w:rsidP="00977AD4">
      <w:pPr>
        <w:spacing w:after="0"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Milestone 1: Requirments Approved</w:t>
      </w:r>
    </w:p>
    <w:p w14:paraId="057519F5" w14:textId="77777777" w:rsidR="00977AD4" w:rsidRPr="002D137A" w:rsidRDefault="00977AD4" w:rsidP="00977AD4">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school confirms that the SRS correctly describes the required system.</w:t>
      </w:r>
    </w:p>
    <w:p w14:paraId="78716CBF" w14:textId="77777777" w:rsidR="00977AD4" w:rsidRPr="002D137A" w:rsidRDefault="00977AD4" w:rsidP="00977AD4">
      <w:pPr>
        <w:spacing w:after="0" w:line="240" w:lineRule="auto"/>
        <w:rPr>
          <w:rFonts w:ascii="Times New Roman" w:eastAsia="Times New Roman" w:hAnsi="Times New Roman" w:cs="Times New Roman"/>
          <w:kern w:val="0"/>
          <w14:ligatures w14:val="none"/>
        </w:rPr>
      </w:pPr>
    </w:p>
    <w:p w14:paraId="3265C3B0" w14:textId="77777777" w:rsidR="00977AD4" w:rsidRPr="002D137A" w:rsidRDefault="00977AD4" w:rsidP="00977AD4">
      <w:pPr>
        <w:spacing w:after="0"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Milestone 2: Basic Working System</w:t>
      </w:r>
    </w:p>
    <w:p w14:paraId="05110AC9" w14:textId="77777777" w:rsidR="00977AD4" w:rsidRPr="002D137A" w:rsidRDefault="00977AD4" w:rsidP="00977AD4">
      <w:pPr>
        <w:spacing w:after="0"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kern w:val="0"/>
          <w14:ligatures w14:val="none"/>
        </w:rPr>
        <w:t>User can log in and manage basic student and fee information.</w:t>
      </w:r>
    </w:p>
    <w:p w14:paraId="79D77E4F" w14:textId="77777777" w:rsidR="00977AD4" w:rsidRPr="002D137A" w:rsidRDefault="00977AD4" w:rsidP="00977AD4">
      <w:pPr>
        <w:spacing w:after="0" w:line="240" w:lineRule="auto"/>
        <w:rPr>
          <w:rFonts w:ascii="Times New Roman" w:eastAsia="Times New Roman" w:hAnsi="Times New Roman" w:cs="Times New Roman"/>
          <w:kern w:val="0"/>
          <w14:ligatures w14:val="none"/>
        </w:rPr>
      </w:pPr>
    </w:p>
    <w:p w14:paraId="5B158CDE" w14:textId="77777777" w:rsidR="00977AD4" w:rsidRPr="002D137A" w:rsidRDefault="00977AD4" w:rsidP="00977AD4">
      <w:pPr>
        <w:spacing w:after="0"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Milestone 3:</w:t>
      </w:r>
      <w:r w:rsidRPr="002D137A">
        <w:rPr>
          <w:rFonts w:ascii="Times New Roman" w:eastAsia="Times New Roman" w:hAnsi="Times New Roman" w:cs="Times New Roman"/>
          <w:kern w:val="0"/>
          <w14:ligatures w14:val="none"/>
        </w:rPr>
        <w:t xml:space="preserve"> </w:t>
      </w:r>
      <w:r w:rsidRPr="002D137A">
        <w:rPr>
          <w:rFonts w:ascii="Times New Roman" w:eastAsia="Times New Roman" w:hAnsi="Times New Roman" w:cs="Times New Roman"/>
          <w:b/>
          <w:bCs/>
          <w:kern w:val="0"/>
          <w14:ligatures w14:val="none"/>
        </w:rPr>
        <w:t>Core Fee Tracking Complete</w:t>
      </w:r>
    </w:p>
    <w:p w14:paraId="64C9F757" w14:textId="77777777" w:rsidR="00977AD4" w:rsidRPr="002D137A" w:rsidRDefault="00977AD4" w:rsidP="00977AD4">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Users can record payments, including instalments, and see outstanding balances.</w:t>
      </w:r>
    </w:p>
    <w:p w14:paraId="3322A484" w14:textId="77777777" w:rsidR="00977AD4" w:rsidRPr="002D137A" w:rsidRDefault="00977AD4" w:rsidP="00977AD4">
      <w:pPr>
        <w:spacing w:after="0" w:line="240" w:lineRule="auto"/>
        <w:rPr>
          <w:rFonts w:ascii="Times New Roman" w:eastAsia="Times New Roman" w:hAnsi="Times New Roman" w:cs="Times New Roman"/>
          <w:kern w:val="0"/>
          <w14:ligatures w14:val="none"/>
        </w:rPr>
      </w:pPr>
    </w:p>
    <w:p w14:paraId="530E229C" w14:textId="77777777" w:rsidR="00977AD4" w:rsidRPr="002D137A" w:rsidRDefault="00977AD4" w:rsidP="00977AD4">
      <w:pPr>
        <w:spacing w:after="0"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Milestone 4: Reporting and Receipt Functions Complete</w:t>
      </w:r>
    </w:p>
    <w:p w14:paraId="60529F86" w14:textId="77777777" w:rsidR="00977AD4" w:rsidRPr="002D137A" w:rsidRDefault="00977AD4" w:rsidP="00977AD4">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Receipts, arrears and management reports are available.</w:t>
      </w:r>
    </w:p>
    <w:p w14:paraId="5CBEC440" w14:textId="77777777" w:rsidR="00977AD4" w:rsidRPr="002D137A" w:rsidRDefault="00977AD4" w:rsidP="00977AD4">
      <w:pPr>
        <w:spacing w:after="0" w:line="240" w:lineRule="auto"/>
        <w:rPr>
          <w:rFonts w:ascii="Times New Roman" w:eastAsia="Times New Roman" w:hAnsi="Times New Roman" w:cs="Times New Roman"/>
          <w:b/>
          <w:bCs/>
          <w:kern w:val="0"/>
          <w14:ligatures w14:val="none"/>
        </w:rPr>
      </w:pPr>
    </w:p>
    <w:p w14:paraId="1D7BACA9" w14:textId="77777777" w:rsidR="00977AD4" w:rsidRPr="002D137A" w:rsidRDefault="00977AD4" w:rsidP="00977AD4">
      <w:pPr>
        <w:spacing w:after="0"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Milestone 5: Acceptance and Handover</w:t>
      </w:r>
    </w:p>
    <w:p w14:paraId="2C9B87F8" w14:textId="77777777" w:rsidR="00977AD4" w:rsidRPr="002D137A" w:rsidRDefault="00977AD4" w:rsidP="00977AD4">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lastRenderedPageBreak/>
        <w:t>The bursar and office assistants test the system, staff receive training and the system is prepared for normal use.</w:t>
      </w:r>
    </w:p>
    <w:p w14:paraId="65BBEDE3" w14:textId="77777777" w:rsidR="00977AD4" w:rsidRPr="002D137A" w:rsidRDefault="00977AD4" w:rsidP="00977AD4">
      <w:pPr>
        <w:pStyle w:val="Default"/>
        <w:rPr>
          <w:b/>
          <w:bCs/>
          <w:color w:val="auto"/>
        </w:rPr>
      </w:pPr>
    </w:p>
    <w:p w14:paraId="75A21187" w14:textId="77777777" w:rsidR="00977AD4" w:rsidRPr="002D137A" w:rsidRDefault="00977AD4" w:rsidP="00977AD4">
      <w:pPr>
        <w:pStyle w:val="Default"/>
        <w:rPr>
          <w:b/>
          <w:bCs/>
          <w:color w:val="auto"/>
        </w:rPr>
      </w:pPr>
      <w:r w:rsidRPr="002D137A">
        <w:rPr>
          <w:b/>
          <w:bCs/>
          <w:color w:val="auto"/>
        </w:rPr>
        <w:t>2.4 Dependency-Triangle Analysis</w:t>
      </w:r>
    </w:p>
    <w:p w14:paraId="65874FBE"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project has three important factors:</w:t>
      </w:r>
    </w:p>
    <w:p w14:paraId="130B14DA"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Scope — Time — Cost</w:t>
      </w:r>
    </w:p>
    <w:p w14:paraId="2B2BA718"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These factors are connected. If one changes, at least one of the other factors normally has to change.</w:t>
      </w:r>
    </w:p>
    <w:p w14:paraId="44B60A87"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Current Recommended Position</w:t>
      </w:r>
    </w:p>
    <w:p w14:paraId="16BEA979"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 xml:space="preserve">The recommended first release should focus on the </w:t>
      </w:r>
      <w:r w:rsidRPr="002D137A">
        <w:rPr>
          <w:rFonts w:ascii="Times New Roman" w:eastAsia="Times New Roman" w:hAnsi="Times New Roman" w:cs="Times New Roman"/>
          <w:b/>
          <w:bCs/>
          <w:kern w:val="0"/>
          <w14:ligatures w14:val="none"/>
        </w:rPr>
        <w:t>Must-have requirements</w:t>
      </w:r>
      <w:r w:rsidRPr="002D137A">
        <w:rPr>
          <w:rFonts w:ascii="Times New Roman" w:eastAsia="Times New Roman" w:hAnsi="Times New Roman" w:cs="Times New Roman"/>
          <w:kern w:val="0"/>
          <w14:ligatures w14:val="none"/>
        </w:rPr>
        <w:t>:</w:t>
      </w:r>
    </w:p>
    <w:p w14:paraId="2B7844ED"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Student fee records.</w:t>
      </w:r>
    </w:p>
    <w:p w14:paraId="3FF8F3E4"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Payment recording.</w:t>
      </w:r>
    </w:p>
    <w:p w14:paraId="4CB149B8"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Cash, bank and mobile-money payments.</w:t>
      </w:r>
    </w:p>
    <w:p w14:paraId="4865F428"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Instalment payments.</w:t>
      </w:r>
    </w:p>
    <w:p w14:paraId="0A5473FB"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Balance calculation.</w:t>
      </w:r>
    </w:p>
    <w:p w14:paraId="64F228AB"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Receipts.</w:t>
      </w:r>
    </w:p>
    <w:p w14:paraId="390F02B6"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Student search.</w:t>
      </w:r>
    </w:p>
    <w:p w14:paraId="0FE7CAC0"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Payment history.</w:t>
      </w:r>
    </w:p>
    <w:p w14:paraId="4A59D7EE"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Arrears identification.</w:t>
      </w:r>
    </w:p>
    <w:p w14:paraId="73BD976E"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Security.</w:t>
      </w:r>
    </w:p>
    <w:p w14:paraId="4B674C39"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Backup.</w:t>
      </w:r>
    </w:p>
    <w:p w14:paraId="54E40AE3" w14:textId="77777777" w:rsidR="00977AD4" w:rsidRPr="002D137A" w:rsidRDefault="00977AD4" w:rsidP="00977A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Basic reporting.</w:t>
      </w:r>
    </w:p>
    <w:p w14:paraId="4B827AAF"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This scope directly addresses the school's main problems.</w:t>
      </w:r>
    </w:p>
    <w:p w14:paraId="67A96BB5"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Advanced features such as charts and automatic integrations should not delay the core system.</w:t>
      </w:r>
      <w:r w:rsidRPr="002D137A">
        <w:rPr>
          <w:rFonts w:ascii="Times New Roman" w:eastAsia="Times New Roman" w:hAnsi="Times New Roman" w:cs="Times New Roman"/>
          <w:b/>
          <w:bCs/>
          <w:kern w:val="0"/>
          <w14:ligatures w14:val="none"/>
        </w:rPr>
        <w:t>Option 1 — Keep the Scope and Keep the Quality</w:t>
      </w:r>
    </w:p>
    <w:p w14:paraId="6995DA50"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Under this option, the school receives the planned first release.</w:t>
      </w:r>
    </w:p>
    <w:p w14:paraId="34E52DEB"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Estimated effort:</w:t>
      </w:r>
      <w:r w:rsidRPr="002D137A">
        <w:rPr>
          <w:rFonts w:ascii="Times New Roman" w:eastAsia="Times New Roman" w:hAnsi="Times New Roman" w:cs="Times New Roman"/>
          <w:kern w:val="0"/>
          <w14:ligatures w14:val="none"/>
        </w:rPr>
        <w:t xml:space="preserve"> approximately 126 hours.</w:t>
      </w:r>
    </w:p>
    <w:p w14:paraId="571F57B4"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Expected schedule:</w:t>
      </w:r>
      <w:r w:rsidRPr="002D137A">
        <w:rPr>
          <w:rFonts w:ascii="Times New Roman" w:eastAsia="Times New Roman" w:hAnsi="Times New Roman" w:cs="Times New Roman"/>
          <w:kern w:val="0"/>
          <w14:ligatures w14:val="none"/>
        </w:rPr>
        <w:t xml:space="preserve"> approximately 8 weeks.</w:t>
      </w:r>
    </w:p>
    <w:p w14:paraId="68746B3B"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Cost:</w:t>
      </w:r>
      <w:r w:rsidRPr="002D137A">
        <w:rPr>
          <w:rFonts w:ascii="Times New Roman" w:eastAsia="Times New Roman" w:hAnsi="Times New Roman" w:cs="Times New Roman"/>
          <w:kern w:val="0"/>
          <w14:ligatures w14:val="none"/>
        </w:rPr>
        <w:t xml:space="preserve"> moderate and based mainly on developer effort.</w:t>
      </w:r>
    </w:p>
    <w:p w14:paraId="5542A447"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advantage is that the school receives the important features without deliberately reducing the agreed scope.</w:t>
      </w:r>
    </w:p>
    <w:p w14:paraId="78A51C92"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This is the recommended option.</w:t>
      </w:r>
    </w:p>
    <w:p w14:paraId="7145F2A4"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lastRenderedPageBreak/>
        <w:t>Option 2 — Finish Faster</w:t>
      </w:r>
    </w:p>
    <w:p w14:paraId="2E44707D" w14:textId="77777777" w:rsidR="00A81F4E" w:rsidRPr="00A81F4E" w:rsidRDefault="00A81F4E" w:rsidP="00A81F4E">
      <w:pPr>
        <w:spacing w:after="0" w:line="240" w:lineRule="auto"/>
        <w:rPr>
          <w:rFonts w:ascii="Times New Roman" w:eastAsia="Times New Roman" w:hAnsi="Times New Roman" w:cs="Times New Roman"/>
          <w:color w:val="EE0000"/>
          <w:kern w:val="0"/>
          <w14:ligatures w14:val="none"/>
        </w:rPr>
      </w:pPr>
      <w:r w:rsidRPr="00A81F4E">
        <w:rPr>
          <w:rFonts w:ascii="Times New Roman" w:eastAsia="Times New Roman" w:hAnsi="Times New Roman" w:cs="Times New Roman"/>
          <w:color w:val="EE0000"/>
          <w:kern w:val="0"/>
          <w14:ligatures w14:val="none"/>
        </w:rPr>
        <w:t>If the school specifies a need for the system in a significantly shorter timeframe, the project might require extra development resources.</w:t>
      </w:r>
      <w:r w:rsidRPr="00A81F4E">
        <w:rPr>
          <w:rFonts w:ascii="Times New Roman" w:eastAsia="Times New Roman" w:hAnsi="Times New Roman" w:cs="Times New Roman"/>
          <w:color w:val="EE0000"/>
          <w:kern w:val="0"/>
          <w14:ligatures w14:val="none"/>
        </w:rPr>
        <w:br/>
        <w:t>For instance, two developers might collaborate on various sections of the system.</w:t>
      </w:r>
      <w:r w:rsidRPr="00A81F4E">
        <w:rPr>
          <w:rFonts w:ascii="Times New Roman" w:eastAsia="Times New Roman" w:hAnsi="Times New Roman" w:cs="Times New Roman"/>
          <w:color w:val="EE0000"/>
          <w:kern w:val="0"/>
          <w14:ligatures w14:val="none"/>
        </w:rPr>
        <w:br/>
        <w:t>Nonetheless, increasing the number of developers does not inherently cut the project duration in half, as certain tasks remain dependent on one another. Additional developers can create more coordination and testing tasks.</w:t>
      </w:r>
    </w:p>
    <w:p w14:paraId="1DD4D237"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 xml:space="preserve">This option is likely to </w:t>
      </w:r>
      <w:r w:rsidRPr="002D137A">
        <w:rPr>
          <w:rFonts w:ascii="Times New Roman" w:eastAsia="Times New Roman" w:hAnsi="Times New Roman" w:cs="Times New Roman"/>
          <w:b/>
          <w:bCs/>
          <w:kern w:val="0"/>
          <w14:ligatures w14:val="none"/>
        </w:rPr>
        <w:t>increase cost</w:t>
      </w:r>
      <w:r w:rsidRPr="002D137A">
        <w:rPr>
          <w:rFonts w:ascii="Times New Roman" w:eastAsia="Times New Roman" w:hAnsi="Times New Roman" w:cs="Times New Roman"/>
          <w:kern w:val="0"/>
          <w14:ligatures w14:val="none"/>
        </w:rPr>
        <w:t>.</w:t>
      </w:r>
    </w:p>
    <w:p w14:paraId="089147D3"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school could also reduce the first-release scope to make the deadline easier to meet.</w:t>
      </w:r>
    </w:p>
    <w:p w14:paraId="487D13D6"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For example, the first release could delay:</w:t>
      </w:r>
    </w:p>
    <w:p w14:paraId="016EDCB3" w14:textId="77777777" w:rsidR="00977AD4" w:rsidRPr="002D137A" w:rsidRDefault="00977AD4" w:rsidP="00977A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Charts.</w:t>
      </w:r>
    </w:p>
    <w:p w14:paraId="15157E58" w14:textId="77777777" w:rsidR="00977AD4" w:rsidRPr="002D137A" w:rsidRDefault="00977AD4" w:rsidP="00977A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Advanced report export.</w:t>
      </w:r>
    </w:p>
    <w:p w14:paraId="749CBC1A" w14:textId="77777777" w:rsidR="00977AD4" w:rsidRPr="002D137A" w:rsidRDefault="00977AD4" w:rsidP="00977A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Some non-essential reporting features.</w:t>
      </w:r>
    </w:p>
    <w:p w14:paraId="3BE91763"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core payment and receipt functions would remain.</w:t>
      </w:r>
    </w:p>
    <w:p w14:paraId="7832FC6A"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Option 3 — Reduce Cost</w:t>
      </w:r>
    </w:p>
    <w:p w14:paraId="570A6B56"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If the school has a strict budget, the project could reduce the number of features in the first release.</w:t>
      </w:r>
    </w:p>
    <w:p w14:paraId="45C4B3C2"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first release could contain only:</w:t>
      </w:r>
    </w:p>
    <w:p w14:paraId="2630FA70" w14:textId="77777777" w:rsidR="00977AD4" w:rsidRPr="002D137A" w:rsidRDefault="00977AD4" w:rsidP="00977A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Student records.</w:t>
      </w:r>
    </w:p>
    <w:p w14:paraId="40044FD0" w14:textId="77777777" w:rsidR="00977AD4" w:rsidRPr="002D137A" w:rsidRDefault="00977AD4" w:rsidP="00977A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Fee records.</w:t>
      </w:r>
    </w:p>
    <w:p w14:paraId="0076B017" w14:textId="77777777" w:rsidR="00977AD4" w:rsidRPr="002D137A" w:rsidRDefault="00977AD4" w:rsidP="00977A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Payment recording.</w:t>
      </w:r>
    </w:p>
    <w:p w14:paraId="644E0771" w14:textId="77777777" w:rsidR="00977AD4" w:rsidRPr="002D137A" w:rsidRDefault="00977AD4" w:rsidP="00977A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Instalments.</w:t>
      </w:r>
    </w:p>
    <w:p w14:paraId="208076E2" w14:textId="77777777" w:rsidR="00977AD4" w:rsidRPr="002D137A" w:rsidRDefault="00977AD4" w:rsidP="00977A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Balance calculation.</w:t>
      </w:r>
    </w:p>
    <w:p w14:paraId="7B5D9291" w14:textId="77777777" w:rsidR="00977AD4" w:rsidRPr="002D137A" w:rsidRDefault="00977AD4" w:rsidP="00977A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Receipts.</w:t>
      </w:r>
    </w:p>
    <w:p w14:paraId="4FCCB60B" w14:textId="77777777" w:rsidR="00977AD4" w:rsidRPr="002D137A" w:rsidRDefault="00977AD4" w:rsidP="00977A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Arrears.</w:t>
      </w:r>
    </w:p>
    <w:p w14:paraId="7B709717" w14:textId="77777777" w:rsidR="00977AD4" w:rsidRPr="002D137A" w:rsidRDefault="00977AD4" w:rsidP="00977A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Basic reports.</w:t>
      </w:r>
    </w:p>
    <w:p w14:paraId="2961380E" w14:textId="77777777" w:rsidR="00977AD4" w:rsidRPr="002D137A" w:rsidRDefault="00977AD4" w:rsidP="00977A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Security and backup.</w:t>
      </w:r>
    </w:p>
    <w:p w14:paraId="11B03DBE"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Charts and advanced report functions could be added later.</w:t>
      </w:r>
    </w:p>
    <w:p w14:paraId="313D4E88"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disadvantage is that the school would receive fewer features initially.</w:t>
      </w:r>
    </w:p>
    <w:p w14:paraId="17FA8D34"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Another possibility would be to keep the same scope but allow a longer development period.</w:t>
      </w:r>
    </w:p>
    <w:p w14:paraId="0207B68C"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Dependency-Triangle Comparison</w:t>
      </w:r>
    </w:p>
    <w:tbl>
      <w:tblPr>
        <w:tblStyle w:val="TableGrid"/>
        <w:tblW w:w="9360" w:type="dxa"/>
        <w:tblInd w:w="-5" w:type="dxa"/>
        <w:tblLook w:val="04A0" w:firstRow="1" w:lastRow="0" w:firstColumn="1" w:lastColumn="0" w:noHBand="0" w:noVBand="1"/>
      </w:tblPr>
      <w:tblGrid>
        <w:gridCol w:w="1829"/>
        <w:gridCol w:w="2747"/>
        <w:gridCol w:w="1252"/>
        <w:gridCol w:w="3532"/>
      </w:tblGrid>
      <w:tr w:rsidR="00977AD4" w:rsidRPr="002D137A" w14:paraId="79604561" w14:textId="77777777" w:rsidTr="00F92E35">
        <w:tc>
          <w:tcPr>
            <w:tcW w:w="1710" w:type="dxa"/>
          </w:tcPr>
          <w:p w14:paraId="7CF2C43D"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lastRenderedPageBreak/>
              <w:t>Option</w:t>
            </w:r>
          </w:p>
        </w:tc>
        <w:tc>
          <w:tcPr>
            <w:tcW w:w="2790" w:type="dxa"/>
          </w:tcPr>
          <w:p w14:paraId="085F5EE3"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Scope</w:t>
            </w:r>
          </w:p>
        </w:tc>
        <w:tc>
          <w:tcPr>
            <w:tcW w:w="1260" w:type="dxa"/>
          </w:tcPr>
          <w:p w14:paraId="4DC7E548"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Time</w:t>
            </w:r>
          </w:p>
        </w:tc>
        <w:tc>
          <w:tcPr>
            <w:tcW w:w="3600" w:type="dxa"/>
          </w:tcPr>
          <w:p w14:paraId="08B3EB8D" w14:textId="77777777" w:rsidR="00977AD4" w:rsidRPr="00F94BFB" w:rsidRDefault="00977AD4" w:rsidP="00F92E35">
            <w:pPr>
              <w:spacing w:before="100" w:beforeAutospacing="1" w:after="100" w:afterAutospacing="1"/>
              <w:rPr>
                <w:rFonts w:ascii="Times New Roman" w:eastAsia="Times New Roman" w:hAnsi="Times New Roman" w:cs="Times New Roman"/>
                <w:b/>
                <w:bCs/>
                <w:kern w:val="0"/>
                <w14:ligatures w14:val="none"/>
              </w:rPr>
            </w:pPr>
            <w:r w:rsidRPr="00F94BFB">
              <w:rPr>
                <w:rFonts w:ascii="Times New Roman" w:eastAsia="Times New Roman" w:hAnsi="Times New Roman" w:cs="Times New Roman"/>
                <w:b/>
                <w:bCs/>
                <w:kern w:val="0"/>
                <w14:ligatures w14:val="none"/>
              </w:rPr>
              <w:t>Cost</w:t>
            </w:r>
          </w:p>
        </w:tc>
      </w:tr>
      <w:tr w:rsidR="00977AD4" w:rsidRPr="002D137A" w14:paraId="2B31FDF0" w14:textId="77777777" w:rsidTr="00F92E35">
        <w:tc>
          <w:tcPr>
            <w:tcW w:w="1710" w:type="dxa"/>
          </w:tcPr>
          <w:p w14:paraId="7D528D2D" w14:textId="77777777" w:rsidR="00977AD4" w:rsidRPr="002D137A" w:rsidRDefault="00977AD4" w:rsidP="00977AD4">
            <w:pPr>
              <w:pStyle w:val="ListParagraph"/>
              <w:numPr>
                <w:ilvl w:val="0"/>
                <w:numId w:val="19"/>
              </w:num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Balanced</w:t>
            </w:r>
          </w:p>
        </w:tc>
        <w:tc>
          <w:tcPr>
            <w:tcW w:w="2790" w:type="dxa"/>
          </w:tcPr>
          <w:p w14:paraId="62FEE9C3"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Core + important features</w:t>
            </w:r>
          </w:p>
        </w:tc>
        <w:tc>
          <w:tcPr>
            <w:tcW w:w="1260" w:type="dxa"/>
          </w:tcPr>
          <w:p w14:paraId="685AC5C3"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About 8 weeks</w:t>
            </w:r>
          </w:p>
        </w:tc>
        <w:tc>
          <w:tcPr>
            <w:tcW w:w="3600" w:type="dxa"/>
          </w:tcPr>
          <w:p w14:paraId="7D61C791"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Moderate</w:t>
            </w:r>
          </w:p>
        </w:tc>
      </w:tr>
      <w:tr w:rsidR="00977AD4" w:rsidRPr="002D137A" w14:paraId="4333C598" w14:textId="77777777" w:rsidTr="00F92E35">
        <w:tc>
          <w:tcPr>
            <w:tcW w:w="1710" w:type="dxa"/>
          </w:tcPr>
          <w:p w14:paraId="37E7A832" w14:textId="77777777" w:rsidR="00977AD4" w:rsidRPr="002D137A" w:rsidRDefault="00977AD4" w:rsidP="00977AD4">
            <w:pPr>
              <w:pStyle w:val="ListParagraph"/>
              <w:numPr>
                <w:ilvl w:val="0"/>
                <w:numId w:val="19"/>
              </w:num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Fast delivery</w:t>
            </w:r>
          </w:p>
        </w:tc>
        <w:tc>
          <w:tcPr>
            <w:tcW w:w="2790" w:type="dxa"/>
          </w:tcPr>
          <w:p w14:paraId="4D2C4EFE"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Reduced scope or more developers</w:t>
            </w:r>
          </w:p>
        </w:tc>
        <w:tc>
          <w:tcPr>
            <w:tcW w:w="1260" w:type="dxa"/>
          </w:tcPr>
          <w:p w14:paraId="37DF5565"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Shorter</w:t>
            </w:r>
          </w:p>
        </w:tc>
        <w:tc>
          <w:tcPr>
            <w:tcW w:w="3600" w:type="dxa"/>
          </w:tcPr>
          <w:p w14:paraId="0DDBC57B"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Higher if extra resources are used</w:t>
            </w:r>
          </w:p>
        </w:tc>
      </w:tr>
      <w:tr w:rsidR="00977AD4" w:rsidRPr="002D137A" w14:paraId="4CED38F2" w14:textId="77777777" w:rsidTr="00F92E35">
        <w:tc>
          <w:tcPr>
            <w:tcW w:w="1710" w:type="dxa"/>
          </w:tcPr>
          <w:p w14:paraId="34301DC1" w14:textId="77777777" w:rsidR="00977AD4" w:rsidRPr="002D137A" w:rsidRDefault="00977AD4" w:rsidP="00977AD4">
            <w:pPr>
              <w:pStyle w:val="ListParagraph"/>
              <w:numPr>
                <w:ilvl w:val="0"/>
                <w:numId w:val="19"/>
              </w:num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Lower cost</w:t>
            </w:r>
          </w:p>
        </w:tc>
        <w:tc>
          <w:tcPr>
            <w:tcW w:w="2790" w:type="dxa"/>
          </w:tcPr>
          <w:p w14:paraId="34F23E2B"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Smaller first release or longer schedule</w:t>
            </w:r>
          </w:p>
        </w:tc>
        <w:tc>
          <w:tcPr>
            <w:tcW w:w="1260" w:type="dxa"/>
          </w:tcPr>
          <w:p w14:paraId="4C47D548"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Longer or reduced features</w:t>
            </w:r>
          </w:p>
        </w:tc>
        <w:tc>
          <w:tcPr>
            <w:tcW w:w="3600" w:type="dxa"/>
          </w:tcPr>
          <w:p w14:paraId="7ACE06F1" w14:textId="77777777" w:rsidR="00977AD4" w:rsidRPr="002D137A" w:rsidRDefault="00977AD4" w:rsidP="00F92E35">
            <w:pPr>
              <w:spacing w:before="100" w:beforeAutospacing="1" w:after="100" w:afterAutospacing="1"/>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Lower</w:t>
            </w:r>
          </w:p>
        </w:tc>
      </w:tr>
    </w:tbl>
    <w:p w14:paraId="43AE7D3F" w14:textId="77777777" w:rsidR="00977AD4" w:rsidRDefault="00977AD4" w:rsidP="00977AD4">
      <w:pPr>
        <w:spacing w:before="100" w:beforeAutospacing="1" w:after="100" w:afterAutospacing="1" w:line="240" w:lineRule="auto"/>
        <w:rPr>
          <w:rFonts w:ascii="Times New Roman" w:eastAsia="Times New Roman" w:hAnsi="Times New Roman" w:cs="Times New Roman"/>
          <w:b/>
          <w:bCs/>
          <w:kern w:val="0"/>
          <w14:ligatures w14:val="none"/>
        </w:rPr>
      </w:pPr>
    </w:p>
    <w:p w14:paraId="1807B1DB"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Recommendation</w:t>
      </w:r>
    </w:p>
    <w:p w14:paraId="7A3EDB79" w14:textId="77777777" w:rsidR="00977AD4" w:rsidRPr="002D137A" w:rsidRDefault="00977AD4" w:rsidP="00977AD4">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Option 1 is recommended.</w:t>
      </w:r>
    </w:p>
    <w:p w14:paraId="2A3D20F4" w14:textId="77777777" w:rsidR="00633112" w:rsidRPr="00633112" w:rsidRDefault="00633112" w:rsidP="00633112">
      <w:pPr>
        <w:spacing w:after="0" w:line="240" w:lineRule="auto"/>
        <w:rPr>
          <w:rFonts w:ascii="Times New Roman" w:eastAsia="Times New Roman" w:hAnsi="Times New Roman" w:cs="Times New Roman"/>
          <w:color w:val="EE0000"/>
          <w:kern w:val="0"/>
          <w14:ligatures w14:val="none"/>
        </w:rPr>
      </w:pPr>
      <w:r w:rsidRPr="00633112">
        <w:rPr>
          <w:rFonts w:ascii="Times New Roman" w:eastAsia="Times New Roman" w:hAnsi="Times New Roman" w:cs="Times New Roman"/>
          <w:color w:val="EE0000"/>
          <w:kern w:val="0"/>
          <w14:ligatures w14:val="none"/>
        </w:rPr>
        <w:t>The school specifically requires that fee arrears are evident and receipts are reliable. Consequently, the initial release must emphasize precise payment logs, installments, balances, receipts, and outstanding amounts.</w:t>
      </w:r>
      <w:r w:rsidRPr="00633112">
        <w:rPr>
          <w:rFonts w:ascii="Times New Roman" w:eastAsia="Times New Roman" w:hAnsi="Times New Roman" w:cs="Times New Roman"/>
          <w:color w:val="EE0000"/>
          <w:kern w:val="0"/>
          <w14:ligatures w14:val="none"/>
        </w:rPr>
        <w:br/>
        <w:t>Enhanced functionalities must not postpone these essential tasks. They may be included in a subsequent release if the school has more time and funds.</w:t>
      </w:r>
      <w:r w:rsidRPr="00633112">
        <w:rPr>
          <w:rFonts w:ascii="Times New Roman" w:eastAsia="Times New Roman" w:hAnsi="Times New Roman" w:cs="Times New Roman"/>
          <w:color w:val="EE0000"/>
          <w:kern w:val="0"/>
          <w14:ligatures w14:val="none"/>
        </w:rPr>
        <w:br/>
        <w:t>This method offers a suitable equilibrium among scope, time, and cost while minimizing the risk of producing an excessively complex system.</w:t>
      </w:r>
    </w:p>
    <w:p w14:paraId="761BA4F0" w14:textId="77777777" w:rsidR="00F63B10" w:rsidRPr="002D137A" w:rsidRDefault="00F63B10" w:rsidP="00F63B10">
      <w:pPr>
        <w:pStyle w:val="Default"/>
        <w:rPr>
          <w:b/>
          <w:bCs/>
          <w:color w:val="auto"/>
        </w:rPr>
      </w:pPr>
    </w:p>
    <w:p w14:paraId="2D5BF13A"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36"/>
          <w14:ligatures w14:val="none"/>
        </w:rPr>
        <w:t>Conclusion</w:t>
      </w:r>
    </w:p>
    <w:p w14:paraId="2126AC0E" w14:textId="31504918"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 xml:space="preserve">AI Use Declaration: </w:t>
      </w:r>
    </w:p>
    <w:p w14:paraId="148E219A" w14:textId="2EE7726A" w:rsidR="00C02858" w:rsidRPr="00EF0AC5" w:rsidRDefault="00C02858" w:rsidP="00C02858">
      <w:pPr>
        <w:spacing w:after="0" w:line="240" w:lineRule="auto"/>
        <w:rPr>
          <w:rFonts w:ascii="Times New Roman" w:eastAsia="Times New Roman" w:hAnsi="Times New Roman" w:cs="Times New Roman"/>
          <w:kern w:val="0"/>
          <w14:ligatures w14:val="none"/>
        </w:rPr>
      </w:pPr>
    </w:p>
    <w:sectPr w:rsidR="00C02858" w:rsidRPr="00EF0AC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54423" w14:textId="77777777" w:rsidR="00D80C41" w:rsidRDefault="00D80C41" w:rsidP="00366FF0">
      <w:pPr>
        <w:spacing w:after="0" w:line="240" w:lineRule="auto"/>
      </w:pPr>
      <w:r>
        <w:separator/>
      </w:r>
    </w:p>
  </w:endnote>
  <w:endnote w:type="continuationSeparator" w:id="0">
    <w:p w14:paraId="0152BB02" w14:textId="77777777" w:rsidR="00D80C41" w:rsidRDefault="00D80C41" w:rsidP="00366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65AD" w14:textId="2A241B05" w:rsidR="00366FF0" w:rsidRDefault="00366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BEDF7" w14:textId="77777777" w:rsidR="00D80C41" w:rsidRDefault="00D80C41" w:rsidP="00366FF0">
      <w:pPr>
        <w:spacing w:after="0" w:line="240" w:lineRule="auto"/>
      </w:pPr>
      <w:r>
        <w:separator/>
      </w:r>
    </w:p>
  </w:footnote>
  <w:footnote w:type="continuationSeparator" w:id="0">
    <w:p w14:paraId="776E3603" w14:textId="77777777" w:rsidR="00D80C41" w:rsidRDefault="00D80C41" w:rsidP="00366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05B"/>
    <w:multiLevelType w:val="hybridMultilevel"/>
    <w:tmpl w:val="55341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1611D"/>
    <w:multiLevelType w:val="multilevel"/>
    <w:tmpl w:val="E0E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E003B"/>
    <w:multiLevelType w:val="hybridMultilevel"/>
    <w:tmpl w:val="0800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D1423"/>
    <w:multiLevelType w:val="multilevel"/>
    <w:tmpl w:val="596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55571"/>
    <w:multiLevelType w:val="multilevel"/>
    <w:tmpl w:val="4BB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F38ED"/>
    <w:multiLevelType w:val="multilevel"/>
    <w:tmpl w:val="53F8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9A58FE"/>
    <w:multiLevelType w:val="multilevel"/>
    <w:tmpl w:val="C7F8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A53DE"/>
    <w:multiLevelType w:val="multilevel"/>
    <w:tmpl w:val="624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644CE"/>
    <w:multiLevelType w:val="hybridMultilevel"/>
    <w:tmpl w:val="CA94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701D53"/>
    <w:multiLevelType w:val="multilevel"/>
    <w:tmpl w:val="5D18DF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F33479C"/>
    <w:multiLevelType w:val="multilevel"/>
    <w:tmpl w:val="C3F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838DC"/>
    <w:multiLevelType w:val="multilevel"/>
    <w:tmpl w:val="3BE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E50E2"/>
    <w:multiLevelType w:val="hybridMultilevel"/>
    <w:tmpl w:val="8BB8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067A05"/>
    <w:multiLevelType w:val="hybridMultilevel"/>
    <w:tmpl w:val="BA06E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CA5666"/>
    <w:multiLevelType w:val="multilevel"/>
    <w:tmpl w:val="A7C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91998"/>
    <w:multiLevelType w:val="multilevel"/>
    <w:tmpl w:val="3D4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C2A39"/>
    <w:multiLevelType w:val="multilevel"/>
    <w:tmpl w:val="F12C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3D45AC"/>
    <w:multiLevelType w:val="multilevel"/>
    <w:tmpl w:val="469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94F6B"/>
    <w:multiLevelType w:val="multilevel"/>
    <w:tmpl w:val="0F9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B0989"/>
    <w:multiLevelType w:val="hybridMultilevel"/>
    <w:tmpl w:val="E64A4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AB485D"/>
    <w:multiLevelType w:val="multilevel"/>
    <w:tmpl w:val="D6F0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12109E"/>
    <w:multiLevelType w:val="multilevel"/>
    <w:tmpl w:val="55E00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74120623">
    <w:abstractNumId w:val="10"/>
  </w:num>
  <w:num w:numId="2" w16cid:durableId="1922982414">
    <w:abstractNumId w:val="11"/>
  </w:num>
  <w:num w:numId="3" w16cid:durableId="1696466120">
    <w:abstractNumId w:val="6"/>
  </w:num>
  <w:num w:numId="4" w16cid:durableId="1285578691">
    <w:abstractNumId w:val="14"/>
  </w:num>
  <w:num w:numId="5" w16cid:durableId="2071687285">
    <w:abstractNumId w:val="5"/>
  </w:num>
  <w:num w:numId="6" w16cid:durableId="1112213246">
    <w:abstractNumId w:val="15"/>
  </w:num>
  <w:num w:numId="7" w16cid:durableId="1387333466">
    <w:abstractNumId w:val="18"/>
  </w:num>
  <w:num w:numId="8" w16cid:durableId="89089945">
    <w:abstractNumId w:val="21"/>
  </w:num>
  <w:num w:numId="9" w16cid:durableId="1849976878">
    <w:abstractNumId w:val="9"/>
  </w:num>
  <w:num w:numId="10" w16cid:durableId="486940459">
    <w:abstractNumId w:val="20"/>
  </w:num>
  <w:num w:numId="11" w16cid:durableId="233711341">
    <w:abstractNumId w:val="0"/>
  </w:num>
  <w:num w:numId="12" w16cid:durableId="1953316228">
    <w:abstractNumId w:val="3"/>
  </w:num>
  <w:num w:numId="13" w16cid:durableId="88350403">
    <w:abstractNumId w:val="16"/>
  </w:num>
  <w:num w:numId="14" w16cid:durableId="1685473797">
    <w:abstractNumId w:val="1"/>
  </w:num>
  <w:num w:numId="15" w16cid:durableId="1814248699">
    <w:abstractNumId w:val="4"/>
  </w:num>
  <w:num w:numId="16" w16cid:durableId="2006863032">
    <w:abstractNumId w:val="7"/>
  </w:num>
  <w:num w:numId="17" w16cid:durableId="1514032587">
    <w:abstractNumId w:val="17"/>
  </w:num>
  <w:num w:numId="18" w16cid:durableId="269555895">
    <w:abstractNumId w:val="12"/>
  </w:num>
  <w:num w:numId="19" w16cid:durableId="1367221559">
    <w:abstractNumId w:val="19"/>
  </w:num>
  <w:num w:numId="20" w16cid:durableId="1243369020">
    <w:abstractNumId w:val="2"/>
  </w:num>
  <w:num w:numId="21" w16cid:durableId="955911967">
    <w:abstractNumId w:val="8"/>
  </w:num>
  <w:num w:numId="22" w16cid:durableId="4202251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858"/>
    <w:rsid w:val="00056FFF"/>
    <w:rsid w:val="00085AAD"/>
    <w:rsid w:val="000E70B3"/>
    <w:rsid w:val="00184143"/>
    <w:rsid w:val="002375BC"/>
    <w:rsid w:val="002640A3"/>
    <w:rsid w:val="002C7CF2"/>
    <w:rsid w:val="00366FF0"/>
    <w:rsid w:val="00406115"/>
    <w:rsid w:val="00442BA3"/>
    <w:rsid w:val="0045634C"/>
    <w:rsid w:val="00520B04"/>
    <w:rsid w:val="005237F5"/>
    <w:rsid w:val="00523F80"/>
    <w:rsid w:val="005324AF"/>
    <w:rsid w:val="0059304F"/>
    <w:rsid w:val="005C7482"/>
    <w:rsid w:val="00633112"/>
    <w:rsid w:val="00665D9F"/>
    <w:rsid w:val="00681100"/>
    <w:rsid w:val="006A0F13"/>
    <w:rsid w:val="0078698B"/>
    <w:rsid w:val="00804881"/>
    <w:rsid w:val="008418A0"/>
    <w:rsid w:val="00841C3E"/>
    <w:rsid w:val="008618A5"/>
    <w:rsid w:val="008B1D36"/>
    <w:rsid w:val="008B7DD9"/>
    <w:rsid w:val="00913A41"/>
    <w:rsid w:val="00922D23"/>
    <w:rsid w:val="00977AD4"/>
    <w:rsid w:val="00A30347"/>
    <w:rsid w:val="00A32980"/>
    <w:rsid w:val="00A81F4E"/>
    <w:rsid w:val="00AE76A3"/>
    <w:rsid w:val="00B45FE0"/>
    <w:rsid w:val="00BB4E43"/>
    <w:rsid w:val="00BB792F"/>
    <w:rsid w:val="00C02858"/>
    <w:rsid w:val="00CA1007"/>
    <w:rsid w:val="00CB57C6"/>
    <w:rsid w:val="00CD0504"/>
    <w:rsid w:val="00D362C8"/>
    <w:rsid w:val="00D52F50"/>
    <w:rsid w:val="00D80C41"/>
    <w:rsid w:val="00D91E58"/>
    <w:rsid w:val="00D97D6D"/>
    <w:rsid w:val="00DC130D"/>
    <w:rsid w:val="00DF3494"/>
    <w:rsid w:val="00E040C5"/>
    <w:rsid w:val="00E5222A"/>
    <w:rsid w:val="00E95E6C"/>
    <w:rsid w:val="00EC7950"/>
    <w:rsid w:val="00ED2887"/>
    <w:rsid w:val="00EE1051"/>
    <w:rsid w:val="00EF0AC5"/>
    <w:rsid w:val="00F63B10"/>
    <w:rsid w:val="00F82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33D1"/>
  <w15:chartTrackingRefBased/>
  <w15:docId w15:val="{146351CB-0F34-49A8-9619-7C3A3113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858"/>
    <w:rPr>
      <w:rFonts w:eastAsiaTheme="majorEastAsia" w:cstheme="majorBidi"/>
      <w:color w:val="272727" w:themeColor="text1" w:themeTint="D8"/>
    </w:rPr>
  </w:style>
  <w:style w:type="paragraph" w:styleId="Title">
    <w:name w:val="Title"/>
    <w:basedOn w:val="Normal"/>
    <w:next w:val="Normal"/>
    <w:link w:val="TitleChar"/>
    <w:uiPriority w:val="10"/>
    <w:qFormat/>
    <w:rsid w:val="00C0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858"/>
    <w:pPr>
      <w:spacing w:before="160"/>
      <w:jc w:val="center"/>
    </w:pPr>
    <w:rPr>
      <w:i/>
      <w:iCs/>
      <w:color w:val="404040" w:themeColor="text1" w:themeTint="BF"/>
    </w:rPr>
  </w:style>
  <w:style w:type="character" w:customStyle="1" w:styleId="QuoteChar">
    <w:name w:val="Quote Char"/>
    <w:basedOn w:val="DefaultParagraphFont"/>
    <w:link w:val="Quote"/>
    <w:uiPriority w:val="29"/>
    <w:rsid w:val="00C02858"/>
    <w:rPr>
      <w:i/>
      <w:iCs/>
      <w:color w:val="404040" w:themeColor="text1" w:themeTint="BF"/>
    </w:rPr>
  </w:style>
  <w:style w:type="paragraph" w:styleId="ListParagraph">
    <w:name w:val="List Paragraph"/>
    <w:basedOn w:val="Normal"/>
    <w:uiPriority w:val="34"/>
    <w:qFormat/>
    <w:rsid w:val="00C02858"/>
    <w:pPr>
      <w:ind w:left="720"/>
      <w:contextualSpacing/>
    </w:pPr>
  </w:style>
  <w:style w:type="character" w:styleId="IntenseEmphasis">
    <w:name w:val="Intense Emphasis"/>
    <w:basedOn w:val="DefaultParagraphFont"/>
    <w:uiPriority w:val="21"/>
    <w:qFormat/>
    <w:rsid w:val="00C02858"/>
    <w:rPr>
      <w:i/>
      <w:iCs/>
      <w:color w:val="0F4761" w:themeColor="accent1" w:themeShade="BF"/>
    </w:rPr>
  </w:style>
  <w:style w:type="paragraph" w:styleId="IntenseQuote">
    <w:name w:val="Intense Quote"/>
    <w:basedOn w:val="Normal"/>
    <w:next w:val="Normal"/>
    <w:link w:val="IntenseQuoteChar"/>
    <w:uiPriority w:val="30"/>
    <w:qFormat/>
    <w:rsid w:val="00C0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858"/>
    <w:rPr>
      <w:i/>
      <w:iCs/>
      <w:color w:val="0F4761" w:themeColor="accent1" w:themeShade="BF"/>
    </w:rPr>
  </w:style>
  <w:style w:type="character" w:styleId="IntenseReference">
    <w:name w:val="Intense Reference"/>
    <w:basedOn w:val="DefaultParagraphFont"/>
    <w:uiPriority w:val="32"/>
    <w:qFormat/>
    <w:rsid w:val="00C02858"/>
    <w:rPr>
      <w:b/>
      <w:bCs/>
      <w:smallCaps/>
      <w:color w:val="0F4761" w:themeColor="accent1" w:themeShade="BF"/>
      <w:spacing w:val="5"/>
    </w:rPr>
  </w:style>
  <w:style w:type="paragraph" w:styleId="Header">
    <w:name w:val="header"/>
    <w:basedOn w:val="Normal"/>
    <w:link w:val="HeaderChar"/>
    <w:uiPriority w:val="99"/>
    <w:unhideWhenUsed/>
    <w:rsid w:val="00366F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FF0"/>
  </w:style>
  <w:style w:type="paragraph" w:styleId="Footer">
    <w:name w:val="footer"/>
    <w:basedOn w:val="Normal"/>
    <w:link w:val="FooterChar"/>
    <w:uiPriority w:val="99"/>
    <w:unhideWhenUsed/>
    <w:rsid w:val="00366F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FF0"/>
  </w:style>
  <w:style w:type="paragraph" w:customStyle="1" w:styleId="Default">
    <w:name w:val="Default"/>
    <w:rsid w:val="00F63B10"/>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F63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63B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3B10"/>
    <w:rPr>
      <w:b/>
      <w:bCs/>
    </w:rPr>
  </w:style>
  <w:style w:type="paragraph" w:styleId="NormalWeb">
    <w:name w:val="Normal (Web)"/>
    <w:basedOn w:val="Normal"/>
    <w:uiPriority w:val="99"/>
    <w:unhideWhenUsed/>
    <w:rsid w:val="00F63B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3121</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ALBERT</dc:creator>
  <cp:keywords/>
  <dc:description/>
  <cp:lastModifiedBy>JUSTIN ALBERT</cp:lastModifiedBy>
  <cp:revision>2</cp:revision>
  <dcterms:created xsi:type="dcterms:W3CDTF">2026-08-25T03:55:00Z</dcterms:created>
  <dcterms:modified xsi:type="dcterms:W3CDTF">2026-08-25T03:55:00Z</dcterms:modified>
</cp:coreProperties>
</file>