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B831B1">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[MS-DOM2EE]:</w:t>
      </w:r>
    </w:p>
    <w:p w:rsidR="00000000" w:rsidRDefault="00B831B1">
      <w:pPr>
        <w:pStyle w:val="DefaultParagraphFont"/>
        <w:widowControl w:val="0"/>
        <w:autoSpaceDE w:val="0"/>
        <w:autoSpaceDN w:val="0"/>
        <w:adjustRightInd w:val="0"/>
        <w:spacing w:after="0" w:line="68"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16" w:lineRule="auto"/>
        <w:ind w:left="180" w:right="780"/>
        <w:rPr>
          <w:rFonts w:ascii="Times New Roman" w:hAnsi="Times New Roman" w:cs="Times New Roman"/>
          <w:sz w:val="24"/>
          <w:szCs w:val="24"/>
        </w:rPr>
      </w:pPr>
      <w:r>
        <w:rPr>
          <w:rFonts w:ascii="Verdana" w:hAnsi="Verdana" w:cs="Verdana"/>
          <w:b/>
          <w:bCs/>
          <w:sz w:val="28"/>
          <w:szCs w:val="28"/>
        </w:rPr>
        <w:t>Internet Explorer Extensions to the Document Object Model (DOM) Level 2 Events Specification</w:t>
      </w:r>
    </w:p>
    <w:p w:rsidR="00000000" w:rsidRDefault="007F0D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269240</wp:posOffset>
            </wp:positionV>
            <wp:extent cx="5862320" cy="6350"/>
            <wp:effectExtent l="0" t="0" r="0" b="0"/>
            <wp:wrapNone/>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B831B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B831B1">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B831B1">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B831B1">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B831B1">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B831B1">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B831B1">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B831B1">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B831B1">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B831B1">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B831B1">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B831B1">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B831B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B831B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w:t>
      </w:r>
      <w:r>
        <w:rPr>
          <w:rFonts w:ascii="Verdana" w:hAnsi="Verdana" w:cs="Verdana"/>
          <w:sz w:val="18"/>
          <w:szCs w:val="18"/>
        </w:rPr>
        <w:t>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them. Certain Open Specifications are intended for use in conjunction with publicly</w:t>
      </w:r>
      <w:r>
        <w:rPr>
          <w:rFonts w:ascii="Verdana" w:hAnsi="Verdana" w:cs="Verdana"/>
          <w:sz w:val="18"/>
          <w:szCs w:val="18"/>
        </w:rPr>
        <w:t xml:space="preserve"> available standard specifications and network programming art, and assumes that the reader either is familiar with the aforementioned material or has immediate access to it.</w:t>
      </w:r>
    </w:p>
    <w:p w:rsidR="00000000" w:rsidRDefault="007F0D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12</w:t>
      </w:r>
    </w:p>
    <w:p w:rsidR="00000000" w:rsidRDefault="00B831B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[MS-DOM2EE] — v20120725</w:t>
      </w:r>
    </w:p>
    <w:p w:rsidR="00000000" w:rsidRDefault="00B831B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Extensions to the Document Object Model (DOM) Level 2 Events Specification</w:t>
      </w:r>
    </w:p>
    <w:p w:rsidR="00000000" w:rsidRDefault="00B831B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B831B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B831B1">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7F0DF3">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l/YdQIAAPg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FHeX9h1AgAA+A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B831B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09/08/2010</w:t>
            </w:r>
          </w:p>
        </w:tc>
        <w:tc>
          <w:tcPr>
            <w:tcW w:w="140" w:type="dxa"/>
            <w:tcBorders>
              <w:top w:val="single" w:sz="8" w:space="0" w:color="auto"/>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B831B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10/13/201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0.2</w:t>
            </w:r>
          </w:p>
        </w:tc>
        <w:tc>
          <w:tcPr>
            <w:tcW w:w="160" w:type="dxa"/>
            <w:tcBorders>
              <w:top w:val="nil"/>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B831B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B831B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B831B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w:t>
            </w:r>
            <w:r>
              <w:rPr>
                <w:rFonts w:ascii="Verdana" w:hAnsi="Verdana" w:cs="Verdana"/>
                <w:w w:val="99"/>
                <w:sz w:val="16"/>
                <w:szCs w:val="16"/>
              </w:rPr>
              <w:t>/25/2012</w:t>
            </w:r>
          </w:p>
        </w:tc>
        <w:tc>
          <w:tcPr>
            <w:tcW w:w="140" w:type="dxa"/>
            <w:tcBorders>
              <w:top w:val="nil"/>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2.1</w:t>
            </w:r>
          </w:p>
        </w:tc>
        <w:tc>
          <w:tcPr>
            <w:tcW w:w="160" w:type="dxa"/>
            <w:tcBorders>
              <w:top w:val="nil"/>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60" w:type="dxa"/>
            <w:tcBorders>
              <w:top w:val="nil"/>
              <w:left w:val="single" w:sz="8" w:space="0" w:color="auto"/>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7F0D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5840730</wp:posOffset>
            </wp:positionV>
            <wp:extent cx="586232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-1499235</wp:posOffset>
                </wp:positionV>
                <wp:extent cx="12065" cy="18415"/>
                <wp:effectExtent l="0" t="0" r="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18.05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mlcwIAAPg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-1499235</wp:posOffset>
                </wp:positionV>
                <wp:extent cx="12065" cy="1841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18.05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" o:allowincell="f" fillcolor="black" stroked="f"/>
            </w:pict>
          </mc:Fallback>
        </mc:AlternateContent>
      </w: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12</w:t>
      </w:r>
    </w:p>
    <w:p w:rsidR="00000000" w:rsidRDefault="00B831B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[MS-DOM2EE] — v20120725</w:t>
      </w:r>
    </w:p>
    <w:p w:rsidR="00000000" w:rsidRDefault="00B831B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the Document Object Model (DOM) Level 2 Events Specification</w:t>
      </w:r>
    </w:p>
    <w:p w:rsidR="00000000" w:rsidRDefault="00B831B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B831B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B831B1">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B831B1">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Extension Overview (Synopsis)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21"/>
        </w:trPr>
        <w:tc>
          <w:tcPr>
            <w:tcW w:w="8700" w:type="dxa"/>
            <w:gridSpan w:val="3"/>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sz w:val="18"/>
                  <w:szCs w:val="18"/>
                </w:rPr>
                <w:t xml:space="preserve"> 1.3.1  Organization of This Documentation ..................................................................</w:t>
              </w:r>
            </w:hyperlink>
            <w:r>
              <w:rPr>
                <w:rFonts w:ascii="Verdana" w:hAnsi="Verdana" w:cs="Verdana"/>
                <w:sz w:val="18"/>
                <w:szCs w:val="18"/>
              </w:rPr>
              <w:t>.</w:t>
            </w:r>
          </w:p>
        </w:tc>
        <w:tc>
          <w:tcPr>
            <w:tcW w:w="14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w:t>
              </w:r>
              <w:r>
                <w:rPr>
                  <w:rFonts w:ascii="Verdana" w:hAnsi="Verdana" w:cs="Verdana"/>
                  <w:w w:val="99"/>
                  <w:sz w:val="18"/>
                  <w:szCs w:val="18"/>
                </w:rPr>
                <w:t>Relationship to Standards and Other Extensions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Applicability Statement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bl>
    <w:p w:rsidR="00000000" w:rsidRDefault="00B831B1">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580"/>
        <w:gridCol w:w="384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b/>
                  <w:bCs/>
                  <w:w w:val="98"/>
                  <w:sz w:val="18"/>
                  <w:szCs w:val="18"/>
                </w:rPr>
                <w:t xml:space="preserve"> Extensions ...............................................................................................................</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8"/>
                  <w:sz w:val="18"/>
                  <w:szCs w:val="18"/>
                </w:rPr>
                <w:t xml:space="preserve"> </w:t>
              </w:r>
              <w:r>
                <w:rPr>
                  <w:rFonts w:ascii="Verdana" w:hAnsi="Verdana" w:cs="Verdana"/>
                  <w:w w:val="98"/>
                  <w:sz w:val="18"/>
                  <w:szCs w:val="18"/>
                </w:rPr>
                <w:t>2.1  Extensions to the Event Interface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ind w:right="3610"/>
              <w:jc w:val="center"/>
              <w:rPr>
                <w:rFonts w:ascii="Times New Roman" w:hAnsi="Times New Roman" w:cs="Times New Roman"/>
                <w:sz w:val="24"/>
                <w:szCs w:val="24"/>
              </w:rPr>
            </w:pPr>
            <w:r>
              <w:rPr>
                <w:rFonts w:ascii="Verdana" w:hAnsi="Verdana" w:cs="Verdana"/>
                <w:sz w:val="18"/>
                <w:szCs w:val="18"/>
              </w:rPr>
              <w:t>2.1.1</w:t>
            </w:r>
          </w:p>
        </w:tc>
        <w:tc>
          <w:tcPr>
            <w:tcW w:w="384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72"/>
                <w:sz w:val="18"/>
                <w:szCs w:val="18"/>
              </w:rPr>
              <w:t>cancelBubbleAttribute</w:t>
            </w:r>
            <w:r>
              <w:rPr>
                <w:rFonts w:ascii="Verdana" w:hAnsi="Verdana" w:cs="Verdana"/>
                <w:w w:val="72"/>
                <w:sz w:val="17"/>
                <w:szCs w:val="17"/>
              </w:rPr>
              <w:t>......................................................................................</w:t>
            </w:r>
          </w:p>
        </w:tc>
        <w:tc>
          <w:tcPr>
            <w:tcW w:w="2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58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ind w:right="3610"/>
              <w:jc w:val="center"/>
              <w:rPr>
                <w:rFonts w:ascii="Times New Roman" w:hAnsi="Times New Roman" w:cs="Times New Roman"/>
                <w:sz w:val="24"/>
                <w:szCs w:val="24"/>
              </w:rPr>
            </w:pPr>
            <w:r>
              <w:rPr>
                <w:rFonts w:ascii="Verdana" w:hAnsi="Verdana" w:cs="Verdana"/>
                <w:sz w:val="18"/>
                <w:szCs w:val="18"/>
              </w:rPr>
              <w:t>2.1.2</w:t>
            </w:r>
          </w:p>
        </w:tc>
        <w:tc>
          <w:tcPr>
            <w:tcW w:w="384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74"/>
                <w:sz w:val="18"/>
                <w:szCs w:val="18"/>
              </w:rPr>
              <w:t>srcElementAttribute</w:t>
            </w:r>
            <w:r>
              <w:rPr>
                <w:rFonts w:ascii="Verdana" w:hAnsi="Verdana" w:cs="Verdana"/>
                <w:w w:val="74"/>
                <w:sz w:val="16"/>
                <w:szCs w:val="16"/>
              </w:rPr>
              <w:t>.........................................................................................</w:t>
            </w:r>
          </w:p>
        </w:tc>
        <w:tc>
          <w:tcPr>
            <w:tcW w:w="2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8"/>
                  <w:sz w:val="18"/>
                  <w:szCs w:val="18"/>
                </w:rPr>
                <w:t xml:space="preserve"> 2.2  Extensions to the MouseEvent Interface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ind w:right="3610"/>
              <w:jc w:val="center"/>
              <w:rPr>
                <w:rFonts w:ascii="Times New Roman" w:hAnsi="Times New Roman" w:cs="Times New Roman"/>
                <w:sz w:val="24"/>
                <w:szCs w:val="24"/>
              </w:rPr>
            </w:pPr>
            <w:r>
              <w:rPr>
                <w:rFonts w:ascii="Verdana" w:hAnsi="Verdana" w:cs="Verdana"/>
                <w:sz w:val="18"/>
                <w:szCs w:val="18"/>
              </w:rPr>
              <w:t>2.2.1</w:t>
            </w:r>
          </w:p>
        </w:tc>
        <w:tc>
          <w:tcPr>
            <w:tcW w:w="384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72"/>
                <w:sz w:val="18"/>
                <w:szCs w:val="18"/>
              </w:rPr>
              <w:t>fromElementAttribute</w:t>
            </w:r>
            <w:r>
              <w:rPr>
                <w:rFonts w:ascii="Verdana" w:hAnsi="Verdana" w:cs="Verdana"/>
                <w:w w:val="72"/>
                <w:sz w:val="17"/>
                <w:szCs w:val="17"/>
              </w:rPr>
              <w:t>......................................................................................</w:t>
            </w:r>
          </w:p>
        </w:tc>
        <w:tc>
          <w:tcPr>
            <w:tcW w:w="2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ind w:right="3610"/>
              <w:jc w:val="center"/>
              <w:rPr>
                <w:rFonts w:ascii="Times New Roman" w:hAnsi="Times New Roman" w:cs="Times New Roman"/>
                <w:sz w:val="24"/>
                <w:szCs w:val="24"/>
              </w:rPr>
            </w:pPr>
            <w:r>
              <w:rPr>
                <w:rFonts w:ascii="Verdana" w:hAnsi="Verdana" w:cs="Verdana"/>
                <w:sz w:val="18"/>
                <w:szCs w:val="18"/>
              </w:rPr>
              <w:t>2.2.2</w:t>
            </w:r>
          </w:p>
        </w:tc>
        <w:tc>
          <w:tcPr>
            <w:tcW w:w="384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73"/>
                <w:sz w:val="18"/>
                <w:szCs w:val="18"/>
              </w:rPr>
              <w:t>layerXAttribute</w:t>
            </w:r>
            <w:r>
              <w:rPr>
                <w:rFonts w:ascii="Verdana" w:hAnsi="Verdana" w:cs="Verdana"/>
                <w:w w:val="73"/>
                <w:sz w:val="15"/>
                <w:szCs w:val="15"/>
              </w:rPr>
              <w:t>................................................................................................</w:t>
            </w:r>
          </w:p>
        </w:tc>
        <w:tc>
          <w:tcPr>
            <w:tcW w:w="2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ind w:right="3610"/>
              <w:jc w:val="center"/>
              <w:rPr>
                <w:rFonts w:ascii="Times New Roman" w:hAnsi="Times New Roman" w:cs="Times New Roman"/>
                <w:sz w:val="24"/>
                <w:szCs w:val="24"/>
              </w:rPr>
            </w:pPr>
            <w:r>
              <w:rPr>
                <w:rFonts w:ascii="Verdana" w:hAnsi="Verdana" w:cs="Verdana"/>
                <w:sz w:val="18"/>
                <w:szCs w:val="18"/>
              </w:rPr>
              <w:t>2.2.3</w:t>
            </w:r>
          </w:p>
        </w:tc>
        <w:tc>
          <w:tcPr>
            <w:tcW w:w="384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73"/>
                <w:sz w:val="18"/>
                <w:szCs w:val="18"/>
              </w:rPr>
              <w:t>layerY</w:t>
            </w:r>
            <w:r>
              <w:rPr>
                <w:rFonts w:ascii="Verdana" w:hAnsi="Verdana" w:cs="Verdana"/>
                <w:w w:val="73"/>
                <w:sz w:val="18"/>
                <w:szCs w:val="18"/>
              </w:rPr>
              <w:t>Attribute</w:t>
            </w:r>
            <w:r>
              <w:rPr>
                <w:rFonts w:ascii="Verdana" w:hAnsi="Verdana" w:cs="Verdana"/>
                <w:w w:val="73"/>
                <w:sz w:val="15"/>
                <w:szCs w:val="15"/>
              </w:rPr>
              <w:t>................................................................................................</w:t>
            </w:r>
          </w:p>
        </w:tc>
        <w:tc>
          <w:tcPr>
            <w:tcW w:w="2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ind w:right="3610"/>
              <w:jc w:val="center"/>
              <w:rPr>
                <w:rFonts w:ascii="Times New Roman" w:hAnsi="Times New Roman" w:cs="Times New Roman"/>
                <w:sz w:val="24"/>
                <w:szCs w:val="24"/>
              </w:rPr>
            </w:pPr>
            <w:r>
              <w:rPr>
                <w:rFonts w:ascii="Verdana" w:hAnsi="Verdana" w:cs="Verdana"/>
                <w:sz w:val="18"/>
                <w:szCs w:val="18"/>
              </w:rPr>
              <w:t>2.2.4</w:t>
            </w:r>
          </w:p>
        </w:tc>
        <w:tc>
          <w:tcPr>
            <w:tcW w:w="384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73"/>
                <w:sz w:val="18"/>
                <w:szCs w:val="18"/>
              </w:rPr>
              <w:t>toElementAttribute</w:t>
            </w:r>
            <w:r>
              <w:rPr>
                <w:rFonts w:ascii="Verdana" w:hAnsi="Verdana" w:cs="Verdana"/>
                <w:w w:val="73"/>
                <w:sz w:val="16"/>
                <w:szCs w:val="16"/>
              </w:rPr>
              <w:t>..........................................................................................</w:t>
            </w:r>
          </w:p>
        </w:tc>
        <w:tc>
          <w:tcPr>
            <w:tcW w:w="2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b/>
                  <w:bCs/>
                  <w:w w:val="98"/>
                  <w:sz w:val="18"/>
                  <w:szCs w:val="18"/>
                </w:rPr>
                <w:t xml:space="preserve"> </w:t>
              </w:r>
              <w:r>
                <w:rPr>
                  <w:rFonts w:ascii="Verdana" w:hAnsi="Verdana" w:cs="Verdana"/>
                  <w:b/>
                  <w:bCs/>
                  <w:w w:val="98"/>
                  <w:sz w:val="18"/>
                  <w:szCs w:val="18"/>
                </w:rPr>
                <w:t>Security Considerations ...........................................................................................</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8</w:t>
            </w:r>
          </w:p>
        </w:tc>
      </w:tr>
      <w:tr w:rsidR="00000000">
        <w:tblPrEx>
          <w:tblCellMar>
            <w:top w:w="0" w:type="dxa"/>
            <w:left w:w="0" w:type="dxa"/>
            <w:bottom w:w="0" w:type="dxa"/>
            <w:right w:w="0" w:type="dxa"/>
          </w:tblCellMar>
        </w:tblPrEx>
        <w:trPr>
          <w:trHeight w:val="401"/>
        </w:trPr>
        <w:tc>
          <w:tcPr>
            <w:tcW w:w="1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20" w:type="dxa"/>
            <w:gridSpan w:val="2"/>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b/>
                  <w:bCs/>
                  <w:w w:val="98"/>
                  <w:sz w:val="18"/>
                  <w:szCs w:val="18"/>
                </w:rPr>
                <w:t xml:space="preserve"> Appendix A: Product Behavior ...............................................................................</w:t>
              </w:r>
              <w:r>
                <w:rPr>
                  <w:rFonts w:ascii="Verdana" w:hAnsi="Verdana" w:cs="Verdana"/>
                  <w:b/>
                  <w:bCs/>
                  <w:w w:val="98"/>
                  <w:sz w:val="18"/>
                  <w:szCs w:val="18"/>
                </w:rPr>
                <w:t>..</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9</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5</w:t>
            </w:r>
          </w:p>
        </w:tc>
        <w:tc>
          <w:tcPr>
            <w:tcW w:w="8420" w:type="dxa"/>
            <w:gridSpan w:val="2"/>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0" w:history="1">
              <w:r>
                <w:rPr>
                  <w:rFonts w:ascii="Verdana" w:hAnsi="Verdana" w:cs="Verdana"/>
                  <w:b/>
                  <w:bCs/>
                  <w:sz w:val="18"/>
                  <w:szCs w:val="18"/>
                </w:rPr>
                <w:t xml:space="preserve"> Change Tracking....................................................................................................</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10</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6</w:t>
            </w:r>
          </w:p>
        </w:tc>
        <w:tc>
          <w:tcPr>
            <w:tcW w:w="458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ind w:right="3570"/>
              <w:jc w:val="center"/>
              <w:rPr>
                <w:rFonts w:ascii="Times New Roman" w:hAnsi="Times New Roman" w:cs="Times New Roman"/>
                <w:sz w:val="24"/>
                <w:szCs w:val="24"/>
              </w:rPr>
            </w:pPr>
            <w:r>
              <w:rPr>
                <w:rFonts w:ascii="Verdana" w:hAnsi="Verdana" w:cs="Verdana"/>
                <w:b/>
                <w:bCs/>
                <w:sz w:val="18"/>
                <w:szCs w:val="18"/>
              </w:rPr>
              <w:t>Index</w:t>
            </w:r>
          </w:p>
        </w:tc>
        <w:tc>
          <w:tcPr>
            <w:tcW w:w="384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b/>
                <w:bCs/>
                <w:w w:val="74"/>
                <w:sz w:val="12"/>
                <w:szCs w:val="12"/>
              </w:rPr>
              <w:t>.....................................................................................................................</w:t>
            </w:r>
          </w:p>
        </w:tc>
        <w:tc>
          <w:tcPr>
            <w:tcW w:w="2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12</w:t>
            </w:r>
          </w:p>
        </w:tc>
      </w:tr>
    </w:tbl>
    <w:p w:rsidR="00000000" w:rsidRDefault="007F0D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3578860</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66"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12</w:t>
      </w:r>
    </w:p>
    <w:p w:rsidR="00000000" w:rsidRDefault="00B831B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lastRenderedPageBreak/>
        <w:t>[MS-DOM2EE] — v20120725</w:t>
      </w:r>
    </w:p>
    <w:p w:rsidR="00000000" w:rsidRDefault="00B831B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Extensions to the Document Object Model (DOM) Level 2 Events Specification</w:t>
      </w:r>
    </w:p>
    <w:p w:rsidR="00000000" w:rsidRDefault="00B831B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B831B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B831B1">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B831B1">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23" w:lineRule="auto"/>
        <w:ind w:left="208" w:right="280"/>
        <w:rPr>
          <w:rFonts w:ascii="Times New Roman" w:hAnsi="Times New Roman" w:cs="Times New Roman"/>
          <w:sz w:val="24"/>
          <w:szCs w:val="24"/>
        </w:rPr>
      </w:pPr>
      <w:r>
        <w:rPr>
          <w:rFonts w:ascii="Verdana" w:hAnsi="Verdana" w:cs="Verdana"/>
          <w:sz w:val="18"/>
          <w:szCs w:val="18"/>
        </w:rPr>
        <w:t xml:space="preserve">This document describes extensions provided by Windows® Internet Explorer® for the </w:t>
      </w:r>
      <w:r>
        <w:rPr>
          <w:rFonts w:ascii="Verdana" w:hAnsi="Verdana" w:cs="Verdana"/>
          <w:i/>
          <w:iCs/>
          <w:sz w:val="18"/>
          <w:szCs w:val="18"/>
        </w:rPr>
        <w:t>Document</w:t>
      </w:r>
      <w:r>
        <w:rPr>
          <w:rFonts w:ascii="Verdana" w:hAnsi="Verdana" w:cs="Verdana"/>
          <w:sz w:val="18"/>
          <w:szCs w:val="18"/>
        </w:rPr>
        <w:t xml:space="preserve"> </w:t>
      </w:r>
      <w:r>
        <w:rPr>
          <w:rFonts w:ascii="Verdana" w:hAnsi="Verdana" w:cs="Verdana"/>
          <w:i/>
          <w:iCs/>
          <w:sz w:val="18"/>
          <w:szCs w:val="18"/>
        </w:rPr>
        <w:t xml:space="preserve">Object Model (DOM) Level 2 Events Specification Version 1.0 </w:t>
      </w:r>
      <w:hyperlink r:id="rId11" w:history="1">
        <w:r>
          <w:rPr>
            <w:rFonts w:ascii="Verdana" w:hAnsi="Verdana" w:cs="Verdana"/>
            <w:i/>
            <w:iCs/>
            <w:sz w:val="18"/>
            <w:szCs w:val="18"/>
          </w:rPr>
          <w:t xml:space="preserve"> </w:t>
        </w:r>
        <w:r>
          <w:rPr>
            <w:rFonts w:ascii="Verdana" w:hAnsi="Verdana" w:cs="Verdana"/>
            <w:color w:val="0066FF"/>
            <w:sz w:val="18"/>
            <w:szCs w:val="18"/>
            <w:u w:val="single"/>
          </w:rPr>
          <w:t>[DOM Level 2 - Events</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i/>
          <w:iCs/>
          <w:sz w:val="18"/>
          <w:szCs w:val="18"/>
        </w:rPr>
        <w:t xml:space="preserve"> </w:t>
      </w:r>
      <w:r>
        <w:rPr>
          <w:rFonts w:ascii="Verdana" w:hAnsi="Verdana" w:cs="Verdana"/>
          <w:sz w:val="18"/>
          <w:szCs w:val="18"/>
        </w:rPr>
        <w:t>W3C</w:t>
      </w:r>
      <w:r>
        <w:rPr>
          <w:rFonts w:ascii="Verdana" w:hAnsi="Verdana" w:cs="Verdana"/>
          <w:i/>
          <w:iCs/>
          <w:sz w:val="18"/>
          <w:szCs w:val="18"/>
        </w:rPr>
        <w:t xml:space="preserve"> </w:t>
      </w:r>
      <w:r>
        <w:rPr>
          <w:rFonts w:ascii="Verdana" w:hAnsi="Verdana" w:cs="Verdana"/>
          <w:sz w:val="18"/>
          <w:szCs w:val="18"/>
        </w:rPr>
        <w:t>Recommendation 13 November, 2000.</w:t>
      </w:r>
    </w:p>
    <w:p w:rsidR="00000000" w:rsidRDefault="00B831B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23" w:lineRule="auto"/>
        <w:ind w:left="208" w:right="20"/>
        <w:rPr>
          <w:rFonts w:ascii="Times New Roman" w:hAnsi="Times New Roman" w:cs="Times New Roman"/>
          <w:sz w:val="24"/>
          <w:szCs w:val="24"/>
        </w:rPr>
      </w:pPr>
      <w:r>
        <w:rPr>
          <w:rFonts w:ascii="Verdana" w:hAnsi="Verdana" w:cs="Verdana"/>
          <w:sz w:val="18"/>
          <w:szCs w:val="18"/>
        </w:rPr>
        <w:t>Sections 1.7 and 2 of this specification are normative and can contain the terms MAY, SHOULD, MUST, MUST NOT, and SHOULD NOT as defined in RFC 2119. All other sections and examples in this specification are informative.</w:t>
      </w:r>
    </w:p>
    <w:p w:rsidR="00000000" w:rsidRDefault="00B831B1">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B831B1">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B831B1">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2"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B831B1">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B831B1">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B831B1">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24"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 include a publishi</w:t>
      </w:r>
      <w:r>
        <w:rPr>
          <w:rFonts w:ascii="Verdana" w:hAnsi="Verdana" w:cs="Verdana"/>
          <w:sz w:val="18"/>
          <w:szCs w:val="18"/>
        </w:rPr>
        <w:t>ng year when one is available.</w:t>
      </w:r>
    </w:p>
    <w:p w:rsidR="00000000" w:rsidRDefault="00B831B1">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B831B1">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B831B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3"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4" w:history="1">
        <w:r>
          <w:rPr>
            <w:rFonts w:ascii="Verdana" w:hAnsi="Verdana" w:cs="Verdana"/>
            <w:color w:val="0066FF"/>
            <w:sz w:val="18"/>
            <w:szCs w:val="18"/>
          </w:rPr>
          <w:t xml:space="preserve"> </w:t>
        </w:r>
        <w:r>
          <w:rPr>
            <w:rFonts w:ascii="Verdana" w:hAnsi="Verdana" w:cs="Verdana"/>
            <w:color w:val="0066FF"/>
            <w:sz w:val="18"/>
            <w:szCs w:val="18"/>
            <w:u w:val="single"/>
          </w:rPr>
          <w:t>http://ms</w:t>
        </w:r>
        <w:r>
          <w:rPr>
            <w:rFonts w:ascii="Verdana" w:hAnsi="Verdana" w:cs="Verdana"/>
            <w:color w:val="0066FF"/>
            <w:sz w:val="18"/>
            <w:szCs w:val="18"/>
            <w:u w:val="single"/>
          </w:rPr>
          <w:t>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B831B1">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23" w:lineRule="auto"/>
        <w:ind w:left="208" w:right="200"/>
        <w:rPr>
          <w:rFonts w:ascii="Times New Roman" w:hAnsi="Times New Roman" w:cs="Times New Roman"/>
          <w:sz w:val="24"/>
          <w:szCs w:val="24"/>
        </w:rPr>
      </w:pPr>
      <w:r>
        <w:rPr>
          <w:rFonts w:ascii="Verdana" w:hAnsi="Verdana" w:cs="Verdana"/>
          <w:sz w:val="18"/>
          <w:szCs w:val="18"/>
        </w:rPr>
        <w:t xml:space="preserve">[DOM Level 2 - Events] W3C, "Document Object Model (DOM) Level 2 Events Specification Version 1.0", W3C Recommendation, November 2000, </w:t>
      </w:r>
      <w:hyperlink r:id="rId15" w:history="1">
        <w:r>
          <w:rPr>
            <w:rFonts w:ascii="Verdana" w:hAnsi="Verdana" w:cs="Verdana"/>
            <w:sz w:val="18"/>
            <w:szCs w:val="18"/>
          </w:rPr>
          <w:t xml:space="preserve"> </w:t>
        </w:r>
        <w:r>
          <w:rPr>
            <w:rFonts w:ascii="Verdana" w:hAnsi="Verdana" w:cs="Verdana"/>
            <w:color w:val="0066FF"/>
            <w:sz w:val="18"/>
            <w:szCs w:val="18"/>
            <w:u w:val="single"/>
          </w:rPr>
          <w:t>http://www.w3.org/TR/2000/REC-DOM-Level-2</w:t>
        </w:r>
      </w:hyperlink>
      <w:r>
        <w:rPr>
          <w:rFonts w:ascii="Verdana" w:hAnsi="Verdana" w:cs="Verdana"/>
          <w:color w:val="0066FF"/>
          <w:sz w:val="18"/>
          <w:szCs w:val="18"/>
          <w:u w:val="single"/>
        </w:rPr>
        <w:t>-</w:t>
      </w:r>
      <w:hyperlink r:id="rId16" w:history="1">
        <w:r>
          <w:rPr>
            <w:rFonts w:ascii="Verdana" w:hAnsi="Verdana" w:cs="Verdana"/>
            <w:color w:val="0066FF"/>
            <w:sz w:val="18"/>
            <w:szCs w:val="18"/>
            <w:u w:val="single"/>
          </w:rPr>
          <w:t xml:space="preserve"> Events-20001113</w:t>
        </w:r>
      </w:hyperlink>
      <w:r>
        <w:rPr>
          <w:rFonts w:ascii="Verdana" w:hAnsi="Verdana" w:cs="Verdana"/>
          <w:color w:val="0066FF"/>
          <w:sz w:val="18"/>
          <w:szCs w:val="18"/>
          <w:u w:val="single"/>
        </w:rPr>
        <w:t>/</w:t>
      </w:r>
    </w:p>
    <w:p w:rsidR="00000000" w:rsidRDefault="00B831B1">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17"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7"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B831B1">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B831B1">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B831B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23" w:lineRule="auto"/>
        <w:ind w:left="208" w:right="200"/>
        <w:jc w:val="both"/>
        <w:rPr>
          <w:rFonts w:ascii="Times New Roman" w:hAnsi="Times New Roman" w:cs="Times New Roman"/>
          <w:sz w:val="24"/>
          <w:szCs w:val="24"/>
        </w:rPr>
      </w:pPr>
      <w:r>
        <w:rPr>
          <w:rFonts w:ascii="Verdana" w:hAnsi="Verdana" w:cs="Verdana"/>
          <w:sz w:val="18"/>
          <w:szCs w:val="18"/>
        </w:rPr>
        <w:t xml:space="preserve">[CSS-Level2-2009] Bos, B., Celik, T., Hickson, I., and Wium Lie, H., Eds., "Cascading Style Sheets Level 2 Revision 1 (CSS 2.1) Specification", W3C Candidate Recommendation 08 September 2009, </w:t>
      </w:r>
      <w:hyperlink r:id="rId18" w:history="1">
        <w:r>
          <w:rPr>
            <w:rFonts w:ascii="Verdana" w:hAnsi="Verdana" w:cs="Verdana"/>
            <w:color w:val="0066FF"/>
            <w:sz w:val="18"/>
            <w:szCs w:val="18"/>
            <w:u w:val="single"/>
          </w:rPr>
          <w:t xml:space="preserve"> http:</w:t>
        </w:r>
        <w:r>
          <w:rPr>
            <w:rFonts w:ascii="Verdana" w:hAnsi="Verdana" w:cs="Verdana"/>
            <w:color w:val="0066FF"/>
            <w:sz w:val="18"/>
            <w:szCs w:val="18"/>
            <w:u w:val="single"/>
          </w:rPr>
          <w:t>//www.w3.org/TR/2009/CR-CSS2-20090908</w:t>
        </w:r>
      </w:hyperlink>
      <w:r>
        <w:rPr>
          <w:rFonts w:ascii="Verdana" w:hAnsi="Verdana" w:cs="Verdana"/>
          <w:color w:val="0066FF"/>
          <w:sz w:val="18"/>
          <w:szCs w:val="18"/>
          <w:u w:val="single"/>
        </w:rPr>
        <w:t>/</w:t>
      </w:r>
    </w:p>
    <w:p w:rsidR="00000000" w:rsidRDefault="00B831B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17" w:lineRule="auto"/>
        <w:ind w:left="208" w:right="80"/>
        <w:rPr>
          <w:rFonts w:ascii="Times New Roman" w:hAnsi="Times New Roman" w:cs="Times New Roman"/>
          <w:sz w:val="24"/>
          <w:szCs w:val="24"/>
        </w:rPr>
      </w:pPr>
      <w:r>
        <w:rPr>
          <w:rFonts w:ascii="Verdana" w:hAnsi="Verdana" w:cs="Verdana"/>
          <w:sz w:val="18"/>
          <w:szCs w:val="18"/>
        </w:rPr>
        <w:t xml:space="preserve">[DOM Level 2 - Core] W3C, "Document Object Model (DOM) Level 2 Core Specification Version 1.0", W3C Recommendation 13 November, 2000, </w:t>
      </w:r>
      <w:hyperlink r:id="rId19" w:history="1">
        <w:r>
          <w:rPr>
            <w:rFonts w:ascii="Verdana" w:hAnsi="Verdana" w:cs="Verdana"/>
            <w:sz w:val="18"/>
            <w:szCs w:val="18"/>
          </w:rPr>
          <w:t xml:space="preserve"> </w:t>
        </w:r>
        <w:r>
          <w:rPr>
            <w:rFonts w:ascii="Verdana" w:hAnsi="Verdana" w:cs="Verdana"/>
            <w:color w:val="0066FF"/>
            <w:sz w:val="18"/>
            <w:szCs w:val="18"/>
            <w:u w:val="single"/>
          </w:rPr>
          <w:t>http://www.w3.org/T</w:t>
        </w:r>
        <w:r>
          <w:rPr>
            <w:rFonts w:ascii="Verdana" w:hAnsi="Verdana" w:cs="Verdana"/>
            <w:color w:val="0066FF"/>
            <w:sz w:val="18"/>
            <w:szCs w:val="18"/>
            <w:u w:val="single"/>
          </w:rPr>
          <w:t>R/DOM-Level-2-Core</w:t>
        </w:r>
      </w:hyperlink>
      <w:r>
        <w:rPr>
          <w:rFonts w:ascii="Verdana" w:hAnsi="Verdana" w:cs="Verdana"/>
          <w:color w:val="0066FF"/>
          <w:sz w:val="18"/>
          <w:szCs w:val="18"/>
          <w:u w:val="single"/>
        </w:rPr>
        <w:t>/</w:t>
      </w:r>
    </w:p>
    <w:p w:rsidR="00000000" w:rsidRDefault="00B831B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23" w:lineRule="auto"/>
        <w:ind w:left="208" w:right="160"/>
        <w:rPr>
          <w:rFonts w:ascii="Times New Roman" w:hAnsi="Times New Roman" w:cs="Times New Roman"/>
          <w:sz w:val="24"/>
          <w:szCs w:val="24"/>
        </w:rPr>
      </w:pPr>
      <w:r>
        <w:rPr>
          <w:rFonts w:ascii="Verdana" w:hAnsi="Verdana" w:cs="Verdana"/>
          <w:sz w:val="18"/>
          <w:szCs w:val="18"/>
        </w:rPr>
        <w:t xml:space="preserve">[DOM Level 2 - HTML] W3C, "Document Object Model (DOM) Level 2 HTML Specification Version 1.0", W3C Recommendation, January 2003, </w:t>
      </w:r>
      <w:hyperlink r:id="rId20" w:history="1">
        <w:r>
          <w:rPr>
            <w:rFonts w:ascii="Verdana" w:hAnsi="Verdana" w:cs="Verdana"/>
            <w:sz w:val="18"/>
            <w:szCs w:val="18"/>
          </w:rPr>
          <w:t xml:space="preserve"> </w:t>
        </w:r>
        <w:r>
          <w:rPr>
            <w:rFonts w:ascii="Verdana" w:hAnsi="Verdana" w:cs="Verdana"/>
            <w:color w:val="0066FF"/>
            <w:sz w:val="18"/>
            <w:szCs w:val="18"/>
            <w:u w:val="single"/>
          </w:rPr>
          <w:t>http://www.w3.org/TR/2003/REC-DOM-Level-2-</w:t>
        </w:r>
        <w:r>
          <w:rPr>
            <w:rFonts w:ascii="Verdana" w:hAnsi="Verdana" w:cs="Verdana"/>
            <w:color w:val="0066FF"/>
            <w:sz w:val="18"/>
            <w:szCs w:val="18"/>
            <w:u w:val="single"/>
          </w:rPr>
          <w:t>HTML</w:t>
        </w:r>
      </w:hyperlink>
      <w:r>
        <w:rPr>
          <w:rFonts w:ascii="Verdana" w:hAnsi="Verdana" w:cs="Verdana"/>
          <w:color w:val="0066FF"/>
          <w:sz w:val="18"/>
          <w:szCs w:val="18"/>
          <w:u w:val="single"/>
        </w:rPr>
        <w:t>-</w:t>
      </w:r>
      <w:r>
        <w:rPr>
          <w:rFonts w:ascii="Verdana" w:hAnsi="Verdana" w:cs="Verdana"/>
          <w:color w:val="0066FF"/>
          <w:sz w:val="18"/>
          <w:szCs w:val="18"/>
          <w:u w:val="single"/>
        </w:rPr>
        <w:t>20030109/</w:t>
      </w:r>
    </w:p>
    <w:p w:rsidR="00000000" w:rsidRDefault="00B831B1">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23" w:lineRule="auto"/>
        <w:ind w:left="208"/>
        <w:rPr>
          <w:rFonts w:ascii="Times New Roman" w:hAnsi="Times New Roman" w:cs="Times New Roman"/>
          <w:sz w:val="24"/>
          <w:szCs w:val="24"/>
        </w:rPr>
      </w:pPr>
      <w:r>
        <w:rPr>
          <w:rFonts w:ascii="Verdana" w:hAnsi="Verdana" w:cs="Verdana"/>
          <w:sz w:val="18"/>
          <w:szCs w:val="18"/>
        </w:rPr>
        <w:t xml:space="preserve">[DOM Level 2 - Style] W3C, "Document Object Model (DOM) Level 2 Style Specification Version 1.0", W3C Recommendation, November 2000, </w:t>
      </w:r>
      <w:hyperlink r:id="rId21" w:history="1">
        <w:r>
          <w:rPr>
            <w:rFonts w:ascii="Verdana" w:hAnsi="Verdana" w:cs="Verdana"/>
            <w:sz w:val="18"/>
            <w:szCs w:val="18"/>
          </w:rPr>
          <w:t xml:space="preserve"> </w:t>
        </w:r>
        <w:r>
          <w:rPr>
            <w:rFonts w:ascii="Verdana" w:hAnsi="Verdana" w:cs="Verdana"/>
            <w:color w:val="0066FF"/>
            <w:sz w:val="18"/>
            <w:szCs w:val="18"/>
            <w:u w:val="single"/>
          </w:rPr>
          <w:t>http://www.w3.org/TR/2000/REC-DOM-Level-2-St</w:t>
        </w:r>
        <w:r>
          <w:rPr>
            <w:rFonts w:ascii="Verdana" w:hAnsi="Verdana" w:cs="Verdana"/>
            <w:color w:val="0066FF"/>
            <w:sz w:val="18"/>
            <w:szCs w:val="18"/>
            <w:u w:val="single"/>
          </w:rPr>
          <w:t>yle</w:t>
        </w:r>
      </w:hyperlink>
      <w:r>
        <w:rPr>
          <w:rFonts w:ascii="Verdana" w:hAnsi="Verdana" w:cs="Verdana"/>
          <w:color w:val="0066FF"/>
          <w:sz w:val="18"/>
          <w:szCs w:val="18"/>
          <w:u w:val="single"/>
        </w:rPr>
        <w:t>-</w:t>
      </w:r>
      <w:r>
        <w:rPr>
          <w:rFonts w:ascii="Verdana" w:hAnsi="Verdana" w:cs="Verdana"/>
          <w:color w:val="0066FF"/>
          <w:sz w:val="18"/>
          <w:szCs w:val="18"/>
          <w:u w:val="single"/>
        </w:rPr>
        <w:t>20001113/</w:t>
      </w:r>
    </w:p>
    <w:p w:rsidR="00000000" w:rsidRDefault="007F0D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574040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334"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12</w:t>
      </w:r>
    </w:p>
    <w:p w:rsidR="00000000" w:rsidRDefault="00B831B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[MS-DOM2EE] — v20120725</w:t>
      </w:r>
    </w:p>
    <w:p w:rsidR="00000000" w:rsidRDefault="00B831B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Document Object Model (DOM) Level 2 Events Specification</w:t>
      </w:r>
    </w:p>
    <w:p w:rsidR="00000000" w:rsidRDefault="00B831B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B831B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B831B1">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bookmarkStart w:id="5" w:name="page5"/>
      <w:bookmarkEnd w:id="5"/>
      <w:r>
        <w:rPr>
          <w:rFonts w:ascii="Verdana" w:hAnsi="Verdana" w:cs="Verdana"/>
          <w:sz w:val="18"/>
          <w:szCs w:val="18"/>
        </w:rPr>
        <w:lastRenderedPageBreak/>
        <w:t xml:space="preserve">[ECMA-262] ECMA International, "ECMAScript Language Specification" ECMA-262, December 1999, </w:t>
      </w:r>
      <w:hyperlink r:id="rId22" w:history="1">
        <w:r>
          <w:rPr>
            <w:rFonts w:ascii="Verdana" w:hAnsi="Verdana" w:cs="Verdana"/>
            <w:color w:val="0066FF"/>
            <w:sz w:val="18"/>
            <w:szCs w:val="18"/>
            <w:u w:val="single"/>
          </w:rPr>
          <w:t xml:space="preserve"> http://www.ecma-international.org/publications/standards/Ecma-262.ht</w:t>
        </w:r>
      </w:hyperlink>
      <w:r>
        <w:rPr>
          <w:rFonts w:ascii="Verdana" w:hAnsi="Verdana" w:cs="Verdana"/>
          <w:color w:val="0066FF"/>
          <w:sz w:val="18"/>
          <w:szCs w:val="18"/>
          <w:u w:val="single"/>
        </w:rPr>
        <w:t>m</w:t>
      </w:r>
    </w:p>
    <w:p w:rsidR="00000000" w:rsidRDefault="00B831B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15" w:lineRule="auto"/>
        <w:ind w:left="208" w:right="1740"/>
        <w:rPr>
          <w:rFonts w:ascii="Times New Roman" w:hAnsi="Times New Roman" w:cs="Times New Roman"/>
          <w:sz w:val="24"/>
          <w:szCs w:val="24"/>
        </w:rPr>
      </w:pPr>
      <w:r>
        <w:rPr>
          <w:rFonts w:ascii="Verdana" w:hAnsi="Verdana" w:cs="Verdana"/>
          <w:sz w:val="18"/>
          <w:szCs w:val="18"/>
        </w:rPr>
        <w:t xml:space="preserve">[HTML] World Wide Web Consortium, "HTML 4.01 Specification", December 1999, </w:t>
      </w:r>
      <w:hyperlink r:id="rId23" w:history="1">
        <w:r>
          <w:rPr>
            <w:rFonts w:ascii="Verdana" w:hAnsi="Verdana" w:cs="Verdana"/>
            <w:color w:val="0066FF"/>
            <w:sz w:val="18"/>
            <w:szCs w:val="18"/>
            <w:u w:val="single"/>
          </w:rPr>
          <w:t xml:space="preserve"> http://www.w3.org/TR/html4</w:t>
        </w:r>
      </w:hyperlink>
      <w:r>
        <w:rPr>
          <w:rFonts w:ascii="Verdana" w:hAnsi="Verdana" w:cs="Verdana"/>
          <w:color w:val="0066FF"/>
          <w:sz w:val="18"/>
          <w:szCs w:val="18"/>
          <w:u w:val="single"/>
        </w:rPr>
        <w:t>/</w:t>
      </w:r>
    </w:p>
    <w:p w:rsidR="00000000" w:rsidRDefault="00B831B1">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15" w:lineRule="auto"/>
        <w:ind w:left="208" w:right="360"/>
        <w:rPr>
          <w:rFonts w:ascii="Times New Roman" w:hAnsi="Times New Roman" w:cs="Times New Roman"/>
          <w:sz w:val="24"/>
          <w:szCs w:val="24"/>
        </w:rPr>
      </w:pPr>
      <w:r>
        <w:rPr>
          <w:rFonts w:ascii="Verdana" w:hAnsi="Verdana" w:cs="Verdana"/>
          <w:sz w:val="18"/>
          <w:szCs w:val="18"/>
        </w:rPr>
        <w:t>[MS-CSS21E] Microsoft Corporation, "</w:t>
      </w:r>
      <w:hyperlink r:id="rId24" w:history="1">
        <w:r>
          <w:rPr>
            <w:rFonts w:ascii="Verdana" w:hAnsi="Verdana" w:cs="Verdana"/>
            <w:sz w:val="18"/>
            <w:szCs w:val="18"/>
          </w:rPr>
          <w:t xml:space="preserve"> </w:t>
        </w:r>
        <w:r>
          <w:rPr>
            <w:rFonts w:ascii="Verdana" w:hAnsi="Verdana" w:cs="Verdana"/>
            <w:color w:val="0066FF"/>
            <w:sz w:val="18"/>
            <w:szCs w:val="18"/>
            <w:u w:val="single"/>
          </w:rPr>
          <w:t>Internet Explorer Ex</w:t>
        </w:r>
        <w:r>
          <w:rPr>
            <w:rFonts w:ascii="Verdana" w:hAnsi="Verdana" w:cs="Verdana"/>
            <w:color w:val="0066FF"/>
            <w:sz w:val="18"/>
            <w:szCs w:val="18"/>
            <w:u w:val="single"/>
          </w:rPr>
          <w:t>tensions to the Cascading Style Sheet</w:t>
        </w:r>
      </w:hyperlink>
      <w:r>
        <w:rPr>
          <w:rFonts w:ascii="Verdana" w:hAnsi="Verdana" w:cs="Verdana"/>
          <w:color w:val="0066FF"/>
          <w:sz w:val="18"/>
          <w:szCs w:val="18"/>
          <w:u w:val="single"/>
        </w:rPr>
        <w:t>s</w:t>
      </w:r>
      <w:r>
        <w:rPr>
          <w:rFonts w:ascii="Verdana" w:hAnsi="Verdana" w:cs="Verdana"/>
          <w:sz w:val="18"/>
          <w:szCs w:val="18"/>
        </w:rPr>
        <w:t xml:space="preserve"> </w:t>
      </w:r>
      <w:hyperlink r:id="rId25" w:history="1">
        <w:r>
          <w:rPr>
            <w:rFonts w:ascii="Verdana" w:hAnsi="Verdana" w:cs="Verdana"/>
            <w:color w:val="0066FF"/>
            <w:sz w:val="18"/>
            <w:szCs w:val="18"/>
          </w:rPr>
          <w:t xml:space="preserve"> </w:t>
        </w:r>
        <w:r>
          <w:rPr>
            <w:rFonts w:ascii="Verdana" w:hAnsi="Verdana" w:cs="Verdana"/>
            <w:color w:val="0066FF"/>
            <w:sz w:val="18"/>
            <w:szCs w:val="18"/>
            <w:u w:val="single"/>
          </w:rPr>
          <w:t>(CSS) 2.1 Specificatio</w:t>
        </w:r>
      </w:hyperlink>
      <w:r>
        <w:rPr>
          <w:rFonts w:ascii="Verdana" w:hAnsi="Verdana" w:cs="Verdana"/>
          <w:color w:val="0066FF"/>
          <w:sz w:val="18"/>
          <w:szCs w:val="18"/>
          <w:u w:val="single"/>
        </w:rPr>
        <w:t>n</w:t>
      </w:r>
      <w:r>
        <w:rPr>
          <w:rFonts w:ascii="Verdana" w:hAnsi="Verdana" w:cs="Verdana"/>
          <w:sz w:val="18"/>
          <w:szCs w:val="18"/>
        </w:rPr>
        <w:t>".</w:t>
      </w:r>
    </w:p>
    <w:p w:rsidR="00000000" w:rsidRDefault="00B831B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r>
        <w:rPr>
          <w:rFonts w:ascii="Verdana" w:hAnsi="Verdana" w:cs="Verdana"/>
          <w:sz w:val="18"/>
          <w:szCs w:val="18"/>
        </w:rPr>
        <w:t>[MS-DOM2CE] Microsoft Corporation, "</w:t>
      </w:r>
      <w:hyperlink r:id="rId26" w:history="1">
        <w:r>
          <w:rPr>
            <w:rFonts w:ascii="Verdana" w:hAnsi="Verdana" w:cs="Verdana"/>
            <w:sz w:val="18"/>
            <w:szCs w:val="18"/>
          </w:rPr>
          <w:t xml:space="preserve"> </w:t>
        </w:r>
        <w:r>
          <w:rPr>
            <w:rFonts w:ascii="Verdana" w:hAnsi="Verdana" w:cs="Verdana"/>
            <w:color w:val="0066FF"/>
            <w:sz w:val="18"/>
            <w:szCs w:val="18"/>
            <w:u w:val="single"/>
          </w:rPr>
          <w:t>Internet Explorer Extensions to the Document Object Mode</w:t>
        </w:r>
      </w:hyperlink>
      <w:r>
        <w:rPr>
          <w:rFonts w:ascii="Verdana" w:hAnsi="Verdana" w:cs="Verdana"/>
          <w:color w:val="0066FF"/>
          <w:sz w:val="18"/>
          <w:szCs w:val="18"/>
          <w:u w:val="single"/>
        </w:rPr>
        <w:t>l</w:t>
      </w:r>
      <w:r>
        <w:rPr>
          <w:rFonts w:ascii="Verdana" w:hAnsi="Verdana" w:cs="Verdana"/>
          <w:sz w:val="18"/>
          <w:szCs w:val="18"/>
        </w:rPr>
        <w:t xml:space="preserve"> </w:t>
      </w:r>
      <w:hyperlink r:id="rId27" w:history="1">
        <w:r>
          <w:rPr>
            <w:rFonts w:ascii="Verdana" w:hAnsi="Verdana" w:cs="Verdana"/>
            <w:color w:val="0066FF"/>
            <w:sz w:val="18"/>
            <w:szCs w:val="18"/>
          </w:rPr>
          <w:t xml:space="preserve"> </w:t>
        </w:r>
        <w:r>
          <w:rPr>
            <w:rFonts w:ascii="Verdana" w:hAnsi="Verdana" w:cs="Verdana"/>
            <w:color w:val="0066FF"/>
            <w:sz w:val="18"/>
            <w:szCs w:val="18"/>
            <w:u w:val="single"/>
          </w:rPr>
          <w:t>(DOM) Level 2 Core Specificatio</w:t>
        </w:r>
      </w:hyperlink>
      <w:r>
        <w:rPr>
          <w:rFonts w:ascii="Verdana" w:hAnsi="Verdana" w:cs="Verdana"/>
          <w:color w:val="0066FF"/>
          <w:sz w:val="18"/>
          <w:szCs w:val="18"/>
          <w:u w:val="single"/>
        </w:rPr>
        <w:t>n</w:t>
      </w:r>
      <w:r>
        <w:rPr>
          <w:rFonts w:ascii="Verdana" w:hAnsi="Verdana" w:cs="Verdana"/>
          <w:sz w:val="18"/>
          <w:szCs w:val="18"/>
        </w:rPr>
        <w:t>".</w:t>
      </w:r>
    </w:p>
    <w:p w:rsidR="00000000" w:rsidRDefault="00B831B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15" w:lineRule="auto"/>
        <w:ind w:left="208" w:right="400"/>
        <w:rPr>
          <w:rFonts w:ascii="Times New Roman" w:hAnsi="Times New Roman" w:cs="Times New Roman"/>
          <w:sz w:val="24"/>
          <w:szCs w:val="24"/>
        </w:rPr>
      </w:pPr>
      <w:r>
        <w:rPr>
          <w:rFonts w:ascii="Verdana" w:hAnsi="Verdana" w:cs="Verdana"/>
          <w:sz w:val="18"/>
          <w:szCs w:val="18"/>
        </w:rPr>
        <w:t>[MS-DOM2CEX] Microsoft Corporation, "</w:t>
      </w:r>
      <w:hyperlink r:id="rId28" w:history="1">
        <w:r>
          <w:rPr>
            <w:rFonts w:ascii="Verdana" w:hAnsi="Verdana" w:cs="Verdana"/>
            <w:sz w:val="18"/>
            <w:szCs w:val="18"/>
          </w:rPr>
          <w:t xml:space="preserve"> </w:t>
        </w:r>
        <w:r>
          <w:rPr>
            <w:rFonts w:ascii="Verdana" w:hAnsi="Verdana" w:cs="Verdana"/>
            <w:color w:val="0066FF"/>
            <w:sz w:val="18"/>
            <w:szCs w:val="18"/>
            <w:u w:val="single"/>
          </w:rPr>
          <w:t>Microsoft XML Extensions to the Document Object Mode</w:t>
        </w:r>
      </w:hyperlink>
      <w:r>
        <w:rPr>
          <w:rFonts w:ascii="Verdana" w:hAnsi="Verdana" w:cs="Verdana"/>
          <w:color w:val="0066FF"/>
          <w:sz w:val="18"/>
          <w:szCs w:val="18"/>
          <w:u w:val="single"/>
        </w:rPr>
        <w:t>l</w:t>
      </w:r>
      <w:r>
        <w:rPr>
          <w:rFonts w:ascii="Verdana" w:hAnsi="Verdana" w:cs="Verdana"/>
          <w:sz w:val="18"/>
          <w:szCs w:val="18"/>
        </w:rPr>
        <w:t xml:space="preserve"> </w:t>
      </w:r>
      <w:hyperlink r:id="rId29" w:history="1">
        <w:r>
          <w:rPr>
            <w:rFonts w:ascii="Verdana" w:hAnsi="Verdana" w:cs="Verdana"/>
            <w:color w:val="0066FF"/>
            <w:sz w:val="18"/>
            <w:szCs w:val="18"/>
          </w:rPr>
          <w:t xml:space="preserve"> </w:t>
        </w:r>
        <w:r>
          <w:rPr>
            <w:rFonts w:ascii="Verdana" w:hAnsi="Verdana" w:cs="Verdana"/>
            <w:color w:val="0066FF"/>
            <w:sz w:val="18"/>
            <w:szCs w:val="18"/>
            <w:u w:val="single"/>
          </w:rPr>
          <w:t>(DOM) Level 2 Core Sp</w:t>
        </w:r>
        <w:r>
          <w:rPr>
            <w:rFonts w:ascii="Verdana" w:hAnsi="Verdana" w:cs="Verdana"/>
            <w:color w:val="0066FF"/>
            <w:sz w:val="18"/>
            <w:szCs w:val="18"/>
            <w:u w:val="single"/>
          </w:rPr>
          <w:t>ecificatio</w:t>
        </w:r>
      </w:hyperlink>
      <w:r>
        <w:rPr>
          <w:rFonts w:ascii="Verdana" w:hAnsi="Verdana" w:cs="Verdana"/>
          <w:color w:val="0066FF"/>
          <w:sz w:val="18"/>
          <w:szCs w:val="18"/>
          <w:u w:val="single"/>
        </w:rPr>
        <w:t>n</w:t>
      </w:r>
      <w:r>
        <w:rPr>
          <w:rFonts w:ascii="Verdana" w:hAnsi="Verdana" w:cs="Verdana"/>
          <w:sz w:val="18"/>
          <w:szCs w:val="18"/>
        </w:rPr>
        <w:t>".</w:t>
      </w:r>
    </w:p>
    <w:p w:rsidR="00000000" w:rsidRDefault="00B831B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17" w:lineRule="auto"/>
        <w:ind w:left="208" w:right="680"/>
        <w:rPr>
          <w:rFonts w:ascii="Times New Roman" w:hAnsi="Times New Roman" w:cs="Times New Roman"/>
          <w:sz w:val="24"/>
          <w:szCs w:val="24"/>
        </w:rPr>
      </w:pPr>
      <w:r>
        <w:rPr>
          <w:rFonts w:ascii="Verdana" w:hAnsi="Verdana" w:cs="Verdana"/>
          <w:sz w:val="18"/>
          <w:szCs w:val="18"/>
        </w:rPr>
        <w:t>[MS-ES3EX] Microsoft Corporation, "</w:t>
      </w:r>
      <w:hyperlink r:id="rId30" w:history="1">
        <w:r>
          <w:rPr>
            <w:rFonts w:ascii="Verdana" w:hAnsi="Verdana" w:cs="Verdana"/>
            <w:sz w:val="18"/>
            <w:szCs w:val="18"/>
          </w:rPr>
          <w:t xml:space="preserve"> </w:t>
        </w:r>
        <w:r>
          <w:rPr>
            <w:rFonts w:ascii="Verdana" w:hAnsi="Verdana" w:cs="Verdana"/>
            <w:color w:val="0066FF"/>
            <w:sz w:val="18"/>
            <w:szCs w:val="18"/>
            <w:u w:val="single"/>
          </w:rPr>
          <w:t>Microsoft JScript Extensions to the ECMAScript Languag</w:t>
        </w:r>
      </w:hyperlink>
      <w:r>
        <w:rPr>
          <w:rFonts w:ascii="Verdana" w:hAnsi="Verdana" w:cs="Verdana"/>
          <w:color w:val="0066FF"/>
          <w:sz w:val="18"/>
          <w:szCs w:val="18"/>
          <w:u w:val="single"/>
        </w:rPr>
        <w:t>e</w:t>
      </w:r>
      <w:r>
        <w:rPr>
          <w:rFonts w:ascii="Verdana" w:hAnsi="Verdana" w:cs="Verdana"/>
          <w:sz w:val="18"/>
          <w:szCs w:val="18"/>
        </w:rPr>
        <w:t xml:space="preserve"> </w:t>
      </w:r>
      <w:hyperlink r:id="rId31" w:history="1">
        <w:r>
          <w:rPr>
            <w:rFonts w:ascii="Verdana" w:hAnsi="Verdana" w:cs="Verdana"/>
            <w:color w:val="0066FF"/>
            <w:sz w:val="18"/>
            <w:szCs w:val="18"/>
          </w:rPr>
          <w:t xml:space="preserve"> </w:t>
        </w:r>
        <w:r>
          <w:rPr>
            <w:rFonts w:ascii="Verdana" w:hAnsi="Verdana" w:cs="Verdana"/>
            <w:color w:val="0066FF"/>
            <w:sz w:val="18"/>
            <w:szCs w:val="18"/>
            <w:u w:val="single"/>
          </w:rPr>
          <w:t>Specification 3rd Editio</w:t>
        </w:r>
      </w:hyperlink>
      <w:r>
        <w:rPr>
          <w:rFonts w:ascii="Verdana" w:hAnsi="Verdana" w:cs="Verdana"/>
          <w:color w:val="0066FF"/>
          <w:sz w:val="18"/>
          <w:szCs w:val="18"/>
          <w:u w:val="single"/>
        </w:rPr>
        <w:t>n</w:t>
      </w:r>
      <w:r>
        <w:rPr>
          <w:rFonts w:ascii="Verdana" w:hAnsi="Verdana" w:cs="Verdana"/>
          <w:sz w:val="18"/>
          <w:szCs w:val="18"/>
        </w:rPr>
        <w:t>".</w:t>
      </w:r>
    </w:p>
    <w:p w:rsidR="00000000" w:rsidRDefault="00B831B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16" w:lineRule="auto"/>
        <w:ind w:left="208" w:right="1260"/>
        <w:rPr>
          <w:rFonts w:ascii="Times New Roman" w:hAnsi="Times New Roman" w:cs="Times New Roman"/>
          <w:sz w:val="24"/>
          <w:szCs w:val="24"/>
        </w:rPr>
      </w:pPr>
      <w:r>
        <w:rPr>
          <w:rFonts w:ascii="Verdana" w:hAnsi="Verdana" w:cs="Verdana"/>
          <w:sz w:val="18"/>
          <w:szCs w:val="18"/>
        </w:rPr>
        <w:t>[MS-HTML401E] Microsoft Corporation, "</w:t>
      </w:r>
      <w:hyperlink r:id="rId32" w:history="1">
        <w:r>
          <w:rPr>
            <w:rFonts w:ascii="Verdana" w:hAnsi="Verdana" w:cs="Verdana"/>
            <w:sz w:val="18"/>
            <w:szCs w:val="18"/>
          </w:rPr>
          <w:t xml:space="preserve"> </w:t>
        </w:r>
        <w:r>
          <w:rPr>
            <w:rFonts w:ascii="Verdana" w:hAnsi="Verdana" w:cs="Verdana"/>
            <w:color w:val="0066FF"/>
            <w:sz w:val="18"/>
            <w:szCs w:val="18"/>
            <w:u w:val="single"/>
          </w:rPr>
          <w:t>Internet Explorer Extensions to the HTML 4.0</w:t>
        </w:r>
      </w:hyperlink>
      <w:r>
        <w:rPr>
          <w:rFonts w:ascii="Verdana" w:hAnsi="Verdana" w:cs="Verdana"/>
          <w:color w:val="0066FF"/>
          <w:sz w:val="18"/>
          <w:szCs w:val="18"/>
          <w:u w:val="single"/>
        </w:rPr>
        <w:t>1</w:t>
      </w:r>
      <w:r>
        <w:rPr>
          <w:rFonts w:ascii="Verdana" w:hAnsi="Verdana" w:cs="Verdana"/>
          <w:sz w:val="18"/>
          <w:szCs w:val="18"/>
        </w:rPr>
        <w:t xml:space="preserve"> </w:t>
      </w:r>
      <w:hyperlink r:id="rId33" w:history="1">
        <w:r>
          <w:rPr>
            <w:rFonts w:ascii="Verdana" w:hAnsi="Verdana" w:cs="Verdana"/>
            <w:color w:val="0066FF"/>
            <w:sz w:val="18"/>
            <w:szCs w:val="18"/>
          </w:rPr>
          <w:t xml:space="preserve"> </w:t>
        </w:r>
        <w:r>
          <w:rPr>
            <w:rFonts w:ascii="Verdana" w:hAnsi="Verdana" w:cs="Verdana"/>
            <w:color w:val="0066FF"/>
            <w:sz w:val="18"/>
            <w:szCs w:val="18"/>
            <w:u w:val="single"/>
          </w:rPr>
          <w:t>Specificatio</w:t>
        </w:r>
      </w:hyperlink>
      <w:r>
        <w:rPr>
          <w:rFonts w:ascii="Verdana" w:hAnsi="Verdana" w:cs="Verdana"/>
          <w:color w:val="0066FF"/>
          <w:sz w:val="18"/>
          <w:szCs w:val="18"/>
          <w:u w:val="single"/>
        </w:rPr>
        <w:t>n</w:t>
      </w:r>
      <w:r>
        <w:rPr>
          <w:rFonts w:ascii="Verdana" w:hAnsi="Verdana" w:cs="Verdana"/>
          <w:sz w:val="18"/>
          <w:szCs w:val="18"/>
        </w:rPr>
        <w:t>".</w:t>
      </w:r>
    </w:p>
    <w:p w:rsidR="00000000" w:rsidRDefault="00B831B1">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B831B1">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 Overview (Synopsis) </w:t>
      </w:r>
    </w:p>
    <w:p w:rsidR="00000000" w:rsidRDefault="00B831B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17" w:lineRule="auto"/>
        <w:ind w:left="208" w:right="80"/>
        <w:rPr>
          <w:rFonts w:ascii="Times New Roman" w:hAnsi="Times New Roman" w:cs="Times New Roman"/>
          <w:sz w:val="24"/>
          <w:szCs w:val="24"/>
        </w:rPr>
      </w:pPr>
      <w:r>
        <w:rPr>
          <w:rFonts w:ascii="Verdana" w:hAnsi="Verdana" w:cs="Verdana"/>
          <w:sz w:val="18"/>
          <w:szCs w:val="18"/>
        </w:rPr>
        <w:t xml:space="preserve">The extensions that are described in this document are selected for their applicability to </w:t>
      </w:r>
      <w:hyperlink r:id="rId34" w:history="1">
        <w:r>
          <w:rPr>
            <w:rFonts w:ascii="Verdana" w:hAnsi="Verdana" w:cs="Verdana"/>
            <w:sz w:val="18"/>
            <w:szCs w:val="18"/>
          </w:rPr>
          <w:t xml:space="preserve"> </w:t>
        </w:r>
        <w:r>
          <w:rPr>
            <w:rFonts w:ascii="Verdana" w:hAnsi="Verdana" w:cs="Verdana"/>
            <w:color w:val="0066FF"/>
            <w:sz w:val="18"/>
            <w:szCs w:val="18"/>
            <w:u w:val="single"/>
          </w:rPr>
          <w:t>[DOM Leve</w:t>
        </w:r>
      </w:hyperlink>
      <w:r>
        <w:rPr>
          <w:rFonts w:ascii="Verdana" w:hAnsi="Verdana" w:cs="Verdana"/>
          <w:color w:val="0066FF"/>
          <w:sz w:val="18"/>
          <w:szCs w:val="18"/>
          <w:u w:val="single"/>
        </w:rPr>
        <w:t>l</w:t>
      </w:r>
      <w:r>
        <w:rPr>
          <w:rFonts w:ascii="Verdana" w:hAnsi="Verdana" w:cs="Verdana"/>
          <w:sz w:val="18"/>
          <w:szCs w:val="18"/>
        </w:rPr>
        <w:t xml:space="preserve"> </w:t>
      </w:r>
      <w:hyperlink r:id="rId35" w:history="1">
        <w:r>
          <w:rPr>
            <w:rFonts w:ascii="Verdana" w:hAnsi="Verdana" w:cs="Verdana"/>
            <w:color w:val="0066FF"/>
            <w:sz w:val="18"/>
            <w:szCs w:val="18"/>
          </w:rPr>
          <w:t xml:space="preserve"> </w:t>
        </w:r>
        <w:r>
          <w:rPr>
            <w:rFonts w:ascii="Verdana" w:hAnsi="Verdana" w:cs="Verdana"/>
            <w:color w:val="0066FF"/>
            <w:sz w:val="18"/>
            <w:szCs w:val="18"/>
            <w:u w:val="single"/>
          </w:rPr>
          <w:t>2 - Events]</w:t>
        </w:r>
      </w:hyperlink>
      <w:r>
        <w:rPr>
          <w:rFonts w:ascii="Verdana" w:hAnsi="Verdana" w:cs="Verdana"/>
          <w:sz w:val="18"/>
          <w:szCs w:val="18"/>
        </w:rPr>
        <w:t>.</w:t>
      </w:r>
    </w:p>
    <w:p w:rsidR="00000000" w:rsidRDefault="00B831B1">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B831B1">
      <w:pPr>
        <w:pStyle w:val="DefaultParagraphFont"/>
        <w:widowControl w:val="0"/>
        <w:numPr>
          <w:ilvl w:val="0"/>
          <w:numId w:val="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Organiza</w:t>
      </w:r>
      <w:r>
        <w:rPr>
          <w:rFonts w:ascii="Verdana" w:hAnsi="Verdana" w:cs="Verdana"/>
          <w:b/>
          <w:bCs/>
          <w:sz w:val="20"/>
          <w:szCs w:val="20"/>
        </w:rPr>
        <w:t xml:space="preserve">tion of This Documentation </w:t>
      </w:r>
    </w:p>
    <w:p w:rsidR="00000000" w:rsidRDefault="00B831B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sections describe additional attributes for the following interfaces:</w:t>
      </w:r>
    </w:p>
    <w:p w:rsidR="00000000" w:rsidRDefault="00B831B1">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Event</w:t>
      </w:r>
    </w:p>
    <w:p w:rsidR="00000000" w:rsidRDefault="00B831B1">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MouseEvent</w:t>
      </w:r>
    </w:p>
    <w:p w:rsidR="00000000" w:rsidRDefault="00B831B1">
      <w:pPr>
        <w:pStyle w:val="DefaultParagraphFont"/>
        <w:widowControl w:val="0"/>
        <w:autoSpaceDE w:val="0"/>
        <w:autoSpaceDN w:val="0"/>
        <w:adjustRightInd w:val="0"/>
        <w:spacing w:after="0" w:line="74" w:lineRule="exact"/>
        <w:rPr>
          <w:rFonts w:ascii="Times New Roman" w:hAnsi="Times New Roman" w:cs="Times New Roman"/>
          <w:sz w:val="24"/>
          <w:szCs w:val="24"/>
        </w:rPr>
      </w:pPr>
    </w:p>
    <w:p w:rsidR="00000000" w:rsidRDefault="00B831B1">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Relationship to Standards and Other Extensions </w:t>
      </w:r>
    </w:p>
    <w:p w:rsidR="00000000" w:rsidRDefault="00B831B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documents provide information about additional extensions:</w:t>
      </w:r>
    </w:p>
    <w:p w:rsidR="00000000" w:rsidRDefault="00B831B1">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r:id="rId36" w:history="1">
        <w:r w:rsidR="007F0DF3" w:rsidRPr="007F0DF3">
          <w:rPr>
            <w:rStyle w:val="Hyperlink"/>
          </w:rPr>
          <w:t>%5bMS-CSS21E%5d.pdf</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r:id="rId37" w:history="1">
        <w:r>
          <w:rPr>
            <w:rFonts w:ascii="Verdana" w:hAnsi="Verdana" w:cs="Verdana"/>
            <w:color w:val="0066FF"/>
            <w:sz w:val="18"/>
            <w:szCs w:val="18"/>
          </w:rPr>
          <w:t xml:space="preserve"> </w:t>
        </w:r>
        <w:r>
          <w:rPr>
            <w:rFonts w:ascii="Verdana" w:hAnsi="Verdana" w:cs="Verdana"/>
            <w:color w:val="0066FF"/>
            <w:sz w:val="18"/>
            <w:szCs w:val="18"/>
            <w:u w:val="single"/>
          </w:rPr>
          <w:t>[MS-CSS21E</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Extensions to the</w:t>
      </w:r>
      <w:r>
        <w:rPr>
          <w:rFonts w:ascii="Verdana" w:hAnsi="Verdana" w:cs="Verdana"/>
          <w:color w:val="0066FF"/>
          <w:sz w:val="18"/>
          <w:szCs w:val="18"/>
        </w:rPr>
        <w:t xml:space="preserve"> </w:t>
      </w:r>
      <w:hyperlink r:id="rId38" w:history="1">
        <w:r>
          <w:rPr>
            <w:rFonts w:ascii="Verdana" w:hAnsi="Verdana" w:cs="Verdana"/>
            <w:color w:val="0066FF"/>
            <w:sz w:val="18"/>
            <w:szCs w:val="18"/>
          </w:rPr>
          <w:t xml:space="preserve"> </w:t>
        </w:r>
        <w:r>
          <w:rPr>
            <w:rFonts w:ascii="Verdana" w:hAnsi="Verdana" w:cs="Verdana"/>
            <w:color w:val="0066FF"/>
            <w:sz w:val="18"/>
            <w:szCs w:val="18"/>
            <w:u w:val="single"/>
          </w:rPr>
          <w:t>[CSS-Level2-2009]</w:t>
        </w:r>
      </w:hyperlink>
      <w:r>
        <w:rPr>
          <w:rFonts w:ascii="Verdana" w:hAnsi="Verdana" w:cs="Verdana"/>
          <w:color w:val="0066FF"/>
          <w:sz w:val="18"/>
          <w:szCs w:val="18"/>
          <w:u w:val="single"/>
        </w:rPr>
        <w:t xml:space="preserve"> </w:t>
      </w:r>
      <w:r>
        <w:rPr>
          <w:rFonts w:ascii="Verdana" w:hAnsi="Verdana" w:cs="Verdana"/>
          <w:sz w:val="18"/>
          <w:szCs w:val="18"/>
        </w:rPr>
        <w:t>and</w:t>
      </w:r>
      <w:r>
        <w:rPr>
          <w:rFonts w:ascii="Verdana" w:hAnsi="Verdana" w:cs="Verdana"/>
          <w:color w:val="0066FF"/>
          <w:sz w:val="18"/>
          <w:szCs w:val="18"/>
        </w:rPr>
        <w:t xml:space="preserve"> </w:t>
      </w:r>
      <w:hyperlink r:id="rId39" w:history="1">
        <w:r>
          <w:rPr>
            <w:rFonts w:ascii="Verdana" w:hAnsi="Verdana" w:cs="Verdana"/>
            <w:color w:val="0066FF"/>
            <w:sz w:val="18"/>
            <w:szCs w:val="18"/>
          </w:rPr>
          <w:t xml:space="preserve"> </w:t>
        </w:r>
        <w:r>
          <w:rPr>
            <w:rFonts w:ascii="Verdana" w:hAnsi="Verdana" w:cs="Verdana"/>
            <w:color w:val="0066FF"/>
            <w:sz w:val="18"/>
            <w:szCs w:val="18"/>
            <w:u w:val="single"/>
          </w:rPr>
          <w:t>[DOM Level 2 - Style]</w:t>
        </w:r>
      </w:hyperlink>
      <w:r>
        <w:rPr>
          <w:rFonts w:ascii="Verdana" w:hAnsi="Verdana" w:cs="Verdana"/>
          <w:color w:val="0066FF"/>
          <w:sz w:val="18"/>
          <w:szCs w:val="18"/>
          <w:u w:val="single"/>
        </w:rPr>
        <w:t xml:space="preserve"> </w:t>
      </w:r>
      <w:r>
        <w:rPr>
          <w:rFonts w:ascii="Verdana" w:hAnsi="Verdana" w:cs="Verdana"/>
          <w:sz w:val="18"/>
          <w:szCs w:val="18"/>
        </w:rPr>
        <w:t>specifications.</w:t>
      </w:r>
    </w:p>
    <w:p w:rsidR="00000000" w:rsidRDefault="00B831B1">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r:id="rId40" w:history="1">
        <w:r w:rsidR="007F0DF3" w:rsidRPr="007F0DF3">
          <w:rPr>
            <w:rStyle w:val="Hyperlink"/>
          </w:rPr>
          <w:t>%5bMS-HTML401E%5d.pdf</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r:id="rId41" w:history="1">
        <w:r>
          <w:rPr>
            <w:rFonts w:ascii="Verdana" w:hAnsi="Verdana" w:cs="Verdana"/>
            <w:color w:val="0066FF"/>
            <w:sz w:val="18"/>
            <w:szCs w:val="18"/>
          </w:rPr>
          <w:t xml:space="preserve"> </w:t>
        </w:r>
        <w:r>
          <w:rPr>
            <w:rFonts w:ascii="Verdana" w:hAnsi="Verdana" w:cs="Verdana"/>
            <w:color w:val="0066FF"/>
            <w:sz w:val="18"/>
            <w:szCs w:val="18"/>
            <w:u w:val="single"/>
          </w:rPr>
          <w:t>[MS-HTML401E</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Extensions to the</w:t>
      </w:r>
      <w:r>
        <w:rPr>
          <w:rFonts w:ascii="Verdana" w:hAnsi="Verdana" w:cs="Verdana"/>
          <w:color w:val="0066FF"/>
          <w:sz w:val="18"/>
          <w:szCs w:val="18"/>
        </w:rPr>
        <w:t xml:space="preserve"> </w:t>
      </w:r>
      <w:hyperlink r:id="rId42" w:history="1">
        <w:r>
          <w:rPr>
            <w:rFonts w:ascii="Verdana" w:hAnsi="Verdana" w:cs="Verdana"/>
            <w:color w:val="0066FF"/>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u w:val="single"/>
        </w:rPr>
        <w:t xml:space="preserve"> </w:t>
      </w:r>
      <w:r>
        <w:rPr>
          <w:rFonts w:ascii="Verdana" w:hAnsi="Verdana" w:cs="Verdana"/>
          <w:sz w:val="18"/>
          <w:szCs w:val="18"/>
        </w:rPr>
        <w:t>and</w:t>
      </w:r>
      <w:r>
        <w:rPr>
          <w:rFonts w:ascii="Verdana" w:hAnsi="Verdana" w:cs="Verdana"/>
          <w:color w:val="0066FF"/>
          <w:sz w:val="18"/>
          <w:szCs w:val="18"/>
        </w:rPr>
        <w:t xml:space="preserve"> </w:t>
      </w:r>
      <w:r>
        <w:rPr>
          <w:rFonts w:ascii="Verdana" w:hAnsi="Verdana" w:cs="Verdana"/>
          <w:sz w:val="18"/>
          <w:szCs w:val="18"/>
        </w:rPr>
        <w:t>the</w:t>
      </w:r>
      <w:r>
        <w:rPr>
          <w:rFonts w:ascii="Verdana" w:hAnsi="Verdana" w:cs="Verdana"/>
          <w:color w:val="0066FF"/>
          <w:sz w:val="18"/>
          <w:szCs w:val="18"/>
        </w:rPr>
        <w:t xml:space="preserve"> </w:t>
      </w:r>
      <w:hyperlink r:id="rId43" w:history="1">
        <w:r>
          <w:rPr>
            <w:rFonts w:ascii="Verdana" w:hAnsi="Verdana" w:cs="Verdana"/>
            <w:color w:val="0066FF"/>
            <w:sz w:val="18"/>
            <w:szCs w:val="18"/>
          </w:rPr>
          <w:t xml:space="preserve"> </w:t>
        </w:r>
        <w:r>
          <w:rPr>
            <w:rFonts w:ascii="Verdana" w:hAnsi="Verdana" w:cs="Verdana"/>
            <w:color w:val="0066FF"/>
            <w:sz w:val="18"/>
            <w:szCs w:val="18"/>
            <w:u w:val="single"/>
          </w:rPr>
          <w:t>[DOM Level 2 - HTML]</w:t>
        </w:r>
      </w:hyperlink>
      <w:r>
        <w:rPr>
          <w:rFonts w:ascii="Verdana" w:hAnsi="Verdana" w:cs="Verdana"/>
          <w:color w:val="0066FF"/>
          <w:sz w:val="18"/>
          <w:szCs w:val="18"/>
          <w:u w:val="single"/>
        </w:rPr>
        <w:t xml:space="preserve"> </w:t>
      </w:r>
      <w:r>
        <w:rPr>
          <w:rFonts w:ascii="Verdana" w:hAnsi="Verdana" w:cs="Verdana"/>
          <w:sz w:val="18"/>
          <w:szCs w:val="18"/>
        </w:rPr>
        <w:t>specifications.</w:t>
      </w:r>
    </w:p>
    <w:p w:rsidR="00000000" w:rsidRDefault="00B831B1">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40" w:lineRule="auto"/>
        <w:ind w:left="488" w:right="700" w:hanging="274"/>
        <w:rPr>
          <w:rFonts w:ascii="Times New Roman" w:hAnsi="Times New Roman" w:cs="Times New Roman"/>
          <w:sz w:val="24"/>
          <w:szCs w:val="24"/>
        </w:rPr>
      </w:pPr>
      <w:hyperlink r:id="rId44" w:history="1">
        <w:r w:rsidR="007F0DF3" w:rsidRPr="007F0DF3">
          <w:rPr>
            <w:rStyle w:val="Hyperlink"/>
          </w:rPr>
          <w:t>%5bMS-DOM2CE%5d.pdf</w:t>
        </w:r>
      </w:hyperlink>
      <w:r>
        <w:rPr>
          <w:rFonts w:ascii="Verdana" w:hAnsi="Verdana" w:cs="Verdana"/>
          <w:color w:val="0066FF"/>
          <w:sz w:val="15"/>
          <w:szCs w:val="15"/>
        </w:rPr>
        <w:t xml:space="preserve"> </w:t>
      </w:r>
      <w:r>
        <w:rPr>
          <w:rFonts w:ascii="Wingdings" w:hAnsi="Wingdings" w:cs="Wingdings"/>
          <w:sz w:val="28"/>
          <w:szCs w:val="28"/>
          <w:vertAlign w:val="superscript"/>
        </w:rPr>
        <w:t></w:t>
      </w:r>
      <w:r>
        <w:rPr>
          <w:rFonts w:ascii="Wingdings" w:hAnsi="Wingdings" w:cs="Wingdings"/>
          <w:sz w:val="28"/>
          <w:szCs w:val="28"/>
          <w:vertAlign w:val="superscript"/>
        </w:rPr>
        <w:t></w:t>
      </w:r>
      <w:hyperlink r:id="rId45" w:history="1">
        <w:r>
          <w:rPr>
            <w:rFonts w:ascii="Verdana" w:hAnsi="Verdana" w:cs="Verdana"/>
            <w:color w:val="0066FF"/>
            <w:sz w:val="15"/>
            <w:szCs w:val="15"/>
          </w:rPr>
          <w:t xml:space="preserve"> </w:t>
        </w:r>
        <w:r>
          <w:rPr>
            <w:rFonts w:ascii="Verdana" w:hAnsi="Verdana" w:cs="Verdana"/>
            <w:color w:val="0066FF"/>
            <w:sz w:val="15"/>
            <w:szCs w:val="15"/>
            <w:u w:val="single"/>
          </w:rPr>
          <w:t>[MS-DOM2CE</w:t>
        </w:r>
      </w:hyperlink>
      <w:r>
        <w:rPr>
          <w:rFonts w:ascii="Verdana" w:hAnsi="Verdana" w:cs="Verdana"/>
          <w:color w:val="0066FF"/>
          <w:sz w:val="15"/>
          <w:szCs w:val="15"/>
          <w:u w:val="single"/>
        </w:rPr>
        <w:t>]</w:t>
      </w:r>
      <w:r>
        <w:rPr>
          <w:rFonts w:ascii="Verdana" w:hAnsi="Verdana" w:cs="Verdana"/>
          <w:sz w:val="15"/>
          <w:szCs w:val="15"/>
        </w:rPr>
        <w:t>:</w:t>
      </w:r>
      <w:r>
        <w:rPr>
          <w:rFonts w:ascii="Verdana" w:hAnsi="Verdana" w:cs="Verdana"/>
          <w:color w:val="0066FF"/>
          <w:sz w:val="15"/>
          <w:szCs w:val="15"/>
        </w:rPr>
        <w:t xml:space="preserve"> </w:t>
      </w:r>
      <w:r>
        <w:rPr>
          <w:rFonts w:ascii="Verdana" w:hAnsi="Verdana" w:cs="Verdana"/>
          <w:sz w:val="15"/>
          <w:szCs w:val="15"/>
        </w:rPr>
        <w:t>Extensions to the</w:t>
      </w:r>
      <w:r>
        <w:rPr>
          <w:rFonts w:ascii="Verdana" w:hAnsi="Verdana" w:cs="Verdana"/>
          <w:color w:val="0066FF"/>
          <w:sz w:val="15"/>
          <w:szCs w:val="15"/>
        </w:rPr>
        <w:t xml:space="preserve"> </w:t>
      </w:r>
      <w:hyperlink r:id="rId46" w:history="1">
        <w:r>
          <w:rPr>
            <w:rFonts w:ascii="Verdana" w:hAnsi="Verdana" w:cs="Verdana"/>
            <w:color w:val="0066FF"/>
            <w:sz w:val="15"/>
            <w:szCs w:val="15"/>
          </w:rPr>
          <w:t xml:space="preserve"> </w:t>
        </w:r>
        <w:r>
          <w:rPr>
            <w:rFonts w:ascii="Verdana" w:hAnsi="Verdana" w:cs="Verdana"/>
            <w:color w:val="0066FF"/>
            <w:sz w:val="15"/>
            <w:szCs w:val="15"/>
            <w:u w:val="single"/>
          </w:rPr>
          <w:t>[DOM Level 2 - Core]</w:t>
        </w:r>
      </w:hyperlink>
      <w:r>
        <w:rPr>
          <w:rFonts w:ascii="Verdana" w:hAnsi="Verdana" w:cs="Verdana"/>
          <w:color w:val="0066FF"/>
          <w:sz w:val="15"/>
          <w:szCs w:val="15"/>
          <w:u w:val="single"/>
        </w:rPr>
        <w:t xml:space="preserve"> </w:t>
      </w:r>
      <w:r>
        <w:rPr>
          <w:rFonts w:ascii="Verdana" w:hAnsi="Verdana" w:cs="Verdana"/>
          <w:sz w:val="15"/>
          <w:szCs w:val="15"/>
        </w:rPr>
        <w:t>specification</w:t>
      </w:r>
      <w:r>
        <w:rPr>
          <w:rFonts w:ascii="Verdana" w:hAnsi="Verdana" w:cs="Verdana"/>
          <w:color w:val="0066FF"/>
          <w:sz w:val="15"/>
          <w:szCs w:val="15"/>
        </w:rPr>
        <w:t xml:space="preserve"> </w:t>
      </w:r>
      <w:r>
        <w:rPr>
          <w:rFonts w:ascii="Verdana" w:hAnsi="Verdana" w:cs="Verdana"/>
          <w:sz w:val="15"/>
          <w:szCs w:val="15"/>
        </w:rPr>
        <w:t>for DOM Level 2 Core</w:t>
      </w:r>
      <w:r>
        <w:rPr>
          <w:rFonts w:ascii="Verdana" w:hAnsi="Verdana" w:cs="Verdana"/>
          <w:color w:val="0066FF"/>
          <w:sz w:val="15"/>
          <w:szCs w:val="15"/>
        </w:rPr>
        <w:t xml:space="preserve"> </w:t>
      </w:r>
      <w:r>
        <w:rPr>
          <w:rFonts w:ascii="Verdana" w:hAnsi="Verdana" w:cs="Verdana"/>
          <w:sz w:val="15"/>
          <w:szCs w:val="15"/>
        </w:rPr>
        <w:t>Services.</w:t>
      </w:r>
    </w:p>
    <w:p w:rsidR="00000000" w:rsidRDefault="00B831B1">
      <w:pPr>
        <w:pStyle w:val="DefaultParagraphFont"/>
        <w:widowControl w:val="0"/>
        <w:autoSpaceDE w:val="0"/>
        <w:autoSpaceDN w:val="0"/>
        <w:adjustRightInd w:val="0"/>
        <w:spacing w:after="0" w:line="279"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182" w:lineRule="auto"/>
        <w:ind w:left="488" w:right="620" w:hanging="274"/>
        <w:rPr>
          <w:rFonts w:ascii="Times New Roman" w:hAnsi="Times New Roman" w:cs="Times New Roman"/>
          <w:sz w:val="24"/>
          <w:szCs w:val="24"/>
        </w:rPr>
      </w:pPr>
      <w:hyperlink r:id="rId47" w:history="1">
        <w:r w:rsidR="007F0DF3" w:rsidRPr="007F0DF3">
          <w:rPr>
            <w:rStyle w:val="Hyperlink"/>
          </w:rPr>
          <w:t>%5bMS-DOM2CEX%5d.pdf</w:t>
        </w:r>
      </w:hyperlink>
      <w:r>
        <w:rPr>
          <w:rFonts w:ascii="Verdana" w:hAnsi="Verdana" w:cs="Verdana"/>
          <w:color w:val="0066FF"/>
          <w:sz w:val="15"/>
          <w:szCs w:val="15"/>
        </w:rPr>
        <w:t xml:space="preserve"> </w:t>
      </w:r>
      <w:r>
        <w:rPr>
          <w:rFonts w:ascii="Wingdings" w:hAnsi="Wingdings" w:cs="Wingdings"/>
          <w:sz w:val="28"/>
          <w:szCs w:val="28"/>
          <w:vertAlign w:val="superscript"/>
        </w:rPr>
        <w:t></w:t>
      </w:r>
      <w:r>
        <w:rPr>
          <w:rFonts w:ascii="Wingdings" w:hAnsi="Wingdings" w:cs="Wingdings"/>
          <w:sz w:val="28"/>
          <w:szCs w:val="28"/>
          <w:vertAlign w:val="superscript"/>
        </w:rPr>
        <w:t></w:t>
      </w:r>
      <w:hyperlink r:id="rId48" w:history="1">
        <w:r>
          <w:rPr>
            <w:rFonts w:ascii="Verdana" w:hAnsi="Verdana" w:cs="Verdana"/>
            <w:color w:val="0066FF"/>
            <w:sz w:val="15"/>
            <w:szCs w:val="15"/>
          </w:rPr>
          <w:t xml:space="preserve"> </w:t>
        </w:r>
        <w:r>
          <w:rPr>
            <w:rFonts w:ascii="Verdana" w:hAnsi="Verdana" w:cs="Verdana"/>
            <w:color w:val="0066FF"/>
            <w:sz w:val="15"/>
            <w:szCs w:val="15"/>
            <w:u w:val="single"/>
          </w:rPr>
          <w:t>[MS-DOM2CEX</w:t>
        </w:r>
      </w:hyperlink>
      <w:r>
        <w:rPr>
          <w:rFonts w:ascii="Verdana" w:hAnsi="Verdana" w:cs="Verdana"/>
          <w:color w:val="0066FF"/>
          <w:sz w:val="15"/>
          <w:szCs w:val="15"/>
          <w:u w:val="single"/>
        </w:rPr>
        <w:t>]</w:t>
      </w:r>
      <w:r>
        <w:rPr>
          <w:rFonts w:ascii="Verdana" w:hAnsi="Verdana" w:cs="Verdana"/>
          <w:sz w:val="15"/>
          <w:szCs w:val="15"/>
        </w:rPr>
        <w:t>:</w:t>
      </w:r>
      <w:r>
        <w:rPr>
          <w:rFonts w:ascii="Verdana" w:hAnsi="Verdana" w:cs="Verdana"/>
          <w:color w:val="0066FF"/>
          <w:sz w:val="15"/>
          <w:szCs w:val="15"/>
        </w:rPr>
        <w:t xml:space="preserve"> </w:t>
      </w:r>
      <w:r>
        <w:rPr>
          <w:rFonts w:ascii="Verdana" w:hAnsi="Verdana" w:cs="Verdana"/>
          <w:sz w:val="15"/>
          <w:szCs w:val="15"/>
        </w:rPr>
        <w:t>Extensions to the</w:t>
      </w:r>
      <w:r>
        <w:rPr>
          <w:rFonts w:ascii="Verdana" w:hAnsi="Verdana" w:cs="Verdana"/>
          <w:color w:val="0066FF"/>
          <w:sz w:val="15"/>
          <w:szCs w:val="15"/>
        </w:rPr>
        <w:t xml:space="preserve"> </w:t>
      </w:r>
      <w:hyperlink r:id="rId49" w:history="1">
        <w:r>
          <w:rPr>
            <w:rFonts w:ascii="Verdana" w:hAnsi="Verdana" w:cs="Verdana"/>
            <w:color w:val="0066FF"/>
            <w:sz w:val="15"/>
            <w:szCs w:val="15"/>
          </w:rPr>
          <w:t xml:space="preserve"> </w:t>
        </w:r>
        <w:r>
          <w:rPr>
            <w:rFonts w:ascii="Verdana" w:hAnsi="Verdana" w:cs="Verdana"/>
            <w:color w:val="0066FF"/>
            <w:sz w:val="15"/>
            <w:szCs w:val="15"/>
            <w:u w:val="single"/>
          </w:rPr>
          <w:t>[HTML]</w:t>
        </w:r>
      </w:hyperlink>
      <w:r>
        <w:rPr>
          <w:rFonts w:ascii="Verdana" w:hAnsi="Verdana" w:cs="Verdana"/>
          <w:color w:val="0066FF"/>
          <w:sz w:val="15"/>
          <w:szCs w:val="15"/>
          <w:u w:val="single"/>
        </w:rPr>
        <w:t xml:space="preserve"> </w:t>
      </w:r>
      <w:r>
        <w:rPr>
          <w:rFonts w:ascii="Verdana" w:hAnsi="Verdana" w:cs="Verdana"/>
          <w:sz w:val="15"/>
          <w:szCs w:val="15"/>
        </w:rPr>
        <w:t>and</w:t>
      </w:r>
      <w:r>
        <w:rPr>
          <w:rFonts w:ascii="Verdana" w:hAnsi="Verdana" w:cs="Verdana"/>
          <w:color w:val="0066FF"/>
          <w:sz w:val="15"/>
          <w:szCs w:val="15"/>
        </w:rPr>
        <w:t xml:space="preserve"> </w:t>
      </w:r>
      <w:r>
        <w:rPr>
          <w:rFonts w:ascii="Verdana" w:hAnsi="Verdana" w:cs="Verdana"/>
          <w:sz w:val="15"/>
          <w:szCs w:val="15"/>
        </w:rPr>
        <w:t>the</w:t>
      </w:r>
      <w:r>
        <w:rPr>
          <w:rFonts w:ascii="Verdana" w:hAnsi="Verdana" w:cs="Verdana"/>
          <w:color w:val="0066FF"/>
          <w:sz w:val="15"/>
          <w:szCs w:val="15"/>
        </w:rPr>
        <w:t xml:space="preserve"> </w:t>
      </w:r>
      <w:hyperlink r:id="rId50" w:history="1">
        <w:r>
          <w:rPr>
            <w:rFonts w:ascii="Verdana" w:hAnsi="Verdana" w:cs="Verdana"/>
            <w:color w:val="0066FF"/>
            <w:sz w:val="15"/>
            <w:szCs w:val="15"/>
          </w:rPr>
          <w:t xml:space="preserve"> </w:t>
        </w:r>
        <w:r>
          <w:rPr>
            <w:rFonts w:ascii="Verdana" w:hAnsi="Verdana" w:cs="Verdana"/>
            <w:color w:val="0066FF"/>
            <w:sz w:val="15"/>
            <w:szCs w:val="15"/>
            <w:u w:val="single"/>
          </w:rPr>
          <w:t>[DOM Level 2 - HTML]</w:t>
        </w:r>
      </w:hyperlink>
      <w:r>
        <w:rPr>
          <w:rFonts w:ascii="Verdana" w:hAnsi="Verdana" w:cs="Verdana"/>
          <w:color w:val="0066FF"/>
          <w:sz w:val="15"/>
          <w:szCs w:val="15"/>
          <w:u w:val="single"/>
        </w:rPr>
        <w:t xml:space="preserve"> </w:t>
      </w:r>
      <w:r>
        <w:rPr>
          <w:rFonts w:ascii="Verdana" w:hAnsi="Verdana" w:cs="Verdana"/>
          <w:sz w:val="15"/>
          <w:szCs w:val="15"/>
        </w:rPr>
        <w:t>specifications</w:t>
      </w:r>
      <w:r>
        <w:rPr>
          <w:rFonts w:ascii="Verdana" w:hAnsi="Verdana" w:cs="Verdana"/>
          <w:color w:val="0066FF"/>
          <w:sz w:val="15"/>
          <w:szCs w:val="15"/>
        </w:rPr>
        <w:t xml:space="preserve"> </w:t>
      </w:r>
      <w:r>
        <w:rPr>
          <w:rFonts w:ascii="Verdana" w:hAnsi="Verdana" w:cs="Verdana"/>
          <w:sz w:val="15"/>
          <w:szCs w:val="15"/>
        </w:rPr>
        <w:t>for</w:t>
      </w:r>
      <w:r>
        <w:rPr>
          <w:rFonts w:ascii="Verdana" w:hAnsi="Verdana" w:cs="Verdana"/>
          <w:color w:val="0066FF"/>
          <w:sz w:val="15"/>
          <w:szCs w:val="15"/>
        </w:rPr>
        <w:t xml:space="preserve"> </w:t>
      </w:r>
      <w:r>
        <w:rPr>
          <w:rFonts w:ascii="Verdana" w:hAnsi="Verdana" w:cs="Verdana"/>
          <w:sz w:val="15"/>
          <w:szCs w:val="15"/>
        </w:rPr>
        <w:t>Microsoft XML Core Services (MSXML).</w:t>
      </w:r>
    </w:p>
    <w:p w:rsidR="00000000" w:rsidRDefault="00B831B1">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r:id="rId51" w:history="1">
        <w:r w:rsidR="007F0DF3" w:rsidRPr="007F0DF3">
          <w:rPr>
            <w:rStyle w:val="Hyperlink"/>
          </w:rPr>
          <w:t>%5bMS-ES3EX%5d.pdf</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r:id="rId52" w:history="1">
        <w:r>
          <w:rPr>
            <w:rFonts w:ascii="Verdana" w:hAnsi="Verdana" w:cs="Verdana"/>
            <w:color w:val="0066FF"/>
            <w:sz w:val="18"/>
            <w:szCs w:val="18"/>
          </w:rPr>
          <w:t xml:space="preserve"> </w:t>
        </w:r>
        <w:r>
          <w:rPr>
            <w:rFonts w:ascii="Verdana" w:hAnsi="Verdana" w:cs="Verdana"/>
            <w:color w:val="0066FF"/>
            <w:sz w:val="18"/>
            <w:szCs w:val="18"/>
            <w:u w:val="single"/>
          </w:rPr>
          <w:t>[MS-ES3EX</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Extensions to the ECMAScript</w:t>
      </w:r>
      <w:r>
        <w:rPr>
          <w:rFonts w:ascii="Verdana" w:hAnsi="Verdana" w:cs="Verdana"/>
          <w:color w:val="0066FF"/>
          <w:sz w:val="18"/>
          <w:szCs w:val="18"/>
        </w:rPr>
        <w:t xml:space="preserve"> </w:t>
      </w:r>
      <w:hyperlink r:id="rId53" w:history="1">
        <w:r>
          <w:rPr>
            <w:rFonts w:ascii="Verdana" w:hAnsi="Verdana" w:cs="Verdana"/>
            <w:color w:val="0066FF"/>
            <w:sz w:val="18"/>
            <w:szCs w:val="18"/>
          </w:rPr>
          <w:t xml:space="preserve"> </w:t>
        </w:r>
        <w:r>
          <w:rPr>
            <w:rFonts w:ascii="Verdana" w:hAnsi="Verdana" w:cs="Verdana"/>
            <w:color w:val="0066FF"/>
            <w:sz w:val="18"/>
            <w:szCs w:val="18"/>
            <w:u w:val="single"/>
          </w:rPr>
          <w:t>[ECMA-262]</w:t>
        </w:r>
      </w:hyperlink>
      <w:r>
        <w:rPr>
          <w:rFonts w:ascii="Verdana" w:hAnsi="Verdana" w:cs="Verdana"/>
          <w:color w:val="0066FF"/>
          <w:sz w:val="18"/>
          <w:szCs w:val="18"/>
          <w:u w:val="single"/>
        </w:rPr>
        <w:t xml:space="preserve"> </w:t>
      </w:r>
      <w:r>
        <w:rPr>
          <w:rFonts w:ascii="Verdana" w:hAnsi="Verdana" w:cs="Verdana"/>
          <w:sz w:val="18"/>
          <w:szCs w:val="18"/>
        </w:rPr>
        <w:t>specification.</w:t>
      </w:r>
    </w:p>
    <w:p w:rsidR="00000000" w:rsidRDefault="00B831B1">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B831B1">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Applicability Statement </w:t>
      </w:r>
    </w:p>
    <w:p w:rsidR="00000000" w:rsidRDefault="00B831B1">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23" w:lineRule="auto"/>
        <w:ind w:left="208" w:right="100"/>
        <w:rPr>
          <w:rFonts w:ascii="Times New Roman" w:hAnsi="Times New Roman" w:cs="Times New Roman"/>
          <w:sz w:val="24"/>
          <w:szCs w:val="24"/>
        </w:rPr>
      </w:pPr>
      <w:r>
        <w:rPr>
          <w:rFonts w:ascii="Verdana" w:hAnsi="Verdana" w:cs="Verdana"/>
          <w:sz w:val="18"/>
          <w:szCs w:val="18"/>
        </w:rPr>
        <w:t xml:space="preserve">This document specifies a set of extensions to the </w:t>
      </w:r>
      <w:hyperlink r:id="rId54" w:history="1">
        <w:r>
          <w:rPr>
            <w:rFonts w:ascii="Verdana" w:hAnsi="Verdana" w:cs="Verdana"/>
            <w:sz w:val="18"/>
            <w:szCs w:val="18"/>
          </w:rPr>
          <w:t xml:space="preserve"> </w:t>
        </w:r>
        <w:r>
          <w:rPr>
            <w:rFonts w:ascii="Verdana" w:hAnsi="Verdana" w:cs="Verdana"/>
            <w:color w:val="0066FF"/>
            <w:sz w:val="18"/>
            <w:szCs w:val="18"/>
            <w:u w:val="single"/>
          </w:rPr>
          <w:t>[DOM Level 2 - Events]</w:t>
        </w:r>
      </w:hyperlink>
      <w:r>
        <w:rPr>
          <w:rFonts w:ascii="Verdana" w:hAnsi="Verdana" w:cs="Verdana"/>
          <w:sz w:val="18"/>
          <w:szCs w:val="18"/>
          <w:u w:val="single"/>
        </w:rPr>
        <w:t xml:space="preserve"> </w:t>
      </w:r>
      <w:r>
        <w:rPr>
          <w:rFonts w:ascii="Verdana" w:hAnsi="Verdana" w:cs="Verdana"/>
          <w:sz w:val="18"/>
          <w:szCs w:val="18"/>
        </w:rPr>
        <w:t>specification. The extensions in this document provide access to some features that are unique to Windows® Internet Explorer® 9 and Windows® Internet Explorer® 10.</w:t>
      </w:r>
    </w:p>
    <w:p w:rsidR="00000000" w:rsidRDefault="007F0D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118745</wp:posOffset>
            </wp:positionH>
            <wp:positionV relativeFrom="paragraph">
              <wp:posOffset>527050</wp:posOffset>
            </wp:positionV>
            <wp:extent cx="5862320"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12</w:t>
      </w:r>
    </w:p>
    <w:p w:rsidR="00000000" w:rsidRDefault="00B831B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[MS-DOM2EE] — v20120725</w:t>
      </w:r>
    </w:p>
    <w:p w:rsidR="00000000" w:rsidRDefault="00B831B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Document Object Model (DOM) Level 2 Events Specification</w:t>
      </w:r>
    </w:p>
    <w:p w:rsidR="00000000" w:rsidRDefault="00B831B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B831B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lastRenderedPageBreak/>
        <w:t>Release: July 25, 2012</w:t>
      </w:r>
    </w:p>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B831B1">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6" w:name="page6"/>
      <w:bookmarkEnd w:id="6"/>
      <w:r>
        <w:rPr>
          <w:rFonts w:ascii="Verdana" w:hAnsi="Verdana" w:cs="Verdana"/>
          <w:b/>
          <w:bCs/>
          <w:sz w:val="24"/>
          <w:szCs w:val="24"/>
        </w:rPr>
        <w:lastRenderedPageBreak/>
        <w:t>2  Extensions</w:t>
      </w:r>
    </w:p>
    <w:p w:rsidR="00000000" w:rsidRDefault="00B831B1">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15" w:lineRule="auto"/>
        <w:ind w:left="208" w:right="660"/>
        <w:rPr>
          <w:rFonts w:ascii="Times New Roman" w:hAnsi="Times New Roman" w:cs="Times New Roman"/>
          <w:sz w:val="24"/>
          <w:szCs w:val="24"/>
        </w:rPr>
      </w:pPr>
      <w:r>
        <w:rPr>
          <w:rFonts w:ascii="Verdana" w:hAnsi="Verdana" w:cs="Verdana"/>
          <w:sz w:val="18"/>
          <w:szCs w:val="18"/>
        </w:rPr>
        <w:t>This secti</w:t>
      </w:r>
      <w:r>
        <w:rPr>
          <w:rFonts w:ascii="Verdana" w:hAnsi="Verdana" w:cs="Verdana"/>
          <w:sz w:val="18"/>
          <w:szCs w:val="18"/>
        </w:rPr>
        <w:t xml:space="preserve">on specifies additional attributes for interfaces from </w:t>
      </w:r>
      <w:hyperlink r:id="rId55" w:history="1">
        <w:r>
          <w:rPr>
            <w:rFonts w:ascii="Verdana" w:hAnsi="Verdana" w:cs="Verdana"/>
            <w:sz w:val="18"/>
            <w:szCs w:val="18"/>
          </w:rPr>
          <w:t xml:space="preserve"> </w:t>
        </w:r>
        <w:r>
          <w:rPr>
            <w:rFonts w:ascii="Verdana" w:hAnsi="Verdana" w:cs="Verdana"/>
            <w:color w:val="0066FF"/>
            <w:sz w:val="18"/>
            <w:szCs w:val="18"/>
            <w:u w:val="single"/>
          </w:rPr>
          <w:t>[DOM Level 2 - Events]</w:t>
        </w:r>
      </w:hyperlink>
      <w:r>
        <w:rPr>
          <w:rFonts w:ascii="Verdana" w:hAnsi="Verdana" w:cs="Verdana"/>
          <w:sz w:val="18"/>
          <w:szCs w:val="18"/>
          <w:u w:val="single"/>
        </w:rPr>
        <w:t xml:space="preserve"> </w:t>
      </w:r>
      <w:r>
        <w:rPr>
          <w:rFonts w:ascii="Verdana" w:hAnsi="Verdana" w:cs="Verdana"/>
          <w:sz w:val="18"/>
          <w:szCs w:val="18"/>
        </w:rPr>
        <w:t>that are available in Windows® Internet Explorer®.</w:t>
      </w:r>
    </w:p>
    <w:p w:rsidR="00000000" w:rsidRDefault="00B831B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extensions are as follows:</w:t>
      </w:r>
    </w:p>
    <w:p w:rsidR="00000000" w:rsidRDefault="00B831B1">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6" w:history="1">
        <w:r w:rsidR="007F0DF3" w:rsidRPr="007F0DF3">
          <w:rPr>
            <w:rStyle w:val="Hyperlink"/>
          </w:rPr>
          <w:t>page6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 w:history="1">
        <w:r>
          <w:rPr>
            <w:rFonts w:ascii="Verdana" w:hAnsi="Verdana" w:cs="Verdana"/>
            <w:color w:val="0066FF"/>
            <w:sz w:val="18"/>
            <w:szCs w:val="18"/>
          </w:rPr>
          <w:t xml:space="preserve"> </w:t>
        </w:r>
        <w:r>
          <w:rPr>
            <w:rFonts w:ascii="Verdana" w:hAnsi="Verdana" w:cs="Verdana"/>
            <w:color w:val="0066FF"/>
            <w:sz w:val="18"/>
            <w:szCs w:val="18"/>
            <w:u w:val="single"/>
          </w:rPr>
          <w:t>Extensions to the Event Interfac</w:t>
        </w:r>
      </w:hyperlink>
      <w:r>
        <w:rPr>
          <w:rFonts w:ascii="Verdana" w:hAnsi="Verdana" w:cs="Verdana"/>
          <w:color w:val="0066FF"/>
          <w:sz w:val="18"/>
          <w:szCs w:val="18"/>
          <w:u w:val="single"/>
        </w:rPr>
        <w:t>e</w:t>
      </w:r>
    </w:p>
    <w:p w:rsidR="00000000" w:rsidRDefault="00B831B1">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 w:history="1">
        <w:r w:rsidR="007F0DF3" w:rsidRPr="007F0DF3">
          <w:rPr>
            <w:rStyle w:val="Hyperlink"/>
          </w:rPr>
          <w:t>page6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 w:history="1">
        <w:r>
          <w:rPr>
            <w:rFonts w:ascii="Verdana" w:hAnsi="Verdana" w:cs="Verdana"/>
            <w:color w:val="0066FF"/>
            <w:sz w:val="18"/>
            <w:szCs w:val="18"/>
          </w:rPr>
          <w:t xml:space="preserve"> </w:t>
        </w:r>
        <w:r>
          <w:rPr>
            <w:rFonts w:ascii="Verdana" w:hAnsi="Verdana" w:cs="Verdana"/>
            <w:color w:val="0066FF"/>
            <w:sz w:val="18"/>
            <w:szCs w:val="18"/>
            <w:u w:val="single"/>
          </w:rPr>
          <w:t>Extensions to the MouseEvent Interfac</w:t>
        </w:r>
      </w:hyperlink>
      <w:r>
        <w:rPr>
          <w:rFonts w:ascii="Verdana" w:hAnsi="Verdana" w:cs="Verdana"/>
          <w:color w:val="0066FF"/>
          <w:sz w:val="18"/>
          <w:szCs w:val="18"/>
          <w:u w:val="single"/>
        </w:rPr>
        <w:t>e</w:t>
      </w:r>
    </w:p>
    <w:p w:rsidR="00000000" w:rsidRDefault="00B831B1">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B831B1">
      <w:pPr>
        <w:pStyle w:val="DefaultParagraphFont"/>
        <w:widowControl w:val="0"/>
        <w:numPr>
          <w:ilvl w:val="0"/>
          <w:numId w:val="1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Extensions to the Event Interface </w:t>
      </w:r>
    </w:p>
    <w:p w:rsidR="00000000" w:rsidRDefault="00B831B1">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Event</w:t>
      </w:r>
      <w:r>
        <w:rPr>
          <w:rFonts w:ascii="Verdana" w:hAnsi="Verdana" w:cs="Verdana"/>
          <w:sz w:val="18"/>
          <w:szCs w:val="18"/>
        </w:rPr>
        <w:t xml:space="preserve"> interface as specified in the </w:t>
      </w:r>
      <w:hyperlink r:id="rId56" w:history="1">
        <w:r>
          <w:rPr>
            <w:rFonts w:ascii="Verdana" w:hAnsi="Verdana" w:cs="Verdana"/>
            <w:sz w:val="18"/>
            <w:szCs w:val="18"/>
          </w:rPr>
          <w:t xml:space="preserve"> </w:t>
        </w:r>
        <w:r>
          <w:rPr>
            <w:rFonts w:ascii="Verdana" w:hAnsi="Verdana" w:cs="Verdana"/>
            <w:color w:val="0066FF"/>
            <w:sz w:val="18"/>
            <w:szCs w:val="18"/>
            <w:u w:val="single"/>
          </w:rPr>
          <w:t>[DOM Level 2 - Events]</w:t>
        </w:r>
      </w:hyperlink>
      <w:r>
        <w:rPr>
          <w:rFonts w:ascii="Verdana" w:hAnsi="Verdana" w:cs="Verdana"/>
          <w:sz w:val="18"/>
          <w:szCs w:val="18"/>
          <w:u w:val="single"/>
        </w:rPr>
        <w:t xml:space="preserve"> </w:t>
      </w:r>
      <w:r>
        <w:rPr>
          <w:rFonts w:ascii="Verdana" w:hAnsi="Verdana" w:cs="Verdana"/>
          <w:sz w:val="18"/>
          <w:szCs w:val="18"/>
        </w:rPr>
        <w:t>specification is extended by the addition of the following attributes:</w:t>
      </w:r>
    </w:p>
    <w:p w:rsidR="00000000" w:rsidRDefault="00B831B1">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cancelBubble</w:t>
      </w:r>
    </w:p>
    <w:p w:rsidR="00000000" w:rsidRDefault="00B831B1">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srcElement</w:t>
      </w:r>
    </w:p>
    <w:p w:rsidR="00000000" w:rsidRDefault="00B831B1">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B831B1">
      <w:pPr>
        <w:pStyle w:val="DefaultParagraphFont"/>
        <w:widowControl w:val="0"/>
        <w:numPr>
          <w:ilvl w:val="0"/>
          <w:numId w:val="1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cancelBubble Attribute </w:t>
      </w:r>
    </w:p>
    <w:p w:rsidR="00000000" w:rsidRDefault="00B831B1">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cancelBubble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boolean</w:t>
      </w:r>
      <w:r>
        <w:rPr>
          <w:rFonts w:ascii="Verdana" w:hAnsi="Verdana" w:cs="Verdana"/>
          <w:sz w:val="18"/>
          <w:szCs w:val="18"/>
        </w:rPr>
        <w:t>,</w:t>
      </w:r>
      <w:r>
        <w:rPr>
          <w:rFonts w:ascii="Verdana" w:hAnsi="Verdana" w:cs="Verdana"/>
          <w:b/>
          <w:bCs/>
          <w:sz w:val="18"/>
          <w:szCs w:val="18"/>
        </w:rPr>
        <w:t xml:space="preserve"> read/write</w:t>
      </w:r>
    </w:p>
    <w:p w:rsidR="00000000" w:rsidRDefault="00B831B1">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17" w:lineRule="auto"/>
        <w:ind w:left="208" w:right="520"/>
        <w:rPr>
          <w:rFonts w:ascii="Times New Roman" w:hAnsi="Times New Roman" w:cs="Times New Roman"/>
          <w:sz w:val="24"/>
          <w:szCs w:val="24"/>
        </w:rPr>
      </w:pPr>
      <w:r>
        <w:rPr>
          <w:rFonts w:ascii="Verdana" w:hAnsi="Verdana" w:cs="Verdana"/>
          <w:sz w:val="18"/>
          <w:szCs w:val="18"/>
        </w:rPr>
        <w:t>Gets or sets a value that indicates whether the current event should bubble up the hierarchy of event handlers. Specifies one of the following values:</w:t>
      </w:r>
    </w:p>
    <w:p w:rsidR="00000000" w:rsidRDefault="00B831B1">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40" w:lineRule="auto"/>
        <w:ind w:left="488" w:right="22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Courier New" w:hAnsi="Courier New" w:cs="Courier New"/>
          <w:sz w:val="16"/>
          <w:szCs w:val="16"/>
        </w:rPr>
        <w:t xml:space="preserve">false </w:t>
      </w:r>
      <w:r>
        <w:rPr>
          <w:rFonts w:ascii="Verdana" w:hAnsi="Verdana" w:cs="Verdana"/>
          <w:sz w:val="16"/>
          <w:szCs w:val="16"/>
        </w:rPr>
        <w:t>- Bubbling is enabled for this event. The next event handler in the hierarchy receives the</w:t>
      </w:r>
      <w:r>
        <w:rPr>
          <w:rFonts w:ascii="Courier New" w:hAnsi="Courier New" w:cs="Courier New"/>
          <w:sz w:val="16"/>
          <w:szCs w:val="16"/>
        </w:rPr>
        <w:t xml:space="preserve"> </w:t>
      </w:r>
      <w:r>
        <w:rPr>
          <w:rFonts w:ascii="Verdana" w:hAnsi="Verdana" w:cs="Verdana"/>
          <w:sz w:val="16"/>
          <w:szCs w:val="16"/>
        </w:rPr>
        <w:t>event.</w:t>
      </w:r>
    </w:p>
    <w:p w:rsidR="00000000" w:rsidRDefault="00B831B1">
      <w:pPr>
        <w:pStyle w:val="DefaultParagraphFont"/>
        <w:widowControl w:val="0"/>
        <w:autoSpaceDE w:val="0"/>
        <w:autoSpaceDN w:val="0"/>
        <w:adjustRightInd w:val="0"/>
        <w:spacing w:after="0" w:line="252"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184" w:lineRule="auto"/>
        <w:ind w:left="488" w:right="6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Courier New" w:hAnsi="Courier New" w:cs="Courier New"/>
          <w:sz w:val="15"/>
          <w:szCs w:val="15"/>
        </w:rPr>
        <w:t xml:space="preserve">true </w:t>
      </w:r>
      <w:r>
        <w:rPr>
          <w:rFonts w:ascii="Verdana" w:hAnsi="Verdana" w:cs="Verdana"/>
          <w:sz w:val="15"/>
          <w:szCs w:val="15"/>
        </w:rPr>
        <w:t>- Bubbling is disabled for this event. The next event handler in the hierarchy does not</w:t>
      </w:r>
      <w:r>
        <w:rPr>
          <w:rFonts w:ascii="Courier New" w:hAnsi="Courier New" w:cs="Courier New"/>
          <w:sz w:val="15"/>
          <w:szCs w:val="15"/>
        </w:rPr>
        <w:t xml:space="preserve"> </w:t>
      </w:r>
      <w:r>
        <w:rPr>
          <w:rFonts w:ascii="Verdana" w:hAnsi="Verdana" w:cs="Verdana"/>
          <w:sz w:val="15"/>
          <w:szCs w:val="15"/>
        </w:rPr>
        <w:t>receive the event.</w:t>
      </w:r>
    </w:p>
    <w:p w:rsidR="00000000" w:rsidRDefault="00B831B1">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default value is </w:t>
      </w:r>
      <w:r>
        <w:rPr>
          <w:rFonts w:ascii="Courier New" w:hAnsi="Courier New" w:cs="Courier New"/>
          <w:sz w:val="18"/>
          <w:szCs w:val="18"/>
        </w:rPr>
        <w:t>false</w:t>
      </w:r>
      <w:r>
        <w:rPr>
          <w:rFonts w:ascii="Verdana" w:hAnsi="Verdana" w:cs="Verdana"/>
          <w:sz w:val="18"/>
          <w:szCs w:val="18"/>
        </w:rPr>
        <w:t>.</w:t>
      </w:r>
    </w:p>
    <w:p w:rsidR="00000000" w:rsidRDefault="00B831B1">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17" w:lineRule="auto"/>
        <w:ind w:left="208" w:right="680"/>
        <w:rPr>
          <w:rFonts w:ascii="Times New Roman" w:hAnsi="Times New Roman" w:cs="Times New Roman"/>
          <w:sz w:val="24"/>
          <w:szCs w:val="24"/>
        </w:rPr>
      </w:pPr>
      <w:r>
        <w:rPr>
          <w:rFonts w:ascii="Verdana" w:hAnsi="Verdana" w:cs="Verdana"/>
          <w:sz w:val="18"/>
          <w:szCs w:val="18"/>
        </w:rPr>
        <w:t xml:space="preserve">Using the </w:t>
      </w:r>
      <w:r>
        <w:rPr>
          <w:rFonts w:ascii="Verdana" w:hAnsi="Verdana" w:cs="Verdana"/>
          <w:b/>
          <w:bCs/>
          <w:sz w:val="18"/>
          <w:szCs w:val="18"/>
        </w:rPr>
        <w:t>can</w:t>
      </w:r>
      <w:r>
        <w:rPr>
          <w:rFonts w:ascii="Verdana" w:hAnsi="Verdana" w:cs="Verdana"/>
          <w:b/>
          <w:bCs/>
          <w:sz w:val="18"/>
          <w:szCs w:val="18"/>
        </w:rPr>
        <w:t>celBubble</w:t>
      </w:r>
      <w:r>
        <w:rPr>
          <w:rFonts w:ascii="Verdana" w:hAnsi="Verdana" w:cs="Verdana"/>
          <w:sz w:val="18"/>
          <w:szCs w:val="18"/>
        </w:rPr>
        <w:t xml:space="preserve"> attribute to cancel bubbling for an event does not affect subsequent events.</w:t>
      </w:r>
    </w:p>
    <w:p w:rsidR="00000000" w:rsidRDefault="00B831B1">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B831B1">
      <w:pPr>
        <w:pStyle w:val="DefaultParagraphFont"/>
        <w:widowControl w:val="0"/>
        <w:numPr>
          <w:ilvl w:val="0"/>
          <w:numId w:val="1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srcElement Attribute </w:t>
      </w:r>
    </w:p>
    <w:p w:rsidR="00000000" w:rsidRDefault="00B831B1">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srcElement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Element</w:t>
      </w:r>
      <w:r>
        <w:rPr>
          <w:rFonts w:ascii="Verdana" w:hAnsi="Verdana" w:cs="Verdana"/>
          <w:sz w:val="18"/>
          <w:szCs w:val="18"/>
        </w:rPr>
        <w:t>,</w:t>
      </w:r>
      <w:r>
        <w:rPr>
          <w:rFonts w:ascii="Verdana" w:hAnsi="Verdana" w:cs="Verdana"/>
          <w:b/>
          <w:bCs/>
          <w:sz w:val="18"/>
          <w:szCs w:val="18"/>
        </w:rPr>
        <w:t xml:space="preserve"> read-only</w:t>
      </w:r>
    </w:p>
    <w:p w:rsidR="00000000" w:rsidRDefault="00B831B1">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18" w:lineRule="auto"/>
        <w:ind w:left="208" w:right="220"/>
        <w:rPr>
          <w:rFonts w:ascii="Times New Roman" w:hAnsi="Times New Roman" w:cs="Times New Roman"/>
          <w:sz w:val="24"/>
          <w:szCs w:val="24"/>
        </w:rPr>
      </w:pPr>
      <w:r>
        <w:rPr>
          <w:rFonts w:ascii="Verdana" w:hAnsi="Verdana" w:cs="Verdana"/>
          <w:sz w:val="18"/>
          <w:szCs w:val="18"/>
        </w:rPr>
        <w:t xml:space="preserve">Gets the element that raised the event. The value of the </w:t>
      </w:r>
      <w:r>
        <w:rPr>
          <w:rFonts w:ascii="Verdana" w:hAnsi="Verdana" w:cs="Verdana"/>
          <w:b/>
          <w:bCs/>
          <w:sz w:val="18"/>
          <w:szCs w:val="18"/>
        </w:rPr>
        <w:t>srcElement</w:t>
      </w:r>
      <w:r>
        <w:rPr>
          <w:rFonts w:ascii="Verdana" w:hAnsi="Verdana" w:cs="Verdana"/>
          <w:sz w:val="18"/>
          <w:szCs w:val="18"/>
        </w:rPr>
        <w:t xml:space="preserve"> attribute is the element that specifies or receives the event that occurred. When a non-element is the target of an event, the </w:t>
      </w:r>
      <w:r>
        <w:rPr>
          <w:rFonts w:ascii="Verdana" w:hAnsi="Verdana" w:cs="Verdana"/>
          <w:b/>
          <w:bCs/>
          <w:sz w:val="18"/>
          <w:szCs w:val="18"/>
        </w:rPr>
        <w:t xml:space="preserve">srcElement </w:t>
      </w:r>
      <w:r>
        <w:rPr>
          <w:rFonts w:ascii="Verdana" w:hAnsi="Verdana" w:cs="Verdana"/>
          <w:sz w:val="18"/>
          <w:szCs w:val="18"/>
        </w:rPr>
        <w:t>attribute returns</w:t>
      </w:r>
      <w:r>
        <w:rPr>
          <w:rFonts w:ascii="Verdana" w:hAnsi="Verdana" w:cs="Verdana"/>
          <w:b/>
          <w:bCs/>
          <w:sz w:val="18"/>
          <w:szCs w:val="18"/>
        </w:rPr>
        <w:t xml:space="preserve"> </w:t>
      </w:r>
      <w:r>
        <w:rPr>
          <w:rFonts w:ascii="Courier New" w:hAnsi="Courier New" w:cs="Courier New"/>
          <w:sz w:val="18"/>
          <w:szCs w:val="18"/>
        </w:rPr>
        <w:t>null</w:t>
      </w:r>
      <w:r>
        <w:rPr>
          <w:rFonts w:ascii="Verdana" w:hAnsi="Verdana" w:cs="Verdana"/>
          <w:sz w:val="18"/>
          <w:szCs w:val="18"/>
        </w:rPr>
        <w:t>.</w:t>
      </w:r>
    </w:p>
    <w:p w:rsidR="00000000" w:rsidRDefault="00B831B1">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srcElement</w:t>
      </w:r>
      <w:r>
        <w:rPr>
          <w:rFonts w:ascii="Verdana" w:hAnsi="Verdana" w:cs="Verdana"/>
          <w:sz w:val="18"/>
          <w:szCs w:val="18"/>
        </w:rPr>
        <w:t xml:space="preserve"> attribute is read-only and has no default value.</w:t>
      </w:r>
    </w:p>
    <w:p w:rsidR="00000000" w:rsidRDefault="00B831B1">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B831B1">
      <w:pPr>
        <w:pStyle w:val="DefaultParagraphFont"/>
        <w:widowControl w:val="0"/>
        <w:numPr>
          <w:ilvl w:val="0"/>
          <w:numId w:val="1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Extensions to t</w:t>
      </w:r>
      <w:r>
        <w:rPr>
          <w:rFonts w:ascii="Verdana" w:hAnsi="Verdana" w:cs="Verdana"/>
          <w:b/>
          <w:bCs/>
          <w:sz w:val="20"/>
          <w:szCs w:val="20"/>
        </w:rPr>
        <w:t xml:space="preserve">he MouseEvent Interface </w:t>
      </w:r>
    </w:p>
    <w:p w:rsidR="00000000" w:rsidRDefault="00B831B1">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15" w:lineRule="auto"/>
        <w:ind w:left="208" w:right="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MouseEvent</w:t>
      </w:r>
      <w:r>
        <w:rPr>
          <w:rFonts w:ascii="Verdana" w:hAnsi="Verdana" w:cs="Verdana"/>
          <w:sz w:val="18"/>
          <w:szCs w:val="18"/>
        </w:rPr>
        <w:t xml:space="preserve"> interface as specified in the </w:t>
      </w:r>
      <w:hyperlink r:id="rId57" w:history="1">
        <w:r>
          <w:rPr>
            <w:rFonts w:ascii="Verdana" w:hAnsi="Verdana" w:cs="Verdana"/>
            <w:sz w:val="18"/>
            <w:szCs w:val="18"/>
          </w:rPr>
          <w:t xml:space="preserve"> </w:t>
        </w:r>
        <w:r>
          <w:rPr>
            <w:rFonts w:ascii="Verdana" w:hAnsi="Verdana" w:cs="Verdana"/>
            <w:color w:val="0066FF"/>
            <w:sz w:val="18"/>
            <w:szCs w:val="18"/>
            <w:u w:val="single"/>
          </w:rPr>
          <w:t>[DOM Level 2 - Events]</w:t>
        </w:r>
      </w:hyperlink>
      <w:r>
        <w:rPr>
          <w:rFonts w:ascii="Verdana" w:hAnsi="Verdana" w:cs="Verdana"/>
          <w:sz w:val="18"/>
          <w:szCs w:val="18"/>
          <w:u w:val="single"/>
        </w:rPr>
        <w:t xml:space="preserve"> </w:t>
      </w:r>
      <w:r>
        <w:rPr>
          <w:rFonts w:ascii="Verdana" w:hAnsi="Verdana" w:cs="Verdana"/>
          <w:sz w:val="18"/>
          <w:szCs w:val="18"/>
        </w:rPr>
        <w:t>is extended by the addition of the following attributes:</w:t>
      </w:r>
    </w:p>
    <w:p w:rsidR="00000000" w:rsidRDefault="00B831B1">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fromElement</w:t>
      </w:r>
    </w:p>
    <w:p w:rsidR="00000000" w:rsidRDefault="00B831B1">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layerX</w:t>
      </w:r>
    </w:p>
    <w:p w:rsidR="00000000" w:rsidRDefault="007F0DF3">
      <w:pPr>
        <w:pStyle w:val="DefaultParagraphFont"/>
        <w:widowControl w:val="0"/>
        <w:autoSpaceDE w:val="0"/>
        <w:autoSpaceDN w:val="0"/>
        <w:adjustRightInd w:val="0"/>
        <w:spacing w:after="0" w:line="378"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118745</wp:posOffset>
            </wp:positionH>
            <wp:positionV relativeFrom="paragraph">
              <wp:posOffset>221615</wp:posOffset>
            </wp:positionV>
            <wp:extent cx="586232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831B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12</w:t>
      </w:r>
    </w:p>
    <w:p w:rsidR="00000000" w:rsidRDefault="00B831B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[MS-DOM2EE] — v20120725</w:t>
      </w:r>
    </w:p>
    <w:p w:rsidR="00000000" w:rsidRDefault="00B831B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Document Object Model (DOM) Level 2 Events Specification</w:t>
      </w:r>
    </w:p>
    <w:p w:rsidR="00000000" w:rsidRDefault="00B831B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B831B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B831B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7" w:name="page7"/>
      <w:bookmarkEnd w:id="7"/>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b/>
          <w:bCs/>
          <w:sz w:val="18"/>
          <w:szCs w:val="18"/>
        </w:rPr>
        <w:t>layerY</w:t>
      </w:r>
    </w:p>
    <w:p w:rsidR="00000000" w:rsidRDefault="00B831B1">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toElement</w:t>
      </w:r>
    </w:p>
    <w:p w:rsidR="00000000" w:rsidRDefault="00B831B1">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B831B1">
      <w:pPr>
        <w:pStyle w:val="DefaultParagraphFont"/>
        <w:widowControl w:val="0"/>
        <w:numPr>
          <w:ilvl w:val="0"/>
          <w:numId w:val="1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fromElement Attribute </w:t>
      </w:r>
    </w:p>
    <w:p w:rsidR="00000000" w:rsidRDefault="00B831B1">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fromElement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Element</w:t>
      </w:r>
      <w:r>
        <w:rPr>
          <w:rFonts w:ascii="Verdana" w:hAnsi="Verdana" w:cs="Verdana"/>
          <w:sz w:val="18"/>
          <w:szCs w:val="18"/>
        </w:rPr>
        <w:t>,</w:t>
      </w:r>
      <w:r>
        <w:rPr>
          <w:rFonts w:ascii="Verdana" w:hAnsi="Verdana" w:cs="Verdana"/>
          <w:b/>
          <w:bCs/>
          <w:sz w:val="18"/>
          <w:szCs w:val="18"/>
        </w:rPr>
        <w:t xml:space="preserve"> read-only</w:t>
      </w:r>
    </w:p>
    <w:p w:rsidR="00000000" w:rsidRDefault="00B831B1">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17" w:lineRule="auto"/>
        <w:ind w:left="208" w:right="720"/>
        <w:rPr>
          <w:rFonts w:ascii="Times New Roman" w:hAnsi="Times New Roman" w:cs="Times New Roman"/>
          <w:sz w:val="24"/>
          <w:szCs w:val="24"/>
        </w:rPr>
      </w:pPr>
      <w:r>
        <w:rPr>
          <w:rFonts w:ascii="Verdana" w:hAnsi="Verdana" w:cs="Verdana"/>
          <w:sz w:val="18"/>
          <w:szCs w:val="18"/>
        </w:rPr>
        <w:t xml:space="preserve">Gets the element from which activation or the mouse pointer is exiting during the event. The </w:t>
      </w:r>
      <w:r>
        <w:rPr>
          <w:rFonts w:ascii="Verdana" w:hAnsi="Verdana" w:cs="Verdana"/>
          <w:b/>
          <w:bCs/>
          <w:sz w:val="18"/>
          <w:szCs w:val="18"/>
        </w:rPr>
        <w:t xml:space="preserve">fromElement </w:t>
      </w:r>
      <w:r>
        <w:rPr>
          <w:rFonts w:ascii="Verdana" w:hAnsi="Verdana" w:cs="Verdana"/>
          <w:sz w:val="18"/>
          <w:szCs w:val="18"/>
        </w:rPr>
        <w:t>attribute is read-only and has no default value.</w:t>
      </w:r>
    </w:p>
    <w:p w:rsidR="00000000" w:rsidRDefault="00B831B1">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B831B1">
      <w:pPr>
        <w:pStyle w:val="DefaultParagraphFont"/>
        <w:widowControl w:val="0"/>
        <w:numPr>
          <w:ilvl w:val="0"/>
          <w:numId w:val="1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layerX Attribute </w:t>
      </w:r>
    </w:p>
    <w:p w:rsidR="00000000" w:rsidRDefault="00B831B1">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layerX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long</w:t>
      </w:r>
      <w:r>
        <w:rPr>
          <w:rFonts w:ascii="Verdana" w:hAnsi="Verdana" w:cs="Verdana"/>
          <w:sz w:val="18"/>
          <w:szCs w:val="18"/>
        </w:rPr>
        <w:t>,</w:t>
      </w:r>
      <w:r>
        <w:rPr>
          <w:rFonts w:ascii="Verdana" w:hAnsi="Verdana" w:cs="Verdana"/>
          <w:b/>
          <w:bCs/>
          <w:sz w:val="18"/>
          <w:szCs w:val="18"/>
        </w:rPr>
        <w:t xml:space="preserve"> </w:t>
      </w:r>
      <w:r>
        <w:rPr>
          <w:rFonts w:ascii="Courier New" w:hAnsi="Courier New" w:cs="Courier New"/>
          <w:sz w:val="18"/>
          <w:szCs w:val="18"/>
        </w:rPr>
        <w:t>read-only</w:t>
      </w:r>
    </w:p>
    <w:p w:rsidR="00000000" w:rsidRDefault="00B831B1">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23" w:lineRule="auto"/>
        <w:ind w:left="208" w:right="60"/>
        <w:rPr>
          <w:rFonts w:ascii="Times New Roman" w:hAnsi="Times New Roman" w:cs="Times New Roman"/>
          <w:sz w:val="24"/>
          <w:szCs w:val="24"/>
        </w:rPr>
      </w:pPr>
      <w:r>
        <w:rPr>
          <w:rFonts w:ascii="Verdana" w:hAnsi="Verdana" w:cs="Verdana"/>
          <w:sz w:val="18"/>
          <w:szCs w:val="18"/>
        </w:rPr>
        <w:t xml:space="preserve">Gets the horizontal coordinate of the event, relative to the whole document, unless the event occurs inside a positioned element. When the event occurs within a positioned element, the </w:t>
      </w:r>
      <w:r>
        <w:rPr>
          <w:rFonts w:ascii="Verdana" w:hAnsi="Verdana" w:cs="Verdana"/>
          <w:b/>
          <w:bCs/>
          <w:sz w:val="18"/>
          <w:szCs w:val="18"/>
        </w:rPr>
        <w:t>layerX</w:t>
      </w:r>
      <w:r>
        <w:rPr>
          <w:rFonts w:ascii="Verdana" w:hAnsi="Verdana" w:cs="Verdana"/>
          <w:sz w:val="18"/>
          <w:szCs w:val="18"/>
        </w:rPr>
        <w:t xml:space="preserve"> attribute gets the horizontal coordinat</w:t>
      </w:r>
      <w:r>
        <w:rPr>
          <w:rFonts w:ascii="Verdana" w:hAnsi="Verdana" w:cs="Verdana"/>
          <w:sz w:val="18"/>
          <w:szCs w:val="18"/>
        </w:rPr>
        <w:t>e of the event relative to that positioned element.</w:t>
      </w:r>
    </w:p>
    <w:p w:rsidR="00000000" w:rsidRDefault="00B831B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layerX</w:t>
      </w:r>
      <w:r>
        <w:rPr>
          <w:rFonts w:ascii="Verdana" w:hAnsi="Verdana" w:cs="Verdana"/>
          <w:sz w:val="18"/>
          <w:szCs w:val="18"/>
        </w:rPr>
        <w:t xml:space="preserve"> attribute is read-only and has no default value.</w:t>
      </w:r>
    </w:p>
    <w:p w:rsidR="00000000" w:rsidRDefault="00B831B1">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B831B1">
      <w:pPr>
        <w:pStyle w:val="DefaultParagraphFont"/>
        <w:widowControl w:val="0"/>
        <w:numPr>
          <w:ilvl w:val="0"/>
          <w:numId w:val="16"/>
        </w:numPr>
        <w:tabs>
          <w:tab w:val="clear" w:pos="720"/>
          <w:tab w:val="num" w:pos="768"/>
        </w:tabs>
        <w:overflowPunct w:val="0"/>
        <w:autoSpaceDE w:val="0"/>
        <w:autoSpaceDN w:val="0"/>
        <w:adjustRightInd w:val="0"/>
        <w:spacing w:after="0" w:line="240" w:lineRule="auto"/>
        <w:ind w:left="768" w:hanging="768"/>
        <w:jc w:val="both"/>
        <w:rPr>
          <w:rFonts w:ascii="Verdana" w:hAnsi="Verdana" w:cs="Verdana"/>
          <w:b/>
          <w:bCs/>
          <w:sz w:val="20"/>
          <w:szCs w:val="20"/>
        </w:rPr>
      </w:pPr>
      <w:r>
        <w:rPr>
          <w:rFonts w:ascii="Verdana" w:hAnsi="Verdana" w:cs="Verdana"/>
          <w:b/>
          <w:bCs/>
          <w:sz w:val="20"/>
          <w:szCs w:val="20"/>
        </w:rPr>
        <w:t xml:space="preserve">layerY Attribute </w:t>
      </w:r>
    </w:p>
    <w:p w:rsidR="00000000" w:rsidRDefault="00B831B1">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layerY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long</w:t>
      </w:r>
      <w:r>
        <w:rPr>
          <w:rFonts w:ascii="Verdana" w:hAnsi="Verdana" w:cs="Verdana"/>
          <w:sz w:val="18"/>
          <w:szCs w:val="18"/>
        </w:rPr>
        <w:t>,</w:t>
      </w:r>
      <w:r>
        <w:rPr>
          <w:rFonts w:ascii="Verdana" w:hAnsi="Verdana" w:cs="Verdana"/>
          <w:b/>
          <w:bCs/>
          <w:sz w:val="18"/>
          <w:szCs w:val="18"/>
        </w:rPr>
        <w:t xml:space="preserve"> </w:t>
      </w:r>
      <w:r>
        <w:rPr>
          <w:rFonts w:ascii="Courier New" w:hAnsi="Courier New" w:cs="Courier New"/>
          <w:sz w:val="18"/>
          <w:szCs w:val="18"/>
        </w:rPr>
        <w:t>read-only</w:t>
      </w:r>
    </w:p>
    <w:p w:rsidR="00000000" w:rsidRDefault="00B831B1">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24" w:lineRule="auto"/>
        <w:ind w:left="208" w:right="280"/>
        <w:rPr>
          <w:rFonts w:ascii="Times New Roman" w:hAnsi="Times New Roman" w:cs="Times New Roman"/>
          <w:sz w:val="24"/>
          <w:szCs w:val="24"/>
        </w:rPr>
      </w:pPr>
      <w:r>
        <w:rPr>
          <w:rFonts w:ascii="Verdana" w:hAnsi="Verdana" w:cs="Verdana"/>
          <w:sz w:val="18"/>
          <w:szCs w:val="18"/>
        </w:rPr>
        <w:t xml:space="preserve">Gets the vertical coordinate of the event, relative to the whole document, unless the event occurs inside a positioned element. When the event occurs within a positioned element, the </w:t>
      </w:r>
      <w:r>
        <w:rPr>
          <w:rFonts w:ascii="Verdana" w:hAnsi="Verdana" w:cs="Verdana"/>
          <w:b/>
          <w:bCs/>
          <w:sz w:val="18"/>
          <w:szCs w:val="18"/>
        </w:rPr>
        <w:t>layerY</w:t>
      </w:r>
      <w:r>
        <w:rPr>
          <w:rFonts w:ascii="Verdana" w:hAnsi="Verdana" w:cs="Verdana"/>
          <w:sz w:val="18"/>
          <w:szCs w:val="18"/>
        </w:rPr>
        <w:t xml:space="preserve"> attribute gets the vertical coordinate of the event relative to th</w:t>
      </w:r>
      <w:r>
        <w:rPr>
          <w:rFonts w:ascii="Verdana" w:hAnsi="Verdana" w:cs="Verdana"/>
          <w:sz w:val="18"/>
          <w:szCs w:val="18"/>
        </w:rPr>
        <w:t>at positioned element.</w:t>
      </w:r>
    </w:p>
    <w:p w:rsidR="00000000" w:rsidRDefault="00B831B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layerY</w:t>
      </w:r>
      <w:r>
        <w:rPr>
          <w:rFonts w:ascii="Verdana" w:hAnsi="Verdana" w:cs="Verdana"/>
          <w:sz w:val="18"/>
          <w:szCs w:val="18"/>
        </w:rPr>
        <w:t xml:space="preserve"> attribute is read-only and has no default value.</w:t>
      </w:r>
    </w:p>
    <w:p w:rsidR="00000000" w:rsidRDefault="00B831B1">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B831B1">
      <w:pPr>
        <w:pStyle w:val="DefaultParagraphFont"/>
        <w:widowControl w:val="0"/>
        <w:numPr>
          <w:ilvl w:val="0"/>
          <w:numId w:val="1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toElement Attribute </w:t>
      </w:r>
    </w:p>
    <w:p w:rsidR="00000000" w:rsidRDefault="00B831B1">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toElement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Element</w:t>
      </w:r>
      <w:r>
        <w:rPr>
          <w:rFonts w:ascii="Verdana" w:hAnsi="Verdana" w:cs="Verdana"/>
          <w:sz w:val="18"/>
          <w:szCs w:val="18"/>
        </w:rPr>
        <w:t>,</w:t>
      </w:r>
      <w:r>
        <w:rPr>
          <w:rFonts w:ascii="Verdana" w:hAnsi="Verdana" w:cs="Verdana"/>
          <w:b/>
          <w:bCs/>
          <w:sz w:val="18"/>
          <w:szCs w:val="18"/>
        </w:rPr>
        <w:t xml:space="preserve"> read-only</w:t>
      </w:r>
    </w:p>
    <w:p w:rsidR="00000000" w:rsidRDefault="00B831B1">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 xml:space="preserve">Gets the element toward which the user is moving the mouse pointer. The </w:t>
      </w:r>
      <w:r>
        <w:rPr>
          <w:rFonts w:ascii="Verdana" w:hAnsi="Verdana" w:cs="Verdana"/>
          <w:b/>
          <w:bCs/>
          <w:sz w:val="18"/>
          <w:szCs w:val="18"/>
        </w:rPr>
        <w:t>toElement</w:t>
      </w:r>
      <w:r>
        <w:rPr>
          <w:rFonts w:ascii="Verdana" w:hAnsi="Verdana" w:cs="Verdana"/>
          <w:sz w:val="18"/>
          <w:szCs w:val="18"/>
        </w:rPr>
        <w:t xml:space="preserve"> attribute is read-only and has no default value.</w:t>
      </w:r>
    </w:p>
    <w:p w:rsidR="00000000" w:rsidRDefault="007F0D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118745</wp:posOffset>
            </wp:positionH>
            <wp:positionV relativeFrom="paragraph">
              <wp:posOffset>2865120</wp:posOffset>
            </wp:positionV>
            <wp:extent cx="586232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12</w:t>
      </w:r>
    </w:p>
    <w:p w:rsidR="00000000" w:rsidRDefault="00B831B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[MS-DOM2EE] — v20120725</w:t>
      </w:r>
    </w:p>
    <w:p w:rsidR="00000000" w:rsidRDefault="00B831B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Document Object Model (DOM) Level 2 Events Specification</w:t>
      </w:r>
    </w:p>
    <w:p w:rsidR="00000000" w:rsidRDefault="00B831B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B831B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8" w:name="page8"/>
      <w:bookmarkEnd w:id="8"/>
      <w:r>
        <w:rPr>
          <w:rFonts w:ascii="Verdana" w:hAnsi="Verdana" w:cs="Verdana"/>
          <w:b/>
          <w:bCs/>
          <w:sz w:val="24"/>
          <w:szCs w:val="24"/>
        </w:rPr>
        <w:lastRenderedPageBreak/>
        <w:t>3  Security Considerations</w:t>
      </w:r>
    </w:p>
    <w:p w:rsidR="00000000" w:rsidRDefault="00B831B1">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7F0D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113665</wp:posOffset>
            </wp:positionH>
            <wp:positionV relativeFrom="paragraph">
              <wp:posOffset>7388225</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65"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12</w:t>
      </w:r>
    </w:p>
    <w:p w:rsidR="00000000" w:rsidRDefault="00B831B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[MS-DOM2EE] — v20120725</w:t>
      </w:r>
    </w:p>
    <w:p w:rsidR="00000000" w:rsidRDefault="00B831B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Extensions to the Document Object Model (DOM) Level 2 Events Specification</w:t>
      </w:r>
    </w:p>
    <w:p w:rsidR="00000000" w:rsidRDefault="00B831B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B831B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9" w:name="page9"/>
      <w:bookmarkEnd w:id="9"/>
      <w:r>
        <w:rPr>
          <w:rFonts w:ascii="Verdana" w:hAnsi="Verdana" w:cs="Verdana"/>
          <w:b/>
          <w:bCs/>
          <w:sz w:val="24"/>
          <w:szCs w:val="24"/>
        </w:rPr>
        <w:lastRenderedPageBreak/>
        <w:t>4  Appendix A: Product Behavior</w:t>
      </w:r>
    </w:p>
    <w:p w:rsidR="00000000" w:rsidRDefault="00B831B1">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15" w:lineRule="auto"/>
        <w:ind w:left="200" w:right="60"/>
        <w:rPr>
          <w:rFonts w:ascii="Times New Roman" w:hAnsi="Times New Roman" w:cs="Times New Roman"/>
          <w:sz w:val="24"/>
          <w:szCs w:val="24"/>
        </w:rPr>
      </w:pPr>
      <w:r>
        <w:rPr>
          <w:rFonts w:ascii="Verdana" w:hAnsi="Verdana" w:cs="Verdana"/>
          <w:sz w:val="18"/>
          <w:szCs w:val="18"/>
        </w:rPr>
        <w:t>The information in this specification is applicable to the following Microsoft products or supplemental software. References to product versions include released service packs:</w:t>
      </w:r>
    </w:p>
    <w:p w:rsidR="00000000" w:rsidRDefault="00B831B1">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B831B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B831B1">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28" w:lineRule="auto"/>
        <w:ind w:left="200" w:right="200"/>
        <w:rPr>
          <w:rFonts w:ascii="Times New Roman" w:hAnsi="Times New Roman" w:cs="Times New Roman"/>
          <w:sz w:val="24"/>
          <w:szCs w:val="24"/>
        </w:rPr>
      </w:pPr>
      <w:r>
        <w:rPr>
          <w:rFonts w:ascii="Verdana" w:hAnsi="Verdana" w:cs="Verdana"/>
          <w:sz w:val="18"/>
          <w:szCs w:val="18"/>
        </w:rPr>
        <w:t xml:space="preserve">Exceptions, </w:t>
      </w:r>
      <w:r>
        <w:rPr>
          <w:rFonts w:ascii="Verdana" w:hAnsi="Verdana" w:cs="Verdana"/>
          <w:sz w:val="18"/>
          <w:szCs w:val="18"/>
        </w:rPr>
        <w:t>if any, are noted below. If a service pack or Quick Fix Engineering (QFE) number appears with the product version, behavior changed in that service pack or QFE. The new behavior also applies to subsequent service packs of the product unless otherwise speci</w:t>
      </w:r>
      <w:r>
        <w:rPr>
          <w:rFonts w:ascii="Verdana" w:hAnsi="Verdana" w:cs="Verdana"/>
          <w:sz w:val="18"/>
          <w:szCs w:val="18"/>
        </w:rPr>
        <w:t>fied. If a product edition appears with the product version, behavior is different in that product edition.</w:t>
      </w:r>
    </w:p>
    <w:p w:rsidR="00000000" w:rsidRDefault="00B831B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27" w:lineRule="auto"/>
        <w:ind w:left="200" w:right="60"/>
        <w:rPr>
          <w:rFonts w:ascii="Times New Roman" w:hAnsi="Times New Roman" w:cs="Times New Roman"/>
          <w:sz w:val="24"/>
          <w:szCs w:val="24"/>
        </w:rPr>
      </w:pPr>
      <w:r>
        <w:rPr>
          <w:rFonts w:ascii="Verdana" w:hAnsi="Verdana" w:cs="Verdana"/>
          <w:sz w:val="18"/>
          <w:szCs w:val="18"/>
        </w:rPr>
        <w:t xml:space="preserve">Unless otherwise specified, any statement of optional behavior in this specification that is prescribed using the terms SHOULD or SHOULD NOT implies product behavior in accordance with the SHOULD or SHOULD NOT prescription. Unless otherwise specified, the </w:t>
      </w:r>
      <w:r>
        <w:rPr>
          <w:rFonts w:ascii="Verdana" w:hAnsi="Verdana" w:cs="Verdana"/>
          <w:sz w:val="18"/>
          <w:szCs w:val="18"/>
        </w:rPr>
        <w:t>term MAY implies that the product does not follow the prescription.</w:t>
      </w:r>
    </w:p>
    <w:p w:rsidR="00000000" w:rsidRDefault="007F0D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113665</wp:posOffset>
            </wp:positionH>
            <wp:positionV relativeFrom="paragraph">
              <wp:posOffset>5405120</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342"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12</w:t>
      </w:r>
    </w:p>
    <w:p w:rsidR="00000000" w:rsidRDefault="00B831B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[MS-DOM2EE] — v20120725</w:t>
      </w:r>
    </w:p>
    <w:p w:rsidR="00000000" w:rsidRDefault="00B831B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Extensions to the Document Object Model (DOM) Level 2 Events Specification</w:t>
      </w:r>
    </w:p>
    <w:p w:rsidR="00000000" w:rsidRDefault="00B831B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B831B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0" w:name="page10"/>
      <w:bookmarkEnd w:id="10"/>
      <w:r>
        <w:rPr>
          <w:rFonts w:ascii="Verdana" w:hAnsi="Verdana" w:cs="Verdana"/>
          <w:b/>
          <w:bCs/>
          <w:sz w:val="24"/>
          <w:szCs w:val="24"/>
        </w:rPr>
        <w:lastRenderedPageBreak/>
        <w:t>5  Change Tracking</w:t>
      </w:r>
    </w:p>
    <w:p w:rsidR="00000000" w:rsidRDefault="00B831B1">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23" w:lineRule="auto"/>
        <w:ind w:left="200" w:right="20"/>
        <w:jc w:val="both"/>
        <w:rPr>
          <w:rFonts w:ascii="Times New Roman" w:hAnsi="Times New Roman" w:cs="Times New Roman"/>
          <w:sz w:val="24"/>
          <w:szCs w:val="24"/>
        </w:rPr>
      </w:pPr>
      <w:r>
        <w:rPr>
          <w:rFonts w:ascii="Verdana" w:hAnsi="Verdana" w:cs="Verdana"/>
          <w:sz w:val="18"/>
          <w:szCs w:val="18"/>
        </w:rPr>
        <w:t>This section identifies changes that were made to the [MS-DOM2EE] protocol document between the February 2012 and July 2012 releases. Changes</w:t>
      </w:r>
      <w:r>
        <w:rPr>
          <w:rFonts w:ascii="Verdana" w:hAnsi="Verdana" w:cs="Verdana"/>
          <w:sz w:val="18"/>
          <w:szCs w:val="18"/>
        </w:rPr>
        <w:t xml:space="preserve"> are classified as New, Major, Minor, Editorial, or No change.</w:t>
      </w:r>
    </w:p>
    <w:p w:rsidR="00000000" w:rsidRDefault="00B831B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being released.</w:t>
      </w:r>
    </w:p>
    <w:p w:rsidR="00000000" w:rsidRDefault="00B831B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B831B1">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A document revision that incorporates changes to interoperability requirements </w:t>
      </w:r>
      <w:r>
        <w:rPr>
          <w:rFonts w:ascii="Verdana" w:hAnsi="Verdana" w:cs="Verdana"/>
          <w:sz w:val="18"/>
          <w:szCs w:val="18"/>
        </w:rPr>
        <w:t>or functionality.</w:t>
      </w:r>
    </w:p>
    <w:p w:rsidR="00000000" w:rsidRDefault="00B831B1">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B831B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B831B1">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B831B1">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paragraph, or table level.</w:t>
      </w:r>
    </w:p>
    <w:p w:rsidR="00000000" w:rsidRDefault="00B831B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B831B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w:t>
      </w:r>
      <w:r>
        <w:rPr>
          <w:rFonts w:ascii="Verdana" w:hAnsi="Verdana" w:cs="Verdana"/>
          <w:sz w:val="18"/>
          <w:szCs w:val="18"/>
        </w:rPr>
        <w:t>re introduced. The technical content of the document is identical to the last released version, but minor editorial and formatting changes, as well as updates to the header and footer information, and to the revision summary, may have been made.</w:t>
      </w:r>
    </w:p>
    <w:p w:rsidR="00000000" w:rsidRDefault="00B831B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w:t>
      </w:r>
      <w:r>
        <w:rPr>
          <w:rFonts w:ascii="Verdana" w:hAnsi="Verdana" w:cs="Verdana"/>
          <w:sz w:val="18"/>
          <w:szCs w:val="18"/>
        </w:rPr>
        <w:t xml:space="preserve"> minor changes can be described further using the following change types:</w:t>
      </w:r>
    </w:p>
    <w:p w:rsidR="00000000" w:rsidRDefault="00B831B1">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B831B1">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B831B1">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B831B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B831B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B831B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B831B1">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B831B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B831B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B831B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B831B1">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B831B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B831B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w:t>
      </w:r>
      <w:r>
        <w:rPr>
          <w:rFonts w:ascii="Verdana" w:hAnsi="Verdana" w:cs="Verdana"/>
          <w:sz w:val="18"/>
          <w:szCs w:val="18"/>
        </w:rPr>
        <w:t>ol revision.</w:t>
      </w:r>
    </w:p>
    <w:p w:rsidR="00000000" w:rsidRDefault="007F0DF3">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831B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12</w:t>
      </w:r>
    </w:p>
    <w:p w:rsidR="00000000" w:rsidRDefault="00B831B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[MS-DOM2EE] — v20120725</w:t>
      </w:r>
    </w:p>
    <w:p w:rsidR="00000000" w:rsidRDefault="00B831B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Extensions to the Document Object Model (DOM) Level 2 Events Specification</w:t>
      </w:r>
    </w:p>
    <w:p w:rsidR="00000000" w:rsidRDefault="00B831B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B831B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B831B1">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1" w:name="page11"/>
      <w:bookmarkEnd w:id="11"/>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B831B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B831B1">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B831B1">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B831B1">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B831B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w:t>
      </w:r>
      <w:r>
        <w:rPr>
          <w:rFonts w:ascii="Verdana" w:hAnsi="Verdana" w:cs="Verdana"/>
          <w:sz w:val="18"/>
          <w:szCs w:val="18"/>
        </w:rPr>
        <w:t>oved.</w:t>
      </w:r>
    </w:p>
    <w:p w:rsidR="00000000" w:rsidRDefault="00B831B1">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B831B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B831B1">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B831B1">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B831B1">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The changes made to this document are liste</w:t>
      </w:r>
      <w:r>
        <w:rPr>
          <w:rFonts w:ascii="Verdana" w:hAnsi="Verdana" w:cs="Verdana"/>
          <w:sz w:val="18"/>
          <w:szCs w:val="18"/>
        </w:rPr>
        <w:t xml:space="preserve">d in the following table. For more information, please contact </w:t>
      </w:r>
      <w:hyperlink r:id="rId58"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B831B1">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B831B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B831B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B831B1">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B831B1">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B831B1">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7F0D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95.95pt;margin-top:-68.25pt;width:1pt;height:1.4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" o:allowincell="f" fillcolor="black" stroked="f"/>
            </w:pict>
          </mc:Fallback>
        </mc:AlternateContent>
      </w:r>
      <w:r>
        <w:rPr>
          <w:noProof/>
        </w:rPr>
        <mc:AlternateContent>
          <mc:Choice Requires="wps">
            <w:drawing>
              <wp:anchor distT="0" distB="0" distL="114300" distR="114300" simplePos="0" relativeHeight="251674624"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353.7pt;margin-top:-68.25pt;width:.95pt;height:1.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" o:allowincell="f" fillcolor="black" stroked="f"/>
            </w:pict>
          </mc:Fallback>
        </mc:AlternateContent>
      </w: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12</w:t>
      </w:r>
    </w:p>
    <w:p w:rsidR="00000000" w:rsidRDefault="00B831B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[MS-DOM2EE] — v20120725</w:t>
      </w:r>
    </w:p>
    <w:p w:rsidR="00000000" w:rsidRDefault="00B831B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the Document Object Model (DOM) Level 2 Events Specification</w:t>
      </w:r>
    </w:p>
    <w:p w:rsidR="00000000" w:rsidRDefault="00B831B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B831B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B831B1">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2" w:name="page12"/>
      <w:bookmarkEnd w:id="12"/>
      <w:r>
        <w:rPr>
          <w:rFonts w:ascii="Verdana" w:hAnsi="Verdana" w:cs="Verdana"/>
          <w:b/>
          <w:bCs/>
          <w:sz w:val="24"/>
          <w:szCs w:val="24"/>
        </w:rPr>
        <w:lastRenderedPageBreak/>
        <w:t>6  Index</w:t>
      </w:r>
    </w:p>
    <w:p w:rsidR="00000000" w:rsidRDefault="00B831B1">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w:t>
      </w:r>
    </w:p>
    <w:p w:rsidR="00000000" w:rsidRDefault="00B831B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Applicability</w:t>
        </w:r>
      </w:hyperlink>
      <w:r>
        <w:rPr>
          <w:rFonts w:ascii="Verdana" w:hAnsi="Verdana" w:cs="Verdana"/>
          <w:color w:val="0066FF"/>
          <w:sz w:val="16"/>
          <w:szCs w:val="16"/>
        </w:rPr>
        <w:t xml:space="preserve"> </w:t>
      </w:r>
      <w:r>
        <w:rPr>
          <w:rFonts w:ascii="Verdana" w:hAnsi="Verdana" w:cs="Verdana"/>
          <w:sz w:val="16"/>
          <w:szCs w:val="16"/>
        </w:rPr>
        <w:t>5</w:t>
      </w:r>
    </w:p>
    <w:p w:rsidR="00000000" w:rsidRDefault="00B831B1">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B831B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10</w:t>
      </w:r>
    </w:p>
    <w:p w:rsidR="00000000" w:rsidRDefault="00B831B1">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B831B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B831B1">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B831B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Implementer - security considerations</w:t>
        </w:r>
      </w:hyperlink>
      <w:r>
        <w:rPr>
          <w:rFonts w:ascii="Verdana" w:hAnsi="Verdana" w:cs="Verdana"/>
          <w:color w:val="0066FF"/>
          <w:sz w:val="16"/>
          <w:szCs w:val="16"/>
        </w:rPr>
        <w:t xml:space="preserve"> </w:t>
      </w:r>
      <w:r>
        <w:rPr>
          <w:rFonts w:ascii="Verdana" w:hAnsi="Verdana" w:cs="Verdana"/>
          <w:sz w:val="16"/>
          <w:szCs w:val="16"/>
        </w:rPr>
        <w:t>8</w:t>
      </w:r>
    </w:p>
    <w:p w:rsidR="00000000" w:rsidRDefault="00B831B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B831B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B831B1">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B831B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B831B1">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O</w:t>
      </w:r>
    </w:p>
    <w:p w:rsidR="00000000" w:rsidRDefault="00B831B1">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Overview (synopsis)</w:t>
        </w:r>
      </w:hyperlink>
      <w:r>
        <w:rPr>
          <w:rFonts w:ascii="Verdana" w:hAnsi="Verdana" w:cs="Verdana"/>
          <w:color w:val="0066FF"/>
          <w:sz w:val="16"/>
          <w:szCs w:val="16"/>
        </w:rPr>
        <w:t xml:space="preserve"> </w:t>
      </w:r>
      <w:r>
        <w:rPr>
          <w:rFonts w:ascii="Verdana" w:hAnsi="Verdana" w:cs="Verdana"/>
          <w:sz w:val="16"/>
          <w:szCs w:val="16"/>
        </w:rPr>
        <w:t>5</w:t>
      </w:r>
    </w:p>
    <w:p w:rsidR="00000000" w:rsidRDefault="00B831B1">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P</w:t>
      </w:r>
    </w:p>
    <w:p w:rsidR="00000000" w:rsidRDefault="00B831B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Product behavior</w:t>
        </w:r>
      </w:hyperlink>
      <w:r>
        <w:rPr>
          <w:rFonts w:ascii="Verdana" w:hAnsi="Verdana" w:cs="Verdana"/>
          <w:color w:val="0066FF"/>
          <w:sz w:val="16"/>
          <w:szCs w:val="16"/>
        </w:rPr>
        <w:t xml:space="preserve"> </w:t>
      </w:r>
      <w:r>
        <w:rPr>
          <w:rFonts w:ascii="Verdana" w:hAnsi="Verdana" w:cs="Verdana"/>
          <w:sz w:val="16"/>
          <w:szCs w:val="16"/>
        </w:rPr>
        <w:t>9</w:t>
      </w:r>
    </w:p>
    <w:p w:rsidR="00000000" w:rsidRDefault="00B831B1">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B831B1">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39" w:lineRule="auto"/>
        <w:ind w:left="400" w:right="7920" w:hanging="187"/>
        <w:rPr>
          <w:rFonts w:ascii="Times New Roman" w:hAnsi="Times New Roman" w:cs="Times New Roman"/>
          <w:sz w:val="24"/>
          <w:szCs w:val="24"/>
        </w:rPr>
      </w:pP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References</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B831B1">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S</w:t>
      </w:r>
    </w:p>
    <w:p w:rsidR="00000000" w:rsidRDefault="00B831B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Security - implementer considerations</w:t>
        </w:r>
      </w:hyperlink>
      <w:r>
        <w:rPr>
          <w:rFonts w:ascii="Verdana" w:hAnsi="Verdana" w:cs="Verdana"/>
          <w:color w:val="0066FF"/>
          <w:sz w:val="16"/>
          <w:szCs w:val="16"/>
        </w:rPr>
        <w:t xml:space="preserve"> </w:t>
      </w:r>
      <w:r>
        <w:rPr>
          <w:rFonts w:ascii="Verdana" w:hAnsi="Verdana" w:cs="Verdana"/>
          <w:sz w:val="16"/>
          <w:szCs w:val="16"/>
        </w:rPr>
        <w:t>8</w:t>
      </w:r>
    </w:p>
    <w:p w:rsidR="00000000" w:rsidRDefault="00B831B1">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T</w:t>
      </w:r>
    </w:p>
    <w:p w:rsidR="00000000" w:rsidRDefault="00B831B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10</w:t>
      </w:r>
    </w:p>
    <w:p w:rsidR="00000000" w:rsidRDefault="007F0D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113665</wp:posOffset>
            </wp:positionH>
            <wp:positionV relativeFrom="paragraph">
              <wp:posOffset>2160905</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3" w:lineRule="exact"/>
        <w:rPr>
          <w:rFonts w:ascii="Times New Roman" w:hAnsi="Times New Roman" w:cs="Times New Roman"/>
          <w:sz w:val="24"/>
          <w:szCs w:val="24"/>
        </w:rPr>
      </w:pPr>
    </w:p>
    <w:p w:rsidR="00000000" w:rsidRDefault="00B831B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12</w:t>
      </w:r>
    </w:p>
    <w:p w:rsidR="00000000" w:rsidRDefault="00B831B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[MS-DOM2EE] — v20120725</w:t>
      </w:r>
    </w:p>
    <w:p w:rsidR="00000000" w:rsidRDefault="00B831B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Extensions to the Document Object Model (DOM) Level 2 Events Specification</w:t>
      </w:r>
    </w:p>
    <w:p w:rsidR="00000000" w:rsidRDefault="00B831B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B831B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B831B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B831B1" w:rsidRDefault="00B831B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sectPr w:rsidR="00B831B1">
      <w:pgSz w:w="12240" w:h="15840"/>
      <w:pgMar w:top="1316" w:right="1440" w:bottom="586" w:left="1420" w:header="720" w:footer="720" w:gutter="0"/>
      <w:cols w:space="720" w:equalWidth="0">
        <w:col w:w="9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38"/>
    <w:multiLevelType w:val="hybridMultilevel"/>
    <w:tmpl w:val="00003B25"/>
    <w:lvl w:ilvl="0" w:tplc="00001E1F">
      <w:start w:val="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1"/>
      <w:numFmt w:val="decimal"/>
      <w:lvlText w:val="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47"/>
    <w:multiLevelType w:val="hybridMultilevel"/>
    <w:tmpl w:val="000054DE"/>
    <w:lvl w:ilvl="0" w:tplc="000039B3">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6A6"/>
    <w:multiLevelType w:val="hybridMultilevel"/>
    <w:tmpl w:val="0000701F"/>
    <w:lvl w:ilvl="0" w:tplc="00005D03">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D12"/>
    <w:multiLevelType w:val="hybridMultilevel"/>
    <w:tmpl w:val="0000074D"/>
    <w:lvl w:ilvl="0" w:tplc="00004DC8">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390C"/>
    <w:multiLevelType w:val="hybridMultilevel"/>
    <w:tmpl w:val="00000F3E"/>
    <w:lvl w:ilvl="0" w:tplc="00000099">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491C"/>
    <w:multiLevelType w:val="hybridMultilevel"/>
    <w:tmpl w:val="00004D06"/>
    <w:lvl w:ilvl="0" w:tplc="00004DB7">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6443"/>
    <w:multiLevelType w:val="hybridMultilevel"/>
    <w:tmpl w:val="000066BB"/>
    <w:lvl w:ilvl="0" w:tplc="0000428B">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6E5D"/>
    <w:multiLevelType w:val="hybridMultilevel"/>
    <w:tmpl w:val="00001AD4"/>
    <w:lvl w:ilvl="0" w:tplc="000063CB">
      <w:start w:val="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7A5A"/>
    <w:multiLevelType w:val="hybridMultilevel"/>
    <w:tmpl w:val="0000767D"/>
    <w:lvl w:ilvl="0" w:tplc="00004509">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4"/>
  </w:num>
  <w:num w:numId="3">
    <w:abstractNumId w:val="7"/>
  </w:num>
  <w:num w:numId="4">
    <w:abstractNumId w:val="12"/>
  </w:num>
  <w:num w:numId="5">
    <w:abstractNumId w:val="11"/>
  </w:num>
  <w:num w:numId="6">
    <w:abstractNumId w:val="2"/>
  </w:num>
  <w:num w:numId="7">
    <w:abstractNumId w:val="4"/>
  </w:num>
  <w:num w:numId="8">
    <w:abstractNumId w:val="9"/>
  </w:num>
  <w:num w:numId="9">
    <w:abstractNumId w:val="1"/>
  </w:num>
  <w:num w:numId="10">
    <w:abstractNumId w:val="10"/>
  </w:num>
  <w:num w:numId="11">
    <w:abstractNumId w:val="5"/>
  </w:num>
  <w:num w:numId="12">
    <w:abstractNumId w:val="8"/>
  </w:num>
  <w:num w:numId="13">
    <w:abstractNumId w:val="13"/>
  </w:num>
  <w:num w:numId="14">
    <w:abstractNumId w:val="6"/>
  </w:num>
  <w:num w:numId="15">
    <w:abstractNumId w:val="16"/>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DF3"/>
    <w:rsid w:val="007F0DF3"/>
    <w:rsid w:val="00B83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DF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D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ochelp@microsoft.com" TargetMode="External"/><Relationship Id="rId18" Type="http://schemas.openxmlformats.org/officeDocument/2006/relationships/hyperlink" Target="http://go.microsoft.com/fwlink/?LinkId=182880" TargetMode="External"/><Relationship Id="rId26" Type="http://schemas.openxmlformats.org/officeDocument/2006/relationships/hyperlink" Target="file:///C:\Users\albert\Desktop\fronteers\ie-standards-docs\ms-dom2ee-ie-extensions-to-the-document-object-model-dom-level-2-events-specification\%5bMS-DOM2CE%5d.pdf" TargetMode="External"/><Relationship Id="rId39" Type="http://schemas.openxmlformats.org/officeDocument/2006/relationships/hyperlink" Target="http://go.microsoft.com/fwlink/?LinkId=182710" TargetMode="External"/><Relationship Id="rId21" Type="http://schemas.openxmlformats.org/officeDocument/2006/relationships/hyperlink" Target="http://go.microsoft.com/fwlink/?LinkId=182710" TargetMode="External"/><Relationship Id="rId34" Type="http://schemas.openxmlformats.org/officeDocument/2006/relationships/hyperlink" Target="http://go.microsoft.com/fwlink/?LinkId=182706" TargetMode="External"/><Relationship Id="rId42" Type="http://schemas.openxmlformats.org/officeDocument/2006/relationships/hyperlink" Target="http://go.microsoft.com/fwlink/?LinkId=89880" TargetMode="External"/><Relationship Id="rId47" Type="http://schemas.openxmlformats.org/officeDocument/2006/relationships/hyperlink" Target="file:///C:\Users\albert\Desktop\fronteers\ie-standards-docs\ms-dom2ee-ie-extensions-to-the-document-object-model-dom-level-2-events-specification\%5bMS-DOM2CEX%5d.pdf" TargetMode="External"/><Relationship Id="rId50" Type="http://schemas.openxmlformats.org/officeDocument/2006/relationships/hyperlink" Target="http://go.microsoft.com/fwlink/?LinkId=182708" TargetMode="External"/><Relationship Id="rId55" Type="http://schemas.openxmlformats.org/officeDocument/2006/relationships/hyperlink" Target="http://go.microsoft.com/fwlink/?LinkId=182706"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90317" TargetMode="External"/><Relationship Id="rId17" Type="http://schemas.openxmlformats.org/officeDocument/2006/relationships/hyperlink" Target="http://go.microsoft.com/fwlink/?LinkId=90317" TargetMode="External"/><Relationship Id="rId25" Type="http://schemas.openxmlformats.org/officeDocument/2006/relationships/hyperlink" Target="file:///C:\Users\albert\Desktop\fronteers\ie-standards-docs\ms-dom2ee-ie-extensions-to-the-document-object-model-dom-level-2-events-specification\%5bMS-CSS21E%5d.pdf" TargetMode="External"/><Relationship Id="rId33" Type="http://schemas.openxmlformats.org/officeDocument/2006/relationships/hyperlink" Target="file:///C:\Users\albert\Desktop\fronteers\ie-standards-docs\ms-dom2ee-ie-extensions-to-the-document-object-model-dom-level-2-events-specification\%5bMS-HTML401E%5d.pdf" TargetMode="External"/><Relationship Id="rId38" Type="http://schemas.openxmlformats.org/officeDocument/2006/relationships/hyperlink" Target="http://go.microsoft.com/fwlink/?LinkId=182880" TargetMode="External"/><Relationship Id="rId46" Type="http://schemas.openxmlformats.org/officeDocument/2006/relationships/hyperlink" Target="http://go.microsoft.com/fwlink/?LinkId=182703"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o.microsoft.com/fwlink/?LinkId=182706" TargetMode="External"/><Relationship Id="rId20" Type="http://schemas.openxmlformats.org/officeDocument/2006/relationships/hyperlink" Target="http://go.microsoft.com/fwlink/?LinkId=182708" TargetMode="External"/><Relationship Id="rId29" Type="http://schemas.openxmlformats.org/officeDocument/2006/relationships/hyperlink" Target="file:///C:\Users\albert\Desktop\fronteers\ie-standards-docs\ms-dom2ee-ie-extensions-to-the-document-object-model-dom-level-2-events-specification\%5bMS-DOM2CEX%5d.pdf" TargetMode="External"/><Relationship Id="rId41" Type="http://schemas.openxmlformats.org/officeDocument/2006/relationships/hyperlink" Target="file:///C:\Users\albert\Desktop\fronteers\ie-standards-docs\ms-dom2ee-ie-extensions-to-the-document-object-model-dom-level-2-events-specification\%5bMS-HTML401E%5d.pdf" TargetMode="External"/><Relationship Id="rId54" Type="http://schemas.openxmlformats.org/officeDocument/2006/relationships/hyperlink" Target="http://go.microsoft.com/fwlink/?LinkId=182706"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82706" TargetMode="External"/><Relationship Id="rId24" Type="http://schemas.openxmlformats.org/officeDocument/2006/relationships/hyperlink" Target="file:///C:\Users\albert\Desktop\fronteers\ie-standards-docs\ms-dom2ee-ie-extensions-to-the-document-object-model-dom-level-2-events-specification\%5bMS-CSS21E%5d.pdf" TargetMode="External"/><Relationship Id="rId32" Type="http://schemas.openxmlformats.org/officeDocument/2006/relationships/hyperlink" Target="file:///C:\Users\albert\Desktop\fronteers\ie-standards-docs\ms-dom2ee-ie-extensions-to-the-document-object-model-dom-level-2-events-specification\%5bMS-HTML401E%5d.pdf" TargetMode="External"/><Relationship Id="rId37" Type="http://schemas.openxmlformats.org/officeDocument/2006/relationships/hyperlink" Target="file:///C:\Users\albert\Desktop\fronteers\ie-standards-docs\ms-dom2ee-ie-extensions-to-the-document-object-model-dom-level-2-events-specification\%5bMS-CSS21E%5d.pdf" TargetMode="External"/><Relationship Id="rId40" Type="http://schemas.openxmlformats.org/officeDocument/2006/relationships/hyperlink" Target="file:///C:\Users\albert\Desktop\fronteers\ie-standards-docs\ms-dom2ee-ie-extensions-to-the-document-object-model-dom-level-2-events-specification\%5bMS-HTML401E%5d.pdf" TargetMode="External"/><Relationship Id="rId45" Type="http://schemas.openxmlformats.org/officeDocument/2006/relationships/hyperlink" Target="file:///C:\Users\albert\Desktop\fronteers\ie-standards-docs\ms-dom2ee-ie-extensions-to-the-document-object-model-dom-level-2-events-specification\%5bMS-DOM2CE%5d.pdf" TargetMode="External"/><Relationship Id="rId53" Type="http://schemas.openxmlformats.org/officeDocument/2006/relationships/hyperlink" Target="http://go.microsoft.com/fwlink/?LinkId=153655" TargetMode="External"/><Relationship Id="rId58" Type="http://schemas.openxmlformats.org/officeDocument/2006/relationships/hyperlink" Target="mailto:protocol@microsoft.com" TargetMode="External"/><Relationship Id="rId5" Type="http://schemas.openxmlformats.org/officeDocument/2006/relationships/webSettings" Target="webSettings.xml"/><Relationship Id="rId15" Type="http://schemas.openxmlformats.org/officeDocument/2006/relationships/hyperlink" Target="http://go.microsoft.com/fwlink/?LinkId=182706" TargetMode="External"/><Relationship Id="rId23" Type="http://schemas.openxmlformats.org/officeDocument/2006/relationships/hyperlink" Target="http://go.microsoft.com/fwlink/?LinkId=89880" TargetMode="External"/><Relationship Id="rId28" Type="http://schemas.openxmlformats.org/officeDocument/2006/relationships/hyperlink" Target="file:///C:\Users\albert\Desktop\fronteers\ie-standards-docs\ms-dom2ee-ie-extensions-to-the-document-object-model-dom-level-2-events-specification\%5bMS-DOM2CEX%5d.pdf" TargetMode="External"/><Relationship Id="rId36" Type="http://schemas.openxmlformats.org/officeDocument/2006/relationships/hyperlink" Target="file:///C:\Users\albert\Desktop\fronteers\ie-standards-docs\ms-dom2ee-ie-extensions-to-the-document-object-model-dom-level-2-events-specification\%5bMS-CSS21E%5d.pdf" TargetMode="External"/><Relationship Id="rId49" Type="http://schemas.openxmlformats.org/officeDocument/2006/relationships/hyperlink" Target="http://go.microsoft.com/fwlink/?LinkId=89880" TargetMode="External"/><Relationship Id="rId57" Type="http://schemas.openxmlformats.org/officeDocument/2006/relationships/hyperlink" Target="http://go.microsoft.com/fwlink/?LinkId=182706" TargetMode="External"/><Relationship Id="rId10" Type="http://schemas.openxmlformats.org/officeDocument/2006/relationships/hyperlink" Target="mailto:iplg@microsoft.com" TargetMode="External"/><Relationship Id="rId19" Type="http://schemas.openxmlformats.org/officeDocument/2006/relationships/hyperlink" Target="http://go.microsoft.com/fwlink/?LinkId=182703" TargetMode="External"/><Relationship Id="rId31" Type="http://schemas.openxmlformats.org/officeDocument/2006/relationships/hyperlink" Target="file:///C:\Users\albert\Desktop\fronteers\ie-standards-docs\ms-dom2ee-ie-extensions-to-the-document-object-model-dom-level-2-events-specification\%5bMS-ES3EX%5d.pdf" TargetMode="External"/><Relationship Id="rId44" Type="http://schemas.openxmlformats.org/officeDocument/2006/relationships/hyperlink" Target="file:///C:\Users\albert\Desktop\fronteers\ie-standards-docs\ms-dom2ee-ie-extensions-to-the-document-object-model-dom-level-2-events-specification\%5bMS-DOM2CE%5d.pdf" TargetMode="External"/><Relationship Id="rId52" Type="http://schemas.openxmlformats.org/officeDocument/2006/relationships/hyperlink" Target="file:///C:\Users\albert\Desktop\fronteers\ie-standards-docs\ms-dom2ee-ie-extensions-to-the-document-object-model-dom-level-2-events-specification\%5bMS-ES3EX%5d.pdf"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http://msdn2.microsoft.com/en-us/library/E4BD6494-06AD-4aed-9823-445E921C9624" TargetMode="External"/><Relationship Id="rId22" Type="http://schemas.openxmlformats.org/officeDocument/2006/relationships/hyperlink" Target="http://go.microsoft.com/fwlink/?LinkId=115082" TargetMode="External"/><Relationship Id="rId27" Type="http://schemas.openxmlformats.org/officeDocument/2006/relationships/hyperlink" Target="file:///C:\Users\albert\Desktop\fronteers\ie-standards-docs\ms-dom2ee-ie-extensions-to-the-document-object-model-dom-level-2-events-specification\%5bMS-DOM2CE%5d.pdf" TargetMode="External"/><Relationship Id="rId30" Type="http://schemas.openxmlformats.org/officeDocument/2006/relationships/hyperlink" Target="file:///C:\Users\albert\Desktop\fronteers\ie-standards-docs\ms-dom2ee-ie-extensions-to-the-document-object-model-dom-level-2-events-specification\%5bMS-ES3EX%5d.pdf" TargetMode="External"/><Relationship Id="rId35" Type="http://schemas.openxmlformats.org/officeDocument/2006/relationships/hyperlink" Target="http://go.microsoft.com/fwlink/?LinkId=182706" TargetMode="External"/><Relationship Id="rId43" Type="http://schemas.openxmlformats.org/officeDocument/2006/relationships/hyperlink" Target="http://go.microsoft.com/fwlink/?LinkId=182708" TargetMode="External"/><Relationship Id="rId48" Type="http://schemas.openxmlformats.org/officeDocument/2006/relationships/hyperlink" Target="file:///C:\Users\albert\Desktop\fronteers\ie-standards-docs\ms-dom2ee-ie-extensions-to-the-document-object-model-dom-level-2-events-specification\%5bMS-DOM2CEX%5d.pdf" TargetMode="External"/><Relationship Id="rId56" Type="http://schemas.openxmlformats.org/officeDocument/2006/relationships/hyperlink" Target="http://go.microsoft.com/fwlink/?LinkId=182706" TargetMode="External"/><Relationship Id="rId8" Type="http://schemas.openxmlformats.org/officeDocument/2006/relationships/hyperlink" Target="http://go.microsoft.com/fwlink/?LinkId=214448" TargetMode="External"/><Relationship Id="rId51" Type="http://schemas.openxmlformats.org/officeDocument/2006/relationships/hyperlink" Target="file:///C:\Users\albert\Desktop\fronteers\ie-standards-docs\ms-dom2ee-ie-extensions-to-the-document-object-model-dom-level-2-events-specification\%5bMS-ES3EX%5d.pdf"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4059</Words>
  <Characters>23139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2013-05-16T13:35:00Z</dcterms:created>
  <dcterms:modified xsi:type="dcterms:W3CDTF">2013-05-16T13:35:00Z</dcterms:modified>
</cp:coreProperties>
</file>