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414571">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[MS-DOM2CX]:</w:t>
      </w:r>
    </w:p>
    <w:p w:rsidR="00000000" w:rsidRDefault="0041457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XML Document Object Model (DOM) Level 2</w:t>
      </w:r>
    </w:p>
    <w:p w:rsidR="00000000" w:rsidRDefault="0041457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Core Standards Support</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414571">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414571">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w:t>
      </w:r>
      <w:r>
        <w:rPr>
          <w:rFonts w:ascii="Verdana" w:hAnsi="Verdana" w:cs="Verdana"/>
          <w:sz w:val="18"/>
          <w:szCs w:val="18"/>
        </w:rPr>
        <w:t>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w:t>
      </w:r>
      <w:r>
        <w:rPr>
          <w:rFonts w:ascii="Verdana" w:hAnsi="Verdana" w:cs="Verdana"/>
          <w:sz w:val="18"/>
          <w:szCs w:val="18"/>
        </w:rPr>
        <w:t xml:space="preserve"> distribute portions of it in your implementations using these technologies or your documentation as necessary to properly document the implementation. You may also distribute in your implementation, with or without modification, any schema, IDL’s, or code</w:t>
      </w:r>
      <w:r>
        <w:rPr>
          <w:rFonts w:ascii="Verdana" w:hAnsi="Verdana" w:cs="Verdana"/>
          <w:sz w:val="18"/>
          <w:szCs w:val="18"/>
        </w:rPr>
        <w:t xml:space="preserve"> samples that are included in the documentation. This permission also applies to any documents that are referenced in the Open Specifications. </w:t>
      </w:r>
    </w:p>
    <w:p w:rsidR="00000000" w:rsidRDefault="00414571">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414571">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414571">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414571">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w:t>
      </w:r>
      <w:r>
        <w:rPr>
          <w:rFonts w:ascii="Verdana" w:hAnsi="Verdana" w:cs="Verdana"/>
          <w:sz w:val="18"/>
          <w:szCs w:val="18"/>
        </w:rPr>
        <w:t>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w:t>
      </w:r>
      <w:r>
        <w:rPr>
          <w:rFonts w:ascii="Verdana" w:hAnsi="Verdana" w:cs="Verdana"/>
          <w:sz w:val="18"/>
          <w:szCs w:val="18"/>
        </w:rPr>
        <w:t xml:space="preserve">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Specifications are not covered by the Open Specifications Promise or Community Promise, as applicable</w:t>
      </w:r>
      <w:r>
        <w:rPr>
          <w:rFonts w:ascii="Verdana" w:hAnsi="Verdana" w:cs="Verdana"/>
          <w:sz w:val="18"/>
          <w:szCs w:val="18"/>
        </w:rPr>
        <w:t xml:space="preserv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414571">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41457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w:t>
      </w:r>
      <w:r>
        <w:rPr>
          <w:rFonts w:ascii="Verdana" w:hAnsi="Verdana" w:cs="Verdana"/>
          <w:sz w:val="17"/>
          <w:szCs w:val="17"/>
        </w:rPr>
        <w:t xml:space="preserve">rights. This notice does not grant any licenses under those rights. </w:t>
      </w:r>
    </w:p>
    <w:p w:rsidR="00000000" w:rsidRDefault="00414571">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414571">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0470DA">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xodQIAAPg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HE7nG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V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o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" o:allowincell="f" fillcolor="black" stroked="f"/>
            </w:pict>
          </mc:Fallback>
        </mc:AlternateConten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414571">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6" w:history="1">
              <w:r>
                <w:rPr>
                  <w:rFonts w:ascii="Verdana" w:hAnsi="Verdana" w:cs="Verdana"/>
                  <w:b/>
                  <w:bCs/>
                  <w:w w:val="97"/>
                  <w:sz w:val="18"/>
                  <w:szCs w:val="18"/>
                </w:rPr>
                <w:t xml:space="preserve"> Standa</w:t>
              </w:r>
              <w:r>
                <w:rPr>
                  <w:rFonts w:ascii="Verdana" w:hAnsi="Verdana" w:cs="Verdana"/>
                  <w:b/>
                  <w:bCs/>
                  <w:w w:val="97"/>
                  <w:sz w:val="18"/>
                  <w:szCs w:val="18"/>
                </w:rPr>
                <w:t>rds Support Statements ................................................................................</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Clarifications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2.2.1  [DOM Level 2 - Core] Section 1.1.5, The DOMString type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2.2.2  [DOM Level 2 - Core] Section 1.1.6, The DOMTimeStamp type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2.2.3  [DOM Level 2 - Core] Section 1.2, Fundamental Interfaces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21" w:history="1">
              <w:r>
                <w:rPr>
                  <w:rFonts w:ascii="Verdana" w:hAnsi="Verdana" w:cs="Verdana"/>
                  <w:w w:val="99"/>
                  <w:sz w:val="18"/>
                  <w:szCs w:val="18"/>
                </w:rPr>
                <w:t xml:space="preserve"> 2.2.4  [DOM Level 2 - Core] Section 1.3, Extended Interfaces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4"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4" w:history="1">
              <w:r>
                <w:rPr>
                  <w:rFonts w:ascii="Verdana" w:hAnsi="Verdana" w:cs="Verdana"/>
                  <w:w w:val="97"/>
                  <w:sz w:val="18"/>
                  <w:szCs w:val="18"/>
                </w:rPr>
                <w:t xml:space="preserve"> Security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5" w:history="1">
              <w:r>
                <w:rPr>
                  <w:rFonts w:ascii="Verdana" w:hAnsi="Verdana" w:cs="Verdana"/>
                  <w:b/>
                  <w:bCs/>
                  <w:w w:val="99"/>
                  <w:sz w:val="18"/>
                  <w:szCs w:val="18"/>
                </w:rPr>
                <w:t xml:space="preserve"> 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25</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7" w:history="1">
              <w:r>
                <w:rPr>
                  <w:rFonts w:ascii="Verdana" w:hAnsi="Verdana" w:cs="Verdana"/>
                  <w:b/>
                  <w:bCs/>
                  <w:w w:val="98"/>
                  <w:sz w:val="18"/>
                  <w:szCs w:val="18"/>
                </w:rPr>
                <w:t xml:space="preserve"> </w:t>
              </w:r>
              <w:r>
                <w:rPr>
                  <w:rFonts w:ascii="Verdana" w:hAnsi="Verdana" w:cs="Verdana"/>
                  <w:b/>
                  <w:bCs/>
                  <w:w w:val="98"/>
                  <w:sz w:val="18"/>
                  <w:szCs w:val="18"/>
                </w:rPr>
                <w:t>Index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27</w:t>
            </w:r>
          </w:p>
        </w:tc>
      </w:tr>
    </w:tbl>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4225290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w:t>
      </w:r>
      <w:r>
        <w:rPr>
          <w:rFonts w:ascii="Verdana" w:hAnsi="Verdana" w:cs="Verdana"/>
          <w:i/>
          <w:iCs/>
          <w:sz w:val="16"/>
          <w:szCs w:val="16"/>
        </w:rPr>
        <w:t>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41457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41457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This document describes the level of support provided by the Microsoft XML Core </w:t>
      </w:r>
      <w:r>
        <w:rPr>
          <w:rFonts w:ascii="Verdana" w:hAnsi="Verdana" w:cs="Verdana"/>
          <w:sz w:val="18"/>
          <w:szCs w:val="18"/>
        </w:rPr>
        <w:t xml:space="preserve">Services (MSXML) 3.0 and 6.0 for the </w:t>
      </w:r>
      <w:r>
        <w:rPr>
          <w:rFonts w:ascii="Verdana" w:hAnsi="Verdana" w:cs="Verdana"/>
          <w:i/>
          <w:iCs/>
          <w:sz w:val="18"/>
          <w:szCs w:val="18"/>
        </w:rPr>
        <w:t>Document Object Model (DOM) Level 2 Core Specification Version 1.0</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[DO</w:t>
        </w:r>
      </w:hyperlink>
      <w:r>
        <w:rPr>
          <w:rFonts w:ascii="Verdana" w:hAnsi="Verdana" w:cs="Verdana"/>
          <w:color w:val="0066FF"/>
          <w:sz w:val="18"/>
          <w:szCs w:val="18"/>
          <w:u w:val="single"/>
        </w:rPr>
        <w:t>M</w:t>
      </w:r>
      <w:r>
        <w:rPr>
          <w:rFonts w:ascii="Verdana" w:hAnsi="Verdana" w:cs="Verdana"/>
          <w:sz w:val="18"/>
          <w:szCs w:val="18"/>
        </w:rPr>
        <w:t xml:space="preserve"> </w:t>
      </w:r>
      <w:hyperlink r:id="rId12" w:history="1">
        <w:r>
          <w:rPr>
            <w:rFonts w:ascii="Verdana" w:hAnsi="Verdana" w:cs="Verdana"/>
            <w:color w:val="0066FF"/>
            <w:sz w:val="18"/>
            <w:szCs w:val="18"/>
          </w:rPr>
          <w:t xml:space="preserve"> </w:t>
        </w:r>
        <w:r>
          <w:rPr>
            <w:rFonts w:ascii="Verdana" w:hAnsi="Verdana" w:cs="Verdana"/>
            <w:color w:val="0066FF"/>
            <w:sz w:val="18"/>
            <w:szCs w:val="18"/>
            <w:u w:val="single"/>
          </w:rPr>
          <w:t>Level 2 - Core]</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W3C</w:t>
      </w:r>
      <w:r>
        <w:rPr>
          <w:rFonts w:ascii="Verdana" w:hAnsi="Verdana" w:cs="Verdana"/>
          <w:color w:val="0066FF"/>
          <w:sz w:val="18"/>
          <w:szCs w:val="18"/>
        </w:rPr>
        <w:t xml:space="preserve"> </w:t>
      </w:r>
      <w:r>
        <w:rPr>
          <w:rFonts w:ascii="Verdana" w:hAnsi="Verdana" w:cs="Verdana"/>
          <w:sz w:val="18"/>
          <w:szCs w:val="18"/>
        </w:rPr>
        <w:t>R</w:t>
      </w:r>
      <w:r>
        <w:rPr>
          <w:rFonts w:ascii="Verdana" w:hAnsi="Verdana" w:cs="Verdana"/>
          <w:sz w:val="18"/>
          <w:szCs w:val="18"/>
        </w:rPr>
        <w:t>ecommendation 13 November, 2000.</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7"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3"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w:t>
      </w:r>
      <w:r>
        <w:rPr>
          <w:rFonts w:ascii="Verdana" w:hAnsi="Verdana" w:cs="Verdana"/>
          <w:sz w:val="18"/>
          <w:szCs w:val="18"/>
        </w:rPr>
        <w:t>ion to user agents (browser applications). Statements found in this document apply only to normative requirements in the specification targeted to user agents, not those targeted to authors.</w:t>
      </w:r>
    </w:p>
    <w:p w:rsidR="00000000" w:rsidRDefault="0041457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414571">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w:t>
      </w:r>
      <w:r>
        <w:rPr>
          <w:rFonts w:ascii="Verdana" w:hAnsi="Verdana" w:cs="Verdana"/>
          <w:sz w:val="18"/>
          <w:szCs w:val="18"/>
        </w:rPr>
        <w: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4"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41457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414571">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41457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41457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14571">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5"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6"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41457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17" w:history="1">
        <w:r>
          <w:rPr>
            <w:rFonts w:ascii="Verdana" w:hAnsi="Verdana" w:cs="Verdana"/>
            <w:sz w:val="18"/>
            <w:szCs w:val="18"/>
          </w:rPr>
          <w:t xml:space="preserve"> </w:t>
        </w:r>
        <w:r>
          <w:rPr>
            <w:rFonts w:ascii="Verdana" w:hAnsi="Verdana" w:cs="Verdana"/>
            <w:color w:val="0066FF"/>
            <w:sz w:val="18"/>
            <w:szCs w:val="18"/>
            <w:u w:val="single"/>
          </w:rPr>
          <w:t>http://</w:t>
        </w:r>
        <w:r>
          <w:rPr>
            <w:rFonts w:ascii="Verdana" w:hAnsi="Verdana" w:cs="Verdana"/>
            <w:color w:val="0066FF"/>
            <w:sz w:val="18"/>
            <w:szCs w:val="18"/>
            <w:u w:val="single"/>
          </w:rPr>
          <w:t>www.w3.org/TR/DOM-Level-2-Core</w:t>
        </w:r>
      </w:hyperlink>
      <w:r>
        <w:rPr>
          <w:rFonts w:ascii="Verdana" w:hAnsi="Verdana" w:cs="Verdana"/>
          <w:color w:val="0066FF"/>
          <w:sz w:val="18"/>
          <w:szCs w:val="18"/>
          <w:u w:val="single"/>
        </w:rPr>
        <w:t>/</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4" w:lineRule="auto"/>
        <w:ind w:left="208" w:right="80"/>
        <w:rPr>
          <w:rFonts w:ascii="Times New Roman" w:hAnsi="Times New Roman" w:cs="Times New Roman"/>
          <w:sz w:val="24"/>
          <w:szCs w:val="24"/>
        </w:rPr>
      </w:pPr>
      <w:r>
        <w:rPr>
          <w:rFonts w:ascii="Verdana" w:hAnsi="Verdana" w:cs="Verdana"/>
          <w:sz w:val="18"/>
          <w:szCs w:val="18"/>
        </w:rPr>
        <w:t xml:space="preserve">[NamespacesXML1.1] Bray, T., Hollander, D., Layman, A., and Tobin, R., Eds., "Namespaces in XML 1.1 (Second Edition)", W3C Recommendation 16 August 2006, </w:t>
      </w:r>
      <w:hyperlink r:id="rId18" w:history="1">
        <w:r>
          <w:rPr>
            <w:rFonts w:ascii="Verdana" w:hAnsi="Verdana" w:cs="Verdana"/>
            <w:sz w:val="18"/>
            <w:szCs w:val="18"/>
          </w:rPr>
          <w:t xml:space="preserve"> </w:t>
        </w:r>
        <w:r>
          <w:rPr>
            <w:rFonts w:ascii="Verdana" w:hAnsi="Verdana" w:cs="Verdana"/>
            <w:color w:val="0066FF"/>
            <w:sz w:val="18"/>
            <w:szCs w:val="18"/>
            <w:u w:val="single"/>
          </w:rPr>
          <w:t>http://www.w3.org/TR/xml</w:t>
        </w:r>
      </w:hyperlink>
      <w:r>
        <w:rPr>
          <w:rFonts w:ascii="Verdana" w:hAnsi="Verdana" w:cs="Verdana"/>
          <w:color w:val="0066FF"/>
          <w:sz w:val="18"/>
          <w:szCs w:val="18"/>
          <w:u w:val="single"/>
        </w:rPr>
        <w:t>-</w:t>
      </w:r>
      <w:r>
        <w:rPr>
          <w:rFonts w:ascii="Verdana" w:hAnsi="Verdana" w:cs="Verdana"/>
          <w:color w:val="0066FF"/>
          <w:sz w:val="18"/>
          <w:szCs w:val="18"/>
          <w:u w:val="single"/>
        </w:rPr>
        <w:t>names11/</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9"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41457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14571">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414571">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414571">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6" w:lineRule="auto"/>
        <w:ind w:left="208" w:right="120"/>
        <w:rPr>
          <w:rFonts w:ascii="Times New Roman" w:hAnsi="Times New Roman" w:cs="Times New Roman"/>
          <w:sz w:val="24"/>
          <w:szCs w:val="24"/>
        </w:rPr>
      </w:pPr>
      <w:r>
        <w:rPr>
          <w:rFonts w:ascii="Verdana" w:hAnsi="Verdana" w:cs="Verdana"/>
          <w:sz w:val="18"/>
          <w:szCs w:val="18"/>
        </w:rPr>
        <w:t xml:space="preserve">Throughout this document, Microsoft XML Core Services (MSXML) 3.0 is referred to as </w:t>
      </w:r>
      <w:r>
        <w:rPr>
          <w:rFonts w:ascii="Verdana" w:hAnsi="Verdana" w:cs="Verdana"/>
          <w:i/>
          <w:iCs/>
          <w:sz w:val="18"/>
          <w:szCs w:val="18"/>
        </w:rPr>
        <w:t>MSXML3</w:t>
      </w:r>
      <w:r>
        <w:rPr>
          <w:rFonts w:ascii="Verdana" w:hAnsi="Verdana" w:cs="Verdana"/>
          <w:sz w:val="18"/>
          <w:szCs w:val="18"/>
        </w:rPr>
        <w:t xml:space="preserve"> and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MSXML3 is the only version of MSXML that is implemented in Windows® Internet Explorer® 7 and Windows® Internet Explorer® 8. Both MSXML3 and MSXML6 are implemented in Windows® Internet Explorer® 9 and Windows® Internet Explorer® 10.</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545465</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414571">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5" w:name="page5"/>
      <w:bookmarkEnd w:id="5"/>
      <w:r>
        <w:rPr>
          <w:rFonts w:ascii="Verdana" w:hAnsi="Verdana" w:cs="Verdana"/>
          <w:b/>
          <w:bCs/>
          <w:sz w:val="20"/>
          <w:szCs w:val="20"/>
        </w:rPr>
        <w:lastRenderedPageBreak/>
        <w:t xml:space="preserve">Standards Support Requirements </w:t>
      </w:r>
    </w:p>
    <w:p w:rsidR="00000000" w:rsidRDefault="0041457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8" w:lineRule="auto"/>
        <w:ind w:left="208" w:right="600"/>
        <w:jc w:val="both"/>
        <w:rPr>
          <w:rFonts w:ascii="Times New Roman" w:hAnsi="Times New Roman" w:cs="Times New Roman"/>
          <w:sz w:val="24"/>
          <w:szCs w:val="24"/>
        </w:rPr>
      </w:pPr>
      <w:r>
        <w:rPr>
          <w:rFonts w:ascii="Verdana" w:hAnsi="Verdana" w:cs="Verdana"/>
          <w:sz w:val="18"/>
          <w:szCs w:val="18"/>
        </w:rPr>
        <w:t xml:space="preserve">To conform to </w:t>
      </w:r>
      <w:hyperlink r:id="rId20"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w:t>
      </w:r>
      <w:r>
        <w:rPr>
          <w:rFonts w:ascii="Verdana" w:hAnsi="Verdana" w:cs="Verdana"/>
          <w:sz w:val="18"/>
          <w:szCs w:val="18"/>
        </w:rPr>
        <w:t xml:space="preserve">rmative language is usually used to define both required and optional portions. (For more information, see </w:t>
      </w:r>
      <w:hyperlink r:id="rId2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8" w:right="600"/>
        <w:jc w:val="both"/>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2"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0470DA">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05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540"/>
        <w:gridCol w:w="5460"/>
        <w:gridCol w:w="20"/>
      </w:tblGrid>
      <w:tr w:rsidR="00000000">
        <w:tblPrEx>
          <w:tblCellMar>
            <w:top w:w="0" w:type="dxa"/>
            <w:left w:w="0" w:type="dxa"/>
            <w:bottom w:w="0" w:type="dxa"/>
            <w:right w:w="0" w:type="dxa"/>
          </w:tblCellMar>
        </w:tblPrEx>
        <w:trPr>
          <w:trHeight w:val="40"/>
        </w:trPr>
        <w:tc>
          <w:tcPr>
            <w:tcW w:w="3540" w:type="dxa"/>
            <w:tcBorders>
              <w:top w:val="single" w:sz="8" w:space="0" w:color="auto"/>
              <w:left w:val="single" w:sz="8" w:space="0" w:color="auto"/>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460" w:type="dxa"/>
            <w:tcBorders>
              <w:top w:val="single" w:sz="8" w:space="0" w:color="auto"/>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540" w:type="dxa"/>
            <w:tcBorders>
              <w:top w:val="nil"/>
              <w:left w:val="single" w:sz="8" w:space="0" w:color="auto"/>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5460" w:type="dxa"/>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540" w:type="dxa"/>
            <w:tcBorders>
              <w:top w:val="nil"/>
              <w:left w:val="single" w:sz="8" w:space="0" w:color="auto"/>
              <w:bottom w:val="single" w:sz="8" w:space="0" w:color="E0E0E0"/>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460" w:type="dxa"/>
            <w:tcBorders>
              <w:top w:val="nil"/>
              <w:left w:val="nil"/>
              <w:bottom w:val="single" w:sz="8" w:space="0" w:color="E0E0E0"/>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540" w:type="dxa"/>
            <w:tcBorders>
              <w:top w:val="single" w:sz="8" w:space="0" w:color="auto"/>
              <w:left w:val="single" w:sz="8" w:space="0" w:color="auto"/>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546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540" w:type="dxa"/>
            <w:tcBorders>
              <w:top w:val="nil"/>
              <w:left w:val="single" w:sz="8" w:space="0" w:color="auto"/>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tcBorders>
              <w:top w:val="nil"/>
              <w:left w:val="single" w:sz="8" w:space="0" w:color="auto"/>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A-F</w:t>
            </w:r>
          </w:p>
        </w:tc>
        <w:tc>
          <w:tcPr>
            <w:tcW w:w="54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3540" w:type="dxa"/>
            <w:tcBorders>
              <w:top w:val="nil"/>
              <w:left w:val="single" w:sz="8" w:space="0" w:color="auto"/>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1457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414571">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41457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w:t>
      </w:r>
      <w:r>
        <w:rPr>
          <w:rFonts w:ascii="Verdana" w:hAnsi="Verdana" w:cs="Verdana"/>
          <w:sz w:val="18"/>
          <w:szCs w:val="18"/>
        </w:rPr>
        <w:t>e following notations are used in this document to differentiate between notes of clarification, variation from the specification, and extension points.</w:t>
      </w:r>
    </w:p>
    <w:p w:rsidR="00000000" w:rsidRDefault="00414571">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3"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3255010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41457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41457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This section contains a full list of clarifications in the Microsoft implementation of </w:t>
      </w:r>
      <w:hyperlink r:id="rId24"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25" w:history="1">
        <w:r>
          <w:rPr>
            <w:rFonts w:ascii="Verdana" w:hAnsi="Verdana" w:cs="Verdana"/>
            <w:color w:val="0066FF"/>
            <w:sz w:val="18"/>
            <w:szCs w:val="18"/>
          </w:rPr>
          <w:t xml:space="preserve"> </w:t>
        </w:r>
        <w:r>
          <w:rPr>
            <w:rFonts w:ascii="Verdana" w:hAnsi="Verdana" w:cs="Verdana"/>
            <w:color w:val="0066FF"/>
            <w:sz w:val="18"/>
            <w:szCs w:val="18"/>
            <w:u w:val="single"/>
          </w:rPr>
          <w:t>Core]</w:t>
        </w:r>
      </w:hyperlink>
      <w:r>
        <w:rPr>
          <w:rFonts w:ascii="Verdana" w:hAnsi="Verdana" w:cs="Verdana"/>
          <w:sz w:val="18"/>
          <w:szCs w:val="18"/>
        </w:rPr>
        <w:t>.</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414571">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41457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4"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414571">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4"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414571">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14571">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Normative Variations to the </w:t>
      </w:r>
      <w:hyperlink r:id="rId26"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w:t>
      </w:r>
    </w:p>
    <w:p w:rsidR="00000000" w:rsidRDefault="0041457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14571">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7" w:history="1">
        <w:r>
          <w:rPr>
            <w:rFonts w:ascii="Verdana" w:hAnsi="Verdana" w:cs="Verdana"/>
            <w:sz w:val="18"/>
            <w:szCs w:val="18"/>
          </w:rPr>
          <w:t xml:space="preserve"> </w:t>
        </w:r>
        <w:r>
          <w:rPr>
            <w:rFonts w:ascii="Verdana" w:hAnsi="Verdana" w:cs="Verdana"/>
            <w:color w:val="0066FF"/>
            <w:sz w:val="18"/>
            <w:szCs w:val="18"/>
            <w:u w:val="single"/>
          </w:rPr>
          <w:t xml:space="preserve">[DOM Level </w:t>
        </w:r>
        <w:r>
          <w:rPr>
            <w:rFonts w:ascii="Verdana" w:hAnsi="Verdana" w:cs="Verdana"/>
            <w:color w:val="0066FF"/>
            <w:sz w:val="18"/>
            <w:szCs w:val="18"/>
            <w:u w:val="single"/>
          </w:rPr>
          <w:t>2 - Core]</w:t>
        </w:r>
      </w:hyperlink>
      <w:r>
        <w:rPr>
          <w:rFonts w:ascii="Verdana" w:hAnsi="Verdana" w:cs="Verdana"/>
          <w:sz w:val="18"/>
          <w:szCs w:val="18"/>
          <w:u w:val="single"/>
        </w:rPr>
        <w:t>.</w:t>
      </w:r>
    </w:p>
    <w:p w:rsidR="00000000" w:rsidRDefault="0041457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414571">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Core] Section 1.1.5, The DOMString type </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 Definition DOMString</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DOMString is a sequence of 16-bit units.</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valuetype DOMString sequence&lt;unsigned short&gt;;</w:t>
      </w:r>
    </w:p>
    <w:p w:rsidR="00000000" w:rsidRDefault="0041457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DOMString</w:t>
      </w:r>
      <w:r>
        <w:rPr>
          <w:rFonts w:ascii="Verdana" w:hAnsi="Verdana" w:cs="Verdana"/>
          <w:sz w:val="18"/>
          <w:szCs w:val="18"/>
        </w:rPr>
        <w:t xml:space="preserve"> type is not defined. A BSTR value is used instead.</w:t>
      </w:r>
    </w:p>
    <w:p w:rsidR="00000000" w:rsidRDefault="00414571">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414571">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Core] Section 1.1.6, The DOMTimeStamp type </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 Definition DOMTimeStamp</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DOMTimeStamp represents a number of milliseconds.</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typedef unsigned long long DOMTimeStamp;</w:t>
      </w:r>
    </w:p>
    <w:p w:rsidR="00000000" w:rsidRDefault="00414571">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8" w:lineRule="auto"/>
        <w:ind w:left="428" w:right="120"/>
        <w:jc w:val="both"/>
        <w:rPr>
          <w:rFonts w:ascii="Times New Roman" w:hAnsi="Times New Roman" w:cs="Times New Roman"/>
          <w:sz w:val="24"/>
          <w:szCs w:val="24"/>
        </w:rPr>
      </w:pPr>
      <w:r>
        <w:rPr>
          <w:rFonts w:ascii="Courier New" w:hAnsi="Courier New" w:cs="Courier New"/>
          <w:sz w:val="16"/>
          <w:szCs w:val="16"/>
        </w:rPr>
        <w:t>•Note: Even though the DOM uses the type DOMTimeStamp, bindings may use different types. For example for Java, DOMTimeStamp is bound to the long type. In ECMAScript, TimeStamp is bound to the Date type because the range of the integer type is too small.</w:t>
      </w:r>
    </w:p>
    <w:p w:rsidR="00000000" w:rsidRDefault="00414571">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w:t>
      </w:r>
      <w:r>
        <w:rPr>
          <w:rFonts w:ascii="Verdana" w:hAnsi="Verdana" w:cs="Verdana"/>
          <w:i/>
          <w:iCs/>
          <w:sz w:val="18"/>
          <w:szCs w:val="18"/>
        </w:rPr>
        <w:t>SXML3 and MSXML6</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244475</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414571">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bookmarkStart w:id="7" w:name="page7"/>
      <w:bookmarkEnd w:id="7"/>
      <w:r>
        <w:rPr>
          <w:rFonts w:ascii="Verdana" w:hAnsi="Verdana" w:cs="Verdana"/>
          <w:sz w:val="18"/>
          <w:szCs w:val="18"/>
        </w:rPr>
        <w:lastRenderedPageBreak/>
        <w:t xml:space="preserve">The </w:t>
      </w:r>
      <w:r>
        <w:rPr>
          <w:rFonts w:ascii="Verdana" w:hAnsi="Verdana" w:cs="Verdana"/>
          <w:b/>
          <w:bCs/>
          <w:sz w:val="18"/>
          <w:szCs w:val="18"/>
        </w:rPr>
        <w:t>DOMTimeStamp</w:t>
      </w:r>
      <w:r>
        <w:rPr>
          <w:rFonts w:ascii="Verdana" w:hAnsi="Verdana" w:cs="Verdana"/>
          <w:sz w:val="18"/>
          <w:szCs w:val="18"/>
        </w:rPr>
        <w:t xml:space="preserve"> definition type is not defined, and there are no APIs that use parameters related to the </w:t>
      </w:r>
      <w:r>
        <w:rPr>
          <w:rFonts w:ascii="Verdana" w:hAnsi="Verdana" w:cs="Verdana"/>
          <w:b/>
          <w:bCs/>
          <w:sz w:val="18"/>
          <w:szCs w:val="18"/>
        </w:rPr>
        <w:t>DOMTimeStamp</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14571">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Core] Section 1.2, Fundamental Interfaces </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2400"/>
        <w:gridCol w:w="2880"/>
        <w:gridCol w:w="680"/>
      </w:tblGrid>
      <w:tr w:rsidR="00000000">
        <w:tblPrEx>
          <w:tblCellMar>
            <w:top w:w="0" w:type="dxa"/>
            <w:left w:w="0" w:type="dxa"/>
            <w:bottom w:w="0" w:type="dxa"/>
            <w:right w:w="0" w:type="dxa"/>
          </w:tblCellMar>
        </w:tblPrEx>
        <w:trPr>
          <w:trHeight w:val="181"/>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exception DOMException {</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unsigned short   code;</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ExceptionCode</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INDEX_SIZE_ERR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1;</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DOMSTRING_SIZE_ERR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2;</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HIERARCHY_REQUEST_ERR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3;</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WRONG_DOCUMENT_ERR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4;</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INVALID_CHARACTER_ERR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5;</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NO_DATA_ALLOWED_ERR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6;</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NO_MODIFICATION_ALLOWED_ERR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7;</w:t>
            </w:r>
          </w:p>
        </w:tc>
      </w:tr>
      <w:tr w:rsidR="00000000">
        <w:tblPrEx>
          <w:tblCellMar>
            <w:top w:w="0" w:type="dxa"/>
            <w:left w:w="0" w:type="dxa"/>
            <w:bottom w:w="0" w:type="dxa"/>
            <w:right w:w="0" w:type="dxa"/>
          </w:tblCellMar>
        </w:tblPrEx>
        <w:trPr>
          <w:trHeight w:val="199"/>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NOT_FOUND_ERR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8;</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NOT_SUPPORTED_ERR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9;</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INUSE_ATTRIBUTE_ERR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10;</w:t>
            </w:r>
          </w:p>
        </w:tc>
      </w:tr>
      <w:tr w:rsidR="00000000">
        <w:tblPrEx>
          <w:tblCellMar>
            <w:top w:w="0" w:type="dxa"/>
            <w:left w:w="0" w:type="dxa"/>
            <w:bottom w:w="0" w:type="dxa"/>
            <w:right w:w="0" w:type="dxa"/>
          </w:tblCellMar>
        </w:tblPrEx>
        <w:trPr>
          <w:trHeight w:val="202"/>
        </w:trPr>
        <w:tc>
          <w:tcPr>
            <w:tcW w:w="528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INVALID_STATE_ERR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11;</w:t>
            </w:r>
          </w:p>
        </w:tc>
      </w:tr>
      <w:tr w:rsidR="00000000">
        <w:tblPrEx>
          <w:tblCellMar>
            <w:top w:w="0" w:type="dxa"/>
            <w:left w:w="0" w:type="dxa"/>
            <w:bottom w:w="0" w:type="dxa"/>
            <w:right w:w="0" w:type="dxa"/>
          </w:tblCellMar>
        </w:tblPrEx>
        <w:trPr>
          <w:trHeight w:val="202"/>
        </w:trPr>
        <w:tc>
          <w:tcPr>
            <w:tcW w:w="528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SYNTAX_ERR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12;</w:t>
            </w:r>
          </w:p>
        </w:tc>
      </w:tr>
      <w:tr w:rsidR="00000000">
        <w:tblPrEx>
          <w:tblCellMar>
            <w:top w:w="0" w:type="dxa"/>
            <w:left w:w="0" w:type="dxa"/>
            <w:bottom w:w="0" w:type="dxa"/>
            <w:right w:w="0" w:type="dxa"/>
          </w:tblCellMar>
        </w:tblPrEx>
        <w:trPr>
          <w:trHeight w:val="199"/>
        </w:trPr>
        <w:tc>
          <w:tcPr>
            <w:tcW w:w="528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INVALID_MODIFICATION_ERR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13;</w:t>
            </w:r>
          </w:p>
        </w:tc>
      </w:tr>
      <w:tr w:rsidR="00000000">
        <w:tblPrEx>
          <w:tblCellMar>
            <w:top w:w="0" w:type="dxa"/>
            <w:left w:w="0" w:type="dxa"/>
            <w:bottom w:w="0" w:type="dxa"/>
            <w:right w:w="0" w:type="dxa"/>
          </w:tblCellMar>
        </w:tblPrEx>
        <w:trPr>
          <w:trHeight w:val="202"/>
        </w:trPr>
        <w:tc>
          <w:tcPr>
            <w:tcW w:w="528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NAMESPACE_ERR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14;</w:t>
            </w:r>
          </w:p>
        </w:tc>
      </w:tr>
      <w:tr w:rsidR="00000000">
        <w:tblPrEx>
          <w:tblCellMar>
            <w:top w:w="0" w:type="dxa"/>
            <w:left w:w="0" w:type="dxa"/>
            <w:bottom w:w="0" w:type="dxa"/>
            <w:right w:w="0" w:type="dxa"/>
          </w:tblCellMar>
        </w:tblPrEx>
        <w:trPr>
          <w:trHeight w:val="202"/>
        </w:trPr>
        <w:tc>
          <w:tcPr>
            <w:tcW w:w="5280" w:type="dxa"/>
            <w:gridSpan w:val="2"/>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4"/>
        </w:trPr>
        <w:tc>
          <w:tcPr>
            <w:tcW w:w="240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8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INVALID_ACCESS_ERR</w:t>
            </w:r>
          </w:p>
        </w:tc>
        <w:tc>
          <w:tcPr>
            <w:tcW w:w="68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15;</w:t>
            </w:r>
          </w:p>
        </w:tc>
      </w:tr>
    </w:tbl>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208" w:right="240"/>
        <w:rPr>
          <w:rFonts w:ascii="Times New Roman" w:hAnsi="Times New Roman" w:cs="Times New Roman"/>
          <w:sz w:val="24"/>
          <w:szCs w:val="24"/>
        </w:rPr>
      </w:pPr>
      <w:r>
        <w:rPr>
          <w:rFonts w:ascii="Verdana" w:hAnsi="Verdana" w:cs="Verdana"/>
          <w:b/>
          <w:bCs/>
          <w:sz w:val="18"/>
          <w:szCs w:val="18"/>
        </w:rPr>
        <w:t xml:space="preserve">DOMException </w:t>
      </w:r>
      <w:r>
        <w:rPr>
          <w:rFonts w:ascii="Verdana" w:hAnsi="Verdana" w:cs="Verdana"/>
          <w:sz w:val="18"/>
          <w:szCs w:val="18"/>
        </w:rPr>
        <w:t>is not implemented; instead, HRESULT values are returned. The HRESULT code is</w:t>
      </w:r>
      <w:r>
        <w:rPr>
          <w:rFonts w:ascii="Verdana" w:hAnsi="Verdana" w:cs="Verdana"/>
          <w:b/>
          <w:bCs/>
          <w:sz w:val="18"/>
          <w:szCs w:val="18"/>
        </w:rPr>
        <w:t xml:space="preserve"> </w:t>
      </w:r>
      <w:r>
        <w:rPr>
          <w:rFonts w:ascii="Verdana" w:hAnsi="Verdana" w:cs="Verdana"/>
          <w:sz w:val="18"/>
          <w:szCs w:val="18"/>
        </w:rPr>
        <w:t>very different in terms of error types and meanings. Windows terminology uses all uppercase for HRESULT.</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DOMImplementation {</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3508" w:right="3780" w:hanging="2881"/>
        <w:rPr>
          <w:rFonts w:ascii="Times New Roman" w:hAnsi="Times New Roman" w:cs="Times New Roman"/>
          <w:sz w:val="24"/>
          <w:szCs w:val="24"/>
        </w:rPr>
      </w:pPr>
      <w:r>
        <w:rPr>
          <w:rFonts w:ascii="Courier New" w:hAnsi="Courier New" w:cs="Courier New"/>
          <w:sz w:val="16"/>
          <w:szCs w:val="16"/>
        </w:rPr>
        <w:t>boolean hasFeature(in DOMString feature, in DOMString version);</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414571">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4268" w:right="2520" w:hanging="3649"/>
        <w:rPr>
          <w:rFonts w:ascii="Times New Roman" w:hAnsi="Times New Roman" w:cs="Times New Roman"/>
          <w:sz w:val="24"/>
          <w:szCs w:val="24"/>
        </w:rPr>
      </w:pPr>
      <w:r>
        <w:rPr>
          <w:rFonts w:ascii="Courier New" w:hAnsi="Courier New" w:cs="Courier New"/>
          <w:sz w:val="16"/>
          <w:szCs w:val="16"/>
        </w:rPr>
        <w:t>DocumentType createDocumentType(in DOMString qualifiedName, in DOMString publicId,</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4268" w:right="3000"/>
        <w:rPr>
          <w:rFonts w:ascii="Times New Roman" w:hAnsi="Times New Roman" w:cs="Times New Roman"/>
          <w:sz w:val="24"/>
          <w:szCs w:val="24"/>
        </w:rPr>
      </w:pPr>
      <w:r>
        <w:rPr>
          <w:rFonts w:ascii="Courier New" w:hAnsi="Courier New" w:cs="Courier New"/>
          <w:sz w:val="16"/>
          <w:szCs w:val="16"/>
        </w:rPr>
        <w:t>in DOMString systemId) raises(DOMException);</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1" w:lineRule="auto"/>
        <w:ind w:left="3888" w:right="2900" w:hanging="3265"/>
        <w:rPr>
          <w:rFonts w:ascii="Times New Roman" w:hAnsi="Times New Roman" w:cs="Times New Roman"/>
          <w:sz w:val="24"/>
          <w:szCs w:val="24"/>
        </w:rPr>
      </w:pPr>
      <w:r>
        <w:rPr>
          <w:rFonts w:ascii="Courier New" w:hAnsi="Courier New" w:cs="Courier New"/>
          <w:sz w:val="16"/>
          <w:szCs w:val="16"/>
        </w:rPr>
        <w:t>Document createDocument(in DOMString namespaceURI, in DOMString qualifiedName,</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278130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414571">
      <w:pPr>
        <w:pStyle w:val="DefaultParagraphFont"/>
        <w:widowControl w:val="0"/>
        <w:overflowPunct w:val="0"/>
        <w:autoSpaceDE w:val="0"/>
        <w:autoSpaceDN w:val="0"/>
        <w:adjustRightInd w:val="0"/>
        <w:spacing w:after="0" w:line="217" w:lineRule="auto"/>
        <w:ind w:left="4060" w:right="3100" w:hanging="384"/>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in DocumentType doctype) raises(DOMException);</w:t>
      </w:r>
    </w:p>
    <w:p w:rsidR="00000000" w:rsidRDefault="00414571">
      <w:pPr>
        <w:pStyle w:val="DefaultParagraphFont"/>
        <w:widowControl w:val="0"/>
        <w:autoSpaceDE w:val="0"/>
        <w:autoSpaceDN w:val="0"/>
        <w:adjustRightInd w:val="0"/>
        <w:spacing w:after="0" w:line="2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createDocumentType</w:t>
      </w:r>
      <w:r>
        <w:rPr>
          <w:rFonts w:ascii="Verdana" w:hAnsi="Verdana" w:cs="Verdana"/>
          <w:sz w:val="18"/>
          <w:szCs w:val="18"/>
        </w:rPr>
        <w:t xml:space="preserve"> and </w:t>
      </w:r>
      <w:r>
        <w:rPr>
          <w:rFonts w:ascii="Verdana" w:hAnsi="Verdana" w:cs="Verdana"/>
          <w:b/>
          <w:bCs/>
          <w:sz w:val="18"/>
          <w:szCs w:val="18"/>
        </w:rPr>
        <w:t>createDocument</w:t>
      </w:r>
      <w:r>
        <w:rPr>
          <w:rFonts w:ascii="Verdana" w:hAnsi="Verdana" w:cs="Verdana"/>
          <w:sz w:val="18"/>
          <w:szCs w:val="18"/>
        </w:rPr>
        <w:t xml:space="preserve"> methods of the </w:t>
      </w:r>
      <w:r>
        <w:rPr>
          <w:rFonts w:ascii="Verdana" w:hAnsi="Verdana" w:cs="Verdana"/>
          <w:b/>
          <w:bCs/>
          <w:sz w:val="18"/>
          <w:szCs w:val="18"/>
        </w:rPr>
        <w:t>DOMImplementation</w:t>
      </w:r>
      <w:r>
        <w:rPr>
          <w:rFonts w:ascii="Verdana" w:hAnsi="Verdana" w:cs="Verdana"/>
          <w:sz w:val="18"/>
          <w:szCs w:val="18"/>
        </w:rPr>
        <w:t xml:space="preserve"> interface are not supported.</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C0004:</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2" w:lineRule="auto"/>
        <w:ind w:left="220" w:right="8000"/>
        <w:rPr>
          <w:rFonts w:ascii="Times New Roman" w:hAnsi="Times New Roman" w:cs="Times New Roman"/>
          <w:sz w:val="24"/>
          <w:szCs w:val="24"/>
        </w:rPr>
      </w:pPr>
      <w:r>
        <w:rPr>
          <w:rFonts w:ascii="Courier New" w:hAnsi="Courier New" w:cs="Courier New"/>
          <w:sz w:val="15"/>
          <w:szCs w:val="15"/>
        </w:rPr>
        <w:t>Method hasFeature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220" w:right="3100"/>
        <w:rPr>
          <w:rFonts w:ascii="Times New Roman" w:hAnsi="Times New Roman" w:cs="Times New Roman"/>
          <w:sz w:val="24"/>
          <w:szCs w:val="24"/>
        </w:rPr>
      </w:pPr>
      <w:r>
        <w:rPr>
          <w:rFonts w:ascii="Courier New" w:hAnsi="Courier New" w:cs="Courier New"/>
          <w:sz w:val="16"/>
          <w:szCs w:val="16"/>
        </w:rPr>
        <w:t>Test if the DOM implementation implements a specific feature. Parameters</w:t>
      </w:r>
    </w:p>
    <w:p w:rsidR="00000000" w:rsidRDefault="00414571">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feature of type DOMString</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0" w:lineRule="auto"/>
        <w:ind w:left="220" w:right="20"/>
        <w:rPr>
          <w:rFonts w:ascii="Times New Roman" w:hAnsi="Times New Roman" w:cs="Times New Roman"/>
          <w:sz w:val="24"/>
          <w:szCs w:val="24"/>
        </w:rPr>
      </w:pPr>
      <w:r>
        <w:rPr>
          <w:rFonts w:ascii="Courier New" w:hAnsi="Courier New" w:cs="Courier New"/>
          <w:sz w:val="16"/>
          <w:szCs w:val="16"/>
        </w:rPr>
        <w:t>The name of the feature to test (case-insensitive). The values used by DOM features are defined throughout the DOM Level 2 specifications and listed in the Conformance section. The name must be an XML name. To avoid possible conflicts, as a convention, nam</w:t>
      </w:r>
      <w:r>
        <w:rPr>
          <w:rFonts w:ascii="Courier New" w:hAnsi="Courier New" w:cs="Courier New"/>
          <w:sz w:val="16"/>
          <w:szCs w:val="16"/>
        </w:rPr>
        <w:t>es referring to features defined outside the DOM specification should be made unique by reversing the name of the Internet domain name of the person (or the organization that the person belongs to) who defines the feature, component by component, and using</w:t>
      </w:r>
      <w:r>
        <w:rPr>
          <w:rFonts w:ascii="Courier New" w:hAnsi="Courier New" w:cs="Courier New"/>
          <w:sz w:val="16"/>
          <w:szCs w:val="16"/>
        </w:rPr>
        <w:t xml:space="preserve"> this as a prefix. For instance, the W3C SVG Working Group defines the feature "org.w3c.dom.svg".</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version of type DOMString</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20"/>
        <w:rPr>
          <w:rFonts w:ascii="Times New Roman" w:hAnsi="Times New Roman" w:cs="Times New Roman"/>
          <w:sz w:val="24"/>
          <w:szCs w:val="24"/>
        </w:rPr>
      </w:pPr>
      <w:r>
        <w:rPr>
          <w:rFonts w:ascii="Courier New" w:hAnsi="Courier New" w:cs="Courier New"/>
          <w:sz w:val="16"/>
          <w:szCs w:val="16"/>
        </w:rPr>
        <w:t>This is the version number of the feature to test. In Level 2, the string can be either "2.0" or "1.0". If the version is not spec</w:t>
      </w:r>
      <w:r>
        <w:rPr>
          <w:rFonts w:ascii="Courier New" w:hAnsi="Courier New" w:cs="Courier New"/>
          <w:sz w:val="16"/>
          <w:szCs w:val="16"/>
        </w:rPr>
        <w:t>ified, supporting any version of the feature causes the method to return true.</w:t>
      </w:r>
    </w:p>
    <w:p w:rsidR="00000000" w:rsidRDefault="0041457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boolean true if the feature is implemented in the specified version, false otherwise.</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7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supports only the following parameter values:</w:t>
      </w:r>
    </w:p>
    <w:p w:rsidR="00000000" w:rsidRDefault="00414571">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feature</w:t>
      </w:r>
      <w:r>
        <w:rPr>
          <w:rFonts w:ascii="Verdana" w:hAnsi="Verdana" w:cs="Verdana"/>
          <w:sz w:val="18"/>
          <w:szCs w:val="18"/>
        </w:rPr>
        <w:t>= "</w:t>
      </w:r>
      <w:r>
        <w:rPr>
          <w:rFonts w:ascii="Courier New" w:hAnsi="Courier New" w:cs="Courier New"/>
          <w:sz w:val="18"/>
          <w:szCs w:val="18"/>
        </w:rPr>
        <w:t>XML</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version</w:t>
      </w:r>
      <w:r>
        <w:rPr>
          <w:rFonts w:ascii="Verdana" w:hAnsi="Verdana" w:cs="Verdana"/>
          <w:sz w:val="18"/>
          <w:szCs w:val="18"/>
        </w:rPr>
        <w:t>="</w:t>
      </w:r>
      <w:r>
        <w:rPr>
          <w:rFonts w:ascii="Courier New" w:hAnsi="Courier New" w:cs="Courier New"/>
          <w:sz w:val="18"/>
          <w:szCs w:val="18"/>
        </w:rPr>
        <w:t>1.0</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0" w:lineRule="auto"/>
        <w:ind w:right="3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version</w:t>
      </w:r>
      <w:r>
        <w:rPr>
          <w:rFonts w:ascii="Verdana" w:hAnsi="Verdana" w:cs="Verdana"/>
          <w:sz w:val="18"/>
          <w:szCs w:val="18"/>
        </w:rPr>
        <w:t xml:space="preserve"> parameter cannot be empty. For more information about the "</w:t>
      </w:r>
      <w:r>
        <w:rPr>
          <w:rFonts w:ascii="Courier New" w:hAnsi="Courier New" w:cs="Courier New"/>
          <w:sz w:val="18"/>
          <w:szCs w:val="18"/>
        </w:rPr>
        <w:t>XML</w:t>
      </w:r>
      <w:r>
        <w:rPr>
          <w:rFonts w:ascii="Verdana" w:hAnsi="Verdana" w:cs="Verdana"/>
          <w:sz w:val="18"/>
          <w:szCs w:val="18"/>
        </w:rPr>
        <w:t xml:space="preserve">" value, see </w:t>
      </w:r>
      <w:hyperlink r:id="rId28" w:history="1">
        <w:r>
          <w:rPr>
            <w:rFonts w:ascii="Verdana" w:hAnsi="Verdana" w:cs="Verdana"/>
            <w:sz w:val="18"/>
            <w:szCs w:val="18"/>
          </w:rPr>
          <w:t xml:space="preserve"> </w:t>
        </w:r>
        <w:r>
          <w:rPr>
            <w:rFonts w:ascii="Verdana" w:hAnsi="Verdana" w:cs="Verdana"/>
            <w:color w:val="0066FF"/>
            <w:sz w:val="18"/>
            <w:szCs w:val="18"/>
            <w:u w:val="single"/>
          </w:rPr>
          <w:t>[DO</w:t>
        </w:r>
      </w:hyperlink>
      <w:r>
        <w:rPr>
          <w:rFonts w:ascii="Verdana" w:hAnsi="Verdana" w:cs="Verdana"/>
          <w:color w:val="0066FF"/>
          <w:sz w:val="18"/>
          <w:szCs w:val="18"/>
          <w:u w:val="single"/>
        </w:rPr>
        <w:t>M</w:t>
      </w:r>
      <w:r>
        <w:rPr>
          <w:rFonts w:ascii="Verdana" w:hAnsi="Verdana" w:cs="Verdana"/>
          <w:sz w:val="18"/>
          <w:szCs w:val="18"/>
        </w:rPr>
        <w:t xml:space="preserve"> </w:t>
      </w:r>
      <w:hyperlink r:id="rId29" w:history="1">
        <w:r>
          <w:rPr>
            <w:rFonts w:ascii="Verdana" w:hAnsi="Verdana" w:cs="Verdana"/>
            <w:color w:val="0066FF"/>
            <w:sz w:val="18"/>
            <w:szCs w:val="18"/>
          </w:rPr>
          <w:t xml:space="preserve"> </w:t>
        </w:r>
        <w:r>
          <w:rPr>
            <w:rFonts w:ascii="Verdana" w:hAnsi="Verdana" w:cs="Verdana"/>
            <w:color w:val="0066FF"/>
            <w:sz w:val="18"/>
            <w:szCs w:val="18"/>
            <w:u w:val="single"/>
          </w:rPr>
          <w:t>Level 2 - Core]</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Conformance.</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MSXML6</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1" w:lineRule="auto"/>
        <w:ind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supports only the </w:t>
      </w:r>
      <w:r>
        <w:rPr>
          <w:rFonts w:ascii="Verdana" w:hAnsi="Verdana" w:cs="Verdana"/>
          <w:b/>
          <w:bCs/>
          <w:sz w:val="18"/>
          <w:szCs w:val="18"/>
        </w:rPr>
        <w:t>feature</w:t>
      </w:r>
      <w:r>
        <w:rPr>
          <w:rFonts w:ascii="Verdana" w:hAnsi="Verdana" w:cs="Verdana"/>
          <w:sz w:val="18"/>
          <w:szCs w:val="18"/>
        </w:rPr>
        <w:t>= "</w:t>
      </w:r>
      <w:r>
        <w:rPr>
          <w:rFonts w:ascii="Courier New" w:hAnsi="Courier New" w:cs="Courier New"/>
          <w:sz w:val="18"/>
          <w:szCs w:val="18"/>
        </w:rPr>
        <w:t>XML</w:t>
      </w:r>
      <w:r>
        <w:rPr>
          <w:rFonts w:ascii="Verdana" w:hAnsi="Verdana" w:cs="Verdana"/>
          <w:sz w:val="18"/>
          <w:szCs w:val="18"/>
        </w:rPr>
        <w:t>" parameter value.</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C0005:</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Document</w:t>
      </w:r>
      <w:r>
        <w:rPr>
          <w:rFonts w:ascii="Verdana" w:hAnsi="Verdana" w:cs="Verdana"/>
          <w:sz w:val="18"/>
          <w:szCs w:val="18"/>
        </w:rPr>
        <w:t xml:space="preserve"> interface.</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437515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Verdana" w:hAnsi="Verdana" w:cs="Verdana"/>
          <w:i/>
          <w:iCs/>
          <w:sz w:val="18"/>
          <w:szCs w:val="18"/>
        </w:rPr>
        <w:lastRenderedPageBreak/>
        <w:t>MSXML3 and MSXML6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w:t>
      </w:r>
      <w:r>
        <w:rPr>
          <w:rFonts w:ascii="Verdana" w:hAnsi="Verdana" w:cs="Verdana"/>
          <w:b/>
          <w:bCs/>
          <w:sz w:val="18"/>
          <w:szCs w:val="18"/>
        </w:rPr>
        <w:t>Document</w:t>
      </w:r>
      <w:r>
        <w:rPr>
          <w:rFonts w:ascii="Verdana" w:hAnsi="Verdana" w:cs="Verdana"/>
          <w:sz w:val="18"/>
          <w:szCs w:val="18"/>
        </w:rPr>
        <w:t xml:space="preserve"> interface attributes are supported:</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async</w:t>
      </w:r>
    </w:p>
    <w:p w:rsidR="00000000" w:rsidRDefault="0041457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parseError</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preserveWhiteSpace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readyState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resolveExternals</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url</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validateOnParse</w:t>
      </w:r>
    </w:p>
    <w:p w:rsidR="00000000" w:rsidRDefault="00414571">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w:t>
      </w:r>
      <w:r>
        <w:rPr>
          <w:rFonts w:ascii="Verdana" w:hAnsi="Verdana" w:cs="Verdana"/>
          <w:b/>
          <w:bCs/>
          <w:sz w:val="18"/>
          <w:szCs w:val="18"/>
        </w:rPr>
        <w:t>Document</w:t>
      </w:r>
      <w:r>
        <w:rPr>
          <w:rFonts w:ascii="Verdana" w:hAnsi="Verdana" w:cs="Verdana"/>
          <w:sz w:val="18"/>
          <w:szCs w:val="18"/>
        </w:rPr>
        <w:t xml:space="preserve"> interface methods are supported:</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abort</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createNode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load</w:t>
      </w:r>
    </w:p>
    <w:p w:rsidR="00000000" w:rsidRDefault="0041457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loadXML</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nodeFromID</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save</w:t>
      </w:r>
    </w:p>
    <w:p w:rsidR="00000000" w:rsidRDefault="00414571">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w:t>
      </w:r>
      <w:r>
        <w:rPr>
          <w:rFonts w:ascii="Verdana" w:hAnsi="Verdana" w:cs="Verdana"/>
          <w:b/>
          <w:bCs/>
          <w:sz w:val="18"/>
          <w:szCs w:val="18"/>
        </w:rPr>
        <w:t>Document</w:t>
      </w:r>
      <w:r>
        <w:rPr>
          <w:rFonts w:ascii="Verdana" w:hAnsi="Verdana" w:cs="Verdana"/>
          <w:sz w:val="18"/>
          <w:szCs w:val="18"/>
        </w:rPr>
        <w:t xml:space="preserve"> interface events are supported:</w:t>
      </w:r>
    </w:p>
    <w:p w:rsidR="00000000" w:rsidRDefault="00414571">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ondataavailable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onreadystatechange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ontransformnode</w:t>
      </w:r>
    </w:p>
    <w:p w:rsidR="00000000" w:rsidRDefault="00414571">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methods are not supported:</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importNode</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createElementNS</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createAttributeNS</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getElementsByTagNameNS</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getElementById</w:t>
      </w:r>
    </w:p>
    <w:p w:rsidR="00000000" w:rsidRDefault="00414571">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documentElement</w:t>
      </w:r>
      <w:r>
        <w:rPr>
          <w:rFonts w:ascii="Verdana" w:hAnsi="Verdana" w:cs="Verdana"/>
          <w:sz w:val="18"/>
          <w:szCs w:val="18"/>
        </w:rPr>
        <w:t xml:space="preserve"> attribute is read/write, not read-only.</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C0006:</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322580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0" w:name="page10"/>
      <w:bookmarkEnd w:id="10"/>
      <w:r>
        <w:rPr>
          <w:rFonts w:ascii="Courier New" w:hAnsi="Courier New" w:cs="Courier New"/>
          <w:sz w:val="16"/>
          <w:szCs w:val="16"/>
        </w:rPr>
        <w:lastRenderedPageBreak/>
        <w:t>Attribute</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documentElement of type Element, readonly</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8" w:lineRule="auto"/>
        <w:ind w:left="220" w:right="220" w:firstLine="768"/>
        <w:jc w:val="both"/>
        <w:rPr>
          <w:rFonts w:ascii="Times New Roman" w:hAnsi="Times New Roman" w:cs="Times New Roman"/>
          <w:sz w:val="24"/>
          <w:szCs w:val="24"/>
        </w:rPr>
      </w:pPr>
      <w:r>
        <w:rPr>
          <w:rFonts w:ascii="Courier New" w:hAnsi="Courier New" w:cs="Courier New"/>
          <w:sz w:val="16"/>
          <w:szCs w:val="16"/>
        </w:rPr>
        <w:t>This is a convenience attribute that allows direct access to the child node that is the root element of the document. For HTML documents, this is the element with the tagName "HTML".</w:t>
      </w:r>
    </w:p>
    <w:p w:rsidR="00000000" w:rsidRDefault="00414571">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388" w:lineRule="auto"/>
        <w:ind w:right="9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documentElement</w:t>
      </w:r>
      <w:r>
        <w:rPr>
          <w:rFonts w:ascii="Verdana" w:hAnsi="Verdana" w:cs="Verdana"/>
          <w:sz w:val="18"/>
          <w:szCs w:val="18"/>
        </w:rPr>
        <w:t xml:space="preserve"> attribute of the </w:t>
      </w:r>
      <w:r>
        <w:rPr>
          <w:rFonts w:ascii="Verdana" w:hAnsi="Verdana" w:cs="Verdana"/>
          <w:b/>
          <w:bCs/>
          <w:sz w:val="18"/>
          <w:szCs w:val="18"/>
        </w:rPr>
        <w:t>Document</w:t>
      </w:r>
      <w:r>
        <w:rPr>
          <w:rFonts w:ascii="Verdana" w:hAnsi="Verdana" w:cs="Verdana"/>
          <w:sz w:val="18"/>
          <w:szCs w:val="18"/>
        </w:rPr>
        <w:t xml:space="preserve"> interface is read/write, not read-only. C0007:</w:t>
      </w:r>
    </w:p>
    <w:p w:rsidR="00000000" w:rsidRDefault="00414571">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interface </w:t>
      </w:r>
      <w:r>
        <w:rPr>
          <w:rFonts w:ascii="Verdana" w:hAnsi="Verdana" w:cs="Verdana"/>
          <w:b/>
          <w:bCs/>
          <w:sz w:val="18"/>
          <w:szCs w:val="18"/>
        </w:rPr>
        <w:t>node</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methods </w:t>
      </w:r>
      <w:r>
        <w:rPr>
          <w:rFonts w:ascii="Verdana" w:hAnsi="Verdana" w:cs="Verdana"/>
          <w:b/>
          <w:bCs/>
          <w:sz w:val="18"/>
          <w:szCs w:val="18"/>
        </w:rPr>
        <w:t>isSupported</w:t>
      </w:r>
      <w:r>
        <w:rPr>
          <w:rFonts w:ascii="Verdana" w:hAnsi="Verdana" w:cs="Verdana"/>
          <w:sz w:val="18"/>
          <w:szCs w:val="18"/>
        </w:rPr>
        <w:t xml:space="preserve">, </w:t>
      </w:r>
      <w:r>
        <w:rPr>
          <w:rFonts w:ascii="Verdana" w:hAnsi="Verdana" w:cs="Verdana"/>
          <w:b/>
          <w:bCs/>
          <w:sz w:val="18"/>
          <w:szCs w:val="18"/>
        </w:rPr>
        <w:t>hasAttributes</w:t>
      </w:r>
      <w:r>
        <w:rPr>
          <w:rFonts w:ascii="Verdana" w:hAnsi="Verdana" w:cs="Verdana"/>
          <w:sz w:val="18"/>
          <w:szCs w:val="18"/>
        </w:rPr>
        <w:t xml:space="preserve">, and </w:t>
      </w:r>
      <w:r>
        <w:rPr>
          <w:rFonts w:ascii="Verdana" w:hAnsi="Verdana" w:cs="Verdana"/>
          <w:b/>
          <w:bCs/>
          <w:sz w:val="18"/>
          <w:szCs w:val="18"/>
        </w:rPr>
        <w:t>normalize</w:t>
      </w:r>
      <w:r>
        <w:rPr>
          <w:rFonts w:ascii="Verdana" w:hAnsi="Verdana" w:cs="Verdana"/>
          <w:sz w:val="18"/>
          <w:szCs w:val="18"/>
        </w:rPr>
        <w:t xml:space="preserve"> are not supported.</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normalize</w:t>
      </w:r>
      <w:r>
        <w:rPr>
          <w:rFonts w:ascii="Verdana" w:hAnsi="Verdana" w:cs="Verdana"/>
          <w:sz w:val="18"/>
          <w:szCs w:val="18"/>
        </w:rPr>
        <w:t xml:space="preserve"> method is defined in </w:t>
      </w:r>
      <w:r>
        <w:rPr>
          <w:rFonts w:ascii="Courier New" w:hAnsi="Courier New" w:cs="Courier New"/>
          <w:sz w:val="18"/>
          <w:szCs w:val="18"/>
        </w:rPr>
        <w:t>Element</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221"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localName</w:t>
      </w:r>
      <w:r>
        <w:rPr>
          <w:rFonts w:ascii="Verdana" w:hAnsi="Verdana" w:cs="Verdana"/>
          <w:sz w:val="18"/>
          <w:szCs w:val="18"/>
        </w:rPr>
        <w:t xml:space="preserve"> method is not supported, but </w:t>
      </w:r>
      <w:r>
        <w:rPr>
          <w:rFonts w:ascii="Verdana" w:hAnsi="Verdana" w:cs="Verdana"/>
          <w:b/>
          <w:bCs/>
          <w:sz w:val="18"/>
          <w:szCs w:val="18"/>
        </w:rPr>
        <w:t>baseName</w:t>
      </w:r>
      <w:r>
        <w:rPr>
          <w:rFonts w:ascii="Verdana" w:hAnsi="Verdana" w:cs="Verdana"/>
          <w:sz w:val="18"/>
          <w:szCs w:val="18"/>
        </w:rPr>
        <w:t xml:space="preserve"> is supported for similar functionality.</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Additional attributes are supported:</w:t>
      </w:r>
    </w:p>
    <w:p w:rsidR="00000000" w:rsidRDefault="00414571">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dataType</w:t>
      </w:r>
    </w:p>
    <w:p w:rsidR="00000000" w:rsidRDefault="00414571">
      <w:pPr>
        <w:pStyle w:val="DefaultParagraphFont"/>
        <w:widowControl w:val="0"/>
        <w:autoSpaceDE w:val="0"/>
        <w:autoSpaceDN w:val="0"/>
        <w:adjustRightInd w:val="0"/>
        <w:spacing w:after="0" w:line="220"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definition</w:t>
      </w:r>
    </w:p>
    <w:p w:rsidR="00000000" w:rsidRDefault="00414571">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nodeTypeString</w:t>
      </w:r>
    </w:p>
    <w:p w:rsidR="00000000" w:rsidRDefault="00414571">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nodeTypedValue</w:t>
      </w:r>
    </w:p>
    <w:p w:rsidR="00000000" w:rsidRDefault="00414571">
      <w:pPr>
        <w:pStyle w:val="DefaultParagraphFont"/>
        <w:widowControl w:val="0"/>
        <w:autoSpaceDE w:val="0"/>
        <w:autoSpaceDN w:val="0"/>
        <w:adjustRightInd w:val="0"/>
        <w:spacing w:after="0" w:line="219"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parsed</w:t>
      </w:r>
    </w:p>
    <w:p w:rsidR="00000000" w:rsidRDefault="00414571">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specified</w:t>
      </w:r>
    </w:p>
    <w:p w:rsidR="00000000" w:rsidRDefault="00414571">
      <w:pPr>
        <w:pStyle w:val="DefaultParagraphFont"/>
        <w:widowControl w:val="0"/>
        <w:autoSpaceDE w:val="0"/>
        <w:autoSpaceDN w:val="0"/>
        <w:adjustRightInd w:val="0"/>
        <w:spacing w:after="0" w:line="220"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w:t>
      </w:r>
    </w:p>
    <w:p w:rsidR="00000000" w:rsidRDefault="00414571">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xml</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Additional methods are supported:</w:t>
      </w:r>
    </w:p>
    <w:p w:rsidR="00000000" w:rsidRDefault="00414571">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selectNodes</w:t>
      </w:r>
    </w:p>
    <w:p w:rsidR="00000000" w:rsidRDefault="00414571">
      <w:pPr>
        <w:pStyle w:val="DefaultParagraphFont"/>
        <w:widowControl w:val="0"/>
        <w:autoSpaceDE w:val="0"/>
        <w:autoSpaceDN w:val="0"/>
        <w:adjustRightInd w:val="0"/>
        <w:spacing w:after="0" w:line="220"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selectSingleNode</w:t>
      </w:r>
    </w:p>
    <w:p w:rsidR="00000000" w:rsidRDefault="00414571">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transformNode</w:t>
      </w:r>
    </w:p>
    <w:p w:rsidR="00000000" w:rsidRDefault="00414571">
      <w:pPr>
        <w:pStyle w:val="DefaultParagraphFont"/>
        <w:widowControl w:val="0"/>
        <w:autoSpaceDE w:val="0"/>
        <w:autoSpaceDN w:val="0"/>
        <w:adjustRightInd w:val="0"/>
        <w:spacing w:after="0" w:line="219" w:lineRule="auto"/>
        <w:ind w:left="2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transformNodeToObject</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i/>
          <w:iCs/>
          <w:sz w:val="18"/>
          <w:szCs w:val="18"/>
        </w:rPr>
        <w:t>nodeType</w:t>
      </w:r>
      <w:r>
        <w:rPr>
          <w:rFonts w:ascii="Verdana" w:hAnsi="Verdana" w:cs="Verdana"/>
          <w:sz w:val="18"/>
          <w:szCs w:val="18"/>
        </w:rPr>
        <w:t xml:space="preserve"> is defined as:</w:t>
      </w:r>
    </w:p>
    <w:p w:rsidR="00000000" w:rsidRDefault="00414571">
      <w:pPr>
        <w:pStyle w:val="DefaultParagraphFont"/>
        <w:widowControl w:val="0"/>
        <w:autoSpaceDE w:val="0"/>
        <w:autoSpaceDN w:val="0"/>
        <w:adjustRightInd w:val="0"/>
        <w:spacing w:after="0" w:line="14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Courier New" w:hAnsi="Courier New" w:cs="Courier New"/>
          <w:sz w:val="16"/>
          <w:szCs w:val="16"/>
        </w:rPr>
        <w:t>enum tagDOMNodeType</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Courier New" w:hAnsi="Courier New" w:cs="Courier New"/>
          <w:sz w:val="16"/>
          <w:szCs w:val="16"/>
        </w:rPr>
        <w:t>{</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294640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ind w:left="880"/>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NODE_INVALID, // = 0</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880"/>
        <w:rPr>
          <w:rFonts w:ascii="Times New Roman" w:hAnsi="Times New Roman" w:cs="Times New Roman"/>
          <w:sz w:val="24"/>
          <w:szCs w:val="24"/>
        </w:rPr>
      </w:pPr>
      <w:r>
        <w:rPr>
          <w:rFonts w:ascii="Courier New" w:hAnsi="Courier New" w:cs="Courier New"/>
          <w:sz w:val="16"/>
          <w:szCs w:val="16"/>
        </w:rPr>
        <w:t>NODE_ELEMENT, // = 1</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49" w:lineRule="auto"/>
        <w:ind w:left="880" w:right="5520"/>
        <w:rPr>
          <w:rFonts w:ascii="Times New Roman" w:hAnsi="Times New Roman" w:cs="Times New Roman"/>
          <w:sz w:val="24"/>
          <w:szCs w:val="24"/>
        </w:rPr>
      </w:pPr>
      <w:r>
        <w:rPr>
          <w:rFonts w:ascii="Courier New" w:hAnsi="Courier New" w:cs="Courier New"/>
          <w:sz w:val="16"/>
          <w:szCs w:val="16"/>
        </w:rPr>
        <w:t>NODE_ATTRIBUTE, // = 2 NODE_</w:t>
      </w:r>
      <w:r>
        <w:rPr>
          <w:rFonts w:ascii="Courier New" w:hAnsi="Courier New" w:cs="Courier New"/>
          <w:sz w:val="16"/>
          <w:szCs w:val="16"/>
        </w:rPr>
        <w:t>TEXT, // = 3 NODE_CDATA_SECTION, // = 4 NODE_ENTITY_REFERENCE, // = 5 NODE_ENTITY, // = 6</w:t>
      </w:r>
    </w:p>
    <w:p w:rsidR="00000000" w:rsidRDefault="00414571">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53" w:lineRule="auto"/>
        <w:ind w:left="880" w:right="4940"/>
        <w:rPr>
          <w:rFonts w:ascii="Times New Roman" w:hAnsi="Times New Roman" w:cs="Times New Roman"/>
          <w:sz w:val="24"/>
          <w:szCs w:val="24"/>
        </w:rPr>
      </w:pPr>
      <w:r>
        <w:rPr>
          <w:rFonts w:ascii="Courier New" w:hAnsi="Courier New" w:cs="Courier New"/>
          <w:sz w:val="16"/>
          <w:szCs w:val="16"/>
        </w:rPr>
        <w:t>NODE_PROCESSING_INSTRUCTION, // = 7 NODE_COMMENT, // = 8 NODE_DOCUMENT, // = 9 NODE_DOCUMENT_TYPE, // = 10 NODE_DOCUMENT_FRAGMENT, // = 11 NODE_NOTATION // = 12</w:t>
      </w:r>
    </w:p>
    <w:p w:rsidR="00000000" w:rsidRDefault="00414571">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Courier New" w:hAnsi="Courier New" w:cs="Courier New"/>
          <w:sz w:val="16"/>
          <w:szCs w:val="16"/>
        </w:rPr>
        <w:t>} D</w:t>
      </w:r>
      <w:r>
        <w:rPr>
          <w:rFonts w:ascii="Courier New" w:hAnsi="Courier New" w:cs="Courier New"/>
          <w:sz w:val="16"/>
          <w:szCs w:val="16"/>
        </w:rPr>
        <w:t>OMNodeType;</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700"/>
        <w:rPr>
          <w:rFonts w:ascii="Times New Roman" w:hAnsi="Times New Roman" w:cs="Times New Roman"/>
          <w:sz w:val="24"/>
          <w:szCs w:val="24"/>
        </w:rPr>
      </w:pPr>
      <w:r>
        <w:rPr>
          <w:rFonts w:ascii="Verdana" w:hAnsi="Verdana" w:cs="Verdana"/>
          <w:sz w:val="18"/>
          <w:szCs w:val="18"/>
        </w:rPr>
        <w:t xml:space="preserve">The names of node types are defined as </w:t>
      </w:r>
      <w:r>
        <w:rPr>
          <w:rFonts w:ascii="Verdana" w:hAnsi="Verdana" w:cs="Verdana"/>
          <w:b/>
          <w:bCs/>
          <w:sz w:val="18"/>
          <w:szCs w:val="18"/>
        </w:rPr>
        <w:t>NODE_xxx</w:t>
      </w:r>
      <w:r>
        <w:rPr>
          <w:rFonts w:ascii="Verdana" w:hAnsi="Verdana" w:cs="Verdana"/>
          <w:sz w:val="18"/>
          <w:szCs w:val="18"/>
        </w:rPr>
        <w:t xml:space="preserve"> instead of </w:t>
      </w:r>
      <w:r>
        <w:rPr>
          <w:rFonts w:ascii="Verdana" w:hAnsi="Verdana" w:cs="Verdana"/>
          <w:b/>
          <w:bCs/>
          <w:sz w:val="18"/>
          <w:szCs w:val="18"/>
        </w:rPr>
        <w:t>xxx_NODE</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C0008:</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 of type NamedNodeMap, readonly</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left="220" w:right="980"/>
        <w:rPr>
          <w:rFonts w:ascii="Times New Roman" w:hAnsi="Times New Roman" w:cs="Times New Roman"/>
          <w:sz w:val="24"/>
          <w:szCs w:val="24"/>
        </w:rPr>
      </w:pPr>
      <w:r>
        <w:rPr>
          <w:rFonts w:ascii="Courier New" w:hAnsi="Courier New" w:cs="Courier New"/>
          <w:sz w:val="16"/>
          <w:szCs w:val="16"/>
        </w:rPr>
        <w:t>A NamedNodeMap containing the attributes of this node (if it is an Element) or null otherwise.</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attributes</w:t>
      </w:r>
      <w:r>
        <w:rPr>
          <w:rFonts w:ascii="Verdana" w:hAnsi="Verdana" w:cs="Verdana"/>
          <w:sz w:val="18"/>
          <w:szCs w:val="18"/>
        </w:rPr>
        <w:t xml:space="preserve"> attribute of the </w:t>
      </w:r>
      <w:r>
        <w:rPr>
          <w:rFonts w:ascii="Verdana" w:hAnsi="Verdana" w:cs="Verdana"/>
          <w:b/>
          <w:bCs/>
          <w:sz w:val="18"/>
          <w:szCs w:val="18"/>
        </w:rPr>
        <w:t>NamedNodeMap</w:t>
      </w:r>
      <w:r>
        <w:rPr>
          <w:rFonts w:ascii="Verdana" w:hAnsi="Verdana" w:cs="Verdana"/>
          <w:sz w:val="18"/>
          <w:szCs w:val="18"/>
        </w:rPr>
        <w:t xml:space="preserve"> interface may return the</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IXMLDOMNamedNodeMap </w:t>
      </w:r>
      <w:r>
        <w:rPr>
          <w:rFonts w:ascii="Verdana" w:hAnsi="Verdana" w:cs="Verdana"/>
          <w:sz w:val="18"/>
          <w:szCs w:val="18"/>
        </w:rPr>
        <w:t>object for the following constants:</w:t>
      </w:r>
    </w:p>
    <w:p w:rsidR="00000000" w:rsidRDefault="00414571">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NODE_ELEMENT</w:t>
      </w:r>
    </w:p>
    <w:p w:rsidR="00000000" w:rsidRDefault="00414571">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NODE_PROCESSING_INSTRUCTION</w:t>
      </w:r>
    </w:p>
    <w:p w:rsidR="00000000" w:rsidRDefault="00414571">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NODE_DOCUMENT_TYPE</w:t>
      </w:r>
    </w:p>
    <w:p w:rsidR="00000000" w:rsidRDefault="00414571">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NODE_ENTITY</w:t>
      </w:r>
    </w:p>
    <w:p w:rsidR="00000000" w:rsidRDefault="00414571">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NODE_NOTATION</w:t>
      </w:r>
    </w:p>
    <w:p w:rsidR="00000000" w:rsidRDefault="00414571">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C0009:</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w:t>
      </w:r>
    </w:p>
    <w:p w:rsidR="00000000" w:rsidRDefault="00414571">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2" w:lineRule="auto"/>
        <w:ind w:left="1000" w:right="2620" w:hanging="768"/>
        <w:rPr>
          <w:rFonts w:ascii="Times New Roman" w:hAnsi="Times New Roman" w:cs="Times New Roman"/>
          <w:sz w:val="24"/>
          <w:szCs w:val="24"/>
        </w:rPr>
      </w:pPr>
      <w:r>
        <w:rPr>
          <w:rFonts w:ascii="Courier New" w:hAnsi="Courier New" w:cs="Courier New"/>
          <w:sz w:val="15"/>
          <w:szCs w:val="15"/>
        </w:rPr>
        <w:t>localName of type DOMString, readonly, introduced in DOM Level 2 Returns the local part of the qualified name of this node.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8" w:lineRule="auto"/>
        <w:ind w:left="220" w:right="120" w:firstLine="768"/>
        <w:rPr>
          <w:rFonts w:ascii="Times New Roman" w:hAnsi="Times New Roman" w:cs="Times New Roman"/>
          <w:sz w:val="24"/>
          <w:szCs w:val="24"/>
        </w:rPr>
      </w:pPr>
      <w:r>
        <w:rPr>
          <w:rFonts w:ascii="Courier New" w:hAnsi="Courier New" w:cs="Courier New"/>
          <w:sz w:val="16"/>
          <w:szCs w:val="16"/>
        </w:rPr>
        <w:t>For nodes of any type other than ELEMENT_NODE and ATTRIBUTE_NODE and nodes created with a DOM Level 1 method, such as createElement from the Document interface, this is always null.</w:t>
      </w:r>
    </w:p>
    <w:p w:rsidR="00000000" w:rsidRDefault="00414571">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MSXML3 and MSXML6</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684530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14571">
      <w:pPr>
        <w:pStyle w:val="DefaultParagraphFont"/>
        <w:widowControl w:val="0"/>
        <w:overflowPunct w:val="0"/>
        <w:autoSpaceDE w:val="0"/>
        <w:autoSpaceDN w:val="0"/>
        <w:adjustRightInd w:val="0"/>
        <w:spacing w:after="0" w:line="223" w:lineRule="auto"/>
        <w:ind w:right="100"/>
        <w:rPr>
          <w:rFonts w:ascii="Times New Roman" w:hAnsi="Times New Roman" w:cs="Times New Roman"/>
          <w:sz w:val="24"/>
          <w:szCs w:val="24"/>
        </w:rPr>
      </w:pPr>
      <w:bookmarkStart w:id="12" w:name="page12"/>
      <w:bookmarkEnd w:id="12"/>
      <w:r>
        <w:rPr>
          <w:rFonts w:ascii="Verdana" w:hAnsi="Verdana" w:cs="Verdana"/>
          <w:sz w:val="18"/>
          <w:szCs w:val="18"/>
        </w:rPr>
        <w:lastRenderedPageBreak/>
        <w:t xml:space="preserve">The </w:t>
      </w:r>
      <w:r>
        <w:rPr>
          <w:rFonts w:ascii="Verdana" w:hAnsi="Verdana" w:cs="Verdana"/>
          <w:b/>
          <w:bCs/>
          <w:sz w:val="18"/>
          <w:szCs w:val="18"/>
        </w:rPr>
        <w:t>baseName</w:t>
      </w:r>
      <w:r>
        <w:rPr>
          <w:rFonts w:ascii="Verdana" w:hAnsi="Verdana" w:cs="Verdana"/>
          <w:sz w:val="18"/>
          <w:szCs w:val="18"/>
        </w:rPr>
        <w:t xml:space="preserve"> attribute of the </w:t>
      </w:r>
      <w:r>
        <w:rPr>
          <w:rFonts w:ascii="Verdana" w:hAnsi="Verdana" w:cs="Verdana"/>
          <w:b/>
          <w:bCs/>
          <w:sz w:val="18"/>
          <w:szCs w:val="18"/>
        </w:rPr>
        <w:t>Node</w:t>
      </w:r>
      <w:r>
        <w:rPr>
          <w:rFonts w:ascii="Verdana" w:hAnsi="Verdana" w:cs="Verdana"/>
          <w:sz w:val="18"/>
          <w:szCs w:val="18"/>
        </w:rPr>
        <w:t xml:space="preserve"> interface is supported and provides the same functio</w:t>
      </w:r>
      <w:r>
        <w:rPr>
          <w:rFonts w:ascii="Verdana" w:hAnsi="Verdana" w:cs="Verdana"/>
          <w:sz w:val="18"/>
          <w:szCs w:val="18"/>
        </w:rPr>
        <w:t xml:space="preserve">nality as </w:t>
      </w:r>
      <w:r>
        <w:rPr>
          <w:rFonts w:ascii="Verdana" w:hAnsi="Verdana" w:cs="Verdana"/>
          <w:b/>
          <w:bCs/>
          <w:sz w:val="18"/>
          <w:szCs w:val="18"/>
        </w:rPr>
        <w:t>localName</w:t>
      </w:r>
      <w:r>
        <w:rPr>
          <w:rFonts w:ascii="Verdana" w:hAnsi="Verdana" w:cs="Verdana"/>
          <w:sz w:val="18"/>
          <w:szCs w:val="18"/>
        </w:rPr>
        <w:t>. However,</w:t>
      </w:r>
      <w:r>
        <w:rPr>
          <w:rFonts w:ascii="Verdana" w:hAnsi="Verdana" w:cs="Verdana"/>
          <w:b/>
          <w:bCs/>
          <w:sz w:val="18"/>
          <w:szCs w:val="18"/>
        </w:rPr>
        <w:t xml:space="preserve"> baseName </w:t>
      </w:r>
      <w:r>
        <w:rPr>
          <w:rFonts w:ascii="Verdana" w:hAnsi="Verdana" w:cs="Verdana"/>
          <w:sz w:val="18"/>
          <w:szCs w:val="18"/>
        </w:rPr>
        <w:t>returns an empty string for nodes other than</w:t>
      </w:r>
      <w:r>
        <w:rPr>
          <w:rFonts w:ascii="Verdana" w:hAnsi="Verdana" w:cs="Verdana"/>
          <w:b/>
          <w:bCs/>
          <w:sz w:val="18"/>
          <w:szCs w:val="18"/>
        </w:rPr>
        <w:t xml:space="preserve"> element </w:t>
      </w:r>
      <w:r>
        <w:rPr>
          <w:rFonts w:ascii="Verdana" w:hAnsi="Verdana" w:cs="Verdana"/>
          <w:sz w:val="18"/>
          <w:szCs w:val="18"/>
        </w:rPr>
        <w:t>and</w:t>
      </w:r>
      <w:r>
        <w:rPr>
          <w:rFonts w:ascii="Verdana" w:hAnsi="Verdana" w:cs="Verdana"/>
          <w:b/>
          <w:bCs/>
          <w:sz w:val="18"/>
          <w:szCs w:val="18"/>
        </w:rPr>
        <w:t xml:space="preserve"> attribute</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C0010:</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w:t>
      </w:r>
    </w:p>
    <w:p w:rsidR="00000000" w:rsidRDefault="00414571">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4" w:lineRule="auto"/>
        <w:ind w:left="1000" w:right="2340" w:hanging="768"/>
        <w:rPr>
          <w:rFonts w:ascii="Times New Roman" w:hAnsi="Times New Roman" w:cs="Times New Roman"/>
          <w:sz w:val="24"/>
          <w:szCs w:val="24"/>
        </w:rPr>
      </w:pPr>
      <w:r>
        <w:rPr>
          <w:rFonts w:ascii="Courier New" w:hAnsi="Courier New" w:cs="Courier New"/>
          <w:sz w:val="15"/>
          <w:szCs w:val="15"/>
        </w:rPr>
        <w:t>namespaceURI of type DOMString, readonly, introduced in DOM Level 2 The namespac</w:t>
      </w:r>
      <w:r>
        <w:rPr>
          <w:rFonts w:ascii="Courier New" w:hAnsi="Courier New" w:cs="Courier New"/>
          <w:sz w:val="15"/>
          <w:szCs w:val="15"/>
        </w:rPr>
        <w:t>e URI of this node, or null if it is unspecified.</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8" w:lineRule="auto"/>
        <w:ind w:left="220" w:right="220" w:firstLine="768"/>
        <w:rPr>
          <w:rFonts w:ascii="Times New Roman" w:hAnsi="Times New Roman" w:cs="Times New Roman"/>
          <w:sz w:val="24"/>
          <w:szCs w:val="24"/>
        </w:rPr>
      </w:pPr>
      <w:r>
        <w:rPr>
          <w:rFonts w:ascii="Courier New" w:hAnsi="Courier New" w:cs="Courier New"/>
          <w:sz w:val="16"/>
          <w:szCs w:val="16"/>
        </w:rPr>
        <w:t>This is not a computed value that is the result of a namespace lookup based on an examination of the namespace declarations in scope. It is merely the namespace URI given at creation time.</w:t>
      </w:r>
    </w:p>
    <w:p w:rsidR="00000000" w:rsidRDefault="00414571">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120" w:firstLine="768"/>
        <w:rPr>
          <w:rFonts w:ascii="Times New Roman" w:hAnsi="Times New Roman" w:cs="Times New Roman"/>
          <w:sz w:val="24"/>
          <w:szCs w:val="24"/>
        </w:rPr>
      </w:pPr>
      <w:r>
        <w:rPr>
          <w:rFonts w:ascii="Courier New" w:hAnsi="Courier New" w:cs="Courier New"/>
          <w:sz w:val="16"/>
          <w:szCs w:val="16"/>
        </w:rPr>
        <w:t>For nodes of any type other than ELEMENT_NODE and ATTRIBUTE_NODE and nodes created with a DOM Level 1 method, such as createElement from the Document interface, this is always null.</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8" w:lineRule="auto"/>
        <w:ind w:left="220" w:right="320" w:firstLine="768"/>
        <w:rPr>
          <w:rFonts w:ascii="Times New Roman" w:hAnsi="Times New Roman" w:cs="Times New Roman"/>
          <w:sz w:val="24"/>
          <w:szCs w:val="24"/>
        </w:rPr>
      </w:pPr>
      <w:r>
        <w:rPr>
          <w:rFonts w:ascii="Courier New" w:hAnsi="Courier New" w:cs="Courier New"/>
          <w:sz w:val="16"/>
          <w:szCs w:val="16"/>
        </w:rPr>
        <w:t>Note: Per the Namespaces in XML Specification [NamespacesXML1.1] an attribute does not inherit its namespace from the element it is attached to. If an attribute is not explicitly given a namespace, it simply has no namespace.</w:t>
      </w:r>
    </w:p>
    <w:p w:rsidR="00000000" w:rsidRDefault="00414571">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w:t>
      </w:r>
      <w:r>
        <w:rPr>
          <w:rFonts w:ascii="Verdana" w:hAnsi="Verdana" w:cs="Verdana"/>
          <w:sz w:val="18"/>
          <w:szCs w:val="18"/>
        </w:rPr>
        <w:t>ing clarifications apply:</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182" w:lineRule="auto"/>
        <w:ind w:left="280" w:right="2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namespaceURI</w:t>
      </w:r>
      <w:r>
        <w:rPr>
          <w:rFonts w:ascii="Verdana" w:hAnsi="Verdana" w:cs="Verdana"/>
          <w:sz w:val="15"/>
          <w:szCs w:val="15"/>
        </w:rPr>
        <w:t xml:space="preserve"> attribute of the </w:t>
      </w:r>
      <w:r>
        <w:rPr>
          <w:rFonts w:ascii="Verdana" w:hAnsi="Verdana" w:cs="Verdana"/>
          <w:b/>
          <w:bCs/>
          <w:sz w:val="15"/>
          <w:szCs w:val="15"/>
        </w:rPr>
        <w:t>Node</w:t>
      </w:r>
      <w:r>
        <w:rPr>
          <w:rFonts w:ascii="Verdana" w:hAnsi="Verdana" w:cs="Verdana"/>
          <w:sz w:val="15"/>
          <w:szCs w:val="15"/>
        </w:rPr>
        <w:t xml:space="preserve"> interface returns an empty string if the namespace URI of the node is not specified.</w:t>
      </w:r>
    </w:p>
    <w:p w:rsidR="00000000" w:rsidRDefault="00414571">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40" w:lineRule="auto"/>
        <w:ind w:left="280" w:right="7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namespaceURI</w:t>
      </w:r>
      <w:r>
        <w:rPr>
          <w:rFonts w:ascii="Verdana" w:hAnsi="Verdana" w:cs="Verdana"/>
          <w:sz w:val="15"/>
          <w:szCs w:val="15"/>
        </w:rPr>
        <w:t xml:space="preserve"> attribute returns an empty string for nodes other than </w:t>
      </w:r>
      <w:r>
        <w:rPr>
          <w:rFonts w:ascii="Verdana" w:hAnsi="Verdana" w:cs="Verdana"/>
          <w:b/>
          <w:bCs/>
          <w:sz w:val="15"/>
          <w:szCs w:val="15"/>
        </w:rPr>
        <w:t>element</w:t>
      </w:r>
      <w:r>
        <w:rPr>
          <w:rFonts w:ascii="Verdana" w:hAnsi="Verdana" w:cs="Verdana"/>
          <w:sz w:val="15"/>
          <w:szCs w:val="15"/>
        </w:rPr>
        <w:t xml:space="preserve"> and </w:t>
      </w:r>
      <w:r>
        <w:rPr>
          <w:rFonts w:ascii="Verdana" w:hAnsi="Verdana" w:cs="Verdana"/>
          <w:b/>
          <w:bCs/>
          <w:sz w:val="15"/>
          <w:szCs w:val="15"/>
        </w:rPr>
        <w:t>attribute</w:t>
      </w:r>
      <w:r>
        <w:rPr>
          <w:rFonts w:ascii="Verdana" w:hAnsi="Verdana" w:cs="Verdana"/>
          <w:sz w:val="15"/>
          <w:szCs w:val="15"/>
        </w:rPr>
        <w:t>.</w:t>
      </w:r>
    </w:p>
    <w:p w:rsidR="00000000" w:rsidRDefault="00414571">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V0002:</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w:t>
      </w:r>
    </w:p>
    <w:p w:rsidR="00000000" w:rsidRDefault="00414571">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nodeValue of type DOMString</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700" w:firstLine="768"/>
        <w:rPr>
          <w:rFonts w:ascii="Times New Roman" w:hAnsi="Times New Roman" w:cs="Times New Roman"/>
          <w:sz w:val="24"/>
          <w:szCs w:val="24"/>
        </w:rPr>
      </w:pPr>
      <w:r>
        <w:rPr>
          <w:rFonts w:ascii="Courier New" w:hAnsi="Courier New" w:cs="Courier New"/>
          <w:sz w:val="16"/>
          <w:szCs w:val="16"/>
        </w:rPr>
        <w:t>The value of this node, depending on its type; see the table above. When it is defined to be null, setting it has no effect.</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1000"/>
        <w:rPr>
          <w:rFonts w:ascii="Times New Roman" w:hAnsi="Times New Roman" w:cs="Times New Roman"/>
          <w:sz w:val="24"/>
          <w:szCs w:val="24"/>
        </w:rPr>
      </w:pPr>
      <w:r>
        <w:rPr>
          <w:rFonts w:ascii="Courier New" w:hAnsi="Courier New" w:cs="Courier New"/>
          <w:sz w:val="16"/>
          <w:szCs w:val="16"/>
        </w:rPr>
        <w:t>DOMException NO_MODIFICATION_ALLOWED_ERR: Raised when the node is readonly.</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retrieval</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left="220" w:right="20" w:firstLine="768"/>
        <w:rPr>
          <w:rFonts w:ascii="Times New Roman" w:hAnsi="Times New Roman" w:cs="Times New Roman"/>
          <w:sz w:val="24"/>
          <w:szCs w:val="24"/>
        </w:rPr>
      </w:pPr>
      <w:r>
        <w:rPr>
          <w:rFonts w:ascii="Courier New" w:hAnsi="Courier New" w:cs="Courier New"/>
          <w:sz w:val="16"/>
          <w:szCs w:val="16"/>
        </w:rPr>
        <w:t>DOMException DOMSTRING_SIZE_ERR: Raised when it would return more characters than fit in a DOMString variable on the implementation platform.</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MSXML3 and </w:t>
      </w:r>
      <w:r>
        <w:rPr>
          <w:rFonts w:ascii="Verdana" w:hAnsi="Verdana" w:cs="Verdana"/>
          <w:i/>
          <w:iCs/>
          <w:sz w:val="18"/>
          <w:szCs w:val="18"/>
        </w:rPr>
        <w:t>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DOMSTRING_SIZE_ERR</w:t>
      </w:r>
      <w:r>
        <w:rPr>
          <w:rFonts w:ascii="Verdana" w:hAnsi="Verdana" w:cs="Verdana"/>
          <w:sz w:val="18"/>
          <w:szCs w:val="18"/>
        </w:rPr>
        <w:t xml:space="preserve"> exception for the </w:t>
      </w:r>
      <w:r>
        <w:rPr>
          <w:rFonts w:ascii="Verdana" w:hAnsi="Verdana" w:cs="Verdana"/>
          <w:b/>
          <w:bCs/>
          <w:sz w:val="18"/>
          <w:szCs w:val="18"/>
        </w:rPr>
        <w:t>nodeValue</w:t>
      </w:r>
      <w:r>
        <w:rPr>
          <w:rFonts w:ascii="Verdana" w:hAnsi="Verdana" w:cs="Verdana"/>
          <w:sz w:val="18"/>
          <w:szCs w:val="18"/>
        </w:rPr>
        <w:t xml:space="preserve"> attribute of the </w:t>
      </w:r>
      <w:r>
        <w:rPr>
          <w:rFonts w:ascii="Verdana" w:hAnsi="Verdana" w:cs="Verdana"/>
          <w:b/>
          <w:bCs/>
          <w:sz w:val="18"/>
          <w:szCs w:val="18"/>
        </w:rPr>
        <w:t>Node</w:t>
      </w:r>
      <w:r>
        <w:rPr>
          <w:rFonts w:ascii="Verdana" w:hAnsi="Verdana" w:cs="Verdana"/>
          <w:sz w:val="18"/>
          <w:szCs w:val="18"/>
        </w:rPr>
        <w:t xml:space="preserve"> interface is not returned because the only limit of a BSTR value is physical memory.</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C0011:</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313690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3" w:name="page13"/>
      <w:bookmarkEnd w:id="13"/>
      <w:r>
        <w:rPr>
          <w:rFonts w:ascii="Courier New" w:hAnsi="Courier New" w:cs="Courier New"/>
          <w:sz w:val="16"/>
          <w:szCs w:val="16"/>
        </w:rPr>
        <w:lastRenderedPageBreak/>
        <w:t>Attribute</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prefix of type DOMString, introduced in DOM Level 2</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namespace prefix of this node, or null if it is unspecified.</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20"/>
        <w:rPr>
          <w:rFonts w:ascii="Times New Roman" w:hAnsi="Times New Roman" w:cs="Times New Roman"/>
          <w:sz w:val="24"/>
          <w:szCs w:val="24"/>
        </w:rPr>
      </w:pPr>
      <w:r>
        <w:rPr>
          <w:rFonts w:ascii="Courier New" w:hAnsi="Courier New" w:cs="Courier New"/>
          <w:sz w:val="16"/>
          <w:szCs w:val="16"/>
        </w:rPr>
        <w:t>Note that setting this attribute, when permitted, changes the nodeName attribute, which holds the qualified name, as well as the tagName and name attributes of the Element and Attr interface</w:t>
      </w:r>
      <w:r>
        <w:rPr>
          <w:rFonts w:ascii="Courier New" w:hAnsi="Courier New" w:cs="Courier New"/>
          <w:sz w:val="16"/>
          <w:szCs w:val="16"/>
        </w:rPr>
        <w:t>s, when applicable.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320"/>
        <w:jc w:val="both"/>
        <w:rPr>
          <w:rFonts w:ascii="Times New Roman" w:hAnsi="Times New Roman" w:cs="Times New Roman"/>
          <w:sz w:val="24"/>
          <w:szCs w:val="24"/>
        </w:rPr>
      </w:pPr>
      <w:r>
        <w:rPr>
          <w:rFonts w:ascii="Courier New" w:hAnsi="Courier New" w:cs="Courier New"/>
          <w:sz w:val="16"/>
          <w:szCs w:val="16"/>
        </w:rPr>
        <w:t>Note also that changing the prefix of an attribute that is known to have a default value, does not make a new attribute with the default value and the original prefix appear, since the namespaceURI and localName do not change.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20"/>
        <w:rPr>
          <w:rFonts w:ascii="Times New Roman" w:hAnsi="Times New Roman" w:cs="Times New Roman"/>
          <w:sz w:val="24"/>
          <w:szCs w:val="24"/>
        </w:rPr>
      </w:pPr>
      <w:r>
        <w:rPr>
          <w:rFonts w:ascii="Courier New" w:hAnsi="Courier New" w:cs="Courier New"/>
          <w:sz w:val="16"/>
          <w:szCs w:val="16"/>
        </w:rPr>
        <w:t>For nodes of any type other than ELEMENT_NODE and ATTRIBUTE_NODE and nodes created with a DOM Level 1 method, such as createElement from the Document interface, this is always null.</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700" w:firstLine="768"/>
        <w:rPr>
          <w:rFonts w:ascii="Times New Roman" w:hAnsi="Times New Roman" w:cs="Times New Roman"/>
          <w:sz w:val="24"/>
          <w:szCs w:val="24"/>
        </w:rPr>
      </w:pPr>
      <w:r>
        <w:rPr>
          <w:rFonts w:ascii="Courier New" w:hAnsi="Courier New" w:cs="Courier New"/>
          <w:sz w:val="16"/>
          <w:szCs w:val="16"/>
        </w:rPr>
        <w:t xml:space="preserve">DOMException INVALID_CHARACTER_ERR: Raised if the </w:t>
      </w:r>
      <w:r>
        <w:rPr>
          <w:rFonts w:ascii="Courier New" w:hAnsi="Courier New" w:cs="Courier New"/>
          <w:sz w:val="16"/>
          <w:szCs w:val="16"/>
        </w:rPr>
        <w:t>specified prefix contains an illegal character.</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100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9" w:lineRule="auto"/>
        <w:ind w:left="220" w:right="220" w:firstLine="768"/>
        <w:rPr>
          <w:rFonts w:ascii="Times New Roman" w:hAnsi="Times New Roman" w:cs="Times New Roman"/>
          <w:sz w:val="24"/>
          <w:szCs w:val="24"/>
        </w:rPr>
      </w:pPr>
      <w:r>
        <w:rPr>
          <w:rFonts w:ascii="Courier New" w:hAnsi="Courier New" w:cs="Courier New"/>
          <w:sz w:val="16"/>
          <w:szCs w:val="16"/>
        </w:rPr>
        <w:t>NAMESPACE_ERR: Raised if the specified prefix is malformed, if the namespaceURI of this node is null, if the specified prefix is "xml" and the n</w:t>
      </w:r>
      <w:r>
        <w:rPr>
          <w:rFonts w:ascii="Courier New" w:hAnsi="Courier New" w:cs="Courier New"/>
          <w:sz w:val="16"/>
          <w:szCs w:val="16"/>
        </w:rPr>
        <w:t>amespaceURI of this node is different from "http://www.w3.org/XML/1998/namespace", if this node is an attribute and the specified prefix is "xmlns" and the namespaceURI of this node is different from "http://www.w3.org/2000/xmlns/", or if this node is an a</w:t>
      </w:r>
      <w:r>
        <w:rPr>
          <w:rFonts w:ascii="Courier New" w:hAnsi="Courier New" w:cs="Courier New"/>
          <w:sz w:val="16"/>
          <w:szCs w:val="16"/>
        </w:rPr>
        <w:t>ttribute and the qualifiedName of this node is "xmlns" [NamespacesXML1.1].</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182" w:lineRule="auto"/>
        <w:ind w:left="280" w:right="6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prefix</w:t>
      </w:r>
      <w:r>
        <w:rPr>
          <w:rFonts w:ascii="Verdana" w:hAnsi="Verdana" w:cs="Verdana"/>
          <w:sz w:val="15"/>
          <w:szCs w:val="15"/>
        </w:rPr>
        <w:t xml:space="preserve"> attribute of the </w:t>
      </w:r>
      <w:r>
        <w:rPr>
          <w:rFonts w:ascii="Verdana" w:hAnsi="Verdana" w:cs="Verdana"/>
          <w:b/>
          <w:bCs/>
          <w:sz w:val="15"/>
          <w:szCs w:val="15"/>
        </w:rPr>
        <w:t>Node</w:t>
      </w:r>
      <w:r>
        <w:rPr>
          <w:rFonts w:ascii="Verdana" w:hAnsi="Verdana" w:cs="Verdana"/>
          <w:sz w:val="15"/>
          <w:szCs w:val="15"/>
        </w:rPr>
        <w:t xml:space="preserve"> interface is read-only. Any attempt to set a new value for </w:t>
      </w:r>
      <w:r>
        <w:rPr>
          <w:rFonts w:ascii="Verdana" w:hAnsi="Verdana" w:cs="Verdana"/>
          <w:b/>
          <w:bCs/>
          <w:sz w:val="15"/>
          <w:szCs w:val="15"/>
        </w:rPr>
        <w:t xml:space="preserve">prefix </w:t>
      </w:r>
      <w:r>
        <w:rPr>
          <w:rFonts w:ascii="Verdana" w:hAnsi="Verdana" w:cs="Verdana"/>
          <w:sz w:val="15"/>
          <w:szCs w:val="15"/>
        </w:rPr>
        <w:t>causes an exception.</w:t>
      </w:r>
    </w:p>
    <w:p w:rsidR="00000000" w:rsidRDefault="00414571">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183" w:lineRule="auto"/>
        <w:ind w:left="280" w:right="1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An empty string is returned if the namespace prefix of the node is not specified, or if the node is not an element or an attribute.</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C0012:</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appendChild</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320"/>
        <w:rPr>
          <w:rFonts w:ascii="Times New Roman" w:hAnsi="Times New Roman" w:cs="Times New Roman"/>
          <w:sz w:val="24"/>
          <w:szCs w:val="24"/>
        </w:rPr>
      </w:pPr>
      <w:r>
        <w:rPr>
          <w:rFonts w:ascii="Courier New" w:hAnsi="Courier New" w:cs="Courier New"/>
          <w:sz w:val="16"/>
          <w:szCs w:val="16"/>
        </w:rPr>
        <w:t xml:space="preserve">Adds the node </w:t>
      </w:r>
      <w:r>
        <w:rPr>
          <w:rFonts w:ascii="Courier New" w:hAnsi="Courier New" w:cs="Courier New"/>
          <w:sz w:val="16"/>
          <w:szCs w:val="16"/>
        </w:rPr>
        <w:t>newChild to the end of the list of children of this node. If the newChild is already in the tree, it is first removed.</w:t>
      </w:r>
    </w:p>
    <w:p w:rsidR="00000000" w:rsidRDefault="00414571">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6940"/>
        <w:rPr>
          <w:rFonts w:ascii="Times New Roman" w:hAnsi="Times New Roman" w:cs="Times New Roman"/>
          <w:sz w:val="24"/>
          <w:szCs w:val="24"/>
        </w:rPr>
      </w:pPr>
      <w:r>
        <w:rPr>
          <w:rFonts w:ascii="Courier New" w:hAnsi="Courier New" w:cs="Courier New"/>
          <w:sz w:val="16"/>
          <w:szCs w:val="16"/>
        </w:rPr>
        <w:t>newChild of type Node The node to add.</w:t>
      </w:r>
    </w:p>
    <w:p w:rsidR="00000000" w:rsidRDefault="00414571">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320"/>
        <w:rPr>
          <w:rFonts w:ascii="Times New Roman" w:hAnsi="Times New Roman" w:cs="Times New Roman"/>
          <w:sz w:val="24"/>
          <w:szCs w:val="24"/>
        </w:rPr>
      </w:pPr>
      <w:r>
        <w:rPr>
          <w:rFonts w:ascii="Courier New" w:hAnsi="Courier New" w:cs="Courier New"/>
          <w:sz w:val="16"/>
          <w:szCs w:val="16"/>
        </w:rPr>
        <w:t>If it is a DocumentFragment object, the entire conten</w:t>
      </w:r>
      <w:r>
        <w:rPr>
          <w:rFonts w:ascii="Courier New" w:hAnsi="Courier New" w:cs="Courier New"/>
          <w:sz w:val="16"/>
          <w:szCs w:val="16"/>
        </w:rPr>
        <w:t>ts of the document fragment are moved into the child list of this node</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Node</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The node added.</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120" w:firstLine="96"/>
        <w:rPr>
          <w:rFonts w:ascii="Times New Roman" w:hAnsi="Times New Roman" w:cs="Times New Roman"/>
          <w:sz w:val="24"/>
          <w:szCs w:val="24"/>
        </w:rPr>
      </w:pPr>
      <w:r>
        <w:rPr>
          <w:rFonts w:ascii="Courier New" w:hAnsi="Courier New" w:cs="Courier New"/>
          <w:sz w:val="16"/>
          <w:szCs w:val="16"/>
        </w:rPr>
        <w:t>HIERARCHY_REQUEST_ERR: Raised if this node is of a type that does not allow children of the type of the newChild node, or if the node to append is one of this node's ancestors.</w:t>
      </w:r>
    </w:p>
    <w:p w:rsidR="00000000" w:rsidRDefault="00414571">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42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w:t>
      </w:r>
      <w:r>
        <w:rPr>
          <w:rFonts w:ascii="Courier New" w:hAnsi="Courier New" w:cs="Courier New"/>
          <w:sz w:val="16"/>
          <w:szCs w:val="16"/>
        </w:rPr>
        <w:t>han the one that created this node.</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403225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4" w:name="page14"/>
      <w:bookmarkEnd w:id="14"/>
      <w:r>
        <w:rPr>
          <w:rFonts w:ascii="Courier New" w:hAnsi="Courier New" w:cs="Courier New"/>
          <w:sz w:val="16"/>
          <w:szCs w:val="16"/>
        </w:rPr>
        <w:lastRenderedPageBreak/>
        <w:t>NO_MODIFICATION_ALLOWED_ERR: Raised if this node is readonly.</w:t>
      </w:r>
    </w:p>
    <w:p w:rsidR="00000000" w:rsidRDefault="0041457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appendChild</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can accept a </w:t>
      </w:r>
      <w:r>
        <w:rPr>
          <w:rFonts w:ascii="Verdana" w:hAnsi="Verdana" w:cs="Verdana"/>
          <w:b/>
          <w:bCs/>
          <w:sz w:val="18"/>
          <w:szCs w:val="18"/>
        </w:rPr>
        <w:t>newChild</w:t>
      </w:r>
      <w:r>
        <w:rPr>
          <w:rFonts w:ascii="Verdana" w:hAnsi="Verdana" w:cs="Verdana"/>
          <w:sz w:val="18"/>
          <w:szCs w:val="18"/>
        </w:rPr>
        <w:t xml:space="preserve"> node that was created from a different document. A </w:t>
      </w:r>
      <w:r>
        <w:rPr>
          <w:rFonts w:ascii="Verdana" w:hAnsi="Verdana" w:cs="Verdana"/>
          <w:b/>
          <w:bCs/>
          <w:sz w:val="18"/>
          <w:szCs w:val="18"/>
        </w:rPr>
        <w:t>WRONG_DOCUMENT_ERR</w:t>
      </w:r>
      <w:r>
        <w:rPr>
          <w:rFonts w:ascii="Verdana" w:hAnsi="Verdana" w:cs="Verdana"/>
          <w:sz w:val="18"/>
          <w:szCs w:val="18"/>
        </w:rPr>
        <w:t xml:space="preserve"> exception is not thrown in this case.</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C0013:</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replaceChild</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600"/>
        <w:rPr>
          <w:rFonts w:ascii="Times New Roman" w:hAnsi="Times New Roman" w:cs="Times New Roman"/>
          <w:sz w:val="24"/>
          <w:szCs w:val="24"/>
        </w:rPr>
      </w:pPr>
      <w:r>
        <w:rPr>
          <w:rFonts w:ascii="Courier New" w:hAnsi="Courier New" w:cs="Courier New"/>
          <w:sz w:val="16"/>
          <w:szCs w:val="16"/>
        </w:rPr>
        <w:t>Replaces the child node oldChild with newChild in the list of children, and returns the oldChild node.</w:t>
      </w:r>
    </w:p>
    <w:p w:rsidR="00000000" w:rsidRDefault="00414571">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20"/>
        <w:jc w:val="both"/>
        <w:rPr>
          <w:rFonts w:ascii="Times New Roman" w:hAnsi="Times New Roman" w:cs="Times New Roman"/>
          <w:sz w:val="24"/>
          <w:szCs w:val="24"/>
        </w:rPr>
      </w:pPr>
      <w:r>
        <w:rPr>
          <w:rFonts w:ascii="Courier New" w:hAnsi="Courier New" w:cs="Courier New"/>
          <w:sz w:val="16"/>
          <w:szCs w:val="16"/>
        </w:rPr>
        <w:t>If newChild is a DocumentFragment object, oldChild is replaced by all of the DocumentFragment children, which are inserted in the same order. If the newChild is already in the tree, it is first removed.</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newChild of type Node</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 node to p</w:t>
      </w:r>
      <w:r>
        <w:rPr>
          <w:rFonts w:ascii="Courier New" w:hAnsi="Courier New" w:cs="Courier New"/>
          <w:sz w:val="16"/>
          <w:szCs w:val="16"/>
        </w:rPr>
        <w:t>ut in the child list.</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oldChild of type Node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being replaced in the list.</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The node replaced.</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120" w:firstLine="96"/>
        <w:rPr>
          <w:rFonts w:ascii="Times New Roman" w:hAnsi="Times New Roman" w:cs="Times New Roman"/>
          <w:sz w:val="24"/>
          <w:szCs w:val="24"/>
        </w:rPr>
      </w:pPr>
      <w:r>
        <w:rPr>
          <w:rFonts w:ascii="Courier New" w:hAnsi="Courier New" w:cs="Courier New"/>
          <w:sz w:val="16"/>
          <w:szCs w:val="16"/>
        </w:rPr>
        <w:t>HIERARCHY_REQUEST</w:t>
      </w:r>
      <w:r>
        <w:rPr>
          <w:rFonts w:ascii="Courier New" w:hAnsi="Courier New" w:cs="Courier New"/>
          <w:sz w:val="16"/>
          <w:szCs w:val="16"/>
        </w:rPr>
        <w:t>_ERR: Raised if this node is of a type that does not allow children of the type of the newChild node, or if the node to put in is one of this node's ancestors.</w:t>
      </w:r>
    </w:p>
    <w:p w:rsidR="00000000" w:rsidRDefault="00414571">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42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or the parent of the new node is readonly.</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oldChild is not a child</w:t>
      </w:r>
      <w:r>
        <w:rPr>
          <w:rFonts w:ascii="Courier New" w:hAnsi="Courier New" w:cs="Courier New"/>
          <w:sz w:val="16"/>
          <w:szCs w:val="16"/>
        </w:rPr>
        <w:t xml:space="preserve"> of this node.</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replaceChild</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accepts a </w:t>
      </w:r>
      <w:r>
        <w:rPr>
          <w:rFonts w:ascii="Verdana" w:hAnsi="Verdana" w:cs="Verdana"/>
          <w:b/>
          <w:bCs/>
          <w:sz w:val="18"/>
          <w:szCs w:val="18"/>
        </w:rPr>
        <w:t>newChild</w:t>
      </w:r>
      <w:r>
        <w:rPr>
          <w:rFonts w:ascii="Verdana" w:hAnsi="Verdana" w:cs="Verdana"/>
          <w:sz w:val="18"/>
          <w:szCs w:val="18"/>
        </w:rPr>
        <w:t xml:space="preserve"> node that was created from a different document. A </w:t>
      </w:r>
      <w:r>
        <w:rPr>
          <w:rFonts w:ascii="Verdana" w:hAnsi="Verdana" w:cs="Verdana"/>
          <w:b/>
          <w:bCs/>
          <w:sz w:val="18"/>
          <w:szCs w:val="18"/>
        </w:rPr>
        <w:t>WRONG_DOCUMENT_ERR</w:t>
      </w:r>
      <w:r>
        <w:rPr>
          <w:rFonts w:ascii="Verdana" w:hAnsi="Verdana" w:cs="Verdana"/>
          <w:sz w:val="18"/>
          <w:szCs w:val="18"/>
        </w:rPr>
        <w:t xml:space="preserve"> exception is not thrown in this case.</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E0001:</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IDL Definition</w:t>
      </w:r>
    </w:p>
    <w:p w:rsidR="00000000" w:rsidRDefault="00414571">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interface NodeList {</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Courier New" w:hAnsi="Courier New" w:cs="Courier New"/>
          <w:sz w:val="18"/>
          <w:szCs w:val="18"/>
        </w:rPr>
        <w:t>Node item(in unsigned long index);</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339725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36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bookmarkStart w:id="15" w:name="page15"/>
      <w:bookmarkEnd w:id="15"/>
      <w:r>
        <w:rPr>
          <w:rFonts w:ascii="Courier New" w:hAnsi="Courier New" w:cs="Courier New"/>
          <w:sz w:val="18"/>
          <w:szCs w:val="18"/>
        </w:rPr>
        <w:lastRenderedPageBreak/>
        <w:t>readonly attribute unsigned long length;</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w:t>
      </w:r>
    </w:p>
    <w:p w:rsidR="00000000" w:rsidRDefault="00414571">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NodeList</w:t>
      </w:r>
      <w:r>
        <w:rPr>
          <w:rFonts w:ascii="Verdana" w:hAnsi="Verdana" w:cs="Verdana"/>
          <w:sz w:val="18"/>
          <w:szCs w:val="18"/>
        </w:rPr>
        <w:t xml:space="preserve"> interface has two additional methods, </w:t>
      </w:r>
      <w:r>
        <w:rPr>
          <w:rFonts w:ascii="Verdana" w:hAnsi="Verdana" w:cs="Verdana"/>
          <w:b/>
          <w:bCs/>
          <w:sz w:val="18"/>
          <w:szCs w:val="18"/>
        </w:rPr>
        <w:t>nextNode</w:t>
      </w:r>
      <w:r>
        <w:rPr>
          <w:rFonts w:ascii="Verdana" w:hAnsi="Verdana" w:cs="Verdana"/>
          <w:sz w:val="18"/>
          <w:szCs w:val="18"/>
        </w:rPr>
        <w:t xml:space="preserve"> and </w:t>
      </w:r>
      <w:r>
        <w:rPr>
          <w:rFonts w:ascii="Verdana" w:hAnsi="Verdana" w:cs="Verdana"/>
          <w:b/>
          <w:bCs/>
          <w:sz w:val="18"/>
          <w:szCs w:val="18"/>
        </w:rPr>
        <w:t>reset</w:t>
      </w:r>
      <w:r>
        <w:rPr>
          <w:rFonts w:ascii="Verdana" w:hAnsi="Verdana" w:cs="Verdana"/>
          <w:sz w:val="18"/>
          <w:szCs w:val="18"/>
        </w:rPr>
        <w:t xml:space="preserve">. The </w:t>
      </w:r>
      <w:r>
        <w:rPr>
          <w:rFonts w:ascii="Verdana" w:hAnsi="Verdana" w:cs="Verdana"/>
          <w:b/>
          <w:bCs/>
          <w:sz w:val="18"/>
          <w:szCs w:val="18"/>
        </w:rPr>
        <w:t>length</w:t>
      </w:r>
      <w:r>
        <w:rPr>
          <w:rFonts w:ascii="Verdana" w:hAnsi="Verdana" w:cs="Verdana"/>
          <w:sz w:val="18"/>
          <w:szCs w:val="18"/>
        </w:rPr>
        <w:t xml:space="preserve"> attribute and </w:t>
      </w:r>
      <w:r>
        <w:rPr>
          <w:rFonts w:ascii="Verdana" w:hAnsi="Verdana" w:cs="Verdana"/>
          <w:b/>
          <w:bCs/>
          <w:sz w:val="18"/>
          <w:szCs w:val="18"/>
        </w:rPr>
        <w:t>index</w:t>
      </w:r>
      <w:r>
        <w:rPr>
          <w:rFonts w:ascii="Verdana" w:hAnsi="Verdana" w:cs="Verdana"/>
          <w:sz w:val="18"/>
          <w:szCs w:val="18"/>
        </w:rPr>
        <w:t xml:space="preserve"> of the </w:t>
      </w:r>
      <w:r>
        <w:rPr>
          <w:rFonts w:ascii="Verdana" w:hAnsi="Verdana" w:cs="Verdana"/>
          <w:b/>
          <w:bCs/>
          <w:sz w:val="18"/>
          <w:szCs w:val="18"/>
        </w:rPr>
        <w:t>item</w:t>
      </w:r>
      <w:r>
        <w:rPr>
          <w:rFonts w:ascii="Verdana" w:hAnsi="Verdana" w:cs="Verdana"/>
          <w:sz w:val="18"/>
          <w:szCs w:val="18"/>
        </w:rPr>
        <w:t xml:space="preserve"> method is of type </w:t>
      </w:r>
      <w:r>
        <w:rPr>
          <w:rFonts w:ascii="Courier New" w:hAnsi="Courier New" w:cs="Courier New"/>
          <w:sz w:val="18"/>
          <w:szCs w:val="18"/>
        </w:rPr>
        <w:t>long</w:t>
      </w:r>
      <w:r>
        <w:rPr>
          <w:rFonts w:ascii="Verdana" w:hAnsi="Verdana" w:cs="Verdana"/>
          <w:sz w:val="18"/>
          <w:szCs w:val="18"/>
        </w:rPr>
        <w:t xml:space="preserve"> instead of </w:t>
      </w:r>
      <w:r>
        <w:rPr>
          <w:rFonts w:ascii="Courier New" w:hAnsi="Courier New" w:cs="Courier New"/>
          <w:sz w:val="18"/>
          <w:szCs w:val="18"/>
        </w:rPr>
        <w:t>unsigned long</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E0002:</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NamedNodeMap</w:t>
      </w:r>
      <w:r>
        <w:rPr>
          <w:rFonts w:ascii="Verdana" w:hAnsi="Verdana" w:cs="Verdana"/>
          <w:sz w:val="18"/>
          <w:szCs w:val="18"/>
        </w:rPr>
        <w:t xml:space="preserve"> interface.</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w:t>
      </w:r>
      <w:r>
        <w:rPr>
          <w:rFonts w:ascii="Verdana" w:hAnsi="Verdana" w:cs="Verdana"/>
          <w:b/>
          <w:bCs/>
          <w:sz w:val="18"/>
          <w:szCs w:val="18"/>
        </w:rPr>
        <w:t>NamedNodeMap</w:t>
      </w:r>
      <w:r>
        <w:rPr>
          <w:rFonts w:ascii="Verdana" w:hAnsi="Verdana" w:cs="Verdana"/>
          <w:sz w:val="18"/>
          <w:szCs w:val="18"/>
        </w:rPr>
        <w:t xml:space="preserve"> interface methods are not supported:</w:t>
      </w:r>
    </w:p>
    <w:p w:rsidR="00000000" w:rsidRDefault="00414571">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getNamedItemNS</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removeNamedItemNS</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setNamedItemNS</w:t>
      </w:r>
    </w:p>
    <w:p w:rsidR="00000000" w:rsidRDefault="00414571">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w:t>
      </w:r>
      <w:r>
        <w:rPr>
          <w:rFonts w:ascii="Verdana" w:hAnsi="Verdana" w:cs="Verdana"/>
          <w:b/>
          <w:bCs/>
          <w:sz w:val="18"/>
          <w:szCs w:val="18"/>
        </w:rPr>
        <w:t>NamedNodeMap</w:t>
      </w:r>
      <w:r>
        <w:rPr>
          <w:rFonts w:ascii="Verdana" w:hAnsi="Verdana" w:cs="Verdana"/>
          <w:sz w:val="18"/>
          <w:szCs w:val="18"/>
        </w:rPr>
        <w:t xml:space="preserve"> interface methods are supported:</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getQualifiedItem</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nextNode</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removeQualifiedItem</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reset</w:t>
      </w:r>
    </w:p>
    <w:p w:rsidR="00000000" w:rsidRDefault="00414571">
      <w:pPr>
        <w:pStyle w:val="DefaultParagraphFont"/>
        <w:widowControl w:val="0"/>
        <w:autoSpaceDE w:val="0"/>
        <w:autoSpaceDN w:val="0"/>
        <w:adjustRightInd w:val="0"/>
        <w:spacing w:after="0" w:line="235"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attribute is of type </w:t>
      </w:r>
      <w:r>
        <w:rPr>
          <w:rFonts w:ascii="Courier New" w:hAnsi="Courier New" w:cs="Courier New"/>
          <w:sz w:val="18"/>
          <w:szCs w:val="18"/>
        </w:rPr>
        <w:t>long</w:t>
      </w:r>
      <w:r>
        <w:rPr>
          <w:rFonts w:ascii="Verdana" w:hAnsi="Verdana" w:cs="Verdana"/>
          <w:sz w:val="18"/>
          <w:szCs w:val="18"/>
        </w:rPr>
        <w:t xml:space="preserve"> instead of </w:t>
      </w:r>
      <w:r>
        <w:rPr>
          <w:rFonts w:ascii="Courier New" w:hAnsi="Courier New" w:cs="Courier New"/>
          <w:sz w:val="18"/>
          <w:szCs w:val="18"/>
        </w:rPr>
        <w:t>unsigned long</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C0014:</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removeNamedItem</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2" w:lineRule="auto"/>
        <w:ind w:left="220" w:right="120"/>
        <w:rPr>
          <w:rFonts w:ascii="Times New Roman" w:hAnsi="Times New Roman" w:cs="Times New Roman"/>
          <w:sz w:val="24"/>
          <w:szCs w:val="24"/>
        </w:rPr>
      </w:pPr>
      <w:r>
        <w:rPr>
          <w:rFonts w:ascii="Courier New" w:hAnsi="Courier New" w:cs="Courier New"/>
          <w:sz w:val="16"/>
          <w:szCs w:val="16"/>
        </w:rPr>
        <w:t xml:space="preserve">Removes a node specified by name. When this map contains the attributes attached to an element, if the removed attribute is known to have a default value, an attribute immediately appears containing the default value as well as the corresponding namespace </w:t>
      </w:r>
      <w:r>
        <w:rPr>
          <w:rFonts w:ascii="Courier New" w:hAnsi="Courier New" w:cs="Courier New"/>
          <w:sz w:val="16"/>
          <w:szCs w:val="16"/>
        </w:rPr>
        <w:t>URI, local name, and prefix when applicable.</w:t>
      </w:r>
    </w:p>
    <w:p w:rsidR="00000000" w:rsidRDefault="00414571">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nodeName of the node to remove.</w:t>
      </w:r>
    </w:p>
    <w:p w:rsidR="00000000" w:rsidRDefault="00414571">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The node removed from this map if a node with such a name exists.</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NOT_FOUND_ERR</w:t>
      </w:r>
      <w:r>
        <w:rPr>
          <w:rFonts w:ascii="Courier New" w:hAnsi="Courier New" w:cs="Courier New"/>
          <w:sz w:val="16"/>
          <w:szCs w:val="16"/>
        </w:rPr>
        <w:t>: Raised if there is no node named name in this map.</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map is readonly.</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465455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59"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6" w:name="page16"/>
      <w:bookmarkEnd w:id="16"/>
      <w:r>
        <w:rPr>
          <w:rFonts w:ascii="Verdana" w:hAnsi="Verdana" w:cs="Verdana"/>
          <w:i/>
          <w:iCs/>
          <w:sz w:val="18"/>
          <w:szCs w:val="18"/>
        </w:rPr>
        <w:lastRenderedPageBreak/>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6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removeNamedItem</w:t>
      </w:r>
      <w:r>
        <w:rPr>
          <w:rFonts w:ascii="Verdana" w:hAnsi="Verdana" w:cs="Verdana"/>
          <w:sz w:val="18"/>
          <w:szCs w:val="18"/>
        </w:rPr>
        <w:t xml:space="preserve"> method of the </w:t>
      </w:r>
      <w:r>
        <w:rPr>
          <w:rFonts w:ascii="Verdana" w:hAnsi="Verdana" w:cs="Verdana"/>
          <w:b/>
          <w:bCs/>
          <w:sz w:val="18"/>
          <w:szCs w:val="18"/>
        </w:rPr>
        <w:t>NamedNodeMap</w:t>
      </w:r>
      <w:r>
        <w:rPr>
          <w:rFonts w:ascii="Verdana" w:hAnsi="Verdana" w:cs="Verdana"/>
          <w:sz w:val="18"/>
          <w:szCs w:val="18"/>
        </w:rPr>
        <w:t xml:space="preserve"> interface returns null if no node is specified for the </w:t>
      </w:r>
      <w:r>
        <w:rPr>
          <w:rFonts w:ascii="Verdana" w:hAnsi="Verdana" w:cs="Verdana"/>
          <w:b/>
          <w:bCs/>
          <w:sz w:val="18"/>
          <w:szCs w:val="18"/>
        </w:rPr>
        <w:t>name</w:t>
      </w:r>
      <w:r>
        <w:rPr>
          <w:rFonts w:ascii="Verdana" w:hAnsi="Verdana" w:cs="Verdana"/>
          <w:sz w:val="18"/>
          <w:szCs w:val="18"/>
        </w:rPr>
        <w:t xml:space="preserve"> parameter. The </w:t>
      </w:r>
      <w:r>
        <w:rPr>
          <w:rFonts w:ascii="Verdana" w:hAnsi="Verdana" w:cs="Verdana"/>
          <w:b/>
          <w:bCs/>
          <w:sz w:val="18"/>
          <w:szCs w:val="18"/>
        </w:rPr>
        <w:t>NOT_FOUND_ERR</w:t>
      </w:r>
      <w:r>
        <w:rPr>
          <w:rFonts w:ascii="Verdana" w:hAnsi="Verdana" w:cs="Verdana"/>
          <w:sz w:val="18"/>
          <w:szCs w:val="18"/>
        </w:rPr>
        <w:t xml:space="preserve"> except</w:t>
      </w:r>
      <w:r>
        <w:rPr>
          <w:rFonts w:ascii="Verdana" w:hAnsi="Verdana" w:cs="Verdana"/>
          <w:sz w:val="18"/>
          <w:szCs w:val="18"/>
        </w:rPr>
        <w:t>ion is never thrown.</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C0015:</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setNamedItem</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20"/>
        <w:rPr>
          <w:rFonts w:ascii="Times New Roman" w:hAnsi="Times New Roman" w:cs="Times New Roman"/>
          <w:sz w:val="24"/>
          <w:szCs w:val="24"/>
        </w:rPr>
      </w:pPr>
      <w:r>
        <w:rPr>
          <w:rFonts w:ascii="Courier New" w:hAnsi="Courier New" w:cs="Courier New"/>
          <w:sz w:val="16"/>
          <w:szCs w:val="16"/>
        </w:rPr>
        <w:t>Adds a node using its nodeName attribute. If a node with that name is already present in this map, it is replaced by the new one.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9" w:lineRule="auto"/>
        <w:ind w:left="220" w:right="220"/>
        <w:rPr>
          <w:rFonts w:ascii="Times New Roman" w:hAnsi="Times New Roman" w:cs="Times New Roman"/>
          <w:sz w:val="24"/>
          <w:szCs w:val="24"/>
        </w:rPr>
      </w:pPr>
      <w:r>
        <w:rPr>
          <w:rFonts w:ascii="Courier New" w:hAnsi="Courier New" w:cs="Courier New"/>
          <w:sz w:val="16"/>
          <w:szCs w:val="16"/>
        </w:rPr>
        <w:t xml:space="preserve">As the nodeName attribute is used to derive the name which the node must be stored under, multiple nodes of certain types (those that have a "special" string value) cannot be stored as the names would clash. This is seen as preferable to allowing nodes to </w:t>
      </w:r>
      <w:r>
        <w:rPr>
          <w:rFonts w:ascii="Courier New" w:hAnsi="Courier New" w:cs="Courier New"/>
          <w:sz w:val="16"/>
          <w:szCs w:val="16"/>
        </w:rPr>
        <w:t>be aliased. Parameters</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arg of type Node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800"/>
        <w:rPr>
          <w:rFonts w:ascii="Times New Roman" w:hAnsi="Times New Roman" w:cs="Times New Roman"/>
          <w:sz w:val="24"/>
          <w:szCs w:val="24"/>
        </w:rPr>
      </w:pPr>
      <w:r>
        <w:rPr>
          <w:rFonts w:ascii="Courier New" w:hAnsi="Courier New" w:cs="Courier New"/>
          <w:sz w:val="16"/>
          <w:szCs w:val="16"/>
        </w:rPr>
        <w:t>A node to store in this map. The node will later be accessible using the value of its nodeName attribute.</w:t>
      </w:r>
    </w:p>
    <w:p w:rsidR="00000000" w:rsidRDefault="00414571">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Return Value Node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220" w:firstLine="96"/>
        <w:rPr>
          <w:rFonts w:ascii="Times New Roman" w:hAnsi="Times New Roman" w:cs="Times New Roman"/>
          <w:sz w:val="24"/>
          <w:szCs w:val="24"/>
        </w:rPr>
      </w:pPr>
      <w:r>
        <w:rPr>
          <w:rFonts w:ascii="Courier New" w:hAnsi="Courier New" w:cs="Courier New"/>
          <w:sz w:val="16"/>
          <w:szCs w:val="16"/>
        </w:rPr>
        <w:t>If the new Node replaces an existing node the replaced Node is returned, otherwise null is returned.</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320" w:firstLine="96"/>
        <w:rPr>
          <w:rFonts w:ascii="Times New Roman" w:hAnsi="Times New Roman" w:cs="Times New Roman"/>
          <w:sz w:val="24"/>
          <w:szCs w:val="24"/>
        </w:rPr>
      </w:pPr>
      <w:r>
        <w:rPr>
          <w:rFonts w:ascii="Courier New" w:hAnsi="Courier New" w:cs="Courier New"/>
          <w:sz w:val="16"/>
          <w:szCs w:val="16"/>
        </w:rPr>
        <w:t>WRONG_DOCUMENT_ERR: Raised if arg was created from a different document than the one that created this map.</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map is readonly.</w:t>
      </w:r>
    </w:p>
    <w:p w:rsidR="00000000" w:rsidRDefault="00414571">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20"/>
        <w:rPr>
          <w:rFonts w:ascii="Times New Roman" w:hAnsi="Times New Roman" w:cs="Times New Roman"/>
          <w:sz w:val="24"/>
          <w:szCs w:val="24"/>
        </w:rPr>
      </w:pPr>
      <w:r>
        <w:rPr>
          <w:rFonts w:ascii="Courier New" w:hAnsi="Courier New" w:cs="Courier New"/>
          <w:sz w:val="16"/>
          <w:szCs w:val="16"/>
        </w:rPr>
        <w:t>INUSE_ATTRIBUTE_ERR: Raised if arg is an Attr that is already an attribute of another Element object. The DOM user must explicitly clone Attr nodes to re-use them in other elements.</w:t>
      </w:r>
    </w:p>
    <w:p w:rsidR="00000000" w:rsidRDefault="00414571">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setNamedItem</w:t>
      </w:r>
      <w:r>
        <w:rPr>
          <w:rFonts w:ascii="Verdana" w:hAnsi="Verdana" w:cs="Verdana"/>
          <w:sz w:val="18"/>
          <w:szCs w:val="18"/>
        </w:rPr>
        <w:t xml:space="preserve"> method of the </w:t>
      </w:r>
      <w:r>
        <w:rPr>
          <w:rFonts w:ascii="Verdana" w:hAnsi="Verdana" w:cs="Verdana"/>
          <w:b/>
          <w:bCs/>
          <w:sz w:val="18"/>
          <w:szCs w:val="18"/>
        </w:rPr>
        <w:t>NamedNodeMap</w:t>
      </w:r>
      <w:r>
        <w:rPr>
          <w:rFonts w:ascii="Verdana" w:hAnsi="Verdana" w:cs="Verdana"/>
          <w:sz w:val="18"/>
          <w:szCs w:val="18"/>
        </w:rPr>
        <w:t xml:space="preserve"> interface has the following behaviors:</w:t>
      </w:r>
    </w:p>
    <w:p w:rsidR="00000000" w:rsidRDefault="0041457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40" w:lineRule="auto"/>
        <w:ind w:left="280" w:right="3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The method returns the node that was successfully added to the collection, not the previously existing node.</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method accepts a node that was crea</w:t>
      </w:r>
      <w:r>
        <w:rPr>
          <w:rFonts w:ascii="Verdana" w:hAnsi="Verdana" w:cs="Verdana"/>
          <w:sz w:val="18"/>
          <w:szCs w:val="18"/>
        </w:rPr>
        <w:t>ted by a different document, so it never throws the</w:t>
      </w:r>
    </w:p>
    <w:p w:rsidR="00000000" w:rsidRDefault="00414571">
      <w:pPr>
        <w:pStyle w:val="DefaultParagraphFont"/>
        <w:widowControl w:val="0"/>
        <w:autoSpaceDE w:val="0"/>
        <w:autoSpaceDN w:val="0"/>
        <w:adjustRightInd w:val="0"/>
        <w:spacing w:after="0" w:line="237" w:lineRule="auto"/>
        <w:ind w:left="280"/>
        <w:rPr>
          <w:rFonts w:ascii="Times New Roman" w:hAnsi="Times New Roman" w:cs="Times New Roman"/>
          <w:sz w:val="24"/>
          <w:szCs w:val="24"/>
        </w:rPr>
      </w:pPr>
      <w:r>
        <w:rPr>
          <w:rFonts w:ascii="Verdana" w:hAnsi="Verdana" w:cs="Verdana"/>
          <w:b/>
          <w:bCs/>
          <w:sz w:val="18"/>
          <w:szCs w:val="18"/>
        </w:rPr>
        <w:t xml:space="preserve">WRONG_DOCUMENT_ERR </w:t>
      </w:r>
      <w:r>
        <w:rPr>
          <w:rFonts w:ascii="Verdana" w:hAnsi="Verdana" w:cs="Verdana"/>
          <w:sz w:val="18"/>
          <w:szCs w:val="18"/>
        </w:rPr>
        <w:t>exception.</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CharacterData</w:t>
      </w:r>
      <w:r>
        <w:rPr>
          <w:rFonts w:ascii="Verdana" w:hAnsi="Verdana" w:cs="Verdana"/>
          <w:sz w:val="18"/>
          <w:szCs w:val="18"/>
        </w:rPr>
        <w:t xml:space="preserve"> interface.</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4"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w:t>
      </w:r>
      <w:r>
        <w:rPr>
          <w:rFonts w:ascii="Verdana" w:hAnsi="Verdana" w:cs="Verdana"/>
          <w:b/>
          <w:bCs/>
          <w:sz w:val="18"/>
          <w:szCs w:val="18"/>
        </w:rPr>
        <w:t>offset</w:t>
      </w:r>
      <w:r>
        <w:rPr>
          <w:rFonts w:ascii="Verdana" w:hAnsi="Verdana" w:cs="Verdana"/>
          <w:sz w:val="18"/>
          <w:szCs w:val="18"/>
        </w:rPr>
        <w:t xml:space="preserve">, and </w:t>
      </w:r>
      <w:r>
        <w:rPr>
          <w:rFonts w:ascii="Verdana" w:hAnsi="Verdana" w:cs="Verdana"/>
          <w:b/>
          <w:bCs/>
          <w:sz w:val="18"/>
          <w:szCs w:val="18"/>
        </w:rPr>
        <w:t>count</w:t>
      </w:r>
      <w:r>
        <w:rPr>
          <w:rFonts w:ascii="Verdana" w:hAnsi="Verdana" w:cs="Verdana"/>
          <w:sz w:val="18"/>
          <w:szCs w:val="18"/>
        </w:rPr>
        <w:t xml:space="preserve"> attributes of the </w:t>
      </w:r>
      <w:r>
        <w:rPr>
          <w:rFonts w:ascii="Verdana" w:hAnsi="Verdana" w:cs="Verdana"/>
          <w:b/>
          <w:bCs/>
          <w:sz w:val="18"/>
          <w:szCs w:val="18"/>
        </w:rPr>
        <w:t>CharacterData</w:t>
      </w:r>
      <w:r>
        <w:rPr>
          <w:rFonts w:ascii="Verdana" w:hAnsi="Verdana" w:cs="Verdana"/>
          <w:sz w:val="18"/>
          <w:szCs w:val="18"/>
        </w:rPr>
        <w:t xml:space="preserve"> interface are of type </w:t>
      </w:r>
      <w:r>
        <w:rPr>
          <w:rFonts w:ascii="Courier New" w:hAnsi="Courier New" w:cs="Courier New"/>
          <w:sz w:val="18"/>
          <w:szCs w:val="18"/>
        </w:rPr>
        <w:t>long</w:t>
      </w:r>
      <w:r>
        <w:rPr>
          <w:rFonts w:ascii="Verdana" w:hAnsi="Verdana" w:cs="Verdana"/>
          <w:sz w:val="18"/>
          <w:szCs w:val="18"/>
        </w:rPr>
        <w:t xml:space="preserve">, instead of </w:t>
      </w:r>
      <w:r>
        <w:rPr>
          <w:rFonts w:ascii="Courier New" w:hAnsi="Courier New" w:cs="Courier New"/>
          <w:sz w:val="18"/>
          <w:szCs w:val="18"/>
        </w:rPr>
        <w:t>unsigned long.</w:t>
      </w:r>
    </w:p>
    <w:p w:rsidR="00000000" w:rsidRDefault="00414571">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C0017:</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344170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7" w:name="page17"/>
      <w:bookmarkEnd w:id="17"/>
      <w:r>
        <w:rPr>
          <w:rFonts w:ascii="Courier New" w:hAnsi="Courier New" w:cs="Courier New"/>
          <w:sz w:val="16"/>
          <w:szCs w:val="16"/>
        </w:rPr>
        <w:lastRenderedPageBreak/>
        <w:t>data of type DOMString</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6" w:lineRule="auto"/>
        <w:ind w:left="220" w:right="20"/>
        <w:rPr>
          <w:rFonts w:ascii="Times New Roman" w:hAnsi="Times New Roman" w:cs="Times New Roman"/>
          <w:sz w:val="24"/>
          <w:szCs w:val="24"/>
        </w:rPr>
      </w:pPr>
      <w:r>
        <w:rPr>
          <w:rFonts w:ascii="Courier New" w:hAnsi="Courier New" w:cs="Courier New"/>
          <w:sz w:val="16"/>
          <w:szCs w:val="16"/>
        </w:rPr>
        <w:t>The character data of the node that implements this interface. The DOM implementation may not put arbitrary limits on the amount of data that may be stored in a CharacterData node. However, implementation limits may m</w:t>
      </w:r>
      <w:r>
        <w:rPr>
          <w:rFonts w:ascii="Courier New" w:hAnsi="Courier New" w:cs="Courier New"/>
          <w:sz w:val="16"/>
          <w:szCs w:val="16"/>
        </w:rPr>
        <w:t>ean that the entirety of a node's data may not fit into a single DOMString. In such cases, the user may call substringData to retrieve the data in appropriately sized pieces.</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NO_MODIFICATION_ALLOWED_ERR: Raised when th</w:t>
      </w:r>
      <w:r>
        <w:rPr>
          <w:rFonts w:ascii="Courier New" w:hAnsi="Courier New" w:cs="Courier New"/>
          <w:sz w:val="16"/>
          <w:szCs w:val="16"/>
        </w:rPr>
        <w:t>e node is readonly.</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220" w:right="6740"/>
        <w:rPr>
          <w:rFonts w:ascii="Times New Roman" w:hAnsi="Times New Roman" w:cs="Times New Roman"/>
          <w:sz w:val="24"/>
          <w:szCs w:val="24"/>
        </w:rPr>
      </w:pPr>
      <w:r>
        <w:rPr>
          <w:rFonts w:ascii="Courier New" w:hAnsi="Courier New" w:cs="Courier New"/>
          <w:sz w:val="16"/>
          <w:szCs w:val="16"/>
        </w:rPr>
        <w:t>Exceptions on retrieval DOMException</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500" w:firstLine="96"/>
        <w:rPr>
          <w:rFonts w:ascii="Times New Roman" w:hAnsi="Times New Roman" w:cs="Times New Roman"/>
          <w:sz w:val="24"/>
          <w:szCs w:val="24"/>
        </w:rPr>
      </w:pPr>
      <w:r>
        <w:rPr>
          <w:rFonts w:ascii="Courier New" w:hAnsi="Courier New" w:cs="Courier New"/>
          <w:sz w:val="16"/>
          <w:szCs w:val="16"/>
        </w:rPr>
        <w:t>DOMSTRING_SIZE_ERR: Raised when it would return more characters than fit in a DOMString variable on the implementation platform.</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length of type unsigned long, readonly</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600"/>
        <w:rPr>
          <w:rFonts w:ascii="Times New Roman" w:hAnsi="Times New Roman" w:cs="Times New Roman"/>
          <w:sz w:val="24"/>
          <w:szCs w:val="24"/>
        </w:rPr>
      </w:pPr>
      <w:r>
        <w:rPr>
          <w:rFonts w:ascii="Courier New" w:hAnsi="Courier New" w:cs="Courier New"/>
          <w:sz w:val="16"/>
          <w:szCs w:val="16"/>
        </w:rPr>
        <w:t>The number of 16-bit units that are available through data and the substringData method below. This may have the value zero, i.e., CharacterData nodes may be empty.</w:t>
      </w:r>
    </w:p>
    <w:p w:rsidR="00000000" w:rsidRDefault="0041457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right="6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w:t>
      </w:r>
      <w:r>
        <w:rPr>
          <w:rFonts w:ascii="Verdana" w:hAnsi="Verdana" w:cs="Verdana"/>
          <w:sz w:val="18"/>
          <w:szCs w:val="18"/>
        </w:rPr>
        <w:t xml:space="preserve"> attribute of the </w:t>
      </w:r>
      <w:r>
        <w:rPr>
          <w:rFonts w:ascii="Verdana" w:hAnsi="Verdana" w:cs="Verdana"/>
          <w:b/>
          <w:bCs/>
          <w:sz w:val="18"/>
          <w:szCs w:val="18"/>
        </w:rPr>
        <w:t>CharacterData</w:t>
      </w:r>
      <w:r>
        <w:rPr>
          <w:rFonts w:ascii="Verdana" w:hAnsi="Verdana" w:cs="Verdana"/>
          <w:sz w:val="18"/>
          <w:szCs w:val="18"/>
        </w:rPr>
        <w:t xml:space="preserve"> interface does not return an er</w:t>
      </w:r>
      <w:r>
        <w:rPr>
          <w:rFonts w:ascii="Verdana" w:hAnsi="Verdana" w:cs="Verdana"/>
          <w:sz w:val="18"/>
          <w:szCs w:val="18"/>
        </w:rPr>
        <w:t xml:space="preserve">ror code in the same manner as the </w:t>
      </w:r>
      <w:r>
        <w:rPr>
          <w:rFonts w:ascii="Verdana" w:hAnsi="Verdana" w:cs="Verdana"/>
          <w:b/>
          <w:bCs/>
          <w:sz w:val="18"/>
          <w:szCs w:val="18"/>
        </w:rPr>
        <w:t>DOMSTRING_SIZE_ERR</w:t>
      </w:r>
      <w:r>
        <w:rPr>
          <w:rFonts w:ascii="Verdana" w:hAnsi="Verdana" w:cs="Verdana"/>
          <w:sz w:val="18"/>
          <w:szCs w:val="18"/>
        </w:rPr>
        <w:t xml:space="preserve"> because the only limit of a BSTR value is physical memory.</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C0018:</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substringData</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220" w:right="5220"/>
        <w:rPr>
          <w:rFonts w:ascii="Times New Roman" w:hAnsi="Times New Roman" w:cs="Times New Roman"/>
          <w:sz w:val="24"/>
          <w:szCs w:val="24"/>
        </w:rPr>
      </w:pPr>
      <w:r>
        <w:rPr>
          <w:rFonts w:ascii="Courier New" w:hAnsi="Courier New" w:cs="Courier New"/>
          <w:sz w:val="16"/>
          <w:szCs w:val="16"/>
        </w:rPr>
        <w:t>Extracts a range of data from the node. Parameters</w:t>
      </w:r>
    </w:p>
    <w:p w:rsidR="00000000" w:rsidRDefault="00414571">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type unsigned long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Start offset of substring to extract.</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count of type unsigned long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number of 16-bit units to extract.</w:t>
      </w:r>
    </w:p>
    <w:p w:rsidR="00000000" w:rsidRDefault="00414571">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Return Value DOMString</w:t>
      </w:r>
    </w:p>
    <w:p w:rsidR="00000000" w:rsidRDefault="00414571">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120" w:firstLine="96"/>
        <w:rPr>
          <w:rFonts w:ascii="Times New Roman" w:hAnsi="Times New Roman" w:cs="Times New Roman"/>
          <w:sz w:val="24"/>
          <w:szCs w:val="24"/>
        </w:rPr>
      </w:pPr>
      <w:r>
        <w:rPr>
          <w:rFonts w:ascii="Courier New" w:hAnsi="Courier New" w:cs="Courier New"/>
          <w:sz w:val="16"/>
          <w:szCs w:val="16"/>
        </w:rPr>
        <w:t>The specified substring. If the sum of offset and count exceeds the length, then all 16-bit units to the end of the data are returned.</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20" w:firstLine="96"/>
        <w:rPr>
          <w:rFonts w:ascii="Times New Roman" w:hAnsi="Times New Roman" w:cs="Times New Roman"/>
          <w:sz w:val="24"/>
          <w:szCs w:val="24"/>
        </w:rPr>
      </w:pPr>
      <w:r>
        <w:rPr>
          <w:rFonts w:ascii="Courier New" w:hAnsi="Courier New" w:cs="Courier New"/>
          <w:sz w:val="16"/>
          <w:szCs w:val="16"/>
        </w:rPr>
        <w:t>INDEX_SIZE_ERR: Raised if the specified offset is negative or greater than the number of 16-bit units in data, or if the specified count is negative.</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DOMSTRING_SIZE_ERR: Raised if the specified range of text does not fit into a DOMString.</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w:t>
      </w:r>
      <w:r>
        <w:rPr>
          <w:rFonts w:ascii="Verdana" w:hAnsi="Verdana" w:cs="Verdana"/>
          <w:i/>
          <w:iCs/>
          <w:sz w:val="18"/>
          <w:szCs w:val="18"/>
        </w:rPr>
        <w:t>L6</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586105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14571">
      <w:pPr>
        <w:pStyle w:val="DefaultParagraphFont"/>
        <w:widowControl w:val="0"/>
        <w:overflowPunct w:val="0"/>
        <w:autoSpaceDE w:val="0"/>
        <w:autoSpaceDN w:val="0"/>
        <w:adjustRightInd w:val="0"/>
        <w:spacing w:after="0" w:line="223" w:lineRule="auto"/>
        <w:ind w:right="300"/>
        <w:jc w:val="both"/>
        <w:rPr>
          <w:rFonts w:ascii="Times New Roman" w:hAnsi="Times New Roman" w:cs="Times New Roman"/>
          <w:sz w:val="24"/>
          <w:szCs w:val="24"/>
        </w:rPr>
      </w:pPr>
      <w:bookmarkStart w:id="18" w:name="page18"/>
      <w:bookmarkEnd w:id="18"/>
      <w:r>
        <w:rPr>
          <w:rFonts w:ascii="Verdana" w:hAnsi="Verdana" w:cs="Verdana"/>
          <w:sz w:val="18"/>
          <w:szCs w:val="18"/>
        </w:rPr>
        <w:lastRenderedPageBreak/>
        <w:t xml:space="preserve">The </w:t>
      </w:r>
      <w:r>
        <w:rPr>
          <w:rFonts w:ascii="Verdana" w:hAnsi="Verdana" w:cs="Verdana"/>
          <w:b/>
          <w:bCs/>
          <w:sz w:val="18"/>
          <w:szCs w:val="18"/>
        </w:rPr>
        <w:t>substringData</w:t>
      </w:r>
      <w:r>
        <w:rPr>
          <w:rFonts w:ascii="Verdana" w:hAnsi="Verdana" w:cs="Verdana"/>
          <w:sz w:val="18"/>
          <w:szCs w:val="18"/>
        </w:rPr>
        <w:t xml:space="preserve"> method of the </w:t>
      </w:r>
      <w:r>
        <w:rPr>
          <w:rFonts w:ascii="Verdana" w:hAnsi="Verdana" w:cs="Verdana"/>
          <w:b/>
          <w:bCs/>
          <w:sz w:val="18"/>
          <w:szCs w:val="18"/>
        </w:rPr>
        <w:t>CharacterData</w:t>
      </w:r>
      <w:r>
        <w:rPr>
          <w:rFonts w:ascii="Verdana" w:hAnsi="Verdana" w:cs="Verdana"/>
          <w:sz w:val="18"/>
          <w:szCs w:val="18"/>
        </w:rPr>
        <w:t xml:space="preserve"> interface does not return an error code in the same manner as the </w:t>
      </w:r>
      <w:r>
        <w:rPr>
          <w:rFonts w:ascii="Verdana" w:hAnsi="Verdana" w:cs="Verdana"/>
          <w:b/>
          <w:bCs/>
          <w:sz w:val="18"/>
          <w:szCs w:val="18"/>
        </w:rPr>
        <w:t>DOMSTRING_SIZE_ERR</w:t>
      </w:r>
      <w:r>
        <w:rPr>
          <w:rFonts w:ascii="Verdana" w:hAnsi="Verdana" w:cs="Verdana"/>
          <w:sz w:val="18"/>
          <w:szCs w:val="18"/>
        </w:rPr>
        <w:t xml:space="preserve"> because the only limit of a BSTR value is physical memory.</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C0019:</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Attr : Node {</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boolean</w:t>
      </w:r>
      <w:r>
        <w:rPr>
          <w:rFonts w:ascii="Times New Roman" w:hAnsi="Times New Roman" w:cs="Times New Roman"/>
          <w:sz w:val="24"/>
          <w:szCs w:val="24"/>
        </w:rPr>
        <w:tab/>
      </w:r>
      <w:r>
        <w:rPr>
          <w:rFonts w:ascii="Courier New" w:hAnsi="Courier New" w:cs="Courier New"/>
          <w:sz w:val="15"/>
          <w:szCs w:val="15"/>
        </w:rPr>
        <w:t>specified;</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128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value;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 raises(DOMException) on setting</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Introduced in DOM Level 2:</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Element</w:t>
      </w:r>
      <w:r>
        <w:rPr>
          <w:rFonts w:ascii="Times New Roman" w:hAnsi="Times New Roman" w:cs="Times New Roman"/>
          <w:sz w:val="24"/>
          <w:szCs w:val="24"/>
        </w:rPr>
        <w:tab/>
      </w:r>
      <w:r>
        <w:rPr>
          <w:rFonts w:ascii="Courier New" w:hAnsi="Courier New" w:cs="Courier New"/>
          <w:sz w:val="15"/>
          <w:szCs w:val="15"/>
        </w:rPr>
        <w:t>ownerElement;</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414571">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ownerElement</w:t>
      </w:r>
      <w:r>
        <w:rPr>
          <w:rFonts w:ascii="Verdana" w:hAnsi="Verdana" w:cs="Verdana"/>
          <w:sz w:val="18"/>
          <w:szCs w:val="18"/>
        </w:rPr>
        <w:t xml:space="preserve"> attribute of the </w:t>
      </w:r>
      <w:r>
        <w:rPr>
          <w:rFonts w:ascii="Verdana" w:hAnsi="Verdana" w:cs="Verdana"/>
          <w:b/>
          <w:bCs/>
          <w:sz w:val="18"/>
          <w:szCs w:val="18"/>
        </w:rPr>
        <w:t>Attr</w:t>
      </w:r>
      <w:r>
        <w:rPr>
          <w:rFonts w:ascii="Verdana" w:hAnsi="Verdana" w:cs="Verdana"/>
          <w:sz w:val="18"/>
          <w:szCs w:val="18"/>
        </w:rPr>
        <w:t xml:space="preserve"> interface is not supported.</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type of the </w:t>
      </w:r>
      <w:r>
        <w:rPr>
          <w:rFonts w:ascii="Verdana" w:hAnsi="Verdana" w:cs="Verdana"/>
          <w:b/>
          <w:bCs/>
          <w:sz w:val="18"/>
          <w:szCs w:val="18"/>
        </w:rPr>
        <w:t>value</w:t>
      </w:r>
      <w:r>
        <w:rPr>
          <w:rFonts w:ascii="Verdana" w:hAnsi="Verdana" w:cs="Verdana"/>
          <w:sz w:val="18"/>
          <w:szCs w:val="18"/>
        </w:rPr>
        <w:t xml:space="preserve"> attribute is </w:t>
      </w:r>
      <w:r>
        <w:rPr>
          <w:rFonts w:ascii="Courier New" w:hAnsi="Courier New" w:cs="Courier New"/>
          <w:sz w:val="18"/>
          <w:szCs w:val="18"/>
        </w:rPr>
        <w:t>VARIANT</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6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7" w:lineRule="auto"/>
        <w:ind w:right="408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type of the </w:t>
      </w:r>
      <w:r>
        <w:rPr>
          <w:rFonts w:ascii="Verdana" w:hAnsi="Verdana" w:cs="Verdana"/>
          <w:b/>
          <w:bCs/>
          <w:sz w:val="18"/>
          <w:szCs w:val="18"/>
        </w:rPr>
        <w:t>specified</w:t>
      </w:r>
      <w:r>
        <w:rPr>
          <w:rFonts w:ascii="Verdana" w:hAnsi="Verdana" w:cs="Verdana"/>
          <w:sz w:val="18"/>
          <w:szCs w:val="18"/>
        </w:rPr>
        <w:t xml:space="preserve"> attribute is </w:t>
      </w:r>
      <w:r>
        <w:rPr>
          <w:rFonts w:ascii="Courier New" w:hAnsi="Courier New" w:cs="Courier New"/>
          <w:sz w:val="18"/>
          <w:szCs w:val="18"/>
        </w:rPr>
        <w:t>VARIANT_BOOL</w:t>
      </w:r>
      <w:r>
        <w:rPr>
          <w:rFonts w:ascii="Verdana" w:hAnsi="Verdana" w:cs="Verdana"/>
          <w:sz w:val="18"/>
          <w:szCs w:val="18"/>
        </w:rPr>
        <w:t>. C0020:</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Element</w:t>
      </w:r>
      <w:r>
        <w:rPr>
          <w:rFonts w:ascii="Verdana" w:hAnsi="Verdana" w:cs="Verdana"/>
          <w:sz w:val="18"/>
          <w:szCs w:val="18"/>
        </w:rPr>
        <w:t xml:space="preserve"> interface.</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Element</w:t>
      </w:r>
      <w:r>
        <w:rPr>
          <w:rFonts w:ascii="Verdana" w:hAnsi="Verdana" w:cs="Verdana"/>
          <w:sz w:val="18"/>
          <w:szCs w:val="18"/>
        </w:rPr>
        <w:t xml:space="preserve"> interface are supported:</w:t>
      </w:r>
    </w:p>
    <w:p w:rsidR="00000000" w:rsidRDefault="00414571">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getAttribute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getAttributeNode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getElementsByTagName</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removeAttribute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removeAttributeNode</w:t>
      </w:r>
    </w:p>
    <w:p w:rsidR="00000000" w:rsidRDefault="0041457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setAttribute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setAttributeNode</w:t>
      </w:r>
    </w:p>
    <w:p w:rsidR="00000000" w:rsidRDefault="00414571">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following methods are not supported:</w:t>
      </w:r>
    </w:p>
    <w:p w:rsidR="00000000" w:rsidRDefault="00414571">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getAttributeNodeNS</w:t>
      </w:r>
    </w:p>
    <w:p w:rsidR="00000000" w:rsidRDefault="0041457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getAttributeNS</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getElementsByTagNameNS</w:t>
      </w:r>
    </w:p>
    <w:p w:rsidR="00000000" w:rsidRDefault="000470DA">
      <w:pPr>
        <w:pStyle w:val="DefaultParagraphFont"/>
        <w:widowControl w:val="0"/>
        <w:autoSpaceDE w:val="0"/>
        <w:autoSpaceDN w:val="0"/>
        <w:adjustRightInd w:val="0"/>
        <w:spacing w:after="0" w:line="329"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190500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9" w:name="page19"/>
      <w:bookmarkEnd w:id="19"/>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hasAttribute</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hasAttributeNS</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removeAttributeNS</w:t>
      </w:r>
    </w:p>
    <w:p w:rsidR="00000000" w:rsidRDefault="0041457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setAttributeNodeNS</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setAttributeNS</w:t>
      </w:r>
    </w:p>
    <w:p w:rsidR="00000000" w:rsidRDefault="00414571">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414571">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getAttribute</w:t>
      </w:r>
      <w:r>
        <w:rPr>
          <w:rFonts w:ascii="Verdana" w:hAnsi="Verdana" w:cs="Verdana"/>
          <w:sz w:val="18"/>
          <w:szCs w:val="18"/>
        </w:rPr>
        <w:t xml:space="preserve"> method returns a value of type </w:t>
      </w:r>
      <w:r>
        <w:rPr>
          <w:rFonts w:ascii="Courier New" w:hAnsi="Courier New" w:cs="Courier New"/>
          <w:sz w:val="18"/>
          <w:szCs w:val="18"/>
        </w:rPr>
        <w:t>VARIANT</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223"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setAttribute</w:t>
      </w:r>
      <w:r>
        <w:rPr>
          <w:rFonts w:ascii="Verdana" w:hAnsi="Verdana" w:cs="Verdana"/>
          <w:sz w:val="18"/>
          <w:szCs w:val="18"/>
        </w:rPr>
        <w:t xml:space="preserve"> method requires that the </w:t>
      </w:r>
      <w:r>
        <w:rPr>
          <w:rFonts w:ascii="Verdana" w:hAnsi="Verdana" w:cs="Verdana"/>
          <w:b/>
          <w:bCs/>
          <w:sz w:val="18"/>
          <w:szCs w:val="18"/>
        </w:rPr>
        <w:t>value</w:t>
      </w:r>
      <w:r>
        <w:rPr>
          <w:rFonts w:ascii="Verdana" w:hAnsi="Verdana" w:cs="Verdana"/>
          <w:sz w:val="18"/>
          <w:szCs w:val="18"/>
        </w:rPr>
        <w:t xml:space="preserve"> attribu</w:t>
      </w:r>
      <w:r>
        <w:rPr>
          <w:rFonts w:ascii="Verdana" w:hAnsi="Verdana" w:cs="Verdana"/>
          <w:sz w:val="18"/>
          <w:szCs w:val="18"/>
        </w:rPr>
        <w:t xml:space="preserve">te is of type </w:t>
      </w:r>
      <w:r>
        <w:rPr>
          <w:rFonts w:ascii="Courier New" w:hAnsi="Courier New" w:cs="Courier New"/>
          <w:sz w:val="18"/>
          <w:szCs w:val="18"/>
        </w:rPr>
        <w:t>VARIANT</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C0021:</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getAttribute</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220" w:right="5400"/>
        <w:rPr>
          <w:rFonts w:ascii="Times New Roman" w:hAnsi="Times New Roman" w:cs="Times New Roman"/>
          <w:sz w:val="24"/>
          <w:szCs w:val="24"/>
        </w:rPr>
      </w:pPr>
      <w:r>
        <w:rPr>
          <w:rFonts w:ascii="Courier New" w:hAnsi="Courier New" w:cs="Courier New"/>
          <w:sz w:val="16"/>
          <w:szCs w:val="16"/>
        </w:rPr>
        <w:t>Retrieves an attribute value by name. Parameters</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the attribute to retrieve.</w:t>
      </w:r>
    </w:p>
    <w:p w:rsidR="00000000" w:rsidRDefault="00414571">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Return Value DOMString</w:t>
      </w:r>
    </w:p>
    <w:p w:rsidR="00000000" w:rsidRDefault="00414571">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120" w:firstLine="96"/>
        <w:rPr>
          <w:rFonts w:ascii="Times New Roman" w:hAnsi="Times New Roman" w:cs="Times New Roman"/>
          <w:sz w:val="24"/>
          <w:szCs w:val="24"/>
        </w:rPr>
      </w:pPr>
      <w:r>
        <w:rPr>
          <w:rFonts w:ascii="Courier New" w:hAnsi="Courier New" w:cs="Courier New"/>
          <w:sz w:val="16"/>
          <w:szCs w:val="16"/>
        </w:rPr>
        <w:t>The Attr value as a string, or the empty string if that attribute does not have a specified or default value.</w:t>
      </w:r>
    </w:p>
    <w:p w:rsidR="00000000" w:rsidRDefault="0041457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getAttribute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returns null if the attribute does not have a specified or def</w:t>
      </w:r>
      <w:r>
        <w:rPr>
          <w:rFonts w:ascii="Verdana" w:hAnsi="Verdana" w:cs="Verdana"/>
          <w:sz w:val="18"/>
          <w:szCs w:val="18"/>
        </w:rPr>
        <w:t>ault value.</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C0022:</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setAttributeNode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320"/>
        <w:rPr>
          <w:rFonts w:ascii="Times New Roman" w:hAnsi="Times New Roman" w:cs="Times New Roman"/>
          <w:sz w:val="24"/>
          <w:szCs w:val="24"/>
        </w:rPr>
      </w:pPr>
      <w:r>
        <w:rPr>
          <w:rFonts w:ascii="Courier New" w:hAnsi="Courier New" w:cs="Courier New"/>
          <w:sz w:val="16"/>
          <w:szCs w:val="16"/>
        </w:rPr>
        <w:t>Adds a new attribute node. If an attribute with that name (nodeName) is already present in the element, it is replaced by the new one.</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1660"/>
        <w:rPr>
          <w:rFonts w:ascii="Times New Roman" w:hAnsi="Times New Roman" w:cs="Times New Roman"/>
          <w:sz w:val="24"/>
          <w:szCs w:val="24"/>
        </w:rPr>
      </w:pPr>
      <w:r>
        <w:rPr>
          <w:rFonts w:ascii="Courier New" w:hAnsi="Courier New" w:cs="Courier New"/>
          <w:sz w:val="16"/>
          <w:szCs w:val="16"/>
        </w:rPr>
        <w:t>To add a new attribute node with a qualified name and namespace URI, use the setAttributeNodeNS method.</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newAttr of type Attr</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Attr node to add to the attribute list.</w:t>
      </w:r>
    </w:p>
    <w:p w:rsidR="00000000" w:rsidRDefault="00414571">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Return Value Attr</w:t>
      </w:r>
    </w:p>
    <w:p w:rsidR="00000000" w:rsidRDefault="00414571">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20" w:firstLine="96"/>
        <w:rPr>
          <w:rFonts w:ascii="Times New Roman" w:hAnsi="Times New Roman" w:cs="Times New Roman"/>
          <w:sz w:val="24"/>
          <w:szCs w:val="24"/>
        </w:rPr>
      </w:pPr>
      <w:r>
        <w:rPr>
          <w:rFonts w:ascii="Courier New" w:hAnsi="Courier New" w:cs="Courier New"/>
          <w:sz w:val="16"/>
          <w:szCs w:val="16"/>
        </w:rPr>
        <w:t>If the newAttr attribute replaces an existing attribute, the replaced Attr node is returned, otherwise null is returned.</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-12700</wp:posOffset>
            </wp:positionH>
            <wp:positionV relativeFrom="paragraph">
              <wp:posOffset>282575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0" w:name="page20"/>
      <w:bookmarkEnd w:id="20"/>
      <w:r>
        <w:rPr>
          <w:rFonts w:ascii="Courier New" w:hAnsi="Courier New" w:cs="Courier New"/>
          <w:sz w:val="16"/>
          <w:szCs w:val="16"/>
        </w:rPr>
        <w:lastRenderedPageBreak/>
        <w:t>DOMException</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7" w:lineRule="auto"/>
        <w:ind w:left="220" w:right="420" w:firstLine="96"/>
        <w:rPr>
          <w:rFonts w:ascii="Times New Roman" w:hAnsi="Times New Roman" w:cs="Times New Roman"/>
          <w:sz w:val="24"/>
          <w:szCs w:val="24"/>
        </w:rPr>
      </w:pPr>
      <w:r>
        <w:rPr>
          <w:rFonts w:ascii="Courier New" w:hAnsi="Courier New" w:cs="Courier New"/>
          <w:sz w:val="16"/>
          <w:szCs w:val="16"/>
        </w:rPr>
        <w:t>WRONG_DOCUMENT_ERR: Raised if newAttr was created from a different document than the one that created the element.</w:t>
      </w:r>
    </w:p>
    <w:p w:rsidR="00000000" w:rsidRDefault="00414571">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414571">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left="220" w:right="20"/>
        <w:rPr>
          <w:rFonts w:ascii="Times New Roman" w:hAnsi="Times New Roman" w:cs="Times New Roman"/>
          <w:sz w:val="24"/>
          <w:szCs w:val="24"/>
        </w:rPr>
      </w:pPr>
      <w:r>
        <w:rPr>
          <w:rFonts w:ascii="Courier New" w:hAnsi="Courier New" w:cs="Courier New"/>
          <w:sz w:val="16"/>
          <w:szCs w:val="16"/>
        </w:rPr>
        <w:t>INUSE_ATTRIBUTE_ERR: Raised if newAttr is already an attribute of another Element object. The DOM user must explicitly clone Attr nodes to re-use them in other elements.</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right="300"/>
        <w:jc w:val="both"/>
        <w:rPr>
          <w:rFonts w:ascii="Times New Roman" w:hAnsi="Times New Roman" w:cs="Times New Roman"/>
          <w:sz w:val="24"/>
          <w:szCs w:val="24"/>
        </w:rPr>
      </w:pPr>
      <w:r>
        <w:rPr>
          <w:rFonts w:ascii="Verdana" w:hAnsi="Verdana" w:cs="Verdana"/>
          <w:sz w:val="18"/>
          <w:szCs w:val="18"/>
        </w:rPr>
        <w:t>The</w:t>
      </w:r>
      <w:r>
        <w:rPr>
          <w:rFonts w:ascii="Verdana" w:hAnsi="Verdana" w:cs="Verdana"/>
          <w:sz w:val="18"/>
          <w:szCs w:val="18"/>
        </w:rPr>
        <w:t xml:space="preserve"> </w:t>
      </w:r>
      <w:r>
        <w:rPr>
          <w:rFonts w:ascii="Verdana" w:hAnsi="Verdana" w:cs="Verdana"/>
          <w:b/>
          <w:bCs/>
          <w:sz w:val="18"/>
          <w:szCs w:val="18"/>
        </w:rPr>
        <w:t>setAttributeNode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can accept new attribute node </w:t>
      </w:r>
      <w:r>
        <w:rPr>
          <w:rFonts w:ascii="Verdana" w:hAnsi="Verdana" w:cs="Verdana"/>
          <w:i/>
          <w:iCs/>
          <w:sz w:val="18"/>
          <w:szCs w:val="18"/>
        </w:rPr>
        <w:t>newAttr</w:t>
      </w:r>
      <w:r>
        <w:rPr>
          <w:rFonts w:ascii="Verdana" w:hAnsi="Verdana" w:cs="Verdana"/>
          <w:sz w:val="18"/>
          <w:szCs w:val="18"/>
        </w:rPr>
        <w:t xml:space="preserve"> that was created from a different document. A </w:t>
      </w:r>
      <w:r>
        <w:rPr>
          <w:rFonts w:ascii="Verdana" w:hAnsi="Verdana" w:cs="Verdana"/>
          <w:b/>
          <w:bCs/>
          <w:sz w:val="18"/>
          <w:szCs w:val="18"/>
        </w:rPr>
        <w:t>WRONG_DOCUMENT_ERR</w:t>
      </w:r>
      <w:r>
        <w:rPr>
          <w:rFonts w:ascii="Verdana" w:hAnsi="Verdana" w:cs="Verdana"/>
          <w:sz w:val="18"/>
          <w:szCs w:val="18"/>
        </w:rPr>
        <w:t xml:space="preserve"> error is not thrown in such case.</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C0023:</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Text : CharacterData {</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9" w:lineRule="auto"/>
        <w:ind w:left="4060" w:right="3100" w:hanging="3649"/>
        <w:rPr>
          <w:rFonts w:ascii="Times New Roman" w:hAnsi="Times New Roman" w:cs="Times New Roman"/>
          <w:sz w:val="24"/>
          <w:szCs w:val="24"/>
        </w:rPr>
      </w:pPr>
      <w:r>
        <w:rPr>
          <w:rFonts w:ascii="Courier New" w:hAnsi="Courier New" w:cs="Courier New"/>
          <w:sz w:val="16"/>
          <w:szCs w:val="16"/>
        </w:rPr>
        <w:t>Text splitText(in unsigned long offset) raises(DOMException);</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379" w:lineRule="auto"/>
        <w:ind w:right="14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offset</w:t>
      </w:r>
      <w:r>
        <w:rPr>
          <w:rFonts w:ascii="Verdana" w:hAnsi="Verdana" w:cs="Verdana"/>
          <w:sz w:val="18"/>
          <w:szCs w:val="18"/>
        </w:rPr>
        <w:t xml:space="preserve"> parameter of the </w:t>
      </w:r>
      <w:r>
        <w:rPr>
          <w:rFonts w:ascii="Verdana" w:hAnsi="Verdana" w:cs="Verdana"/>
          <w:b/>
          <w:bCs/>
          <w:sz w:val="18"/>
          <w:szCs w:val="18"/>
        </w:rPr>
        <w:t>splitText</w:t>
      </w:r>
      <w:r>
        <w:rPr>
          <w:rFonts w:ascii="Verdana" w:hAnsi="Verdana" w:cs="Verdana"/>
          <w:sz w:val="18"/>
          <w:szCs w:val="18"/>
        </w:rPr>
        <w:t xml:space="preserve"> method of the </w:t>
      </w:r>
      <w:r>
        <w:rPr>
          <w:rFonts w:ascii="Verdana" w:hAnsi="Verdana" w:cs="Verdana"/>
          <w:b/>
          <w:bCs/>
          <w:sz w:val="18"/>
          <w:szCs w:val="18"/>
        </w:rPr>
        <w:t>Text</w:t>
      </w:r>
      <w:r>
        <w:rPr>
          <w:rFonts w:ascii="Verdana" w:hAnsi="Verdana" w:cs="Verdana"/>
          <w:sz w:val="18"/>
          <w:szCs w:val="18"/>
        </w:rPr>
        <w:t xml:space="preserve"> interface is of type </w:t>
      </w:r>
      <w:r>
        <w:rPr>
          <w:rFonts w:ascii="Courier New" w:hAnsi="Courier New" w:cs="Courier New"/>
          <w:sz w:val="18"/>
          <w:szCs w:val="18"/>
        </w:rPr>
        <w:t>long</w:t>
      </w:r>
      <w:r>
        <w:rPr>
          <w:rFonts w:ascii="Verdana" w:hAnsi="Verdana" w:cs="Verdana"/>
          <w:sz w:val="18"/>
          <w:szCs w:val="18"/>
        </w:rPr>
        <w:t>. V0003:</w:t>
      </w:r>
    </w:p>
    <w:p w:rsidR="00000000" w:rsidRDefault="00414571">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414571">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splitText</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8" w:lineRule="auto"/>
        <w:ind w:left="220" w:right="20" w:firstLine="768"/>
        <w:rPr>
          <w:rFonts w:ascii="Times New Roman" w:hAnsi="Times New Roman" w:cs="Times New Roman"/>
          <w:sz w:val="24"/>
          <w:szCs w:val="24"/>
        </w:rPr>
      </w:pPr>
      <w:r>
        <w:rPr>
          <w:rFonts w:ascii="Courier New" w:hAnsi="Courier New" w:cs="Courier New"/>
          <w:sz w:val="16"/>
          <w:szCs w:val="16"/>
        </w:rPr>
        <w:t xml:space="preserve">Breaks this node into two nodes at the specified offset, keeping both in the tree as siblings. After being split, this node will contain all the content up to the offset point. A new node of the same type, which contains all the content at and after the </w:t>
      </w:r>
      <w:r>
        <w:rPr>
          <w:rFonts w:ascii="Courier New" w:hAnsi="Courier New" w:cs="Courier New"/>
          <w:sz w:val="16"/>
          <w:szCs w:val="16"/>
        </w:rPr>
        <w:t>offset point, is returned. If the original node had a parent node, the new node is inserted as the next sibling of the original node. When the offset is equal to the length of this node, the new node has no data.</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type unsigned long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1000"/>
        <w:rPr>
          <w:rFonts w:ascii="Times New Roman" w:hAnsi="Times New Roman" w:cs="Times New Roman"/>
          <w:sz w:val="24"/>
          <w:szCs w:val="24"/>
        </w:rPr>
      </w:pPr>
      <w:r>
        <w:rPr>
          <w:rFonts w:ascii="Courier New" w:hAnsi="Courier New" w:cs="Courier New"/>
          <w:sz w:val="16"/>
          <w:szCs w:val="16"/>
        </w:rPr>
        <w:t>The 16-bit unit offset at which to split, starting from 0.</w:t>
      </w: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tabs>
          <w:tab w:val="left" w:pos="136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w:t>
      </w:r>
      <w:r>
        <w:rPr>
          <w:rFonts w:ascii="Times New Roman" w:hAnsi="Times New Roman" w:cs="Times New Roman"/>
          <w:sz w:val="24"/>
          <w:szCs w:val="24"/>
        </w:rPr>
        <w:tab/>
      </w:r>
      <w:r>
        <w:rPr>
          <w:rFonts w:ascii="Courier New" w:hAnsi="Courier New" w:cs="Courier New"/>
          <w:sz w:val="16"/>
          <w:szCs w:val="16"/>
        </w:rPr>
        <w:t>The new node, of the same type as this node.</w:t>
      </w:r>
    </w:p>
    <w:p w:rsidR="00000000" w:rsidRDefault="0041457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5" w:lineRule="auto"/>
        <w:ind w:left="220" w:right="320" w:firstLine="1536"/>
        <w:rPr>
          <w:rFonts w:ascii="Times New Roman" w:hAnsi="Times New Roman" w:cs="Times New Roman"/>
          <w:sz w:val="24"/>
          <w:szCs w:val="24"/>
        </w:rPr>
      </w:pPr>
      <w:r>
        <w:rPr>
          <w:rFonts w:ascii="Courier New" w:hAnsi="Courier New" w:cs="Courier New"/>
          <w:sz w:val="16"/>
          <w:szCs w:val="16"/>
        </w:rPr>
        <w:t xml:space="preserve">INDEX_SIZE_ERR: Raised if the specified offset is negative or greater than the number of 16-bit units in </w:t>
      </w:r>
      <w:r>
        <w:rPr>
          <w:rFonts w:ascii="Courier New" w:hAnsi="Courier New" w:cs="Courier New"/>
          <w:sz w:val="16"/>
          <w:szCs w:val="16"/>
        </w:rPr>
        <w:t>data.</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176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532765</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1" w:name="page21"/>
      <w:bookmarkEnd w:id="21"/>
      <w:r>
        <w:rPr>
          <w:rFonts w:ascii="Verdana" w:hAnsi="Verdana" w:cs="Verdana"/>
          <w:i/>
          <w:iCs/>
          <w:sz w:val="18"/>
          <w:szCs w:val="18"/>
        </w:rPr>
        <w:lastRenderedPageBreak/>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splitText</w:t>
      </w:r>
      <w:r>
        <w:rPr>
          <w:rFonts w:ascii="Verdana" w:hAnsi="Verdana" w:cs="Verdana"/>
          <w:sz w:val="18"/>
          <w:szCs w:val="18"/>
        </w:rPr>
        <w:t xml:space="preserve"> method of the </w:t>
      </w:r>
      <w:r>
        <w:rPr>
          <w:rFonts w:ascii="Verdana" w:hAnsi="Verdana" w:cs="Verdana"/>
          <w:b/>
          <w:bCs/>
          <w:sz w:val="18"/>
          <w:szCs w:val="18"/>
        </w:rPr>
        <w:t>Text</w:t>
      </w:r>
      <w:r>
        <w:rPr>
          <w:rFonts w:ascii="Verdana" w:hAnsi="Verdana" w:cs="Verdana"/>
          <w:sz w:val="18"/>
          <w:szCs w:val="18"/>
        </w:rPr>
        <w:t xml:space="preserve"> interface returns null when the value of </w:t>
      </w:r>
      <w:r>
        <w:rPr>
          <w:rFonts w:ascii="Verdana" w:hAnsi="Verdana" w:cs="Verdana"/>
          <w:b/>
          <w:bCs/>
          <w:sz w:val="18"/>
          <w:szCs w:val="18"/>
        </w:rPr>
        <w:t>offset</w:t>
      </w:r>
      <w:r>
        <w:rPr>
          <w:rFonts w:ascii="Verdana" w:hAnsi="Verdana" w:cs="Verdana"/>
          <w:sz w:val="18"/>
          <w:szCs w:val="18"/>
        </w:rPr>
        <w:t xml:space="preserve"> parameter is the length of the data.</w:t>
      </w:r>
    </w:p>
    <w:p w:rsidR="00000000" w:rsidRDefault="0041457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14571">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Core] Section 1.3, Extended Interfaces </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C0024:</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DocumentType : Node {</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406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406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readonly attribute NamedNodeMap</w:t>
      </w:r>
      <w:r>
        <w:rPr>
          <w:rFonts w:ascii="Times New Roman" w:hAnsi="Times New Roman" w:cs="Times New Roman"/>
          <w:sz w:val="24"/>
          <w:szCs w:val="24"/>
        </w:rPr>
        <w:tab/>
      </w:r>
      <w:r>
        <w:rPr>
          <w:rFonts w:ascii="Courier New" w:hAnsi="Courier New" w:cs="Courier New"/>
          <w:sz w:val="15"/>
          <w:szCs w:val="15"/>
        </w:rPr>
        <w:t>entities;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406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readonly attribute NamedNodeMap</w:t>
      </w:r>
      <w:r>
        <w:rPr>
          <w:rFonts w:ascii="Times New Roman" w:hAnsi="Times New Roman" w:cs="Times New Roman"/>
          <w:sz w:val="24"/>
          <w:szCs w:val="24"/>
        </w:rPr>
        <w:tab/>
      </w:r>
      <w:r>
        <w:rPr>
          <w:rFonts w:ascii="Courier New" w:hAnsi="Courier New" w:cs="Courier New"/>
          <w:sz w:val="15"/>
          <w:szCs w:val="15"/>
        </w:rPr>
        <w:t>notations;</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tabs>
          <w:tab w:val="left" w:pos="406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publicId;</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406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systemId;</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406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internalSubset;</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attributes of the </w:t>
      </w:r>
      <w:r>
        <w:rPr>
          <w:rFonts w:ascii="Verdana" w:hAnsi="Verdana" w:cs="Verdana"/>
          <w:b/>
          <w:bCs/>
          <w:sz w:val="18"/>
          <w:szCs w:val="18"/>
        </w:rPr>
        <w:t>DocumentType</w:t>
      </w:r>
      <w:r>
        <w:rPr>
          <w:rFonts w:ascii="Verdana" w:hAnsi="Verdana" w:cs="Verdana"/>
          <w:sz w:val="18"/>
          <w:szCs w:val="18"/>
        </w:rPr>
        <w:t xml:space="preserve"> interface are supported:</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name</w:t>
      </w:r>
    </w:p>
    <w:p w:rsidR="00000000" w:rsidRDefault="00414571">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entities</w:t>
      </w:r>
    </w:p>
    <w:p w:rsidR="00000000" w:rsidRDefault="00414571">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notations</w:t>
      </w:r>
    </w:p>
    <w:p w:rsidR="00000000" w:rsidRDefault="00414571">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attributes of the </w:t>
      </w:r>
      <w:r>
        <w:rPr>
          <w:rFonts w:ascii="Verdana" w:hAnsi="Verdana" w:cs="Verdana"/>
          <w:b/>
          <w:bCs/>
          <w:sz w:val="18"/>
          <w:szCs w:val="18"/>
        </w:rPr>
        <w:t>DocumentType</w:t>
      </w:r>
      <w:r>
        <w:rPr>
          <w:rFonts w:ascii="Verdana" w:hAnsi="Verdana" w:cs="Verdana"/>
          <w:sz w:val="18"/>
          <w:szCs w:val="18"/>
        </w:rPr>
        <w:t xml:space="preserve"> interface are not supported:</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internalSubset</w:t>
      </w:r>
    </w:p>
    <w:p w:rsidR="00000000" w:rsidRDefault="00414571">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publicId</w:t>
      </w:r>
    </w:p>
    <w:p w:rsidR="00000000" w:rsidRDefault="00414571">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systemId</w:t>
      </w:r>
    </w:p>
    <w:p w:rsidR="00000000" w:rsidRDefault="00414571">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C0025:</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Notation node does not have any parent.</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parent of a </w:t>
      </w:r>
      <w:r>
        <w:rPr>
          <w:rFonts w:ascii="Verdana" w:hAnsi="Verdana" w:cs="Verdana"/>
          <w:b/>
          <w:bCs/>
          <w:sz w:val="18"/>
          <w:szCs w:val="18"/>
        </w:rPr>
        <w:t>Notation</w:t>
      </w:r>
      <w:r>
        <w:rPr>
          <w:rFonts w:ascii="Verdana" w:hAnsi="Verdana" w:cs="Verdana"/>
          <w:sz w:val="18"/>
          <w:szCs w:val="18"/>
        </w:rPr>
        <w:t xml:space="preserve"> node is the </w:t>
      </w:r>
      <w:r>
        <w:rPr>
          <w:rFonts w:ascii="Verdana" w:hAnsi="Verdana" w:cs="Verdana"/>
          <w:b/>
          <w:bCs/>
          <w:sz w:val="18"/>
          <w:szCs w:val="18"/>
        </w:rPr>
        <w:t>DocumentType</w:t>
      </w:r>
      <w:r>
        <w:rPr>
          <w:rFonts w:ascii="Verdana" w:hAnsi="Verdana" w:cs="Verdana"/>
          <w:sz w:val="18"/>
          <w:szCs w:val="18"/>
        </w:rPr>
        <w:t xml:space="preserve"> node.</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475615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2" w:name="page22"/>
      <w:bookmarkEnd w:id="22"/>
      <w:r>
        <w:rPr>
          <w:rFonts w:ascii="Courier New" w:hAnsi="Courier New" w:cs="Courier New"/>
          <w:sz w:val="16"/>
          <w:szCs w:val="16"/>
        </w:rPr>
        <w:lastRenderedPageBreak/>
        <w:t>IDL Definition</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Notation : Node {</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publicId;</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systemId;</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attributes </w:t>
      </w:r>
      <w:r>
        <w:rPr>
          <w:rFonts w:ascii="Verdana" w:hAnsi="Verdana" w:cs="Verdana"/>
          <w:b/>
          <w:bCs/>
          <w:sz w:val="18"/>
          <w:szCs w:val="18"/>
        </w:rPr>
        <w:t>publicId</w:t>
      </w:r>
      <w:r>
        <w:rPr>
          <w:rFonts w:ascii="Verdana" w:hAnsi="Verdana" w:cs="Verdana"/>
          <w:sz w:val="18"/>
          <w:szCs w:val="18"/>
        </w:rPr>
        <w:t xml:space="preserve"> and </w:t>
      </w:r>
      <w:r>
        <w:rPr>
          <w:rFonts w:ascii="Verdana" w:hAnsi="Verdana" w:cs="Verdana"/>
          <w:b/>
          <w:bCs/>
          <w:sz w:val="18"/>
          <w:szCs w:val="18"/>
        </w:rPr>
        <w:t>systemId</w:t>
      </w:r>
      <w:r>
        <w:rPr>
          <w:rFonts w:ascii="Verdana" w:hAnsi="Verdana" w:cs="Verdana"/>
          <w:sz w:val="18"/>
          <w:szCs w:val="18"/>
        </w:rPr>
        <w:t xml:space="preserve"> of the </w:t>
      </w:r>
      <w:r>
        <w:rPr>
          <w:rFonts w:ascii="Verdana" w:hAnsi="Verdana" w:cs="Verdana"/>
          <w:b/>
          <w:bCs/>
          <w:sz w:val="18"/>
          <w:szCs w:val="18"/>
        </w:rPr>
        <w:t>Notation</w:t>
      </w:r>
      <w:r>
        <w:rPr>
          <w:rFonts w:ascii="Verdana" w:hAnsi="Verdana" w:cs="Verdana"/>
          <w:sz w:val="18"/>
          <w:szCs w:val="18"/>
        </w:rPr>
        <w:t xml:space="preserve"> interface are of type </w:t>
      </w:r>
      <w:r>
        <w:rPr>
          <w:rFonts w:ascii="Courier New" w:hAnsi="Courier New" w:cs="Courier New"/>
          <w:sz w:val="18"/>
          <w:szCs w:val="18"/>
        </w:rPr>
        <w:t>VARIANT</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C0026:</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publicId of type DOMString, readonly</w:t>
      </w:r>
    </w:p>
    <w:p w:rsidR="00000000" w:rsidRDefault="00414571">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220"/>
        <w:rPr>
          <w:rFonts w:ascii="Times New Roman" w:hAnsi="Times New Roman" w:cs="Times New Roman"/>
          <w:sz w:val="24"/>
          <w:szCs w:val="24"/>
        </w:rPr>
      </w:pPr>
      <w:r>
        <w:rPr>
          <w:rFonts w:ascii="Courier New" w:hAnsi="Courier New" w:cs="Courier New"/>
          <w:sz w:val="16"/>
          <w:szCs w:val="16"/>
        </w:rPr>
        <w:t>The public identifier of this notation. If the public identifier was not specified, this is null.</w:t>
      </w:r>
    </w:p>
    <w:p w:rsidR="00000000" w:rsidRDefault="00414571">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systemId of type DOMString, readonly</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left="220" w:right="220"/>
        <w:rPr>
          <w:rFonts w:ascii="Times New Roman" w:hAnsi="Times New Roman" w:cs="Times New Roman"/>
          <w:sz w:val="24"/>
          <w:szCs w:val="24"/>
        </w:rPr>
      </w:pPr>
      <w:r>
        <w:rPr>
          <w:rFonts w:ascii="Courier New" w:hAnsi="Courier New" w:cs="Courier New"/>
          <w:sz w:val="16"/>
          <w:szCs w:val="16"/>
        </w:rPr>
        <w:t>The system identifier of this notation. If the system identifier was not specified, this is null.</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5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publicId</w:t>
      </w:r>
      <w:r>
        <w:rPr>
          <w:rFonts w:ascii="Verdana" w:hAnsi="Verdana" w:cs="Verdana"/>
          <w:sz w:val="18"/>
          <w:szCs w:val="18"/>
        </w:rPr>
        <w:t xml:space="preserve"> and </w:t>
      </w:r>
      <w:r>
        <w:rPr>
          <w:rFonts w:ascii="Verdana" w:hAnsi="Verdana" w:cs="Verdana"/>
          <w:b/>
          <w:bCs/>
          <w:sz w:val="18"/>
          <w:szCs w:val="18"/>
        </w:rPr>
        <w:t>systemId</w:t>
      </w:r>
      <w:r>
        <w:rPr>
          <w:rFonts w:ascii="Verdana" w:hAnsi="Verdana" w:cs="Verdana"/>
          <w:sz w:val="18"/>
          <w:szCs w:val="18"/>
        </w:rPr>
        <w:t xml:space="preserve"> attributes of the </w:t>
      </w:r>
      <w:r>
        <w:rPr>
          <w:rFonts w:ascii="Verdana" w:hAnsi="Verdana" w:cs="Verdana"/>
          <w:b/>
          <w:bCs/>
          <w:sz w:val="18"/>
          <w:szCs w:val="18"/>
        </w:rPr>
        <w:t>Notation</w:t>
      </w:r>
      <w:r>
        <w:rPr>
          <w:rFonts w:ascii="Verdana" w:hAnsi="Verdana" w:cs="Verdana"/>
          <w:sz w:val="18"/>
          <w:szCs w:val="18"/>
        </w:rPr>
        <w:t xml:space="preserve"> interface return an empty string if the public or system identifier, respectively, was not specified.</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C0027:</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Entity</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left="220" w:right="120"/>
        <w:rPr>
          <w:rFonts w:ascii="Times New Roman" w:hAnsi="Times New Roman" w:cs="Times New Roman"/>
          <w:sz w:val="24"/>
          <w:szCs w:val="24"/>
        </w:rPr>
      </w:pPr>
      <w:r>
        <w:rPr>
          <w:rFonts w:ascii="Courier New" w:hAnsi="Courier New" w:cs="Courier New"/>
          <w:sz w:val="16"/>
          <w:szCs w:val="16"/>
        </w:rPr>
        <w:t>An XML processor may choose to completely expan</w:t>
      </w:r>
      <w:r>
        <w:rPr>
          <w:rFonts w:ascii="Courier New" w:hAnsi="Courier New" w:cs="Courier New"/>
          <w:sz w:val="16"/>
          <w:szCs w:val="16"/>
        </w:rPr>
        <w:t>d entities before the structure model is passed to the DOM; in this case there will be no EntityReference nodes in the document tree.</w:t>
      </w:r>
    </w:p>
    <w:p w:rsidR="00000000" w:rsidRDefault="00414571">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references for the </w:t>
      </w:r>
      <w:r>
        <w:rPr>
          <w:rFonts w:ascii="Verdana" w:hAnsi="Verdana" w:cs="Verdana"/>
          <w:b/>
          <w:bCs/>
          <w:sz w:val="18"/>
          <w:szCs w:val="18"/>
        </w:rPr>
        <w:t>Entity</w:t>
      </w:r>
      <w:r>
        <w:rPr>
          <w:rFonts w:ascii="Verdana" w:hAnsi="Verdana" w:cs="Verdana"/>
          <w:sz w:val="18"/>
          <w:szCs w:val="18"/>
        </w:rPr>
        <w:t xml:space="preserve"> interface are completely expanded when the XML content is parsed.</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C0028:</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 Entity node does not have any parent.</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parent of an </w:t>
      </w:r>
      <w:r>
        <w:rPr>
          <w:rFonts w:ascii="Verdana" w:hAnsi="Verdana" w:cs="Verdana"/>
          <w:b/>
          <w:bCs/>
          <w:sz w:val="18"/>
          <w:szCs w:val="18"/>
        </w:rPr>
        <w:t>entity</w:t>
      </w:r>
      <w:r>
        <w:rPr>
          <w:rFonts w:ascii="Verdana" w:hAnsi="Verdana" w:cs="Verdana"/>
          <w:sz w:val="18"/>
          <w:szCs w:val="18"/>
        </w:rPr>
        <w:t xml:space="preserve"> node is the </w:t>
      </w:r>
      <w:r>
        <w:rPr>
          <w:rFonts w:ascii="Verdana" w:hAnsi="Verdana" w:cs="Verdana"/>
          <w:b/>
          <w:bCs/>
          <w:sz w:val="18"/>
          <w:szCs w:val="18"/>
        </w:rPr>
        <w:t>documentType</w:t>
      </w:r>
      <w:r>
        <w:rPr>
          <w:rFonts w:ascii="Verdana" w:hAnsi="Verdana" w:cs="Verdana"/>
          <w:sz w:val="18"/>
          <w:szCs w:val="18"/>
        </w:rPr>
        <w:t xml:space="preserve"> node to which it belongs.</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V0005:</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-12700</wp:posOffset>
            </wp:positionH>
            <wp:positionV relativeFrom="paragraph">
              <wp:posOffset>299720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w:t>
      </w:r>
      <w:r>
        <w:rPr>
          <w:rFonts w:ascii="Verdana" w:hAnsi="Verdana" w:cs="Verdana"/>
          <w:i/>
          <w:iCs/>
          <w:sz w:val="16"/>
          <w:szCs w:val="16"/>
        </w:rPr>
        <w:t xml:space="preserve">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3" w:name="page23"/>
      <w:bookmarkEnd w:id="23"/>
      <w:r>
        <w:rPr>
          <w:rFonts w:ascii="Courier New" w:hAnsi="Courier New" w:cs="Courier New"/>
          <w:sz w:val="16"/>
          <w:szCs w:val="16"/>
        </w:rPr>
        <w:lastRenderedPageBreak/>
        <w:t>interface Entity : Node {</w:t>
      </w:r>
    </w:p>
    <w:p w:rsidR="00000000" w:rsidRDefault="0041457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publicId;</w:t>
      </w:r>
    </w:p>
    <w:p w:rsidR="00000000" w:rsidRDefault="00414571">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systemId;</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notationName;</w:t>
      </w:r>
    </w:p>
    <w:p w:rsidR="00000000" w:rsidRDefault="00414571">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414571">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type of </w:t>
      </w:r>
      <w:r>
        <w:rPr>
          <w:rFonts w:ascii="Verdana" w:hAnsi="Verdana" w:cs="Verdana"/>
          <w:b/>
          <w:bCs/>
          <w:sz w:val="18"/>
          <w:szCs w:val="18"/>
        </w:rPr>
        <w:t>publicId</w:t>
      </w:r>
      <w:r>
        <w:rPr>
          <w:rFonts w:ascii="Verdana" w:hAnsi="Verdana" w:cs="Verdana"/>
          <w:sz w:val="18"/>
          <w:szCs w:val="18"/>
        </w:rPr>
        <w:t xml:space="preserve"> and </w:t>
      </w:r>
      <w:r>
        <w:rPr>
          <w:rFonts w:ascii="Verdana" w:hAnsi="Verdana" w:cs="Verdana"/>
          <w:b/>
          <w:bCs/>
          <w:sz w:val="18"/>
          <w:szCs w:val="18"/>
        </w:rPr>
        <w:t>systemId</w:t>
      </w:r>
      <w:r>
        <w:rPr>
          <w:rFonts w:ascii="Verdana" w:hAnsi="Verdana" w:cs="Verdana"/>
          <w:sz w:val="18"/>
          <w:szCs w:val="18"/>
        </w:rPr>
        <w:t xml:space="preserve"> attributes in the </w:t>
      </w:r>
      <w:r>
        <w:rPr>
          <w:rFonts w:ascii="Verdana" w:hAnsi="Verdana" w:cs="Verdana"/>
          <w:b/>
          <w:bCs/>
          <w:sz w:val="18"/>
          <w:szCs w:val="18"/>
        </w:rPr>
        <w:t>Entity</w:t>
      </w:r>
      <w:r>
        <w:rPr>
          <w:rFonts w:ascii="Verdana" w:hAnsi="Verdana" w:cs="Verdana"/>
          <w:sz w:val="18"/>
          <w:szCs w:val="18"/>
        </w:rPr>
        <w:t xml:space="preserve"> interface is </w:t>
      </w:r>
      <w:r>
        <w:rPr>
          <w:rFonts w:ascii="Courier New" w:hAnsi="Courier New" w:cs="Courier New"/>
          <w:sz w:val="18"/>
          <w:szCs w:val="18"/>
        </w:rPr>
        <w:t>VARIANT</w:t>
      </w:r>
      <w:r>
        <w:rPr>
          <w:rFonts w:ascii="Verdana" w:hAnsi="Verdana" w:cs="Verdana"/>
          <w:sz w:val="18"/>
          <w:szCs w:val="18"/>
        </w:rPr>
        <w:t>.</w:t>
      </w:r>
    </w:p>
    <w:p w:rsidR="00000000" w:rsidRDefault="00414571">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C0029:</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notationName of type DOMString, readonly</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left="220" w:right="120"/>
        <w:rPr>
          <w:rFonts w:ascii="Times New Roman" w:hAnsi="Times New Roman" w:cs="Times New Roman"/>
          <w:sz w:val="24"/>
          <w:szCs w:val="24"/>
        </w:rPr>
      </w:pPr>
      <w:r>
        <w:rPr>
          <w:rFonts w:ascii="Courier New" w:hAnsi="Courier New" w:cs="Courier New"/>
          <w:sz w:val="16"/>
          <w:szCs w:val="16"/>
        </w:rPr>
        <w:t>For unparsed entities, the name of the notation for the entity. For parsed entities, this is null.</w:t>
      </w:r>
    </w:p>
    <w:p w:rsidR="00000000" w:rsidRDefault="00414571">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For parsed entities of the </w:t>
      </w:r>
      <w:r>
        <w:rPr>
          <w:rFonts w:ascii="Verdana" w:hAnsi="Verdana" w:cs="Verdana"/>
          <w:b/>
          <w:bCs/>
          <w:sz w:val="18"/>
          <w:szCs w:val="18"/>
        </w:rPr>
        <w:t>Entity</w:t>
      </w:r>
      <w:r>
        <w:rPr>
          <w:rFonts w:ascii="Verdana" w:hAnsi="Verdana" w:cs="Verdana"/>
          <w:sz w:val="18"/>
          <w:szCs w:val="18"/>
        </w:rPr>
        <w:t xml:space="preserve"> interface, the </w:t>
      </w:r>
      <w:r>
        <w:rPr>
          <w:rFonts w:ascii="Verdana" w:hAnsi="Verdana" w:cs="Verdana"/>
          <w:b/>
          <w:bCs/>
          <w:sz w:val="18"/>
          <w:szCs w:val="18"/>
        </w:rPr>
        <w:t>notationName</w:t>
      </w:r>
      <w:r>
        <w:rPr>
          <w:rFonts w:ascii="Verdana" w:hAnsi="Verdana" w:cs="Verdana"/>
          <w:sz w:val="18"/>
          <w:szCs w:val="18"/>
        </w:rPr>
        <w:t xml:space="preserve"> attribute returns an empty string.</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C0030:</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publicId of type DOMString, readonly</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6" w:lineRule="auto"/>
        <w:ind w:left="220" w:right="120"/>
        <w:rPr>
          <w:rFonts w:ascii="Times New Roman" w:hAnsi="Times New Roman" w:cs="Times New Roman"/>
          <w:sz w:val="24"/>
          <w:szCs w:val="24"/>
        </w:rPr>
      </w:pPr>
      <w:r>
        <w:rPr>
          <w:rFonts w:ascii="Courier New" w:hAnsi="Courier New" w:cs="Courier New"/>
          <w:sz w:val="16"/>
          <w:szCs w:val="16"/>
        </w:rPr>
        <w:t>The public identifier associated with the entity, if specified. If the public identifier was not specified, this is null.</w:t>
      </w:r>
    </w:p>
    <w:p w:rsidR="00000000" w:rsidRDefault="0041457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publicId</w:t>
      </w:r>
      <w:r>
        <w:rPr>
          <w:rFonts w:ascii="Verdana" w:hAnsi="Verdana" w:cs="Verdana"/>
          <w:sz w:val="18"/>
          <w:szCs w:val="18"/>
        </w:rPr>
        <w:t xml:space="preserve"> attribute of the </w:t>
      </w:r>
      <w:r>
        <w:rPr>
          <w:rFonts w:ascii="Verdana" w:hAnsi="Verdana" w:cs="Verdana"/>
          <w:b/>
          <w:bCs/>
          <w:sz w:val="18"/>
          <w:szCs w:val="18"/>
        </w:rPr>
        <w:t>Notation</w:t>
      </w:r>
      <w:r>
        <w:rPr>
          <w:rFonts w:ascii="Verdana" w:hAnsi="Verdana" w:cs="Verdana"/>
          <w:sz w:val="18"/>
          <w:szCs w:val="18"/>
        </w:rPr>
        <w:t xml:space="preserve"> interface returns an empty string if the public identifier was not specified.</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C0031:</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systemId of type DOMString, readonly</w:t>
      </w:r>
    </w:p>
    <w:p w:rsidR="00000000" w:rsidRDefault="00414571">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08" w:lineRule="auto"/>
        <w:ind w:left="220" w:right="120"/>
        <w:rPr>
          <w:rFonts w:ascii="Times New Roman" w:hAnsi="Times New Roman" w:cs="Times New Roman"/>
          <w:sz w:val="24"/>
          <w:szCs w:val="24"/>
        </w:rPr>
      </w:pPr>
      <w:r>
        <w:rPr>
          <w:rFonts w:ascii="Courier New" w:hAnsi="Courier New" w:cs="Courier New"/>
          <w:sz w:val="16"/>
          <w:szCs w:val="16"/>
        </w:rPr>
        <w:t>The system identifier associated with the entity, if specified. If the system identifier was not specified, this is null.</w:t>
      </w:r>
    </w:p>
    <w:p w:rsidR="00000000" w:rsidRDefault="0041457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systemId</w:t>
      </w:r>
      <w:r>
        <w:rPr>
          <w:rFonts w:ascii="Verdana" w:hAnsi="Verdana" w:cs="Verdana"/>
          <w:sz w:val="18"/>
          <w:szCs w:val="18"/>
        </w:rPr>
        <w:t xml:space="preserve"> attribute of the </w:t>
      </w:r>
      <w:r>
        <w:rPr>
          <w:rFonts w:ascii="Verdana" w:hAnsi="Verdana" w:cs="Verdana"/>
          <w:b/>
          <w:bCs/>
          <w:sz w:val="18"/>
          <w:szCs w:val="18"/>
        </w:rPr>
        <w:t>Entity</w:t>
      </w:r>
      <w:r>
        <w:rPr>
          <w:rFonts w:ascii="Verdana" w:hAnsi="Verdana" w:cs="Verdana"/>
          <w:sz w:val="18"/>
          <w:szCs w:val="18"/>
        </w:rPr>
        <w:t xml:space="preserve"> interface returns an empty string if the system identifier was not specified.</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C0032:</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414571">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data of type DOMString</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-12700</wp:posOffset>
            </wp:positionH>
            <wp:positionV relativeFrom="paragraph">
              <wp:posOffset>415290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14571">
      <w:pPr>
        <w:pStyle w:val="DefaultParagraphFont"/>
        <w:widowControl w:val="0"/>
        <w:overflowPunct w:val="0"/>
        <w:autoSpaceDE w:val="0"/>
        <w:autoSpaceDN w:val="0"/>
        <w:adjustRightInd w:val="0"/>
        <w:spacing w:after="0" w:line="206" w:lineRule="auto"/>
        <w:ind w:left="428" w:right="120"/>
        <w:rPr>
          <w:rFonts w:ascii="Times New Roman" w:hAnsi="Times New Roman" w:cs="Times New Roman"/>
          <w:sz w:val="24"/>
          <w:szCs w:val="24"/>
        </w:rPr>
      </w:pPr>
      <w:bookmarkStart w:id="24" w:name="page24"/>
      <w:bookmarkEnd w:id="24"/>
      <w:r>
        <w:rPr>
          <w:rFonts w:ascii="Courier New" w:hAnsi="Courier New" w:cs="Courier New"/>
          <w:sz w:val="16"/>
          <w:szCs w:val="16"/>
        </w:rPr>
        <w:lastRenderedPageBreak/>
        <w:t>The content of this processing instruction. This is from the first non white space character after the target to the character immediately preceding the ?&gt;.</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Exceptions on setting</w:t>
      </w:r>
    </w:p>
    <w:p w:rsidR="00000000" w:rsidRDefault="00414571">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xml:space="preserve">DOMException NO_MODIFICATION_ALLOWED_ERR: Raised when the node </w:t>
      </w:r>
      <w:r>
        <w:rPr>
          <w:rFonts w:ascii="Courier New" w:hAnsi="Courier New" w:cs="Courier New"/>
          <w:sz w:val="16"/>
          <w:szCs w:val="16"/>
        </w:rPr>
        <w:t>is readonly.</w:t>
      </w:r>
    </w:p>
    <w:p w:rsidR="00000000" w:rsidRDefault="0041457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41457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0" w:lineRule="auto"/>
        <w:ind w:left="208" w:right="280"/>
        <w:rPr>
          <w:rFonts w:ascii="Times New Roman" w:hAnsi="Times New Roman" w:cs="Times New Roman"/>
          <w:sz w:val="24"/>
          <w:szCs w:val="24"/>
        </w:rPr>
      </w:pPr>
      <w:r>
        <w:rPr>
          <w:rFonts w:ascii="Verdana" w:hAnsi="Verdana" w:cs="Verdana"/>
          <w:sz w:val="17"/>
          <w:szCs w:val="17"/>
        </w:rPr>
        <w:t xml:space="preserve">The </w:t>
      </w:r>
      <w:r>
        <w:rPr>
          <w:rFonts w:ascii="Verdana" w:hAnsi="Verdana" w:cs="Verdana"/>
          <w:b/>
          <w:bCs/>
          <w:sz w:val="17"/>
          <w:szCs w:val="17"/>
        </w:rPr>
        <w:t>data</w:t>
      </w:r>
      <w:r>
        <w:rPr>
          <w:rFonts w:ascii="Verdana" w:hAnsi="Verdana" w:cs="Verdana"/>
          <w:sz w:val="17"/>
          <w:szCs w:val="17"/>
        </w:rPr>
        <w:t xml:space="preserve"> attribute contains the content from the first non–white-space character that follows the </w:t>
      </w:r>
      <w:r>
        <w:rPr>
          <w:rFonts w:ascii="Courier New" w:hAnsi="Courier New" w:cs="Courier New"/>
          <w:sz w:val="17"/>
          <w:szCs w:val="17"/>
        </w:rPr>
        <w:t xml:space="preserve">target </w:t>
      </w:r>
      <w:r>
        <w:rPr>
          <w:rFonts w:ascii="Verdana" w:hAnsi="Verdana" w:cs="Verdana"/>
          <w:sz w:val="17"/>
          <w:szCs w:val="17"/>
        </w:rPr>
        <w:t>declaration to the last non–white-space character that precedes the closing</w:t>
      </w:r>
      <w:r>
        <w:rPr>
          <w:rFonts w:ascii="Courier New" w:hAnsi="Courier New" w:cs="Courier New"/>
          <w:sz w:val="17"/>
          <w:szCs w:val="17"/>
        </w:rPr>
        <w:t xml:space="preserve"> ?&gt; </w:t>
      </w:r>
      <w:r>
        <w:rPr>
          <w:rFonts w:ascii="Verdana" w:hAnsi="Verdana" w:cs="Verdana"/>
          <w:sz w:val="17"/>
          <w:szCs w:val="17"/>
        </w:rPr>
        <w:t>characters.</w:t>
      </w:r>
    </w:p>
    <w:p w:rsidR="00000000" w:rsidRDefault="00414571">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414571">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41457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414571">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118745</wp:posOffset>
            </wp:positionH>
            <wp:positionV relativeFrom="paragraph">
              <wp:posOffset>5292725</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6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w:t>
      </w:r>
      <w:r>
        <w:rPr>
          <w:rFonts w:ascii="Verdana" w:hAnsi="Verdana" w:cs="Verdana"/>
          <w:i/>
          <w:iCs/>
          <w:sz w:val="16"/>
          <w:szCs w:val="16"/>
        </w:rPr>
        <w:t>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5" w:name="page25"/>
      <w:bookmarkEnd w:id="25"/>
      <w:r>
        <w:rPr>
          <w:rFonts w:ascii="Verdana" w:hAnsi="Verdana" w:cs="Verdana"/>
          <w:b/>
          <w:bCs/>
          <w:sz w:val="24"/>
          <w:szCs w:val="24"/>
        </w:rPr>
        <w:lastRenderedPageBreak/>
        <w:t>3  Change Tracking</w:t>
      </w:r>
    </w:p>
    <w:p w:rsidR="00000000" w:rsidRDefault="0041457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200"/>
        <w:jc w:val="both"/>
        <w:rPr>
          <w:rFonts w:ascii="Times New Roman" w:hAnsi="Times New Roman" w:cs="Times New Roman"/>
          <w:sz w:val="24"/>
          <w:szCs w:val="24"/>
        </w:rPr>
      </w:pPr>
      <w:r>
        <w:rPr>
          <w:rFonts w:ascii="Verdana" w:hAnsi="Verdana" w:cs="Verdana"/>
          <w:sz w:val="18"/>
          <w:szCs w:val="18"/>
        </w:rPr>
        <w:t>This section identifies changes that were made to the [MS-DOM2CX] protocol document between the February 2012 and July 2012 releases. Changes are classified as New, Major, Minor, Editorial, or No change.</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w:t>
      </w:r>
      <w:r>
        <w:rPr>
          <w:rFonts w:ascii="Verdana" w:hAnsi="Verdana" w:cs="Verdana"/>
          <w:sz w:val="18"/>
          <w:szCs w:val="18"/>
        </w:rPr>
        <w:t xml:space="preserve"> being released.</w:t>
      </w:r>
    </w:p>
    <w:p w:rsidR="00000000" w:rsidRDefault="0041457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0"/>
        <w:jc w:val="both"/>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w:t>
      </w:r>
      <w:r>
        <w:rPr>
          <w:rFonts w:ascii="Verdana" w:hAnsi="Verdana" w:cs="Verdana"/>
          <w:sz w:val="18"/>
          <w:szCs w:val="18"/>
        </w:rPr>
        <w:t xml:space="preserve"> changes to interoperability requirements or functionality.</w:t>
      </w:r>
    </w:p>
    <w:p w:rsidR="00000000" w:rsidRDefault="00414571">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41457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414571">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w:t>
      </w:r>
      <w:r>
        <w:rPr>
          <w:rFonts w:ascii="Verdana" w:hAnsi="Verdana" w:cs="Verdana"/>
          <w:sz w:val="18"/>
          <w:szCs w:val="18"/>
        </w:rPr>
        <w:t xml:space="preserve">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41457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w:t>
      </w:r>
      <w:r>
        <w:rPr>
          <w:rFonts w:ascii="Verdana" w:hAnsi="Verdana" w:cs="Verdana"/>
          <w:sz w:val="18"/>
          <w:szCs w:val="18"/>
        </w:rPr>
        <w:t>ced. The technical content of the document is identical to the last released version, but minor editorial and formatting changes, as well as updates to the header and footer information, and to the revision summary, may have been made.</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w:t>
      </w:r>
      <w:r>
        <w:rPr>
          <w:rFonts w:ascii="Verdana" w:hAnsi="Verdana" w:cs="Verdana"/>
          <w:sz w:val="18"/>
          <w:szCs w:val="18"/>
        </w:rPr>
        <w:t>nges can be described further using the following change types:</w:t>
      </w:r>
    </w:p>
    <w:p w:rsidR="00000000" w:rsidRDefault="0041457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41457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41457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41457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41457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41457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0470DA">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w:t>
      </w:r>
      <w:r>
        <w:rPr>
          <w:rFonts w:ascii="Verdana" w:hAnsi="Verdana" w:cs="Verdana"/>
          <w:i/>
          <w:iCs/>
          <w:sz w:val="16"/>
          <w:szCs w:val="16"/>
        </w:rPr>
        <w:t>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6" w:name="page26"/>
      <w:bookmarkEnd w:id="26"/>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41457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41457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41457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414571">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41457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41457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30"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414571">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414571">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95.95pt;margin-top:-68.25pt;width:1pt;height:1.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" o:allowincell="f" fillcolor="black" stroked="f"/>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353.7pt;margin-top:-68.25pt;width:.95pt;height:1.4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Ddhg7fdQIAAPkEAAAO&#10;AAAAAAAAAAAAAAAAAC4CAABkcnMvZTJvRG9jLnhtbFBLAQItABQABgAIAAAAIQBmaZS54gAAAA0B&#10;AAAPAAAAAAAAAAAAAAAAAM8EAABkcnMvZG93bnJldi54bWxQSwUGAAAAAAQABADzAAAA3gUAAAAA&#10;" o:allowincell="f" fillcolor="black" stroked="f"/>
            </w:pict>
          </mc:Fallback>
        </mc:AlternateConten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7" w:name="page27"/>
      <w:bookmarkEnd w:id="27"/>
      <w:r>
        <w:rPr>
          <w:rFonts w:ascii="Verdana" w:hAnsi="Verdana" w:cs="Verdana"/>
          <w:b/>
          <w:bCs/>
          <w:sz w:val="24"/>
          <w:szCs w:val="24"/>
        </w:rPr>
        <w:lastRenderedPageBreak/>
        <w:t>4  Index</w:t>
      </w:r>
    </w:p>
    <w:p w:rsidR="00000000" w:rsidRDefault="00414571">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400" w:right="3000" w:hanging="187"/>
        <w:rPr>
          <w:rFonts w:ascii="Times New Roman" w:hAnsi="Times New Roman" w:cs="Times New Roman"/>
          <w:sz w:val="24"/>
          <w:szCs w:val="24"/>
        </w:rPr>
      </w:pPr>
      <w:r>
        <w:rPr>
          <w:rFonts w:ascii="Verdana" w:hAnsi="Verdana" w:cs="Verdana"/>
          <w:sz w:val="16"/>
          <w:szCs w:val="16"/>
        </w:rPr>
        <w:t xml:space="preserve">Attributes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async</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attributes</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400" w:right="760"/>
        <w:rPr>
          <w:rFonts w:ascii="Times New Roman" w:hAnsi="Times New Roman" w:cs="Times New Roman"/>
          <w:sz w:val="24"/>
          <w:szCs w:val="24"/>
        </w:rPr>
      </w:pPr>
      <w:r>
        <w:rPr>
          <w:rFonts w:ascii="Verdana" w:hAnsi="Verdana" w:cs="Verdana"/>
          <w:sz w:val="16"/>
          <w:szCs w:val="16"/>
        </w:rPr>
        <w:t>data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21" w:history="1">
        <w:r>
          <w:rPr>
            <w:rFonts w:ascii="Verdana" w:hAnsi="Verdana" w:cs="Verdana"/>
            <w:sz w:val="16"/>
            <w:szCs w:val="16"/>
          </w:rPr>
          <w:t xml:space="preserve"> </w:t>
        </w:r>
        <w:r>
          <w:rPr>
            <w:rFonts w:ascii="Verdana" w:hAnsi="Verdana" w:cs="Verdana"/>
            <w:color w:val="0066FF"/>
            <w:sz w:val="16"/>
            <w:szCs w:val="16"/>
            <w:u w:val="single"/>
          </w:rPr>
          <w:t>section 2.2.4</w:t>
        </w:r>
      </w:hyperlink>
      <w:r>
        <w:rPr>
          <w:rFonts w:ascii="Verdana" w:hAnsi="Verdana" w:cs="Verdana"/>
          <w:sz w:val="16"/>
          <w:szCs w:val="16"/>
          <w:u w:val="single"/>
        </w:rPr>
        <w:t xml:space="preserve"> </w:t>
      </w:r>
      <w:r>
        <w:rPr>
          <w:rFonts w:ascii="Verdana" w:hAnsi="Verdana" w:cs="Verdana"/>
          <w:sz w:val="16"/>
          <w:szCs w:val="16"/>
        </w:rPr>
        <w:t xml:space="preserve">21)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dataType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definition</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580" w:hanging="187"/>
        <w:rPr>
          <w:rFonts w:ascii="Times New Roman" w:hAnsi="Times New Roman" w:cs="Times New Roman"/>
          <w:sz w:val="24"/>
          <w:szCs w:val="24"/>
        </w:rPr>
      </w:pPr>
      <w:r>
        <w:rPr>
          <w:rFonts w:ascii="Verdana" w:hAnsi="Verdana" w:cs="Verdana"/>
          <w:sz w:val="16"/>
          <w:szCs w:val="16"/>
        </w:rPr>
        <w:t>documentElement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3</w:t>
      </w:r>
      <w:r>
        <w:rPr>
          <w:rFonts w:ascii="Verdana" w:hAnsi="Verdana" w:cs="Verdana"/>
          <w:sz w:val="16"/>
          <w:szCs w:val="16"/>
        </w:rPr>
        <w:t xml:space="preserve"> 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53" w:lineRule="auto"/>
        <w:ind w:left="400" w:right="2460"/>
        <w:rPr>
          <w:rFonts w:ascii="Times New Roman" w:hAnsi="Times New Roman" w:cs="Times New Roman"/>
          <w:sz w:val="24"/>
          <w:szCs w:val="24"/>
        </w:rPr>
      </w:pPr>
      <w:hyperlink w:anchor="page21" w:history="1">
        <w:r>
          <w:rPr>
            <w:rFonts w:ascii="Verdana" w:hAnsi="Verdana" w:cs="Verdana"/>
            <w:color w:val="0066FF"/>
            <w:sz w:val="15"/>
            <w:szCs w:val="15"/>
          </w:rPr>
          <w:t xml:space="preserve"> </w:t>
        </w:r>
        <w:r>
          <w:rPr>
            <w:rFonts w:ascii="Verdana" w:hAnsi="Verdana" w:cs="Verdana"/>
            <w:color w:val="0066FF"/>
            <w:sz w:val="15"/>
            <w:szCs w:val="15"/>
            <w:u w:val="single"/>
          </w:rPr>
          <w:t>entities</w:t>
        </w:r>
      </w:hyperlink>
      <w:r>
        <w:rPr>
          <w:rFonts w:ascii="Verdana" w:hAnsi="Verdana" w:cs="Verdana"/>
          <w:color w:val="0066FF"/>
          <w:sz w:val="15"/>
          <w:szCs w:val="15"/>
        </w:rPr>
        <w:t xml:space="preserve"> </w:t>
      </w:r>
      <w:r>
        <w:rPr>
          <w:rFonts w:ascii="Verdana" w:hAnsi="Verdana" w:cs="Verdana"/>
          <w:sz w:val="15"/>
          <w:szCs w:val="15"/>
        </w:rPr>
        <w:t>21</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localName</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21" w:history="1">
        <w:r>
          <w:rPr>
            <w:rFonts w:ascii="Verdana" w:hAnsi="Verdana" w:cs="Verdana"/>
            <w:color w:val="0066FF"/>
            <w:sz w:val="15"/>
            <w:szCs w:val="15"/>
          </w:rPr>
          <w:t xml:space="preserve"> </w:t>
        </w:r>
        <w:r>
          <w:rPr>
            <w:rFonts w:ascii="Verdana" w:hAnsi="Verdana" w:cs="Verdana"/>
            <w:color w:val="0066FF"/>
            <w:sz w:val="15"/>
            <w:szCs w:val="15"/>
            <w:u w:val="single"/>
          </w:rPr>
          <w:t>name</w:t>
        </w:r>
      </w:hyperlink>
      <w:r>
        <w:rPr>
          <w:rFonts w:ascii="Verdana" w:hAnsi="Verdana" w:cs="Verdana"/>
          <w:color w:val="0066FF"/>
          <w:sz w:val="15"/>
          <w:szCs w:val="15"/>
        </w:rPr>
        <w:t xml:space="preserve"> </w:t>
      </w:r>
      <w:r>
        <w:rPr>
          <w:rFonts w:ascii="Verdana" w:hAnsi="Verdana" w:cs="Verdana"/>
          <w:sz w:val="15"/>
          <w:szCs w:val="15"/>
        </w:rPr>
        <w:t>21</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namespaceURI</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nodeTypedValue</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nodeTypeString</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nodeValue</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21" w:history="1">
        <w:r>
          <w:rPr>
            <w:rFonts w:ascii="Verdana" w:hAnsi="Verdana" w:cs="Verdana"/>
            <w:color w:val="0066FF"/>
            <w:sz w:val="15"/>
            <w:szCs w:val="15"/>
          </w:rPr>
          <w:t xml:space="preserve"> </w:t>
        </w:r>
        <w:r>
          <w:rPr>
            <w:rFonts w:ascii="Verdana" w:hAnsi="Verdana" w:cs="Verdana"/>
            <w:color w:val="0066FF"/>
            <w:sz w:val="15"/>
            <w:szCs w:val="15"/>
            <w:u w:val="single"/>
          </w:rPr>
          <w:t>notationName</w:t>
        </w:r>
      </w:hyperlink>
      <w:r>
        <w:rPr>
          <w:rFonts w:ascii="Verdana" w:hAnsi="Verdana" w:cs="Verdana"/>
          <w:color w:val="0066FF"/>
          <w:sz w:val="15"/>
          <w:szCs w:val="15"/>
        </w:rPr>
        <w:t xml:space="preserve"> </w:t>
      </w:r>
      <w:r>
        <w:rPr>
          <w:rFonts w:ascii="Verdana" w:hAnsi="Verdana" w:cs="Verdana"/>
          <w:sz w:val="15"/>
          <w:szCs w:val="15"/>
        </w:rPr>
        <w:t>21</w:t>
      </w:r>
      <w:r>
        <w:rPr>
          <w:rFonts w:ascii="Verdana" w:hAnsi="Verdana" w:cs="Verdana"/>
          <w:color w:val="0066FF"/>
          <w:sz w:val="15"/>
          <w:szCs w:val="15"/>
        </w:rPr>
        <w:t xml:space="preserve"> </w:t>
      </w:r>
      <w:hyperlink w:anchor="page21" w:history="1">
        <w:r>
          <w:rPr>
            <w:rFonts w:ascii="Verdana" w:hAnsi="Verdana" w:cs="Verdana"/>
            <w:color w:val="0066FF"/>
            <w:sz w:val="15"/>
            <w:szCs w:val="15"/>
          </w:rPr>
          <w:t xml:space="preserve"> </w:t>
        </w:r>
        <w:r>
          <w:rPr>
            <w:rFonts w:ascii="Verdana" w:hAnsi="Verdana" w:cs="Verdana"/>
            <w:color w:val="0066FF"/>
            <w:sz w:val="15"/>
            <w:szCs w:val="15"/>
            <w:u w:val="single"/>
          </w:rPr>
          <w:t>notations</w:t>
        </w:r>
      </w:hyperlink>
      <w:r>
        <w:rPr>
          <w:rFonts w:ascii="Verdana" w:hAnsi="Verdana" w:cs="Verdana"/>
          <w:color w:val="0066FF"/>
          <w:sz w:val="15"/>
          <w:szCs w:val="15"/>
        </w:rPr>
        <w:t xml:space="preserve"> </w:t>
      </w:r>
      <w:r>
        <w:rPr>
          <w:rFonts w:ascii="Verdana" w:hAnsi="Verdana" w:cs="Verdana"/>
          <w:sz w:val="15"/>
          <w:szCs w:val="15"/>
        </w:rPr>
        <w:t>21</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ownerElement</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parsed</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parseError</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prefix</w:t>
        </w:r>
      </w:hyperlink>
      <w:r>
        <w:rPr>
          <w:rFonts w:ascii="Verdana" w:hAnsi="Verdana" w:cs="Verdana"/>
          <w:color w:val="0066FF"/>
          <w:sz w:val="15"/>
          <w:szCs w:val="15"/>
        </w:rPr>
        <w:t xml:space="preserve"> </w:t>
      </w:r>
      <w:r>
        <w:rPr>
          <w:rFonts w:ascii="Verdana" w:hAnsi="Verdana" w:cs="Verdana"/>
          <w:sz w:val="15"/>
          <w:szCs w:val="15"/>
        </w:rPr>
        <w:t>7</w:t>
      </w:r>
    </w:p>
    <w:p w:rsidR="00000000" w:rsidRDefault="0041457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preserveWhiteSpace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580" w:right="340" w:hanging="187"/>
        <w:jc w:val="both"/>
        <w:rPr>
          <w:rFonts w:ascii="Times New Roman" w:hAnsi="Times New Roman" w:cs="Times New Roman"/>
          <w:sz w:val="24"/>
          <w:szCs w:val="24"/>
        </w:rPr>
      </w:pPr>
      <w:r>
        <w:rPr>
          <w:rFonts w:ascii="Verdana" w:hAnsi="Verdana" w:cs="Verdana"/>
          <w:sz w:val="16"/>
          <w:szCs w:val="16"/>
        </w:rPr>
        <w:t>publicId (</w:t>
      </w:r>
      <w:hyperlink w:anchor="page21" w:history="1">
        <w:r>
          <w:rPr>
            <w:rFonts w:ascii="Verdana" w:hAnsi="Verdana" w:cs="Verdana"/>
            <w:sz w:val="16"/>
            <w:szCs w:val="16"/>
          </w:rPr>
          <w:t xml:space="preserve"> </w:t>
        </w:r>
        <w:r>
          <w:rPr>
            <w:rFonts w:ascii="Verdana" w:hAnsi="Verdana" w:cs="Verdana"/>
            <w:color w:val="0066FF"/>
            <w:sz w:val="16"/>
            <w:szCs w:val="16"/>
            <w:u w:val="single"/>
          </w:rPr>
          <w:t>section 2.2.4</w:t>
        </w:r>
      </w:hyperlink>
      <w:r>
        <w:rPr>
          <w:rFonts w:ascii="Verdana" w:hAnsi="Verdana" w:cs="Verdana"/>
          <w:sz w:val="16"/>
          <w:szCs w:val="16"/>
          <w:u w:val="single"/>
        </w:rPr>
        <w:t xml:space="preserve"> </w:t>
      </w:r>
      <w:r>
        <w:rPr>
          <w:rFonts w:ascii="Verdana" w:hAnsi="Verdana" w:cs="Verdana"/>
          <w:sz w:val="16"/>
          <w:szCs w:val="16"/>
        </w:rPr>
        <w:t xml:space="preserve">21, </w:t>
      </w:r>
      <w:hyperlink w:anchor="page21" w:history="1">
        <w:r>
          <w:rPr>
            <w:rFonts w:ascii="Verdana" w:hAnsi="Verdana" w:cs="Verdana"/>
            <w:sz w:val="16"/>
            <w:szCs w:val="16"/>
          </w:rPr>
          <w:t xml:space="preserve"> </w:t>
        </w:r>
        <w:r>
          <w:rPr>
            <w:rFonts w:ascii="Verdana" w:hAnsi="Verdana" w:cs="Verdana"/>
            <w:color w:val="0066FF"/>
            <w:sz w:val="16"/>
            <w:szCs w:val="16"/>
            <w:u w:val="single"/>
          </w:rPr>
          <w:t>section 2.2.4</w:t>
        </w:r>
      </w:hyperlink>
      <w:r>
        <w:rPr>
          <w:rFonts w:ascii="Verdana" w:hAnsi="Verdana" w:cs="Verdana"/>
          <w:sz w:val="16"/>
          <w:szCs w:val="16"/>
          <w:u w:val="single"/>
        </w:rPr>
        <w:t xml:space="preserve"> </w:t>
      </w:r>
      <w:r>
        <w:rPr>
          <w:rFonts w:ascii="Verdana" w:hAnsi="Verdana" w:cs="Verdana"/>
          <w:sz w:val="16"/>
          <w:szCs w:val="16"/>
        </w:rPr>
        <w:t xml:space="preserve">21,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section 2.2.4</w:t>
        </w:r>
      </w:hyperlink>
      <w:r>
        <w:rPr>
          <w:rFonts w:ascii="Verdana" w:hAnsi="Verdana" w:cs="Verdana"/>
          <w:color w:val="0066FF"/>
          <w:sz w:val="16"/>
          <w:szCs w:val="16"/>
        </w:rPr>
        <w:t xml:space="preserve"> </w:t>
      </w:r>
      <w:r>
        <w:rPr>
          <w:rFonts w:ascii="Verdana" w:hAnsi="Verdana" w:cs="Verdana"/>
          <w:sz w:val="16"/>
          <w:szCs w:val="16"/>
        </w:rPr>
        <w:t>21,</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section 2.2.4</w:t>
        </w:r>
      </w:hyperlink>
      <w:r>
        <w:rPr>
          <w:rFonts w:ascii="Verdana" w:hAnsi="Verdana" w:cs="Verdana"/>
          <w:color w:val="0066FF"/>
          <w:sz w:val="16"/>
          <w:szCs w:val="16"/>
          <w:u w:val="single"/>
        </w:rPr>
        <w:t xml:space="preserve"> </w:t>
      </w:r>
      <w:r>
        <w:rPr>
          <w:rFonts w:ascii="Verdana" w:hAnsi="Verdana" w:cs="Verdana"/>
          <w:sz w:val="16"/>
          <w:szCs w:val="16"/>
        </w:rPr>
        <w:t>21,</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2.2.4</w:t>
        </w:r>
      </w:hyperlink>
      <w:r>
        <w:rPr>
          <w:rFonts w:ascii="Verdana" w:hAnsi="Verdana" w:cs="Verdana"/>
          <w:color w:val="0066FF"/>
          <w:sz w:val="16"/>
          <w:szCs w:val="16"/>
        </w:rPr>
        <w:t xml:space="preserve"> </w:t>
      </w:r>
      <w:r>
        <w:rPr>
          <w:rFonts w:ascii="Verdana" w:hAnsi="Verdana" w:cs="Verdana"/>
          <w:sz w:val="16"/>
          <w:szCs w:val="16"/>
        </w:rPr>
        <w:t>21,</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section 2.2.4</w:t>
        </w:r>
      </w:hyperlink>
      <w:r>
        <w:rPr>
          <w:rFonts w:ascii="Verdana" w:hAnsi="Verdana" w:cs="Verdana"/>
          <w:color w:val="0066FF"/>
          <w:sz w:val="16"/>
          <w:szCs w:val="16"/>
          <w:u w:val="single"/>
        </w:rPr>
        <w:t xml:space="preserve"> </w:t>
      </w:r>
      <w:r>
        <w:rPr>
          <w:rFonts w:ascii="Verdana" w:hAnsi="Verdana" w:cs="Verdana"/>
          <w:sz w:val="16"/>
          <w:szCs w:val="16"/>
        </w:rPr>
        <w:t>21)</w:t>
      </w:r>
    </w:p>
    <w:p w:rsidR="00000000" w:rsidRDefault="004145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400" w:right="246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readyState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resolveExternals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specified</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580" w:right="280" w:hanging="187"/>
        <w:jc w:val="both"/>
        <w:rPr>
          <w:rFonts w:ascii="Times New Roman" w:hAnsi="Times New Roman" w:cs="Times New Roman"/>
          <w:sz w:val="24"/>
          <w:szCs w:val="24"/>
        </w:rPr>
      </w:pPr>
      <w:r>
        <w:rPr>
          <w:rFonts w:ascii="Verdana" w:hAnsi="Verdana" w:cs="Verdana"/>
          <w:sz w:val="16"/>
          <w:szCs w:val="16"/>
        </w:rPr>
        <w:t>systemId (</w:t>
      </w:r>
      <w:hyperlink w:anchor="page21" w:history="1">
        <w:r>
          <w:rPr>
            <w:rFonts w:ascii="Verdana" w:hAnsi="Verdana" w:cs="Verdana"/>
            <w:sz w:val="16"/>
            <w:szCs w:val="16"/>
          </w:rPr>
          <w:t xml:space="preserve"> </w:t>
        </w:r>
        <w:r>
          <w:rPr>
            <w:rFonts w:ascii="Verdana" w:hAnsi="Verdana" w:cs="Verdana"/>
            <w:color w:val="0066FF"/>
            <w:sz w:val="16"/>
            <w:szCs w:val="16"/>
            <w:u w:val="single"/>
          </w:rPr>
          <w:t>section 2.2.4</w:t>
        </w:r>
      </w:hyperlink>
      <w:r>
        <w:rPr>
          <w:rFonts w:ascii="Verdana" w:hAnsi="Verdana" w:cs="Verdana"/>
          <w:sz w:val="16"/>
          <w:szCs w:val="16"/>
          <w:u w:val="single"/>
        </w:rPr>
        <w:t xml:space="preserve"> </w:t>
      </w:r>
      <w:r>
        <w:rPr>
          <w:rFonts w:ascii="Verdana" w:hAnsi="Verdana" w:cs="Verdana"/>
          <w:sz w:val="16"/>
          <w:szCs w:val="16"/>
        </w:rPr>
        <w:t xml:space="preserve">21, </w:t>
      </w:r>
      <w:hyperlink w:anchor="page21" w:history="1">
        <w:r>
          <w:rPr>
            <w:rFonts w:ascii="Verdana" w:hAnsi="Verdana" w:cs="Verdana"/>
            <w:sz w:val="16"/>
            <w:szCs w:val="16"/>
          </w:rPr>
          <w:t xml:space="preserve"> </w:t>
        </w:r>
        <w:r>
          <w:rPr>
            <w:rFonts w:ascii="Verdana" w:hAnsi="Verdana" w:cs="Verdana"/>
            <w:color w:val="0066FF"/>
            <w:sz w:val="16"/>
            <w:szCs w:val="16"/>
            <w:u w:val="single"/>
          </w:rPr>
          <w:t>section 2.2.4</w:t>
        </w:r>
      </w:hyperlink>
      <w:r>
        <w:rPr>
          <w:rFonts w:ascii="Verdana" w:hAnsi="Verdana" w:cs="Verdana"/>
          <w:sz w:val="16"/>
          <w:szCs w:val="16"/>
          <w:u w:val="single"/>
        </w:rPr>
        <w:t xml:space="preserve"> </w:t>
      </w:r>
      <w:r>
        <w:rPr>
          <w:rFonts w:ascii="Verdana" w:hAnsi="Verdana" w:cs="Verdana"/>
          <w:sz w:val="16"/>
          <w:szCs w:val="16"/>
        </w:rPr>
        <w:t xml:space="preserve">21,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section 2.2.4</w:t>
        </w:r>
      </w:hyperlink>
      <w:r>
        <w:rPr>
          <w:rFonts w:ascii="Verdana" w:hAnsi="Verdana" w:cs="Verdana"/>
          <w:color w:val="0066FF"/>
          <w:sz w:val="16"/>
          <w:szCs w:val="16"/>
        </w:rPr>
        <w:t xml:space="preserve"> </w:t>
      </w:r>
      <w:r>
        <w:rPr>
          <w:rFonts w:ascii="Verdana" w:hAnsi="Verdana" w:cs="Verdana"/>
          <w:sz w:val="16"/>
          <w:szCs w:val="16"/>
        </w:rPr>
        <w:t>21,</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section 2.2.4</w:t>
        </w:r>
      </w:hyperlink>
      <w:r>
        <w:rPr>
          <w:rFonts w:ascii="Verdana" w:hAnsi="Verdana" w:cs="Verdana"/>
          <w:color w:val="0066FF"/>
          <w:sz w:val="16"/>
          <w:szCs w:val="16"/>
          <w:u w:val="single"/>
        </w:rPr>
        <w:t xml:space="preserve"> </w:t>
      </w:r>
      <w:r>
        <w:rPr>
          <w:rFonts w:ascii="Verdana" w:hAnsi="Verdana" w:cs="Verdana"/>
          <w:sz w:val="16"/>
          <w:szCs w:val="16"/>
        </w:rPr>
        <w:t>21,</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2.2.4</w:t>
        </w:r>
      </w:hyperlink>
      <w:r>
        <w:rPr>
          <w:rFonts w:ascii="Verdana" w:hAnsi="Verdana" w:cs="Verdana"/>
          <w:color w:val="0066FF"/>
          <w:sz w:val="16"/>
          <w:szCs w:val="16"/>
        </w:rPr>
        <w:t xml:space="preserve"> </w:t>
      </w:r>
      <w:r>
        <w:rPr>
          <w:rFonts w:ascii="Verdana" w:hAnsi="Verdana" w:cs="Verdana"/>
          <w:sz w:val="16"/>
          <w:szCs w:val="16"/>
        </w:rPr>
        <w:t>21)</w:t>
      </w:r>
    </w:p>
    <w:p w:rsidR="00000000" w:rsidRDefault="004145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54" w:lineRule="auto"/>
        <w:ind w:left="400" w:right="3460"/>
        <w:rPr>
          <w:rFonts w:ascii="Times New Roman" w:hAnsi="Times New Roman" w:cs="Times New Roman"/>
          <w:sz w:val="24"/>
          <w:szCs w:val="24"/>
        </w:rPr>
      </w:pPr>
      <w:hyperlink w:anchor="page7" w:history="1">
        <w:r>
          <w:rPr>
            <w:rFonts w:ascii="Verdana" w:hAnsi="Verdana" w:cs="Verdana"/>
            <w:color w:val="0066FF"/>
            <w:sz w:val="14"/>
            <w:szCs w:val="14"/>
          </w:rPr>
          <w:t xml:space="preserve"> </w:t>
        </w:r>
        <w:r>
          <w:rPr>
            <w:rFonts w:ascii="Verdana" w:hAnsi="Verdana" w:cs="Verdana"/>
            <w:color w:val="0066FF"/>
            <w:sz w:val="14"/>
            <w:szCs w:val="14"/>
            <w:u w:val="single"/>
          </w:rPr>
          <w:t>text</w:t>
        </w:r>
      </w:hyperlink>
      <w:r>
        <w:rPr>
          <w:rFonts w:ascii="Verdana" w:hAnsi="Verdana" w:cs="Verdana"/>
          <w:color w:val="0066FF"/>
          <w:sz w:val="14"/>
          <w:szCs w:val="14"/>
        </w:rPr>
        <w:t xml:space="preserve"> </w:t>
      </w:r>
      <w:r>
        <w:rPr>
          <w:rFonts w:ascii="Verdana" w:hAnsi="Verdana" w:cs="Verdana"/>
          <w:sz w:val="14"/>
          <w:szCs w:val="14"/>
        </w:rPr>
        <w:t>7</w:t>
      </w:r>
      <w:r>
        <w:rPr>
          <w:rFonts w:ascii="Verdana" w:hAnsi="Verdana" w:cs="Verdana"/>
          <w:color w:val="0066FF"/>
          <w:sz w:val="14"/>
          <w:szCs w:val="14"/>
        </w:rPr>
        <w:t xml:space="preserve"> </w:t>
      </w:r>
      <w:hyperlink w:anchor="page7" w:history="1">
        <w:r>
          <w:rPr>
            <w:rFonts w:ascii="Verdana" w:hAnsi="Verdana" w:cs="Verdana"/>
            <w:color w:val="0066FF"/>
            <w:sz w:val="14"/>
            <w:szCs w:val="14"/>
          </w:rPr>
          <w:t xml:space="preserve"> </w:t>
        </w:r>
        <w:r>
          <w:rPr>
            <w:rFonts w:ascii="Verdana" w:hAnsi="Verdana" w:cs="Verdana"/>
            <w:color w:val="0066FF"/>
            <w:sz w:val="14"/>
            <w:szCs w:val="14"/>
            <w:u w:val="single"/>
          </w:rPr>
          <w:t>url</w:t>
        </w:r>
      </w:hyperlink>
      <w:r>
        <w:rPr>
          <w:rFonts w:ascii="Verdana" w:hAnsi="Verdana" w:cs="Verdana"/>
          <w:color w:val="0066FF"/>
          <w:sz w:val="14"/>
          <w:szCs w:val="14"/>
        </w:rPr>
        <w:t xml:space="preserve"> </w:t>
      </w:r>
      <w:r>
        <w:rPr>
          <w:rFonts w:ascii="Verdana" w:hAnsi="Verdana" w:cs="Verdana"/>
          <w:sz w:val="14"/>
          <w:szCs w:val="14"/>
        </w:rPr>
        <w:t>7</w:t>
      </w:r>
    </w:p>
    <w:p w:rsidR="00000000" w:rsidRDefault="00414571">
      <w:pPr>
        <w:pStyle w:val="DefaultParagraphFont"/>
        <w:widowControl w:val="0"/>
        <w:autoSpaceDE w:val="0"/>
        <w:autoSpaceDN w:val="0"/>
        <w:adjustRightInd w:val="0"/>
        <w:spacing w:after="0" w:line="2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400" w:right="248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validateOnParse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xml</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25</w:t>
      </w:r>
    </w:p>
    <w:p w:rsidR="00000000" w:rsidRDefault="0041457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0" w:lineRule="auto"/>
        <w:ind w:left="200" w:right="2800"/>
        <w:rPr>
          <w:rFonts w:ascii="Times New Roman" w:hAnsi="Times New Roman" w:cs="Times New Roman"/>
          <w:sz w:val="24"/>
          <w:szCs w:val="24"/>
        </w:rPr>
      </w:pP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DOMException</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r>
        <w:rPr>
          <w:rFonts w:ascii="Verdana" w:hAnsi="Verdana" w:cs="Verdana"/>
          <w:sz w:val="15"/>
          <w:szCs w:val="15"/>
        </w:rPr>
        <w:t>DOMString type</w:t>
      </w:r>
    </w:p>
    <w:p w:rsidR="00000000" w:rsidRDefault="004145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0" w:right="2420" w:firstLine="187"/>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r>
        <w:rPr>
          <w:rFonts w:ascii="Verdana" w:hAnsi="Verdana" w:cs="Verdana"/>
          <w:sz w:val="16"/>
          <w:szCs w:val="16"/>
        </w:rPr>
        <w:t>DOMTimeStamp type</w:t>
      </w:r>
    </w:p>
    <w:p w:rsidR="00000000" w:rsidRDefault="0041457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the</w:t>
        </w:r>
      </w:hyperlink>
      <w:r>
        <w:rPr>
          <w:rFonts w:ascii="Verdana" w:hAnsi="Verdana" w:cs="Verdana"/>
          <w:color w:val="0066FF"/>
          <w:sz w:val="16"/>
          <w:szCs w:val="16"/>
        </w:rPr>
        <w:t xml:space="preserve"> </w:t>
      </w:r>
      <w:r>
        <w:rPr>
          <w:rFonts w:ascii="Verdana" w:hAnsi="Verdana" w:cs="Verdana"/>
          <w:sz w:val="16"/>
          <w:szCs w:val="16"/>
        </w:rPr>
        <w:t>6</w:t>
      </w:r>
    </w:p>
    <w:p w:rsidR="00000000" w:rsidRDefault="0041457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0" w:lineRule="auto"/>
        <w:ind w:left="400" w:right="2520" w:hanging="187"/>
        <w:rPr>
          <w:rFonts w:ascii="Times New Roman" w:hAnsi="Times New Roman" w:cs="Times New Roman"/>
          <w:sz w:val="24"/>
          <w:szCs w:val="24"/>
        </w:rPr>
      </w:pPr>
      <w:r>
        <w:rPr>
          <w:rFonts w:ascii="Verdana" w:hAnsi="Verdana" w:cs="Verdana"/>
          <w:sz w:val="15"/>
          <w:szCs w:val="15"/>
        </w:rPr>
        <w:t xml:space="preserve">Events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ondataavailable</w:t>
        </w:r>
      </w:hyperlink>
      <w:r>
        <w:rPr>
          <w:rFonts w:ascii="Verdana" w:hAnsi="Verdana" w:cs="Verdana"/>
          <w:color w:val="0066FF"/>
          <w:sz w:val="15"/>
          <w:szCs w:val="15"/>
        </w:rPr>
        <w:t xml:space="preserve"> </w:t>
      </w:r>
      <w:r>
        <w:rPr>
          <w:rFonts w:ascii="Verdana" w:hAnsi="Verdana" w:cs="Verdana"/>
          <w:sz w:val="15"/>
          <w:szCs w:val="15"/>
        </w:rPr>
        <w:t>7</w:t>
      </w:r>
    </w:p>
    <w:p w:rsidR="00000000" w:rsidRDefault="004145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400" w:right="216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onreadystatechange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ontransformnode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Extended Interfaces</w:t>
        </w:r>
      </w:hyperlink>
      <w:r>
        <w:rPr>
          <w:rFonts w:ascii="Verdana" w:hAnsi="Verdana" w:cs="Verdana"/>
          <w:color w:val="0066FF"/>
          <w:sz w:val="16"/>
          <w:szCs w:val="16"/>
        </w:rPr>
        <w:t xml:space="preserve"> </w:t>
      </w:r>
      <w:r>
        <w:rPr>
          <w:rFonts w:ascii="Verdana" w:hAnsi="Verdana" w:cs="Verdana"/>
          <w:sz w:val="16"/>
          <w:szCs w:val="16"/>
        </w:rPr>
        <w:t>21</w:t>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414571">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F</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Fundamental Interfaces</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G</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41457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right="222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r>
        <w:rPr>
          <w:rFonts w:ascii="Verdana" w:hAnsi="Verdana" w:cs="Verdana"/>
          <w:sz w:val="16"/>
          <w:szCs w:val="16"/>
        </w:rPr>
        <w:t>Interfaces</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7" w:lineRule="auto"/>
        <w:ind w:left="180" w:right="256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Attr</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CharacterData</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Document</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DocumentType</w:t>
        </w:r>
      </w:hyperlink>
      <w:r>
        <w:rPr>
          <w:rFonts w:ascii="Verdana" w:hAnsi="Verdana" w:cs="Verdana"/>
          <w:color w:val="0066FF"/>
          <w:sz w:val="16"/>
          <w:szCs w:val="16"/>
        </w:rPr>
        <w:t xml:space="preserve"> </w:t>
      </w:r>
      <w:r>
        <w:rPr>
          <w:rFonts w:ascii="Verdana" w:hAnsi="Verdana" w:cs="Verdana"/>
          <w:sz w:val="16"/>
          <w:szCs w:val="16"/>
        </w:rPr>
        <w:t>21</w:t>
      </w:r>
    </w:p>
    <w:p w:rsidR="00000000" w:rsidRDefault="00414571">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180" w:right="222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DOMImplementation</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Element</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Entity</w:t>
        </w:r>
      </w:hyperlink>
      <w:r>
        <w:rPr>
          <w:rFonts w:ascii="Verdana" w:hAnsi="Verdana" w:cs="Verdana"/>
          <w:color w:val="0066FF"/>
          <w:sz w:val="16"/>
          <w:szCs w:val="16"/>
        </w:rPr>
        <w:t xml:space="preserve"> </w:t>
      </w:r>
      <w:r>
        <w:rPr>
          <w:rFonts w:ascii="Verdana" w:hAnsi="Verdana" w:cs="Verdana"/>
          <w:sz w:val="16"/>
          <w:szCs w:val="16"/>
        </w:rPr>
        <w:t>21</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180"/>
        <w:rPr>
          <w:rFonts w:ascii="Times New Roman" w:hAnsi="Times New Roman" w:cs="Times New Roman"/>
          <w:sz w:val="24"/>
          <w:szCs w:val="24"/>
        </w:rPr>
      </w:pPr>
      <w:r>
        <w:rPr>
          <w:rFonts w:ascii="Verdana" w:hAnsi="Verdana" w:cs="Verdana"/>
          <w:sz w:val="16"/>
          <w:szCs w:val="16"/>
        </w:rPr>
        <w:t>NamedNodeMap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node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180" w:right="318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NodeList</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Text</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41457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M</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1" w:lineRule="auto"/>
        <w:ind w:left="180" w:right="3460" w:hanging="187"/>
        <w:rPr>
          <w:rFonts w:ascii="Times New Roman" w:hAnsi="Times New Roman" w:cs="Times New Roman"/>
          <w:sz w:val="24"/>
          <w:szCs w:val="24"/>
        </w:rPr>
      </w:pPr>
      <w:r>
        <w:rPr>
          <w:rFonts w:ascii="Verdana" w:hAnsi="Verdana" w:cs="Verdana"/>
          <w:sz w:val="15"/>
          <w:szCs w:val="15"/>
        </w:rPr>
        <w:t xml:space="preserve">Methods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abort</w:t>
        </w:r>
      </w:hyperlink>
      <w:r>
        <w:rPr>
          <w:rFonts w:ascii="Verdana" w:hAnsi="Verdana" w:cs="Verdana"/>
          <w:color w:val="0066FF"/>
          <w:sz w:val="15"/>
          <w:szCs w:val="15"/>
        </w:rPr>
        <w:t xml:space="preserve"> </w:t>
      </w:r>
      <w:r>
        <w:rPr>
          <w:rFonts w:ascii="Verdana" w:hAnsi="Verdana" w:cs="Verdana"/>
          <w:sz w:val="15"/>
          <w:szCs w:val="15"/>
        </w:rPr>
        <w:t>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2" w:lineRule="auto"/>
        <w:ind w:left="180" w:right="216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appendChild</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createAttributeNS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createDocument</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createDocumentType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createElementNS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createNode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180" w:right="340"/>
        <w:rPr>
          <w:rFonts w:ascii="Times New Roman" w:hAnsi="Times New Roman" w:cs="Times New Roman"/>
          <w:sz w:val="24"/>
          <w:szCs w:val="24"/>
        </w:rPr>
      </w:pPr>
      <w:r>
        <w:rPr>
          <w:rFonts w:ascii="Verdana" w:hAnsi="Verdana" w:cs="Verdana"/>
          <w:sz w:val="16"/>
          <w:szCs w:val="16"/>
        </w:rPr>
        <w:t>getAttribute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getAttributeNodeNS</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8" w:lineRule="auto"/>
        <w:ind w:left="180" w:right="1920"/>
        <w:rPr>
          <w:rFonts w:ascii="Times New Roman" w:hAnsi="Times New Roman" w:cs="Times New Roman"/>
          <w:sz w:val="24"/>
          <w:szCs w:val="24"/>
        </w:rPr>
      </w:pP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getAttributeNS</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getElementById</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getElementsByTagName</w:t>
        </w:r>
      </w:hyperlink>
      <w:r>
        <w:rPr>
          <w:rFonts w:ascii="Verdana" w:hAnsi="Verdana" w:cs="Verdana"/>
          <w:color w:val="0066FF"/>
          <w:sz w:val="15"/>
          <w:szCs w:val="15"/>
        </w:rPr>
        <w:t xml:space="preserve"> </w:t>
      </w:r>
      <w:r>
        <w:rPr>
          <w:rFonts w:ascii="Verdana" w:hAnsi="Verdana" w:cs="Verdana"/>
          <w:sz w:val="15"/>
          <w:szCs w:val="15"/>
        </w:rPr>
        <w:t>7</w:t>
      </w:r>
    </w:p>
    <w:p w:rsidR="00000000" w:rsidRDefault="004145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360" w:right="460" w:hanging="187"/>
        <w:rPr>
          <w:rFonts w:ascii="Times New Roman" w:hAnsi="Times New Roman" w:cs="Times New Roman"/>
          <w:sz w:val="24"/>
          <w:szCs w:val="24"/>
        </w:rPr>
      </w:pPr>
      <w:r>
        <w:rPr>
          <w:rFonts w:ascii="Verdana" w:hAnsi="Verdana" w:cs="Verdana"/>
          <w:sz w:val="16"/>
          <w:szCs w:val="16"/>
        </w:rPr>
        <w:t>getElementsByTagNameNS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secti</w:t>
        </w:r>
        <w:r>
          <w:rPr>
            <w:rFonts w:ascii="Verdana" w:hAnsi="Verdana" w:cs="Verdana"/>
            <w:color w:val="0066FF"/>
            <w:sz w:val="16"/>
            <w:szCs w:val="16"/>
            <w:u w:val="single"/>
          </w:rPr>
          <w:t>on 2.2.3</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3" w:lineRule="auto"/>
        <w:ind w:left="180" w:right="244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getNamedItemNS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getQualifiedItem</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hasAttribute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hasAttributeNS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hasAttributes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hasFeature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importNode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isSupported</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180" w:right="304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load</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loadXML</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localName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180" w:right="540"/>
        <w:rPr>
          <w:rFonts w:ascii="Times New Roman" w:hAnsi="Times New Roman" w:cs="Times New Roman"/>
          <w:sz w:val="24"/>
          <w:szCs w:val="24"/>
        </w:rPr>
      </w:pPr>
      <w:r>
        <w:rPr>
          <w:rFonts w:ascii="Verdana" w:hAnsi="Verdana" w:cs="Verdana"/>
          <w:sz w:val="16"/>
          <w:szCs w:val="16"/>
        </w:rPr>
        <w:t>nextNode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nodeFromID</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180" w:right="256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normalize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removeAttribute</w:t>
        </w:r>
      </w:hyperlink>
      <w:r>
        <w:rPr>
          <w:rFonts w:ascii="Verdana" w:hAnsi="Verdana" w:cs="Verdana"/>
          <w:color w:val="0066FF"/>
          <w:sz w:val="16"/>
          <w:szCs w:val="16"/>
        </w:rPr>
        <w:t xml:space="preserve"> </w:t>
      </w:r>
      <w:r>
        <w:rPr>
          <w:rFonts w:ascii="Verdana" w:hAnsi="Verdana" w:cs="Verdana"/>
          <w:sz w:val="16"/>
          <w:szCs w:val="16"/>
        </w:rPr>
        <w:t>7</w:t>
      </w:r>
    </w:p>
    <w:p w:rsidR="00000000" w:rsidRDefault="000470D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20" w:header="720" w:footer="720" w:gutter="0"/>
          <w:cols w:num="2" w:space="820" w:equalWidth="0">
            <w:col w:w="4340" w:space="820"/>
            <w:col w:w="4220"/>
          </w:cols>
          <w:noEndnote/>
        </w:sectPr>
      </w:pPr>
      <w:r>
        <w:rPr>
          <w:noProof/>
        </w:rPr>
        <w:drawing>
          <wp:anchor distT="0" distB="0" distL="114300" distR="114300" simplePos="0" relativeHeight="251692032" behindDoc="1" locked="0" layoutInCell="0" allowOverlap="1">
            <wp:simplePos x="0" y="0"/>
            <wp:positionH relativeFrom="column">
              <wp:posOffset>-3162300</wp:posOffset>
            </wp:positionH>
            <wp:positionV relativeFrom="paragraph">
              <wp:posOffset>300990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16" w:right="1440" w:bottom="586" w:left="1620" w:header="720" w:footer="720" w:gutter="0"/>
          <w:cols w:space="820" w:equalWidth="0">
            <w:col w:w="9180" w:space="820"/>
          </w:cols>
          <w:noEndnote/>
        </w:sectPr>
      </w:pPr>
    </w:p>
    <w:bookmarkStart w:id="28" w:name="page28"/>
    <w:bookmarkEnd w:id="28"/>
    <w:p w:rsidR="00000000" w:rsidRDefault="00414571">
      <w:pPr>
        <w:pStyle w:val="DefaultParagraphFont"/>
        <w:widowControl w:val="0"/>
        <w:overflowPunct w:val="0"/>
        <w:autoSpaceDE w:val="0"/>
        <w:autoSpaceDN w:val="0"/>
        <w:adjustRightInd w:val="0"/>
        <w:spacing w:after="0" w:line="232" w:lineRule="auto"/>
        <w:ind w:left="200" w:right="7040"/>
        <w:rPr>
          <w:rFonts w:ascii="Times New Roman" w:hAnsi="Times New Roman" w:cs="Times New Roman"/>
          <w:sz w:val="24"/>
          <w:szCs w:val="24"/>
        </w:rPr>
      </w:pPr>
      <w:r>
        <w:rPr>
          <w:rFonts w:ascii="Verdana" w:hAnsi="Verdana" w:cs="Verdana"/>
          <w:color w:val="0066FF"/>
          <w:sz w:val="16"/>
          <w:szCs w:val="16"/>
        </w:rPr>
        <w:lastRenderedPageBreak/>
        <w:fldChar w:fldCharType="begin"/>
      </w:r>
      <w:r>
        <w:rPr>
          <w:rFonts w:ascii="Verdana" w:hAnsi="Verdana" w:cs="Verdana"/>
          <w:color w:val="0066FF"/>
          <w:sz w:val="16"/>
          <w:szCs w:val="16"/>
        </w:rPr>
        <w:instrText xml:space="preserve">HYPERLINK  \l "page7" </w:instrText>
      </w:r>
      <w:r w:rsidR="000470DA">
        <w:rPr>
          <w:rFonts w:ascii="Verdana" w:hAnsi="Verdana" w:cs="Verdana"/>
          <w:color w:val="0066FF"/>
          <w:sz w:val="16"/>
          <w:szCs w:val="16"/>
        </w:rPr>
      </w:r>
      <w:r>
        <w:rPr>
          <w:rFonts w:ascii="Verdana" w:hAnsi="Verdana" w:cs="Verdana"/>
          <w:color w:val="0066FF"/>
          <w:sz w:val="16"/>
          <w:szCs w:val="16"/>
        </w:rPr>
        <w:fldChar w:fldCharType="separate"/>
      </w:r>
      <w:r>
        <w:rPr>
          <w:rFonts w:ascii="Verdana" w:hAnsi="Verdana" w:cs="Verdana"/>
          <w:color w:val="0066FF"/>
          <w:sz w:val="16"/>
          <w:szCs w:val="16"/>
        </w:rPr>
        <w:t xml:space="preserve"> </w:t>
      </w:r>
      <w:r>
        <w:rPr>
          <w:rFonts w:ascii="Verdana" w:hAnsi="Verdana" w:cs="Verdana"/>
          <w:color w:val="0066FF"/>
          <w:sz w:val="16"/>
          <w:szCs w:val="16"/>
          <w:u w:val="single"/>
        </w:rPr>
        <w:t>removeAttributeNode</w:t>
      </w:r>
      <w:r>
        <w:rPr>
          <w:rFonts w:ascii="Verdana" w:hAnsi="Verdana" w:cs="Verdana"/>
          <w:color w:val="0066FF"/>
          <w:sz w:val="16"/>
          <w:szCs w:val="16"/>
        </w:rPr>
        <w:fldChar w:fldCharType="end"/>
      </w:r>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removeAt</w:t>
        </w:r>
        <w:r>
          <w:rPr>
            <w:rFonts w:ascii="Verdana" w:hAnsi="Verdana" w:cs="Verdana"/>
            <w:color w:val="0066FF"/>
            <w:sz w:val="16"/>
            <w:szCs w:val="16"/>
            <w:u w:val="single"/>
          </w:rPr>
          <w:t>tributeNS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removeNamedItem</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removeNamedItemNS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removeQualifiedItem</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replaceChild</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200" w:right="5860"/>
        <w:rPr>
          <w:rFonts w:ascii="Times New Roman" w:hAnsi="Times New Roman" w:cs="Times New Roman"/>
          <w:sz w:val="24"/>
          <w:szCs w:val="24"/>
        </w:rPr>
      </w:pPr>
      <w:r>
        <w:rPr>
          <w:rFonts w:ascii="Verdana" w:hAnsi="Verdana" w:cs="Verdana"/>
          <w:sz w:val="16"/>
          <w:szCs w:val="16"/>
        </w:rPr>
        <w:t>reset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save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23" w:lineRule="auto"/>
        <w:ind w:left="200" w:right="746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selectNodes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selectSingleNode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setAttribute</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15" w:lineRule="auto"/>
        <w:ind w:left="380" w:right="5140" w:hanging="187"/>
        <w:rPr>
          <w:rFonts w:ascii="Times New Roman" w:hAnsi="Times New Roman" w:cs="Times New Roman"/>
          <w:sz w:val="24"/>
          <w:szCs w:val="24"/>
        </w:rPr>
      </w:pPr>
      <w:r>
        <w:rPr>
          <w:rFonts w:ascii="Verdana" w:hAnsi="Verdana" w:cs="Verdana"/>
          <w:sz w:val="16"/>
          <w:szCs w:val="16"/>
        </w:rPr>
        <w:t>setAttributeNode (</w:t>
      </w:r>
      <w:hyperlink w:anchor="page7"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7, </w:t>
      </w:r>
      <w:hyperlink w:anchor="page7"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3</w:t>
      </w:r>
      <w:r>
        <w:rPr>
          <w:rFonts w:ascii="Verdana" w:hAnsi="Verdana" w:cs="Verdana"/>
          <w:sz w:val="16"/>
          <w:szCs w:val="16"/>
        </w:rPr>
        <w:t xml:space="preserve"> 7)</w:t>
      </w:r>
    </w:p>
    <w:p w:rsidR="00000000" w:rsidRDefault="004145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1" w:lineRule="auto"/>
        <w:ind w:left="200" w:right="69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setAttributeNS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setNamedItem</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setNamedItemNS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substringData</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transformNode</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transformNodeToObject</w:t>
        </w:r>
      </w:hyperlink>
      <w:r>
        <w:rPr>
          <w:rFonts w:ascii="Verdana" w:hAnsi="Verdana" w:cs="Verdana"/>
          <w:color w:val="0066FF"/>
          <w:sz w:val="16"/>
          <w:szCs w:val="16"/>
        </w:rPr>
        <w:t xml:space="preserve"> </w:t>
      </w:r>
      <w:r>
        <w:rPr>
          <w:rFonts w:ascii="Verdana" w:hAnsi="Verdana" w:cs="Verdana"/>
          <w:sz w:val="16"/>
          <w:szCs w:val="16"/>
        </w:rPr>
        <w:t>7</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41457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41457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41457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8" w:lineRule="auto"/>
        <w:ind w:left="2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41457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41457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The DOMString type</w:t>
        </w:r>
      </w:hyperlink>
      <w:r>
        <w:rPr>
          <w:rFonts w:ascii="Verdana" w:hAnsi="Verdana" w:cs="Verdana"/>
          <w:color w:val="0066FF"/>
          <w:sz w:val="16"/>
          <w:szCs w:val="16"/>
        </w:rPr>
        <w:t xml:space="preserve"> </w:t>
      </w:r>
      <w:r>
        <w:rPr>
          <w:rFonts w:ascii="Verdana" w:hAnsi="Verdana" w:cs="Verdana"/>
          <w:sz w:val="16"/>
          <w:szCs w:val="16"/>
        </w:rPr>
        <w:t>6</w:t>
      </w: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The DOMTimeStamp type</w:t>
        </w:r>
      </w:hyperlink>
      <w:r>
        <w:rPr>
          <w:rFonts w:ascii="Verdana" w:hAnsi="Verdana" w:cs="Verdana"/>
          <w:color w:val="0066FF"/>
          <w:sz w:val="16"/>
          <w:szCs w:val="16"/>
        </w:rPr>
        <w:t xml:space="preserve"> </w:t>
      </w:r>
      <w:r>
        <w:rPr>
          <w:rFonts w:ascii="Verdana" w:hAnsi="Verdana" w:cs="Verdana"/>
          <w:sz w:val="16"/>
          <w:szCs w:val="16"/>
        </w:rPr>
        <w:t>6</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25</w:t>
      </w:r>
    </w:p>
    <w:p w:rsidR="00000000" w:rsidRDefault="000470D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3550920</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1457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28</w:t>
      </w:r>
    </w:p>
    <w:p w:rsidR="00000000" w:rsidRDefault="0041457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[MS-DOM2CX] — v20120725</w:t>
      </w:r>
    </w:p>
    <w:p w:rsidR="00000000" w:rsidRDefault="004145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2 Core Standards Support</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145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414571" w:rsidRDefault="0041457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414571">
      <w:pgSz w:w="12240" w:h="15840"/>
      <w:pgMar w:top="1119" w:right="1440" w:bottom="586" w:left="1620" w:header="720" w:footer="720" w:gutter="0"/>
      <w:cols w:space="720" w:equalWidth="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443"/>
    <w:multiLevelType w:val="hybridMultilevel"/>
    <w:tmpl w:val="000066BB"/>
    <w:lvl w:ilvl="0" w:tplc="0000428B">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7A5A"/>
    <w:multiLevelType w:val="hybridMultilevel"/>
    <w:tmpl w:val="0000767D"/>
    <w:lvl w:ilvl="0" w:tplc="00004509">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0DA"/>
    <w:rsid w:val="000470DA"/>
    <w:rsid w:val="0041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182703" TargetMode="External"/><Relationship Id="rId18" Type="http://schemas.openxmlformats.org/officeDocument/2006/relationships/hyperlink" Target="http://go.microsoft.com/fwlink/?LinkId=182744" TargetMode="External"/><Relationship Id="rId26" Type="http://schemas.openxmlformats.org/officeDocument/2006/relationships/hyperlink" Target="http://go.microsoft.com/fwlink/?LinkId=182703" TargetMode="Externa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03" TargetMode="External"/><Relationship Id="rId17" Type="http://schemas.openxmlformats.org/officeDocument/2006/relationships/hyperlink" Target="http://go.microsoft.com/fwlink/?LinkId=182703" TargetMode="External"/><Relationship Id="rId25" Type="http://schemas.openxmlformats.org/officeDocument/2006/relationships/hyperlink" Target="http://go.microsoft.com/fwlink/?LinkId=182703" TargetMode="External"/><Relationship Id="rId2" Type="http://schemas.openxmlformats.org/officeDocument/2006/relationships/styles" Target="styles.xml"/><Relationship Id="rId16" Type="http://schemas.openxmlformats.org/officeDocument/2006/relationships/hyperlink" Target="http://msdn2.microsoft.com/en-us/library/E4BD6494-06AD-4aed-9823-445E921C9624" TargetMode="External"/><Relationship Id="rId20" Type="http://schemas.openxmlformats.org/officeDocument/2006/relationships/hyperlink" Target="http://go.microsoft.com/fwlink/?LinkId=182703" TargetMode="External"/><Relationship Id="rId29" Type="http://schemas.openxmlformats.org/officeDocument/2006/relationships/hyperlink" Target="http://go.microsoft.com/fwlink/?LinkId=18270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03" TargetMode="External"/><Relationship Id="rId24" Type="http://schemas.openxmlformats.org/officeDocument/2006/relationships/hyperlink" Target="http://go.microsoft.com/fwlink/?LinkId=18270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ochelp@microsoft.com" TargetMode="External"/><Relationship Id="rId23" Type="http://schemas.openxmlformats.org/officeDocument/2006/relationships/hyperlink" Target="http://go.microsoft.com/fwlink/?LinkId=90317" TargetMode="External"/><Relationship Id="rId28" Type="http://schemas.openxmlformats.org/officeDocument/2006/relationships/hyperlink" Target="http://go.microsoft.com/fwlink/?LinkId=182703"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9031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90317" TargetMode="External"/><Relationship Id="rId22" Type="http://schemas.openxmlformats.org/officeDocument/2006/relationships/hyperlink" Target="http://go.microsoft.com/fwlink/?LinkId=182703" TargetMode="External"/><Relationship Id="rId27" Type="http://schemas.openxmlformats.org/officeDocument/2006/relationships/hyperlink" Target="http://go.microsoft.com/fwlink/?LinkId=182703" TargetMode="External"/><Relationship Id="rId30" Type="http://schemas.openxmlformats.org/officeDocument/2006/relationships/hyperlink" Target="mailto:protocol@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7882</Words>
  <Characters>44932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2013-05-17T02:06:00Z</dcterms:created>
  <dcterms:modified xsi:type="dcterms:W3CDTF">2013-05-17T02:06:00Z</dcterms:modified>
</cp:coreProperties>
</file>