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976" w:rsidRDefault="00756976">
      <w:pPr>
        <w:jc w:val="center"/>
        <w:rPr>
          <w:b/>
          <w:bCs/>
          <w:sz w:val="40"/>
        </w:rPr>
      </w:pPr>
      <w:bookmarkStart w:id="0" w:name="_GoBack"/>
      <w:bookmarkEnd w:id="0"/>
      <w:r>
        <w:rPr>
          <w:b/>
          <w:bCs/>
          <w:sz w:val="40"/>
        </w:rPr>
        <w:t>Rights &amp; Responsibilities:</w:t>
      </w:r>
    </w:p>
    <w:p w:rsidR="00756976" w:rsidRDefault="00756976">
      <w:pPr>
        <w:jc w:val="center"/>
        <w:rPr>
          <w:b/>
          <w:bCs/>
          <w:sz w:val="28"/>
        </w:rPr>
      </w:pPr>
      <w:r>
        <w:rPr>
          <w:b/>
          <w:bCs/>
          <w:sz w:val="28"/>
        </w:rPr>
        <w:t>The Rights of Requeste</w:t>
      </w:r>
      <w:r w:rsidR="00FA7454">
        <w:rPr>
          <w:b/>
          <w:bCs/>
          <w:sz w:val="28"/>
        </w:rPr>
        <w:t xml:space="preserve">rs and the Responsibilities of </w:t>
      </w:r>
      <w:r w:rsidR="00A558CB">
        <w:rPr>
          <w:b/>
          <w:bCs/>
          <w:sz w:val="28"/>
        </w:rPr>
        <w:t>Alleghany</w:t>
      </w:r>
      <w:r w:rsidR="00FA7454">
        <w:rPr>
          <w:b/>
          <w:bCs/>
          <w:sz w:val="28"/>
        </w:rPr>
        <w:t xml:space="preserve"> County</w:t>
      </w:r>
    </w:p>
    <w:p w:rsidR="00756976" w:rsidRDefault="00756976">
      <w:pPr>
        <w:jc w:val="center"/>
        <w:rPr>
          <w:b/>
          <w:bCs/>
          <w:sz w:val="28"/>
        </w:rPr>
      </w:pPr>
      <w:r>
        <w:rPr>
          <w:b/>
          <w:bCs/>
          <w:sz w:val="28"/>
        </w:rPr>
        <w:t xml:space="preserve">under the </w:t>
      </w:r>
      <w:smartTag w:uri="urn:schemas-microsoft-com:office:smarttags" w:element="State">
        <w:smartTag w:uri="urn:schemas-microsoft-com:office:smarttags" w:element="place">
          <w:r>
            <w:rPr>
              <w:b/>
              <w:bCs/>
              <w:sz w:val="28"/>
            </w:rPr>
            <w:t>Virginia</w:t>
          </w:r>
        </w:smartTag>
      </w:smartTag>
      <w:r>
        <w:rPr>
          <w:b/>
          <w:bCs/>
          <w:sz w:val="28"/>
        </w:rPr>
        <w:t xml:space="preserve"> Freedom of Information Act </w:t>
      </w:r>
    </w:p>
    <w:p w:rsidR="00756976" w:rsidRDefault="00756976"/>
    <w:p w:rsidR="00756976" w:rsidRPr="0029481B" w:rsidRDefault="00756976">
      <w:pPr>
        <w:jc w:val="both"/>
        <w:rPr>
          <w:szCs w:val="24"/>
        </w:rPr>
      </w:pPr>
      <w:r w:rsidRPr="0029481B">
        <w:rPr>
          <w:szCs w:val="24"/>
        </w:rPr>
        <w:t>The Virginia Freedom of Information Ac</w:t>
      </w:r>
      <w:r w:rsidR="00FF5060" w:rsidRPr="0029481B">
        <w:rPr>
          <w:szCs w:val="24"/>
        </w:rPr>
        <w:t>t (FOIA), located § 2.2-3700 et</w:t>
      </w:r>
      <w:r w:rsidRPr="0029481B">
        <w:rPr>
          <w:szCs w:val="24"/>
        </w:rPr>
        <w:t xml:space="preserve"> seq. of the Code of Virginia, guarantees citizens of the Commonwealth and representatives of the media access to public records held by public bodies, public officials, and public employees.</w:t>
      </w:r>
    </w:p>
    <w:p w:rsidR="00756976" w:rsidRPr="0029481B" w:rsidRDefault="00756976">
      <w:pPr>
        <w:jc w:val="both"/>
        <w:rPr>
          <w:szCs w:val="24"/>
        </w:rPr>
      </w:pPr>
    </w:p>
    <w:p w:rsidR="00756976" w:rsidRPr="0029481B" w:rsidRDefault="00756976">
      <w:pPr>
        <w:rPr>
          <w:szCs w:val="24"/>
        </w:rPr>
      </w:pPr>
      <w:r w:rsidRPr="0029481B">
        <w:rPr>
          <w:szCs w:val="24"/>
        </w:rPr>
        <w:t>A public record is any writing or recording</w:t>
      </w:r>
      <w:r w:rsidR="00FA7454" w:rsidRPr="0029481B">
        <w:rPr>
          <w:szCs w:val="24"/>
        </w:rPr>
        <w:t>—</w:t>
      </w:r>
      <w:r w:rsidRPr="0029481B">
        <w:rPr>
          <w:szCs w:val="24"/>
        </w:rPr>
        <w:t>regardless of whether it is a paper record, an electronic file, an audio or video recording, or any other format</w:t>
      </w:r>
      <w:r w:rsidR="00FA7454" w:rsidRPr="0029481B">
        <w:rPr>
          <w:szCs w:val="24"/>
        </w:rPr>
        <w:t>—</w:t>
      </w:r>
      <w:r w:rsidRPr="0029481B">
        <w:rPr>
          <w:szCs w:val="24"/>
        </w:rPr>
        <w:t>that is prepared or owned by, or in the possession of a public body or its officers, employees or agents in the t</w:t>
      </w:r>
      <w:r w:rsidR="00FA7454" w:rsidRPr="0029481B">
        <w:rPr>
          <w:szCs w:val="24"/>
        </w:rPr>
        <w:t xml:space="preserve">ransaction of public business. </w:t>
      </w:r>
      <w:r w:rsidRPr="0029481B">
        <w:rPr>
          <w:szCs w:val="24"/>
        </w:rPr>
        <w:t>All public records are presumed to be open, and may</w:t>
      </w:r>
      <w:r w:rsidR="00FA7454" w:rsidRPr="0029481B">
        <w:rPr>
          <w:szCs w:val="24"/>
        </w:rPr>
        <w:t xml:space="preserve"> only be withheld if a specific</w:t>
      </w:r>
      <w:r w:rsidRPr="0029481B">
        <w:rPr>
          <w:szCs w:val="24"/>
        </w:rPr>
        <w:t xml:space="preserve"> statutory exemption applies.</w:t>
      </w:r>
    </w:p>
    <w:p w:rsidR="00756976" w:rsidRPr="0029481B" w:rsidRDefault="00756976">
      <w:pPr>
        <w:jc w:val="both"/>
        <w:rPr>
          <w:szCs w:val="24"/>
        </w:rPr>
      </w:pPr>
    </w:p>
    <w:p w:rsidR="00756976" w:rsidRPr="0029481B" w:rsidRDefault="00756976" w:rsidP="00FA7454">
      <w:pPr>
        <w:rPr>
          <w:szCs w:val="24"/>
        </w:rPr>
      </w:pPr>
      <w:r w:rsidRPr="0029481B">
        <w:rPr>
          <w:szCs w:val="24"/>
        </w:rPr>
        <w:t>The policy of FOIA states that the purpose of FOIA is to promote an increased awareness by all perso</w:t>
      </w:r>
      <w:r w:rsidR="00FA7454" w:rsidRPr="0029481B">
        <w:rPr>
          <w:szCs w:val="24"/>
        </w:rPr>
        <w:t xml:space="preserve">ns of governmental activities. </w:t>
      </w:r>
      <w:r w:rsidRPr="0029481B">
        <w:rPr>
          <w:szCs w:val="24"/>
        </w:rPr>
        <w:t>In furthering this policy, FOIA requires that the law be interpreted liberally, in favor of access, and that any exemption allowing public records to be withheld must be interpreted narrowly.</w:t>
      </w:r>
    </w:p>
    <w:p w:rsidR="00756976" w:rsidRDefault="00756976"/>
    <w:p w:rsidR="00756976" w:rsidRDefault="00756976">
      <w:pPr>
        <w:rPr>
          <w:b/>
          <w:bCs/>
          <w:sz w:val="28"/>
          <w:u w:val="single"/>
        </w:rPr>
      </w:pPr>
      <w:r>
        <w:rPr>
          <w:b/>
          <w:bCs/>
          <w:sz w:val="28"/>
          <w:u w:val="single"/>
        </w:rPr>
        <w:t>Your FOIA Rights</w:t>
      </w:r>
    </w:p>
    <w:p w:rsidR="00756976" w:rsidRDefault="00756976"/>
    <w:p w:rsidR="00756976" w:rsidRDefault="00756976">
      <w:pPr>
        <w:numPr>
          <w:ilvl w:val="0"/>
          <w:numId w:val="1"/>
        </w:numPr>
      </w:pPr>
      <w:r>
        <w:t xml:space="preserve">You have the right to request to inspect </w:t>
      </w:r>
      <w:r>
        <w:rPr>
          <w:b/>
          <w:bCs/>
        </w:rPr>
        <w:t>or</w:t>
      </w:r>
      <w:r>
        <w:t xml:space="preserve"> receive copies of public records, or both.</w:t>
      </w:r>
    </w:p>
    <w:p w:rsidR="00756976" w:rsidRDefault="00756976">
      <w:pPr>
        <w:numPr>
          <w:ilvl w:val="0"/>
          <w:numId w:val="1"/>
        </w:numPr>
      </w:pPr>
      <w:r>
        <w:t xml:space="preserve">You have the right to request that any charges for the requested records be estimated in advance.  </w:t>
      </w:r>
    </w:p>
    <w:p w:rsidR="00756976" w:rsidRDefault="00756976">
      <w:pPr>
        <w:numPr>
          <w:ilvl w:val="0"/>
          <w:numId w:val="1"/>
        </w:numPr>
      </w:pPr>
      <w:r>
        <w:t xml:space="preserve">If you believe that your FOIA rights have been violated, you may file a petition in </w:t>
      </w:r>
      <w:r w:rsidR="0003283F">
        <w:t xml:space="preserve">general </w:t>
      </w:r>
      <w:r>
        <w:t>district</w:t>
      </w:r>
      <w:r w:rsidR="0003283F">
        <w:t xml:space="preserve"> court</w:t>
      </w:r>
      <w:r>
        <w:t xml:space="preserve"> or circuit court to compel compliance wit</w:t>
      </w:r>
      <w:r w:rsidR="00FA7454">
        <w:t xml:space="preserve">h FOIA. </w:t>
      </w:r>
      <w:r w:rsidR="006310F7">
        <w:t>Alternatively, you may contact the FOIA Council for a nonbinding advisory opinion.</w:t>
      </w:r>
    </w:p>
    <w:p w:rsidR="00756976" w:rsidRDefault="00756976"/>
    <w:p w:rsidR="00756976" w:rsidRDefault="00756976">
      <w:pPr>
        <w:rPr>
          <w:b/>
          <w:bCs/>
          <w:sz w:val="28"/>
          <w:u w:val="single"/>
        </w:rPr>
      </w:pPr>
      <w:r>
        <w:rPr>
          <w:b/>
          <w:bCs/>
          <w:sz w:val="28"/>
          <w:u w:val="single"/>
        </w:rPr>
        <w:t xml:space="preserve">Making a Request for records from </w:t>
      </w:r>
      <w:r w:rsidR="00A558CB">
        <w:rPr>
          <w:b/>
          <w:bCs/>
          <w:sz w:val="28"/>
          <w:u w:val="single"/>
        </w:rPr>
        <w:t>Alleghany</w:t>
      </w:r>
      <w:r w:rsidR="00FA7454">
        <w:rPr>
          <w:b/>
          <w:bCs/>
          <w:sz w:val="28"/>
          <w:u w:val="single"/>
        </w:rPr>
        <w:t xml:space="preserve"> County</w:t>
      </w:r>
    </w:p>
    <w:p w:rsidR="00756976" w:rsidRDefault="00756976"/>
    <w:p w:rsidR="00756976" w:rsidRDefault="00756976">
      <w:pPr>
        <w:numPr>
          <w:ilvl w:val="0"/>
          <w:numId w:val="2"/>
        </w:numPr>
      </w:pPr>
      <w:r>
        <w:t>You may request records by U.S. Mail, fax, e-mail, in person, or over the phone.  FOIA does not require that your request be in writing, nor do you need to specifically state that you are requesting records under FOIA.</w:t>
      </w:r>
    </w:p>
    <w:p w:rsidR="00756976" w:rsidRDefault="00756976">
      <w:pPr>
        <w:ind w:left="360"/>
      </w:pPr>
    </w:p>
    <w:p w:rsidR="00756976" w:rsidRDefault="00756976">
      <w:pPr>
        <w:numPr>
          <w:ilvl w:val="1"/>
          <w:numId w:val="2"/>
        </w:numPr>
      </w:pPr>
      <w:r>
        <w:t>From a practical perspective, it may be helpful to both you and the person receiving your request t</w:t>
      </w:r>
      <w:r w:rsidR="00FA7454">
        <w:t xml:space="preserve">o put your request in writing. </w:t>
      </w:r>
      <w:r>
        <w:t>This allows you to c</w:t>
      </w:r>
      <w:r w:rsidR="00FA7454">
        <w:t>reate a record of your request.</w:t>
      </w:r>
      <w:r>
        <w:t xml:space="preserve"> It also gives us a clear statement of what records you are requesting, so that there is no misunders</w:t>
      </w:r>
      <w:r w:rsidR="00FA7454">
        <w:t xml:space="preserve">tanding over a verbal request. </w:t>
      </w:r>
      <w:r>
        <w:t>However, we cannot refuse to respond to your FOIA request if you elect to not put it in writing.</w:t>
      </w:r>
    </w:p>
    <w:p w:rsidR="00756976" w:rsidRDefault="00756976">
      <w:pPr>
        <w:ind w:left="1080"/>
      </w:pPr>
    </w:p>
    <w:p w:rsidR="00756976" w:rsidRDefault="00756976">
      <w:pPr>
        <w:numPr>
          <w:ilvl w:val="0"/>
          <w:numId w:val="2"/>
        </w:numPr>
      </w:pPr>
      <w:r>
        <w:t xml:space="preserve">Your request must identify the records you are seeking </w:t>
      </w:r>
      <w:r w:rsidR="00FA7454">
        <w:t xml:space="preserve">with "reasonable specificity." </w:t>
      </w:r>
      <w:r>
        <w:t>Th</w:t>
      </w:r>
      <w:r w:rsidR="00FA7454">
        <w:t xml:space="preserve">is is a common-sense standard. </w:t>
      </w:r>
      <w:r>
        <w:t>It does not refer to or limit the volume or number of records that you are requesting; instead, it requires that you be specific enough so that we can identify and locate the records that you are seeking.</w:t>
      </w:r>
    </w:p>
    <w:p w:rsidR="00756976" w:rsidRDefault="00756976">
      <w:pPr>
        <w:ind w:left="360"/>
      </w:pPr>
    </w:p>
    <w:p w:rsidR="00756976" w:rsidRDefault="00756976">
      <w:pPr>
        <w:numPr>
          <w:ilvl w:val="0"/>
          <w:numId w:val="2"/>
        </w:numPr>
      </w:pPr>
      <w:r>
        <w:t>Your request must ask for</w:t>
      </w:r>
      <w:r w:rsidR="00FA7454">
        <w:t xml:space="preserve"> existing records or documents.</w:t>
      </w:r>
      <w:r>
        <w:t xml:space="preserve"> FOIA gives you a right to inspect or copy </w:t>
      </w:r>
      <w:r>
        <w:rPr>
          <w:b/>
          <w:bCs/>
        </w:rPr>
        <w:t>records</w:t>
      </w:r>
      <w:r>
        <w:t xml:space="preserve">; it does not apply to a situation where you are asking general questions about the work of </w:t>
      </w:r>
      <w:r w:rsidR="00A558CB">
        <w:t>Alleghany</w:t>
      </w:r>
      <w:r w:rsidR="00FA7454">
        <w:t xml:space="preserve"> County</w:t>
      </w:r>
      <w:r>
        <w:t xml:space="preserve">, nor does it require </w:t>
      </w:r>
      <w:r w:rsidR="00A558CB">
        <w:t>Alleghany</w:t>
      </w:r>
      <w:r w:rsidR="00FA7454">
        <w:t xml:space="preserve"> County</w:t>
      </w:r>
      <w:r>
        <w:t xml:space="preserve"> to create a record that does not exist.</w:t>
      </w:r>
    </w:p>
    <w:p w:rsidR="00756976" w:rsidRDefault="00756976">
      <w:pPr>
        <w:ind w:left="360"/>
      </w:pPr>
    </w:p>
    <w:p w:rsidR="00756976" w:rsidRDefault="00756976">
      <w:pPr>
        <w:numPr>
          <w:ilvl w:val="0"/>
          <w:numId w:val="1"/>
        </w:numPr>
      </w:pPr>
      <w:r>
        <w:t xml:space="preserve">You may choose to receive electronic records in any format used by </w:t>
      </w:r>
      <w:r w:rsidR="00A558CB">
        <w:t>Alleghany</w:t>
      </w:r>
      <w:r w:rsidR="00FA7454">
        <w:t xml:space="preserve"> County</w:t>
      </w:r>
      <w:r>
        <w:t xml:space="preserve"> in the regular course of business.</w:t>
      </w:r>
    </w:p>
    <w:p w:rsidR="00756976" w:rsidRDefault="00756976">
      <w:pPr>
        <w:ind w:left="360"/>
      </w:pPr>
    </w:p>
    <w:p w:rsidR="00756976" w:rsidRDefault="00756976">
      <w:pPr>
        <w:numPr>
          <w:ilvl w:val="1"/>
          <w:numId w:val="1"/>
        </w:numPr>
      </w:pPr>
      <w:r>
        <w:t>For example, if you are requesting records maintained in an Excel database, you may elect to receive those records electronically, via e-mail or on a computer disk, or to receive a printed copy of those records</w:t>
      </w:r>
      <w:r w:rsidR="00FA7454">
        <w:t>.</w:t>
      </w:r>
    </w:p>
    <w:p w:rsidR="00756976" w:rsidRDefault="00756976">
      <w:pPr>
        <w:ind w:left="1080"/>
      </w:pPr>
    </w:p>
    <w:p w:rsidR="00756976" w:rsidRDefault="00756976">
      <w:pPr>
        <w:numPr>
          <w:ilvl w:val="0"/>
          <w:numId w:val="1"/>
        </w:numPr>
      </w:pPr>
      <w:r>
        <w:t xml:space="preserve">If we have questions about your request, please cooperate with staff's efforts to clarify the type of records that you are seeking, or to attempt to reach a reasonable agreement about </w:t>
      </w:r>
      <w:r w:rsidR="00991768">
        <w:t xml:space="preserve">a response to a large request. </w:t>
      </w:r>
      <w:r>
        <w:t>Making a FOIA request is not an adversarial process, but we may need to discuss your request with you to ensure that we understand what records you are seeking.</w:t>
      </w:r>
    </w:p>
    <w:p w:rsidR="00756976" w:rsidRDefault="00756976"/>
    <w:p w:rsidR="00991768" w:rsidRDefault="00756976">
      <w:pPr>
        <w:rPr>
          <w:b/>
          <w:bCs/>
        </w:rPr>
      </w:pPr>
      <w:r>
        <w:rPr>
          <w:b/>
          <w:bCs/>
        </w:rPr>
        <w:t xml:space="preserve">To request records from </w:t>
      </w:r>
      <w:r w:rsidR="00A558CB">
        <w:rPr>
          <w:b/>
          <w:bCs/>
        </w:rPr>
        <w:t>Alleghany</w:t>
      </w:r>
      <w:r w:rsidR="00991768">
        <w:rPr>
          <w:b/>
          <w:bCs/>
        </w:rPr>
        <w:t xml:space="preserve"> County</w:t>
      </w:r>
      <w:r>
        <w:rPr>
          <w:b/>
          <w:bCs/>
        </w:rPr>
        <w:t>,</w:t>
      </w:r>
      <w:r w:rsidR="00991768">
        <w:rPr>
          <w:b/>
          <w:bCs/>
        </w:rPr>
        <w:t xml:space="preserve"> you may direct your request to:</w:t>
      </w:r>
    </w:p>
    <w:p w:rsidR="00991768" w:rsidRDefault="00991768" w:rsidP="00991768">
      <w:pPr>
        <w:ind w:left="2160"/>
        <w:rPr>
          <w:b/>
          <w:bCs/>
        </w:rPr>
      </w:pPr>
    </w:p>
    <w:p w:rsidR="00991768" w:rsidRDefault="00A558CB" w:rsidP="00991768">
      <w:pPr>
        <w:ind w:left="2160"/>
        <w:rPr>
          <w:b/>
          <w:bCs/>
        </w:rPr>
      </w:pPr>
      <w:r>
        <w:rPr>
          <w:b/>
          <w:bCs/>
        </w:rPr>
        <w:t>Melissa Munsey</w:t>
      </w:r>
    </w:p>
    <w:p w:rsidR="00A558CB" w:rsidRDefault="00A558CB" w:rsidP="00991768">
      <w:pPr>
        <w:ind w:left="2160"/>
        <w:rPr>
          <w:b/>
          <w:bCs/>
        </w:rPr>
      </w:pPr>
      <w:r>
        <w:rPr>
          <w:b/>
          <w:bCs/>
        </w:rPr>
        <w:t>Deputy Clerk to the Board of Supervisors</w:t>
      </w:r>
    </w:p>
    <w:p w:rsidR="00991768" w:rsidRDefault="00A558CB" w:rsidP="00991768">
      <w:pPr>
        <w:ind w:left="2160"/>
        <w:rPr>
          <w:b/>
          <w:bCs/>
        </w:rPr>
      </w:pPr>
      <w:r>
        <w:rPr>
          <w:b/>
          <w:bCs/>
        </w:rPr>
        <w:t>9212 Winterberry Avenue</w:t>
      </w:r>
    </w:p>
    <w:p w:rsidR="00A558CB" w:rsidRDefault="00A558CB" w:rsidP="00991768">
      <w:pPr>
        <w:ind w:left="2160"/>
        <w:rPr>
          <w:b/>
          <w:bCs/>
        </w:rPr>
      </w:pPr>
      <w:r>
        <w:rPr>
          <w:b/>
          <w:bCs/>
        </w:rPr>
        <w:t>Covington, Virginia 24426</w:t>
      </w:r>
    </w:p>
    <w:p w:rsidR="00A558CB" w:rsidRDefault="00A558CB" w:rsidP="00991768">
      <w:pPr>
        <w:ind w:left="2160"/>
        <w:rPr>
          <w:b/>
          <w:bCs/>
        </w:rPr>
      </w:pPr>
      <w:r>
        <w:rPr>
          <w:b/>
          <w:bCs/>
        </w:rPr>
        <w:t>(540) 863-6600</w:t>
      </w:r>
    </w:p>
    <w:p w:rsidR="00991768" w:rsidRDefault="00A558CB" w:rsidP="00991768">
      <w:pPr>
        <w:ind w:left="2160"/>
        <w:rPr>
          <w:b/>
          <w:bCs/>
        </w:rPr>
      </w:pPr>
      <w:r>
        <w:rPr>
          <w:b/>
          <w:bCs/>
        </w:rPr>
        <w:t>mmunsey@co.alleghany.va.us</w:t>
      </w:r>
    </w:p>
    <w:p w:rsidR="00991768" w:rsidRDefault="00991768">
      <w:pPr>
        <w:rPr>
          <w:b/>
          <w:bCs/>
        </w:rPr>
      </w:pPr>
    </w:p>
    <w:p w:rsidR="00756976" w:rsidRDefault="00756976">
      <w:pPr>
        <w:rPr>
          <w:b/>
          <w:bCs/>
        </w:rPr>
      </w:pPr>
      <w:r>
        <w:rPr>
          <w:b/>
          <w:bCs/>
        </w:rPr>
        <w:t xml:space="preserve">You may also contact her with questions you have concerning requesting records from </w:t>
      </w:r>
      <w:r w:rsidR="00A558CB">
        <w:rPr>
          <w:b/>
          <w:bCs/>
        </w:rPr>
        <w:t>Alleghany</w:t>
      </w:r>
      <w:r w:rsidR="00991768">
        <w:rPr>
          <w:b/>
          <w:bCs/>
        </w:rPr>
        <w:t xml:space="preserve"> County. </w:t>
      </w:r>
      <w:r>
        <w:rPr>
          <w:b/>
          <w:bCs/>
        </w:rPr>
        <w:t>In addition, the Freedom of Information Advisory Council is available to answer any ques</w:t>
      </w:r>
      <w:r w:rsidR="00991768">
        <w:rPr>
          <w:b/>
          <w:bCs/>
        </w:rPr>
        <w:t xml:space="preserve">tions you may have about FOIA. </w:t>
      </w:r>
      <w:r>
        <w:rPr>
          <w:b/>
          <w:bCs/>
        </w:rPr>
        <w:t>The Coun</w:t>
      </w:r>
      <w:r w:rsidR="00022687">
        <w:rPr>
          <w:b/>
          <w:bCs/>
        </w:rPr>
        <w:t xml:space="preserve">cil may be contacted by e-mail </w:t>
      </w:r>
      <w:r>
        <w:rPr>
          <w:b/>
          <w:bCs/>
        </w:rPr>
        <w:t>at foiacouncil@</w:t>
      </w:r>
      <w:r w:rsidR="00AA2061">
        <w:rPr>
          <w:b/>
          <w:bCs/>
        </w:rPr>
        <w:t>dls.virginia.gov</w:t>
      </w:r>
      <w:r>
        <w:rPr>
          <w:b/>
          <w:bCs/>
        </w:rPr>
        <w:t>, or</w:t>
      </w:r>
      <w:r w:rsidR="00022687">
        <w:rPr>
          <w:b/>
          <w:bCs/>
        </w:rPr>
        <w:t xml:space="preserve"> by phone at (804) 225-3056 or </w:t>
      </w:r>
      <w:r w:rsidR="00991768">
        <w:rPr>
          <w:b/>
          <w:bCs/>
        </w:rPr>
        <w:t>(</w:t>
      </w:r>
      <w:r>
        <w:rPr>
          <w:b/>
          <w:bCs/>
        </w:rPr>
        <w:t>toll free</w:t>
      </w:r>
      <w:r w:rsidR="00991768">
        <w:rPr>
          <w:b/>
          <w:bCs/>
        </w:rPr>
        <w:t>)</w:t>
      </w:r>
      <w:r>
        <w:rPr>
          <w:b/>
          <w:bCs/>
        </w:rPr>
        <w:t xml:space="preserve"> 1-866-448-4100.</w:t>
      </w:r>
    </w:p>
    <w:p w:rsidR="00756976" w:rsidRDefault="00756976"/>
    <w:p w:rsidR="00756976" w:rsidRDefault="00A558CB">
      <w:pPr>
        <w:rPr>
          <w:b/>
          <w:bCs/>
          <w:sz w:val="28"/>
          <w:u w:val="single"/>
        </w:rPr>
      </w:pPr>
      <w:r>
        <w:rPr>
          <w:b/>
          <w:bCs/>
          <w:sz w:val="28"/>
          <w:u w:val="single"/>
        </w:rPr>
        <w:t>Alleghany</w:t>
      </w:r>
      <w:r w:rsidR="00991768">
        <w:rPr>
          <w:b/>
          <w:bCs/>
          <w:sz w:val="28"/>
          <w:u w:val="single"/>
        </w:rPr>
        <w:t xml:space="preserve"> County’s</w:t>
      </w:r>
      <w:r w:rsidR="00756976">
        <w:rPr>
          <w:b/>
          <w:bCs/>
          <w:sz w:val="28"/>
          <w:u w:val="single"/>
        </w:rPr>
        <w:t xml:space="preserve"> Responsibilities in Responding to Your Request</w:t>
      </w:r>
    </w:p>
    <w:p w:rsidR="00756976" w:rsidRDefault="00756976">
      <w:pPr>
        <w:rPr>
          <w:u w:val="single"/>
        </w:rPr>
      </w:pPr>
    </w:p>
    <w:p w:rsidR="00756976" w:rsidRDefault="00A558CB">
      <w:pPr>
        <w:numPr>
          <w:ilvl w:val="0"/>
          <w:numId w:val="3"/>
        </w:numPr>
      </w:pPr>
      <w:r>
        <w:t>Alleghany</w:t>
      </w:r>
      <w:r w:rsidR="00D72E2E">
        <w:t xml:space="preserve"> County</w:t>
      </w:r>
      <w:r w:rsidR="00756976">
        <w:t xml:space="preserve"> must respond to your request within five</w:t>
      </w:r>
      <w:r w:rsidR="00D72E2E">
        <w:t xml:space="preserve"> working days of receiving it. “</w:t>
      </w:r>
      <w:r w:rsidR="00756976">
        <w:t>Day One</w:t>
      </w:r>
      <w:r w:rsidR="00D72E2E">
        <w:t>”</w:t>
      </w:r>
      <w:r w:rsidR="00756976">
        <w:t xml:space="preserve"> is </w:t>
      </w:r>
      <w:r w:rsidR="00D72E2E">
        <w:t>calculated as</w:t>
      </w:r>
      <w:r w:rsidR="00756976">
        <w:t xml:space="preserve"> the day a</w:t>
      </w:r>
      <w:r w:rsidR="00D72E2E">
        <w:t xml:space="preserve">fter your request is received. </w:t>
      </w:r>
      <w:r w:rsidR="00756976">
        <w:t>The five-day period does not include weekends or holidays.</w:t>
      </w:r>
    </w:p>
    <w:p w:rsidR="00756976" w:rsidRDefault="00756976">
      <w:pPr>
        <w:ind w:left="360"/>
      </w:pPr>
    </w:p>
    <w:p w:rsidR="00756976" w:rsidRDefault="00756976">
      <w:pPr>
        <w:numPr>
          <w:ilvl w:val="0"/>
          <w:numId w:val="3"/>
        </w:numPr>
      </w:pPr>
      <w:r>
        <w:t xml:space="preserve">The reason behind your request for public records from </w:t>
      </w:r>
      <w:r w:rsidR="00A558CB">
        <w:t>Alleghany</w:t>
      </w:r>
      <w:r w:rsidR="00D72E2E">
        <w:t xml:space="preserve"> County</w:t>
      </w:r>
      <w:r>
        <w:t xml:space="preserve"> is irrelevant, and </w:t>
      </w:r>
      <w:r w:rsidR="00B43A5D">
        <w:t>you do not have to state</w:t>
      </w:r>
      <w:r>
        <w:t xml:space="preserve"> why you want the records before we </w:t>
      </w:r>
      <w:r w:rsidR="00D72E2E">
        <w:t xml:space="preserve">respond to your request. </w:t>
      </w:r>
      <w:r>
        <w:t xml:space="preserve">FOIA does, however, allow </w:t>
      </w:r>
      <w:r w:rsidR="00A558CB">
        <w:t>Alleghany</w:t>
      </w:r>
      <w:r w:rsidR="00D72E2E">
        <w:t xml:space="preserve"> County</w:t>
      </w:r>
      <w:r>
        <w:t xml:space="preserve"> to </w:t>
      </w:r>
      <w:r w:rsidR="006310F7">
        <w:t xml:space="preserve">require </w:t>
      </w:r>
      <w:r>
        <w:t>you to provide your name and legal address.</w:t>
      </w:r>
    </w:p>
    <w:p w:rsidR="00756976" w:rsidRDefault="00756976">
      <w:pPr>
        <w:ind w:left="360"/>
      </w:pPr>
    </w:p>
    <w:p w:rsidR="00756976" w:rsidRDefault="00756976">
      <w:pPr>
        <w:numPr>
          <w:ilvl w:val="0"/>
          <w:numId w:val="3"/>
        </w:numPr>
      </w:pPr>
      <w:r>
        <w:lastRenderedPageBreak/>
        <w:t xml:space="preserve">FOIA requires that </w:t>
      </w:r>
      <w:r w:rsidR="00A558CB">
        <w:t>Alleghany</w:t>
      </w:r>
      <w:r w:rsidR="00D72E2E">
        <w:t xml:space="preserve"> County</w:t>
      </w:r>
      <w:r>
        <w:t xml:space="preserve"> make one of the following responses to your request within the five-day time period:</w:t>
      </w:r>
    </w:p>
    <w:p w:rsidR="00756976" w:rsidRDefault="00756976">
      <w:pPr>
        <w:ind w:left="360"/>
      </w:pPr>
    </w:p>
    <w:p w:rsidR="00756976" w:rsidRDefault="00756976">
      <w:pPr>
        <w:numPr>
          <w:ilvl w:val="1"/>
          <w:numId w:val="3"/>
        </w:numPr>
      </w:pPr>
      <w:r>
        <w:t>We provide you with the records that you have requested in their entirety.</w:t>
      </w:r>
    </w:p>
    <w:p w:rsidR="00756976" w:rsidRDefault="00756976">
      <w:pPr>
        <w:ind w:left="1080"/>
      </w:pPr>
    </w:p>
    <w:p w:rsidR="00756976" w:rsidRDefault="00756976">
      <w:pPr>
        <w:numPr>
          <w:ilvl w:val="1"/>
          <w:numId w:val="3"/>
        </w:numPr>
      </w:pPr>
      <w:r>
        <w:t>We withhold all of the records that you have requested, because all of the records are subject to a</w:t>
      </w:r>
      <w:r w:rsidR="00D72E2E">
        <w:t xml:space="preserve"> specific statutory exemption. </w:t>
      </w:r>
      <w:r>
        <w:t>If all of the records are being withheld, we must send you</w:t>
      </w:r>
      <w:r w:rsidR="00D72E2E">
        <w:t xml:space="preserve"> a response in writing. </w:t>
      </w:r>
      <w:r>
        <w:t>That writing must identify the volume and subject matter of the records being withheld, and state the specific section of the Code of Virginia that allows us to withhold the records.</w:t>
      </w:r>
    </w:p>
    <w:p w:rsidR="00756976" w:rsidRDefault="00756976">
      <w:pPr>
        <w:ind w:left="1080"/>
      </w:pPr>
    </w:p>
    <w:p w:rsidR="00756976" w:rsidRDefault="00756976">
      <w:pPr>
        <w:numPr>
          <w:ilvl w:val="1"/>
          <w:numId w:val="3"/>
        </w:numPr>
      </w:pPr>
      <w:r>
        <w:t>We provide some of the records that you have requeste</w:t>
      </w:r>
      <w:r w:rsidR="00D72E2E">
        <w:t xml:space="preserve">d, but withhold other records. </w:t>
      </w:r>
      <w:r>
        <w:t xml:space="preserve">We cannot withhold an entire record if only a portion of </w:t>
      </w:r>
      <w:r w:rsidR="00D72E2E">
        <w:t xml:space="preserve">it is subject to an exemption. </w:t>
      </w:r>
      <w:r>
        <w:t xml:space="preserve">In that instance, we may redact the portion of the record that may be withheld, and must provide you with the remainder of the </w:t>
      </w:r>
      <w:r w:rsidR="00D72E2E">
        <w:t xml:space="preserve">record. </w:t>
      </w:r>
      <w:r>
        <w:t>We must provide you with a written response stating the specific section of the Code of Virginia that allows portions of the requested records to be withheld.</w:t>
      </w:r>
    </w:p>
    <w:p w:rsidR="0055381B" w:rsidRDefault="0055381B" w:rsidP="0055381B">
      <w:pPr>
        <w:ind w:left="1080"/>
      </w:pPr>
    </w:p>
    <w:p w:rsidR="0055381B" w:rsidRDefault="0055381B">
      <w:pPr>
        <w:numPr>
          <w:ilvl w:val="1"/>
          <w:numId w:val="3"/>
        </w:numPr>
      </w:pPr>
      <w:r>
        <w:t>We inform you</w:t>
      </w:r>
      <w:r w:rsidR="00B43A5D">
        <w:t xml:space="preserve"> in writing </w:t>
      </w:r>
      <w:r>
        <w:t>that the requested records cannot be found or do not exist</w:t>
      </w:r>
      <w:r w:rsidR="00B43A5D">
        <w:t xml:space="preserve"> (we do not have the records you want)</w:t>
      </w:r>
      <w:r w:rsidR="00D72E2E">
        <w:t xml:space="preserve">. </w:t>
      </w:r>
      <w:r w:rsidR="00837E54">
        <w:t>However, i</w:t>
      </w:r>
      <w:r w:rsidR="009D383D">
        <w:t xml:space="preserve">f we know that another public body has the requested records, </w:t>
      </w:r>
      <w:r w:rsidR="00837E54">
        <w:t>we must</w:t>
      </w:r>
      <w:r w:rsidR="009D383D">
        <w:t xml:space="preserve"> include contact information for the other public body</w:t>
      </w:r>
      <w:r w:rsidR="00837E54">
        <w:t xml:space="preserve"> in our response to you</w:t>
      </w:r>
      <w:r w:rsidR="009D383D">
        <w:t xml:space="preserve">. </w:t>
      </w:r>
    </w:p>
    <w:p w:rsidR="00756976" w:rsidRDefault="00756976">
      <w:pPr>
        <w:ind w:left="1080"/>
      </w:pPr>
    </w:p>
    <w:p w:rsidR="00756976" w:rsidRDefault="00756976">
      <w:pPr>
        <w:numPr>
          <w:ilvl w:val="1"/>
          <w:numId w:val="3"/>
        </w:numPr>
      </w:pPr>
      <w:r>
        <w:t>If it is practically</w:t>
      </w:r>
      <w:r w:rsidR="00D72E2E">
        <w:t xml:space="preserve"> impossible for </w:t>
      </w:r>
      <w:r w:rsidR="00A558CB">
        <w:t>Alleghany</w:t>
      </w:r>
      <w:r w:rsidR="00D72E2E">
        <w:t xml:space="preserve"> County</w:t>
      </w:r>
      <w:r>
        <w:t xml:space="preserve"> to respond to your request within the five-day period, we must state this in writing, explaining the conditions that</w:t>
      </w:r>
      <w:r w:rsidR="00D72E2E">
        <w:t xml:space="preserve"> make the response impossible. </w:t>
      </w:r>
      <w:r>
        <w:t>This will allow us seven additional working days to respond to your request, giving us a total of 12 working days to respond to your request.</w:t>
      </w:r>
    </w:p>
    <w:p w:rsidR="00756976" w:rsidRDefault="00756976">
      <w:pPr>
        <w:ind w:left="1080"/>
      </w:pPr>
    </w:p>
    <w:p w:rsidR="00756976" w:rsidRDefault="00756976">
      <w:pPr>
        <w:numPr>
          <w:ilvl w:val="0"/>
          <w:numId w:val="3"/>
        </w:numPr>
      </w:pPr>
      <w:r>
        <w:t xml:space="preserve">If you make a request for a very large number of records, and we feel that we cannot provide the records to you within 12 </w:t>
      </w:r>
      <w:r w:rsidR="009D383D">
        <w:t xml:space="preserve">working </w:t>
      </w:r>
      <w:r>
        <w:t>days without disrupting our other organizational responsibilities, we may petition the court for additional ti</w:t>
      </w:r>
      <w:r w:rsidR="00D72E2E">
        <w:t xml:space="preserve">me to respond to your request. </w:t>
      </w:r>
      <w:r>
        <w:t>However, FOIA requires that we make a reasonable effort to reach an agreement with you concerning the production or the records before we go to court to ask for more time.</w:t>
      </w:r>
    </w:p>
    <w:p w:rsidR="00756976" w:rsidRDefault="00756976">
      <w:pPr>
        <w:rPr>
          <w:b/>
          <w:bCs/>
          <w:sz w:val="28"/>
          <w:u w:val="single"/>
        </w:rPr>
      </w:pPr>
      <w:r>
        <w:rPr>
          <w:b/>
          <w:bCs/>
          <w:sz w:val="28"/>
          <w:u w:val="single"/>
        </w:rPr>
        <w:t>Costs</w:t>
      </w:r>
    </w:p>
    <w:p w:rsidR="00756976" w:rsidRPr="00304D18" w:rsidRDefault="00756976"/>
    <w:p w:rsidR="00304D18" w:rsidRPr="00304D18" w:rsidRDefault="00304D18">
      <w:pPr>
        <w:numPr>
          <w:ilvl w:val="0"/>
          <w:numId w:val="1"/>
        </w:numPr>
      </w:pPr>
      <w:r w:rsidRPr="00304D18">
        <w:rPr>
          <w:iCs/>
        </w:rPr>
        <w:t xml:space="preserve">A public body may make reasonable charges not to exceed its actual cost incurred in accessing, duplicating, supplying, or searching for the requested records. No public body </w:t>
      </w:r>
      <w:r w:rsidR="00D72E2E">
        <w:rPr>
          <w:iCs/>
        </w:rPr>
        <w:t>may</w:t>
      </w:r>
      <w:r w:rsidRPr="00304D18">
        <w:rPr>
          <w:iCs/>
        </w:rPr>
        <w:t xml:space="preserve"> impose any extraneous, intermediary, or surplus fees or expenses to recoup the general costs associated with creating or maintaining records or transacting the general business of the public body. Any duplicating fee charged by a public body shall not exceed the actual cost of duplication. All charges for the supplying of requested records shall be estimated in advance at the request of the citizen as set forth in subsection F of § 2.2-3704 of the Code of Virginia</w:t>
      </w:r>
      <w:r w:rsidRPr="00304D18">
        <w:t>.</w:t>
      </w:r>
    </w:p>
    <w:p w:rsidR="00304D18" w:rsidRPr="00304D18" w:rsidRDefault="00304D18" w:rsidP="00304D18">
      <w:pPr>
        <w:ind w:left="720"/>
      </w:pPr>
    </w:p>
    <w:p w:rsidR="00756976" w:rsidRDefault="00756976">
      <w:pPr>
        <w:numPr>
          <w:ilvl w:val="0"/>
          <w:numId w:val="1"/>
        </w:numPr>
      </w:pPr>
      <w:r>
        <w:lastRenderedPageBreak/>
        <w:t xml:space="preserve">You may have to pay for the records that you request from </w:t>
      </w:r>
      <w:r w:rsidR="00A558CB">
        <w:t>Alleghany</w:t>
      </w:r>
      <w:r w:rsidR="00D72E2E">
        <w:t xml:space="preserve"> County</w:t>
      </w:r>
      <w:r>
        <w:t>.  FOIA allows us to charge for the actual costs of responding to FOIA requests.  This would include items like staff time spent searching for the requested records, copying costs, or any other costs directly related to su</w:t>
      </w:r>
      <w:r w:rsidR="00D72E2E">
        <w:t xml:space="preserve">pplying the requested records. </w:t>
      </w:r>
      <w:r>
        <w:t>It cannot include general overhead costs.</w:t>
      </w:r>
    </w:p>
    <w:p w:rsidR="00756976" w:rsidRDefault="00756976">
      <w:pPr>
        <w:ind w:left="360"/>
      </w:pPr>
    </w:p>
    <w:p w:rsidR="00756976" w:rsidRDefault="00756976">
      <w:pPr>
        <w:numPr>
          <w:ilvl w:val="0"/>
          <w:numId w:val="1"/>
        </w:numPr>
      </w:pPr>
      <w:r>
        <w:t>If we estimate that it will cost more than $200 to respond to your request, we may require you to pay a deposit, not to exceed the amount of the estimate, before</w:t>
      </w:r>
      <w:r w:rsidR="00D72E2E">
        <w:t xml:space="preserve"> proceeding with your request. </w:t>
      </w:r>
      <w:r>
        <w:t>The five days that we have to respond to your request does not include the time between when we ask for a deposit and when you respond.</w:t>
      </w:r>
    </w:p>
    <w:p w:rsidR="00756976" w:rsidRDefault="00756976">
      <w:pPr>
        <w:ind w:left="360"/>
      </w:pPr>
    </w:p>
    <w:p w:rsidR="00756976" w:rsidRDefault="00756976">
      <w:pPr>
        <w:numPr>
          <w:ilvl w:val="0"/>
          <w:numId w:val="1"/>
        </w:numPr>
      </w:pPr>
      <w:r>
        <w:t>You may request that we estimate in advance the charges for supplying the re</w:t>
      </w:r>
      <w:r w:rsidR="00D72E2E">
        <w:t xml:space="preserve">cords that you have requested. </w:t>
      </w:r>
      <w:r>
        <w:t>This will allow you to know about any costs upfront, or give you the opportunity to modify your request in an attempt to lower the estimated costs.</w:t>
      </w:r>
    </w:p>
    <w:p w:rsidR="00756976" w:rsidRDefault="00756976"/>
    <w:p w:rsidR="00756976" w:rsidRDefault="00756976">
      <w:pPr>
        <w:numPr>
          <w:ilvl w:val="0"/>
          <w:numId w:val="1"/>
        </w:numPr>
      </w:pPr>
      <w:r>
        <w:t xml:space="preserve">If you owe us money from a previous FOIA request that has remained unpaid for more than 30 days, </w:t>
      </w:r>
      <w:r w:rsidR="00A558CB">
        <w:t>Alleghany</w:t>
      </w:r>
      <w:r w:rsidR="00D72E2E">
        <w:t xml:space="preserve"> County</w:t>
      </w:r>
      <w:r>
        <w:t xml:space="preserve"> may require payment of the past-due bill before it will respond to your new FOIA request.</w:t>
      </w:r>
    </w:p>
    <w:p w:rsidR="00756976" w:rsidRDefault="00756976"/>
    <w:p w:rsidR="00F43C57" w:rsidRDefault="00F43C57" w:rsidP="00F43C57">
      <w:pPr>
        <w:rPr>
          <w:b/>
          <w:bCs/>
          <w:sz w:val="28"/>
          <w:u w:val="single"/>
        </w:rPr>
      </w:pPr>
      <w:r>
        <w:rPr>
          <w:b/>
          <w:bCs/>
          <w:sz w:val="28"/>
          <w:u w:val="single"/>
        </w:rPr>
        <w:t xml:space="preserve">Types of records </w:t>
      </w:r>
    </w:p>
    <w:p w:rsidR="00756976" w:rsidRDefault="00756976"/>
    <w:p w:rsidR="00F43C57" w:rsidRDefault="00F43C57">
      <w:r>
        <w:t xml:space="preserve">The following is a general description of the types of records held by </w:t>
      </w:r>
      <w:r w:rsidR="00A558CB">
        <w:t>Alleghany</w:t>
      </w:r>
      <w:r w:rsidR="00D72E2E">
        <w:t xml:space="preserve"> County</w:t>
      </w:r>
      <w:r>
        <w:t>:</w:t>
      </w:r>
    </w:p>
    <w:p w:rsidR="00E81B7E" w:rsidRDefault="00E81B7E"/>
    <w:p w:rsidR="00E81B7E" w:rsidRDefault="00E81B7E" w:rsidP="00D72E2E">
      <w:pPr>
        <w:numPr>
          <w:ilvl w:val="0"/>
          <w:numId w:val="4"/>
        </w:numPr>
        <w:tabs>
          <w:tab w:val="clear" w:pos="1440"/>
          <w:tab w:val="num" w:pos="720"/>
        </w:tabs>
        <w:ind w:left="720"/>
      </w:pPr>
      <w:r>
        <w:t>Personnel records concern</w:t>
      </w:r>
      <w:r w:rsidR="00D72E2E">
        <w:t xml:space="preserve">ing employees and officials of </w:t>
      </w:r>
      <w:r w:rsidR="00A558CB">
        <w:t>Alleghany</w:t>
      </w:r>
      <w:r w:rsidR="00D72E2E">
        <w:t xml:space="preserve"> County.</w:t>
      </w:r>
    </w:p>
    <w:p w:rsidR="00B55478" w:rsidRDefault="00B55478" w:rsidP="00D72E2E">
      <w:pPr>
        <w:numPr>
          <w:ilvl w:val="0"/>
          <w:numId w:val="4"/>
        </w:numPr>
        <w:tabs>
          <w:tab w:val="clear" w:pos="1440"/>
          <w:tab w:val="num" w:pos="720"/>
        </w:tabs>
        <w:ind w:left="720"/>
      </w:pPr>
      <w:r>
        <w:t>Internal working papers of the county administrator and deputy county administrator.</w:t>
      </w:r>
    </w:p>
    <w:p w:rsidR="00D72E2E" w:rsidRDefault="00D72E2E" w:rsidP="00D72E2E">
      <w:pPr>
        <w:numPr>
          <w:ilvl w:val="0"/>
          <w:numId w:val="4"/>
        </w:numPr>
        <w:tabs>
          <w:tab w:val="clear" w:pos="1440"/>
          <w:tab w:val="num" w:pos="720"/>
        </w:tabs>
        <w:ind w:left="720"/>
      </w:pPr>
      <w:r>
        <w:t>Work product of the county attorney and legal advice to the County.</w:t>
      </w:r>
    </w:p>
    <w:p w:rsidR="00D72E2E" w:rsidRDefault="00D72E2E" w:rsidP="00D72E2E">
      <w:pPr>
        <w:numPr>
          <w:ilvl w:val="0"/>
          <w:numId w:val="4"/>
        </w:numPr>
        <w:tabs>
          <w:tab w:val="clear" w:pos="1440"/>
          <w:tab w:val="num" w:pos="720"/>
        </w:tabs>
        <w:ind w:left="720"/>
      </w:pPr>
      <w:r>
        <w:t>Records compiled for closed meetings of any board or council.</w:t>
      </w:r>
    </w:p>
    <w:p w:rsidR="00D72E2E" w:rsidRDefault="00D72E2E" w:rsidP="0016611B">
      <w:pPr>
        <w:numPr>
          <w:ilvl w:val="0"/>
          <w:numId w:val="4"/>
        </w:numPr>
        <w:tabs>
          <w:tab w:val="clear" w:pos="1440"/>
          <w:tab w:val="num" w:pos="720"/>
        </w:tabs>
        <w:ind w:left="720"/>
      </w:pPr>
      <w:r>
        <w:t>Proprietary information</w:t>
      </w:r>
      <w:r w:rsidR="0029481B">
        <w:t>, information related to a public contract,</w:t>
      </w:r>
      <w:r>
        <w:t xml:space="preserve"> and software, including information related to negotiation of a public contract or purchase or sale of real estate when such disclosu</w:t>
      </w:r>
      <w:r w:rsidR="0029481B">
        <w:t>re would jeopardize the County’s negotiation strategy or bargaining position</w:t>
      </w:r>
      <w:r>
        <w:t>.</w:t>
      </w:r>
    </w:p>
    <w:p w:rsidR="00D72E2E" w:rsidRDefault="00D72E2E" w:rsidP="0016611B">
      <w:pPr>
        <w:numPr>
          <w:ilvl w:val="0"/>
          <w:numId w:val="4"/>
        </w:numPr>
        <w:tabs>
          <w:tab w:val="clear" w:pos="1440"/>
          <w:tab w:val="num" w:pos="720"/>
        </w:tabs>
        <w:ind w:left="720"/>
      </w:pPr>
      <w:r>
        <w:t>Social security and account information of specific individuals.</w:t>
      </w:r>
    </w:p>
    <w:p w:rsidR="00D72E2E" w:rsidRDefault="00D72E2E" w:rsidP="0016611B">
      <w:pPr>
        <w:numPr>
          <w:ilvl w:val="0"/>
          <w:numId w:val="4"/>
        </w:numPr>
        <w:tabs>
          <w:tab w:val="clear" w:pos="1440"/>
          <w:tab w:val="num" w:pos="720"/>
        </w:tabs>
        <w:ind w:left="720"/>
      </w:pPr>
      <w:r>
        <w:t>I</w:t>
      </w:r>
      <w:r w:rsidR="00B55478">
        <w:t>nformation relating to response plans</w:t>
      </w:r>
      <w:r>
        <w:t xml:space="preserve"> to terrorist activity or cyber attacks.</w:t>
      </w:r>
    </w:p>
    <w:p w:rsidR="00D72E2E" w:rsidRDefault="00B55478" w:rsidP="0016611B">
      <w:pPr>
        <w:numPr>
          <w:ilvl w:val="0"/>
          <w:numId w:val="4"/>
        </w:numPr>
        <w:tabs>
          <w:tab w:val="clear" w:pos="1440"/>
          <w:tab w:val="num" w:pos="720"/>
        </w:tabs>
        <w:ind w:left="720"/>
      </w:pPr>
      <w:r>
        <w:t>The individuals making confidential zoning, Building Code, or Fire Code complaints.</w:t>
      </w:r>
    </w:p>
    <w:p w:rsidR="00B55478" w:rsidRDefault="00B55478" w:rsidP="0016611B">
      <w:pPr>
        <w:numPr>
          <w:ilvl w:val="0"/>
          <w:numId w:val="4"/>
        </w:numPr>
        <w:tabs>
          <w:tab w:val="clear" w:pos="1440"/>
          <w:tab w:val="num" w:pos="720"/>
        </w:tabs>
        <w:ind w:left="720"/>
      </w:pPr>
      <w:r>
        <w:t>Health records, and most DSS records.</w:t>
      </w:r>
    </w:p>
    <w:p w:rsidR="00B55478" w:rsidRDefault="00B55478"/>
    <w:p w:rsidR="0016611B" w:rsidRDefault="00A558CB" w:rsidP="00E81B7E">
      <w:r>
        <w:t>Alleghany</w:t>
      </w:r>
      <w:r w:rsidR="00B55478">
        <w:t xml:space="preserve"> County’s </w:t>
      </w:r>
      <w:r w:rsidR="0029481B">
        <w:t xml:space="preserve">policy is to withhold any document it is required by law to withhold. </w:t>
      </w:r>
      <w:r>
        <w:t>Alleghany</w:t>
      </w:r>
      <w:r w:rsidR="0029481B">
        <w:t xml:space="preserve"> County generally withholds discretionary releases; however, in individual instances, such documents may be released in the discretion of the custodian. </w:t>
      </w:r>
      <w:r w:rsidR="00E81B7E">
        <w:t xml:space="preserve">If you are unsure whether </w:t>
      </w:r>
      <w:r>
        <w:t>Alleghany</w:t>
      </w:r>
      <w:r w:rsidR="00B55478">
        <w:t xml:space="preserve"> County</w:t>
      </w:r>
      <w:r w:rsidR="00E81B7E">
        <w:t xml:space="preserve"> has the record(s) you seek, please contact </w:t>
      </w:r>
      <w:r w:rsidR="00B55478">
        <w:t>the FOIA Officer directly</w:t>
      </w:r>
      <w:r w:rsidR="00E81B7E" w:rsidRPr="00E81B7E">
        <w:rPr>
          <w:bCs/>
        </w:rPr>
        <w:t>.</w:t>
      </w:r>
      <w:r w:rsidR="00E81B7E">
        <w:rPr>
          <w:b/>
          <w:bCs/>
        </w:rPr>
        <w:t xml:space="preserve">  </w:t>
      </w:r>
    </w:p>
    <w:sectPr w:rsidR="0016611B" w:rsidSect="0029481B">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0CE4"/>
    <w:multiLevelType w:val="hybridMultilevel"/>
    <w:tmpl w:val="832C8CC0"/>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A17DBC"/>
    <w:multiLevelType w:val="hybridMultilevel"/>
    <w:tmpl w:val="D84ECA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218366E"/>
    <w:multiLevelType w:val="multilevel"/>
    <w:tmpl w:val="5AE8F3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92F0815"/>
    <w:multiLevelType w:val="hybridMultilevel"/>
    <w:tmpl w:val="73CE3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14D0E5A"/>
    <w:multiLevelType w:val="hybridMultilevel"/>
    <w:tmpl w:val="731C67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B13486"/>
    <w:multiLevelType w:val="hybridMultilevel"/>
    <w:tmpl w:val="5AE8F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060"/>
    <w:rsid w:val="00022687"/>
    <w:rsid w:val="0003283F"/>
    <w:rsid w:val="0016611B"/>
    <w:rsid w:val="00174425"/>
    <w:rsid w:val="0029481B"/>
    <w:rsid w:val="002F7DE2"/>
    <w:rsid w:val="00304D18"/>
    <w:rsid w:val="0055381B"/>
    <w:rsid w:val="005F1758"/>
    <w:rsid w:val="006310F7"/>
    <w:rsid w:val="006839DC"/>
    <w:rsid w:val="00756976"/>
    <w:rsid w:val="00837E54"/>
    <w:rsid w:val="00991768"/>
    <w:rsid w:val="009D383D"/>
    <w:rsid w:val="00A558CB"/>
    <w:rsid w:val="00AA2061"/>
    <w:rsid w:val="00B43A5D"/>
    <w:rsid w:val="00B55478"/>
    <w:rsid w:val="00D72E2E"/>
    <w:rsid w:val="00DC6E85"/>
    <w:rsid w:val="00E81B7E"/>
    <w:rsid w:val="00F367E1"/>
    <w:rsid w:val="00F43C57"/>
    <w:rsid w:val="00F73544"/>
    <w:rsid w:val="00FA7454"/>
    <w:rsid w:val="00FF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04D18"/>
    <w:rPr>
      <w:color w:val="0000FF"/>
      <w:u w:val="single"/>
    </w:rPr>
  </w:style>
  <w:style w:type="paragraph" w:styleId="ListParagraph">
    <w:name w:val="List Paragraph"/>
    <w:basedOn w:val="Normal"/>
    <w:uiPriority w:val="34"/>
    <w:qFormat/>
    <w:rsid w:val="00D72E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04D18"/>
    <w:rPr>
      <w:color w:val="0000FF"/>
      <w:u w:val="single"/>
    </w:rPr>
  </w:style>
  <w:style w:type="paragraph" w:styleId="ListParagraph">
    <w:name w:val="List Paragraph"/>
    <w:basedOn w:val="Normal"/>
    <w:uiPriority w:val="34"/>
    <w:qFormat/>
    <w:rsid w:val="00D72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Rights &amp; Responsibilities:</vt:lpstr>
    </vt:vector>
  </TitlesOfParts>
  <Company>Commonwealth of Virginia</Company>
  <LinksUpToDate>false</LinksUpToDate>
  <CharactersWithSpaces>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Rights &amp; Responsibilities:</dc:title>
  <dc:creator>Lisa Wallmeyer</dc:creator>
  <cp:lastModifiedBy>Melissa A. Munsey</cp:lastModifiedBy>
  <cp:revision>2</cp:revision>
  <cp:lastPrinted>2009-07-02T15:40:00Z</cp:lastPrinted>
  <dcterms:created xsi:type="dcterms:W3CDTF">2016-06-07T18:26:00Z</dcterms:created>
  <dcterms:modified xsi:type="dcterms:W3CDTF">2016-06-07T18:26:00Z</dcterms:modified>
</cp:coreProperties>
</file>