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ADBE" w14:textId="77777777" w:rsidR="005B51AE" w:rsidRPr="005B51AE" w:rsidRDefault="005B51AE" w:rsidP="005B51AE">
      <w:pPr>
        <w:keepNext/>
        <w:keepLines/>
        <w:spacing w:before="480" w:after="0" w:line="276" w:lineRule="auto"/>
        <w:outlineLvl w:val="0"/>
        <w:rPr>
          <w:rFonts w:ascii="Calibri" w:eastAsia="MS Gothic" w:hAnsi="Calibri" w:cs="Times New Roman"/>
          <w:b/>
          <w:bCs/>
          <w:color w:val="365F91"/>
          <w:kern w:val="0"/>
          <w:sz w:val="28"/>
          <w:szCs w:val="28"/>
          <w:lang w:val="es-ES"/>
          <w14:ligatures w14:val="none"/>
        </w:rPr>
      </w:pPr>
      <w:r w:rsidRPr="005B51AE">
        <w:rPr>
          <w:rFonts w:ascii="Calibri" w:eastAsia="MS Gothic" w:hAnsi="Calibri" w:cs="Times New Roman"/>
          <w:b/>
          <w:bCs/>
          <w:color w:val="365F91"/>
          <w:kern w:val="0"/>
          <w:sz w:val="28"/>
          <w:szCs w:val="28"/>
          <w:lang w:val="es-ES"/>
          <w14:ligatures w14:val="none"/>
        </w:rPr>
        <w:t>EP14: GENERACIÓN DE FACTURAS</w:t>
      </w:r>
    </w:p>
    <w:p w14:paraId="036E57B3"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b/>
          <w:bCs/>
          <w:kern w:val="0"/>
          <w:sz w:val="22"/>
          <w:szCs w:val="22"/>
          <w:lang w:val="es-ES"/>
          <w14:ligatures w14:val="none"/>
        </w:rPr>
        <w:t>ID</w:t>
      </w:r>
      <w:r w:rsidRPr="005B51AE">
        <w:rPr>
          <w:rFonts w:ascii="Cambria" w:eastAsia="MS Mincho" w:hAnsi="Cambria" w:cs="Times New Roman"/>
          <w:kern w:val="0"/>
          <w:sz w:val="22"/>
          <w:szCs w:val="22"/>
          <w:lang w:val="es-ES"/>
          <w14:ligatures w14:val="none"/>
        </w:rPr>
        <w:br/>
        <w:t>EP14</w:t>
      </w:r>
    </w:p>
    <w:p w14:paraId="3B27234D"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b/>
          <w:bCs/>
          <w:kern w:val="0"/>
          <w:sz w:val="22"/>
          <w:szCs w:val="22"/>
          <w:lang w:val="es-ES"/>
          <w14:ligatures w14:val="none"/>
        </w:rPr>
        <w:t>Nombre</w:t>
      </w:r>
      <w:r w:rsidRPr="005B51AE">
        <w:rPr>
          <w:rFonts w:ascii="Cambria" w:eastAsia="MS Mincho" w:hAnsi="Cambria" w:cs="Times New Roman"/>
          <w:kern w:val="0"/>
          <w:sz w:val="22"/>
          <w:szCs w:val="22"/>
          <w:lang w:val="es-ES"/>
          <w14:ligatures w14:val="none"/>
        </w:rPr>
        <w:br/>
        <w:t>Generación de facturas</w:t>
      </w:r>
    </w:p>
    <w:p w14:paraId="6782206E" w14:textId="77777777" w:rsidR="005B51AE" w:rsidRPr="005B51AE" w:rsidRDefault="005B51AE" w:rsidP="005B51AE">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5B51AE">
        <w:rPr>
          <w:rFonts w:ascii="Cambria" w:eastAsia="MS Mincho" w:hAnsi="Cambria" w:cs="Times New Roman"/>
          <w:b/>
          <w:bCs/>
          <w:kern w:val="0"/>
          <w:sz w:val="22"/>
          <w:szCs w:val="22"/>
          <w:lang w:val="es-ES"/>
          <w14:ligatures w14:val="none"/>
        </w:rPr>
        <w:t>Objetivo</w:t>
      </w:r>
    </w:p>
    <w:p w14:paraId="0623058A"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xml:space="preserve">Permitir que los usuarios puedan obtener un comprobante de sus compras en formato PDF, además del formato texto actual. Este comprobante estará disponible tanto al finalizar la compra como en el histórico de compras del perfil del usuario. Se utilizarán librerías como </w:t>
      </w:r>
      <w:proofErr w:type="spellStart"/>
      <w:r w:rsidRPr="005B51AE">
        <w:rPr>
          <w:rFonts w:ascii="Cambria" w:eastAsia="MS Mincho" w:hAnsi="Cambria" w:cs="Times New Roman"/>
          <w:kern w:val="0"/>
          <w:sz w:val="22"/>
          <w:szCs w:val="22"/>
          <w:lang w:val="es-ES"/>
          <w14:ligatures w14:val="none"/>
        </w:rPr>
        <w:t>PDFBox</w:t>
      </w:r>
      <w:proofErr w:type="spellEnd"/>
      <w:r w:rsidRPr="005B51AE">
        <w:rPr>
          <w:rFonts w:ascii="Cambria" w:eastAsia="MS Mincho" w:hAnsi="Cambria" w:cs="Times New Roman"/>
          <w:kern w:val="0"/>
          <w:sz w:val="22"/>
          <w:szCs w:val="22"/>
          <w:lang w:val="es-ES"/>
          <w14:ligatures w14:val="none"/>
        </w:rPr>
        <w:t xml:space="preserve"> o </w:t>
      </w:r>
      <w:proofErr w:type="spellStart"/>
      <w:r w:rsidRPr="005B51AE">
        <w:rPr>
          <w:rFonts w:ascii="Cambria" w:eastAsia="MS Mincho" w:hAnsi="Cambria" w:cs="Times New Roman"/>
          <w:kern w:val="0"/>
          <w:sz w:val="22"/>
          <w:szCs w:val="22"/>
          <w:lang w:val="es-ES"/>
          <w14:ligatures w14:val="none"/>
        </w:rPr>
        <w:t>iText</w:t>
      </w:r>
      <w:proofErr w:type="spellEnd"/>
      <w:r w:rsidRPr="005B51AE">
        <w:rPr>
          <w:rFonts w:ascii="Cambria" w:eastAsia="MS Mincho" w:hAnsi="Cambria" w:cs="Times New Roman"/>
          <w:kern w:val="0"/>
          <w:sz w:val="22"/>
          <w:szCs w:val="22"/>
          <w:lang w:val="es-ES"/>
          <w14:ligatures w14:val="none"/>
        </w:rPr>
        <w:t xml:space="preserve"> para la generación del documento.</w:t>
      </w:r>
    </w:p>
    <w:p w14:paraId="08982FFD" w14:textId="77777777" w:rsidR="005B51AE" w:rsidRPr="005B51AE" w:rsidRDefault="005B51AE" w:rsidP="005B51AE">
      <w:pPr>
        <w:keepNext/>
        <w:keepLines/>
        <w:spacing w:before="200" w:after="0" w:line="276" w:lineRule="auto"/>
        <w:outlineLvl w:val="1"/>
        <w:rPr>
          <w:rFonts w:ascii="Cambria" w:eastAsia="MS Mincho" w:hAnsi="Cambria" w:cs="Times New Roman"/>
          <w:b/>
          <w:bCs/>
          <w:kern w:val="0"/>
          <w:sz w:val="22"/>
          <w:szCs w:val="22"/>
          <w:lang w:val="es-ES"/>
          <w14:ligatures w14:val="none"/>
        </w:rPr>
      </w:pPr>
      <w:r w:rsidRPr="005B51AE">
        <w:rPr>
          <w:rFonts w:ascii="Cambria" w:eastAsia="MS Mincho" w:hAnsi="Cambria" w:cs="Times New Roman"/>
          <w:b/>
          <w:bCs/>
          <w:kern w:val="0"/>
          <w:sz w:val="22"/>
          <w:szCs w:val="22"/>
          <w:lang w:val="es-ES"/>
          <w14:ligatures w14:val="none"/>
        </w:rPr>
        <w:t>Criterio de aceptación de la épica</w:t>
      </w:r>
    </w:p>
    <w:p w14:paraId="5175C0DF"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Generar un comprobante en formato PDF con los datos de la compra.</w:t>
      </w:r>
      <w:r w:rsidRPr="005B51AE">
        <w:rPr>
          <w:rFonts w:ascii="Cambria" w:eastAsia="MS Mincho" w:hAnsi="Cambria" w:cs="Times New Roman"/>
          <w:kern w:val="0"/>
          <w:sz w:val="22"/>
          <w:szCs w:val="22"/>
          <w:lang w:val="es-ES"/>
          <w14:ligatures w14:val="none"/>
        </w:rPr>
        <w:br/>
        <w:t>- Ofrecer al usuario la opción de elegir entre formato texto o PDF al finalizar la compra.</w:t>
      </w:r>
      <w:r w:rsidRPr="005B51AE">
        <w:rPr>
          <w:rFonts w:ascii="Cambria" w:eastAsia="MS Mincho" w:hAnsi="Cambria" w:cs="Times New Roman"/>
          <w:kern w:val="0"/>
          <w:sz w:val="22"/>
          <w:szCs w:val="22"/>
          <w:lang w:val="es-ES"/>
          <w14:ligatures w14:val="none"/>
        </w:rPr>
        <w:br/>
        <w:t>- Permitir la descarga del comprobante PDF desde el histórico de compras.</w:t>
      </w:r>
      <w:r w:rsidRPr="005B51AE">
        <w:rPr>
          <w:rFonts w:ascii="Cambria" w:eastAsia="MS Mincho" w:hAnsi="Cambria" w:cs="Times New Roman"/>
          <w:kern w:val="0"/>
          <w:sz w:val="22"/>
          <w:szCs w:val="22"/>
          <w:lang w:val="es-ES"/>
          <w14:ligatures w14:val="none"/>
        </w:rPr>
        <w:br/>
        <w:t xml:space="preserve">- Utilizar una librería estándar como </w:t>
      </w:r>
      <w:proofErr w:type="spellStart"/>
      <w:r w:rsidRPr="005B51AE">
        <w:rPr>
          <w:rFonts w:ascii="Cambria" w:eastAsia="MS Mincho" w:hAnsi="Cambria" w:cs="Times New Roman"/>
          <w:kern w:val="0"/>
          <w:sz w:val="22"/>
          <w:szCs w:val="22"/>
          <w:lang w:val="es-ES"/>
          <w14:ligatures w14:val="none"/>
        </w:rPr>
        <w:t>PDFBox</w:t>
      </w:r>
      <w:proofErr w:type="spellEnd"/>
      <w:r w:rsidRPr="005B51AE">
        <w:rPr>
          <w:rFonts w:ascii="Cambria" w:eastAsia="MS Mincho" w:hAnsi="Cambria" w:cs="Times New Roman"/>
          <w:kern w:val="0"/>
          <w:sz w:val="22"/>
          <w:szCs w:val="22"/>
          <w:lang w:val="es-ES"/>
          <w14:ligatures w14:val="none"/>
        </w:rPr>
        <w:t xml:space="preserve"> o </w:t>
      </w:r>
      <w:proofErr w:type="spellStart"/>
      <w:r w:rsidRPr="005B51AE">
        <w:rPr>
          <w:rFonts w:ascii="Cambria" w:eastAsia="MS Mincho" w:hAnsi="Cambria" w:cs="Times New Roman"/>
          <w:kern w:val="0"/>
          <w:sz w:val="22"/>
          <w:szCs w:val="22"/>
          <w:lang w:val="es-ES"/>
          <w14:ligatures w14:val="none"/>
        </w:rPr>
        <w:t>iText</w:t>
      </w:r>
      <w:proofErr w:type="spellEnd"/>
      <w:r w:rsidRPr="005B51AE">
        <w:rPr>
          <w:rFonts w:ascii="Cambria" w:eastAsia="MS Mincho" w:hAnsi="Cambria" w:cs="Times New Roman"/>
          <w:kern w:val="0"/>
          <w:sz w:val="22"/>
          <w:szCs w:val="22"/>
          <w:lang w:val="es-ES"/>
          <w14:ligatures w14:val="none"/>
        </w:rPr>
        <w:t>.</w:t>
      </w:r>
      <w:r w:rsidRPr="005B51AE">
        <w:rPr>
          <w:rFonts w:ascii="Cambria" w:eastAsia="MS Mincho" w:hAnsi="Cambria" w:cs="Times New Roman"/>
          <w:kern w:val="0"/>
          <w:sz w:val="22"/>
          <w:szCs w:val="22"/>
          <w:lang w:val="es-ES"/>
          <w14:ligatures w14:val="none"/>
        </w:rPr>
        <w:br/>
        <w:t>- Mantener el diseño del comprobante claro, legible y con los datos necesarios de facturación.</w:t>
      </w:r>
      <w:r w:rsidRPr="005B51AE">
        <w:rPr>
          <w:rFonts w:ascii="Cambria" w:eastAsia="MS Mincho" w:hAnsi="Cambria" w:cs="Times New Roman"/>
          <w:kern w:val="0"/>
          <w:sz w:val="22"/>
          <w:szCs w:val="22"/>
          <w:lang w:val="es-ES"/>
          <w14:ligatures w14:val="none"/>
        </w:rPr>
        <w:br/>
        <w:t>- Documentar el uso del módulo para usuarios y administradores.</w:t>
      </w:r>
    </w:p>
    <w:p w14:paraId="2D74FB30"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p>
    <w:p w14:paraId="7BD5218C" w14:textId="77777777" w:rsidR="005B51AE" w:rsidRPr="005B51AE" w:rsidRDefault="005B51AE" w:rsidP="005B51AE">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5B51AE">
        <w:rPr>
          <w:rFonts w:ascii="Calibri" w:eastAsia="MS Gothic" w:hAnsi="Calibri" w:cs="Times New Roman"/>
          <w:b/>
          <w:bCs/>
          <w:color w:val="4F81BD"/>
          <w:kern w:val="0"/>
          <w:sz w:val="26"/>
          <w:szCs w:val="26"/>
          <w:lang w:val="es-ES"/>
          <w14:ligatures w14:val="none"/>
        </w:rPr>
        <w:t>US14.1: Investigación sobre librerías PDF</w:t>
      </w:r>
    </w:p>
    <w:p w14:paraId="3A74F225" w14:textId="77777777" w:rsidR="005B51AE" w:rsidRPr="005B51AE" w:rsidRDefault="005B51AE" w:rsidP="005B51AE">
      <w:pPr>
        <w:spacing w:after="200" w:line="276" w:lineRule="auto"/>
        <w:rPr>
          <w:rFonts w:ascii="Cambria" w:eastAsia="MS Mincho" w:hAnsi="Cambria" w:cs="Times New Roman"/>
          <w:b/>
          <w:bCs/>
          <w:color w:val="C00000"/>
          <w:kern w:val="0"/>
          <w:sz w:val="22"/>
          <w:szCs w:val="22"/>
          <w:lang w:val="es-ES"/>
          <w14:ligatures w14:val="none"/>
        </w:rPr>
      </w:pPr>
      <w:r w:rsidRPr="005B51AE">
        <w:rPr>
          <w:rFonts w:ascii="Cambria" w:eastAsia="MS Mincho" w:hAnsi="Cambria" w:cs="Times New Roman"/>
          <w:b/>
          <w:bCs/>
          <w:kern w:val="0"/>
          <w:sz w:val="22"/>
          <w:szCs w:val="22"/>
          <w:lang w:val="es-ES"/>
          <w14:ligatures w14:val="none"/>
        </w:rPr>
        <w:t>Como</w:t>
      </w:r>
      <w:r w:rsidRPr="005B51AE">
        <w:rPr>
          <w:rFonts w:ascii="Cambria" w:eastAsia="MS Mincho" w:hAnsi="Cambria" w:cs="Times New Roman"/>
          <w:kern w:val="0"/>
          <w:sz w:val="22"/>
          <w:szCs w:val="22"/>
          <w:lang w:val="es-ES"/>
          <w14:ligatures w14:val="none"/>
        </w:rPr>
        <w:t xml:space="preserve"> desarrollador</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b/>
          <w:bCs/>
          <w:kern w:val="0"/>
          <w:sz w:val="22"/>
          <w:szCs w:val="22"/>
          <w:lang w:val="es-ES"/>
          <w14:ligatures w14:val="none"/>
        </w:rPr>
        <w:t>Quiero</w:t>
      </w:r>
      <w:r w:rsidRPr="005B51AE">
        <w:rPr>
          <w:rFonts w:ascii="Cambria" w:eastAsia="MS Mincho" w:hAnsi="Cambria" w:cs="Times New Roman"/>
          <w:kern w:val="0"/>
          <w:sz w:val="22"/>
          <w:szCs w:val="22"/>
          <w:lang w:val="es-ES"/>
          <w14:ligatures w14:val="none"/>
        </w:rPr>
        <w:t xml:space="preserve"> investigar el uso de librerías como </w:t>
      </w:r>
      <w:proofErr w:type="spellStart"/>
      <w:r w:rsidRPr="005B51AE">
        <w:rPr>
          <w:rFonts w:ascii="Cambria" w:eastAsia="MS Mincho" w:hAnsi="Cambria" w:cs="Times New Roman"/>
          <w:kern w:val="0"/>
          <w:sz w:val="22"/>
          <w:szCs w:val="22"/>
          <w:lang w:val="es-ES"/>
          <w14:ligatures w14:val="none"/>
        </w:rPr>
        <w:t>PDFBox</w:t>
      </w:r>
      <w:proofErr w:type="spellEnd"/>
      <w:r w:rsidRPr="005B51AE">
        <w:rPr>
          <w:rFonts w:ascii="Cambria" w:eastAsia="MS Mincho" w:hAnsi="Cambria" w:cs="Times New Roman"/>
          <w:kern w:val="0"/>
          <w:sz w:val="22"/>
          <w:szCs w:val="22"/>
          <w:lang w:val="es-ES"/>
          <w14:ligatures w14:val="none"/>
        </w:rPr>
        <w:t xml:space="preserve"> o </w:t>
      </w:r>
      <w:proofErr w:type="spellStart"/>
      <w:r w:rsidRPr="005B51AE">
        <w:rPr>
          <w:rFonts w:ascii="Cambria" w:eastAsia="MS Mincho" w:hAnsi="Cambria" w:cs="Times New Roman"/>
          <w:kern w:val="0"/>
          <w:sz w:val="22"/>
          <w:szCs w:val="22"/>
          <w:lang w:val="es-ES"/>
          <w14:ligatures w14:val="none"/>
        </w:rPr>
        <w:t>iText</w:t>
      </w:r>
      <w:proofErr w:type="spellEnd"/>
      <w:r w:rsidRPr="005B51AE">
        <w:rPr>
          <w:rFonts w:ascii="Cambria" w:eastAsia="MS Mincho" w:hAnsi="Cambria" w:cs="Times New Roman"/>
          <w:kern w:val="0"/>
          <w:sz w:val="22"/>
          <w:szCs w:val="22"/>
          <w:lang w:val="es-ES"/>
          <w14:ligatures w14:val="none"/>
        </w:rPr>
        <w:t xml:space="preserve"> para la generación de ficheros PDF</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b/>
          <w:bCs/>
          <w:kern w:val="0"/>
          <w:sz w:val="22"/>
          <w:szCs w:val="22"/>
          <w:lang w:val="es-ES"/>
          <w14:ligatures w14:val="none"/>
        </w:rPr>
        <w:t>Para</w:t>
      </w:r>
      <w:r w:rsidRPr="005B51AE">
        <w:rPr>
          <w:rFonts w:ascii="Cambria" w:eastAsia="MS Mincho" w:hAnsi="Cambria" w:cs="Times New Roman"/>
          <w:kern w:val="0"/>
          <w:sz w:val="22"/>
          <w:szCs w:val="22"/>
          <w:lang w:val="es-ES"/>
          <w14:ligatures w14:val="none"/>
        </w:rPr>
        <w:t xml:space="preserve"> poder implementar la generación de comprobantes de compra en este formato</w:t>
      </w:r>
      <w:r w:rsidRPr="005B51AE">
        <w:rPr>
          <w:rFonts w:ascii="Cambria" w:eastAsia="MS Mincho" w:hAnsi="Cambria" w:cs="Times New Roman"/>
          <w:kern w:val="0"/>
          <w:sz w:val="22"/>
          <w:szCs w:val="22"/>
          <w:lang w:val="es-ES"/>
          <w14:ligatures w14:val="none"/>
        </w:rPr>
        <w:br/>
      </w:r>
    </w:p>
    <w:p w14:paraId="337A39B4" w14:textId="77777777" w:rsidR="005B51AE" w:rsidRPr="005B51AE" w:rsidRDefault="005B51AE" w:rsidP="005B51AE">
      <w:pPr>
        <w:spacing w:after="200" w:line="276" w:lineRule="auto"/>
        <w:rPr>
          <w:rFonts w:ascii="Cambria" w:eastAsia="MS Mincho" w:hAnsi="Cambria" w:cs="Times New Roman"/>
          <w:b/>
          <w:bCs/>
          <w:color w:val="C00000"/>
          <w:kern w:val="0"/>
          <w:sz w:val="22"/>
          <w:szCs w:val="22"/>
          <w:lang w:val="es-ES"/>
          <w14:ligatures w14:val="none"/>
        </w:rPr>
      </w:pPr>
      <w:r w:rsidRPr="005B51AE">
        <w:rPr>
          <w:rFonts w:ascii="Cambria" w:eastAsia="MS Mincho" w:hAnsi="Cambria" w:cs="Times New Roman"/>
          <w:b/>
          <w:bCs/>
          <w:color w:val="C00000"/>
          <w:kern w:val="0"/>
          <w:sz w:val="22"/>
          <w:szCs w:val="22"/>
          <w:lang w:val="es-ES"/>
          <w14:ligatures w14:val="none"/>
        </w:rPr>
        <w:t>Esta tarea es individual. Al finalizar, el diseño será evaluado por todo el equipo y consensuado para continuar con el trabajo.</w:t>
      </w:r>
    </w:p>
    <w:p w14:paraId="73047412"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br/>
      </w:r>
      <w:r w:rsidRPr="005B51AE">
        <w:rPr>
          <w:rFonts w:ascii="Calibri" w:eastAsia="MS Gothic" w:hAnsi="Calibri" w:cs="Times New Roman"/>
          <w:b/>
          <w:bCs/>
          <w:color w:val="4F81BD"/>
          <w:kern w:val="0"/>
          <w:sz w:val="22"/>
          <w:szCs w:val="22"/>
          <w:lang w:val="es-ES"/>
          <w14:ligatures w14:val="none"/>
        </w:rPr>
        <w:t>Criterios de aceptación:</w:t>
      </w:r>
      <w:r w:rsidRPr="005B51AE">
        <w:rPr>
          <w:rFonts w:ascii="Cambria" w:eastAsia="MS Mincho" w:hAnsi="Cambria" w:cs="Times New Roman"/>
          <w:kern w:val="0"/>
          <w:sz w:val="22"/>
          <w:szCs w:val="22"/>
          <w:lang w:val="es-ES"/>
          <w14:ligatures w14:val="none"/>
        </w:rPr>
        <w:br/>
        <w:t xml:space="preserve">- Comparar </w:t>
      </w:r>
      <w:proofErr w:type="spellStart"/>
      <w:r w:rsidRPr="005B51AE">
        <w:rPr>
          <w:rFonts w:ascii="Cambria" w:eastAsia="MS Mincho" w:hAnsi="Cambria" w:cs="Times New Roman"/>
          <w:kern w:val="0"/>
          <w:sz w:val="22"/>
          <w:szCs w:val="22"/>
          <w:lang w:val="es-ES"/>
          <w14:ligatures w14:val="none"/>
        </w:rPr>
        <w:t>PDFBox</w:t>
      </w:r>
      <w:proofErr w:type="spellEnd"/>
      <w:r w:rsidRPr="005B51AE">
        <w:rPr>
          <w:rFonts w:ascii="Cambria" w:eastAsia="MS Mincho" w:hAnsi="Cambria" w:cs="Times New Roman"/>
          <w:kern w:val="0"/>
          <w:sz w:val="22"/>
          <w:szCs w:val="22"/>
          <w:lang w:val="es-ES"/>
          <w14:ligatures w14:val="none"/>
        </w:rPr>
        <w:t xml:space="preserve"> e </w:t>
      </w:r>
      <w:proofErr w:type="spellStart"/>
      <w:r w:rsidRPr="005B51AE">
        <w:rPr>
          <w:rFonts w:ascii="Cambria" w:eastAsia="MS Mincho" w:hAnsi="Cambria" w:cs="Times New Roman"/>
          <w:kern w:val="0"/>
          <w:sz w:val="22"/>
          <w:szCs w:val="22"/>
          <w:lang w:val="es-ES"/>
          <w14:ligatures w14:val="none"/>
        </w:rPr>
        <w:t>iText</w:t>
      </w:r>
      <w:proofErr w:type="spellEnd"/>
      <w:r w:rsidRPr="005B51AE">
        <w:rPr>
          <w:rFonts w:ascii="Cambria" w:eastAsia="MS Mincho" w:hAnsi="Cambria" w:cs="Times New Roman"/>
          <w:kern w:val="0"/>
          <w:sz w:val="22"/>
          <w:szCs w:val="22"/>
          <w:lang w:val="es-ES"/>
          <w14:ligatures w14:val="none"/>
        </w:rPr>
        <w:t xml:space="preserve"> en cuanto a facilidad de uso, licencias y capacidades.</w:t>
      </w:r>
      <w:r w:rsidRPr="005B51AE">
        <w:rPr>
          <w:rFonts w:ascii="Cambria" w:eastAsia="MS Mincho" w:hAnsi="Cambria" w:cs="Times New Roman"/>
          <w:kern w:val="0"/>
          <w:sz w:val="22"/>
          <w:szCs w:val="22"/>
          <w:lang w:val="es-ES"/>
          <w14:ligatures w14:val="none"/>
        </w:rPr>
        <w:br/>
        <w:t xml:space="preserve">- Documentar ejemplos básicos de generación de </w:t>
      </w:r>
      <w:proofErr w:type="spellStart"/>
      <w:r w:rsidRPr="005B51AE">
        <w:rPr>
          <w:rFonts w:ascii="Cambria" w:eastAsia="MS Mincho" w:hAnsi="Cambria" w:cs="Times New Roman"/>
          <w:kern w:val="0"/>
          <w:sz w:val="22"/>
          <w:szCs w:val="22"/>
          <w:lang w:val="es-ES"/>
          <w14:ligatures w14:val="none"/>
        </w:rPr>
        <w:t>PDFs</w:t>
      </w:r>
      <w:proofErr w:type="spellEnd"/>
      <w:r w:rsidRPr="005B51AE">
        <w:rPr>
          <w:rFonts w:ascii="Cambria" w:eastAsia="MS Mincho" w:hAnsi="Cambria" w:cs="Times New Roman"/>
          <w:kern w:val="0"/>
          <w:sz w:val="22"/>
          <w:szCs w:val="22"/>
          <w:lang w:val="es-ES"/>
          <w14:ligatures w14:val="none"/>
        </w:rPr>
        <w:t xml:space="preserve"> con ambas librerías.</w:t>
      </w:r>
      <w:r w:rsidRPr="005B51AE">
        <w:rPr>
          <w:rFonts w:ascii="Cambria" w:eastAsia="MS Mincho" w:hAnsi="Cambria" w:cs="Times New Roman"/>
          <w:kern w:val="0"/>
          <w:sz w:val="22"/>
          <w:szCs w:val="22"/>
          <w:lang w:val="es-ES"/>
          <w14:ligatures w14:val="none"/>
        </w:rPr>
        <w:br/>
        <w:t>- Proponer cuál se utilizará en el proyecto y justificar la decisión.</w:t>
      </w:r>
      <w:r w:rsidRPr="005B51AE">
        <w:rPr>
          <w:rFonts w:ascii="Cambria" w:eastAsia="MS Mincho" w:hAnsi="Cambria" w:cs="Times New Roman"/>
          <w:kern w:val="0"/>
          <w:sz w:val="22"/>
          <w:szCs w:val="22"/>
          <w:lang w:val="es-ES"/>
          <w14:ligatures w14:val="none"/>
        </w:rPr>
        <w:br/>
      </w:r>
    </w:p>
    <w:p w14:paraId="0CE5D3E6"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p>
    <w:p w14:paraId="67FECDAF" w14:textId="77777777" w:rsidR="005B51AE" w:rsidRPr="005B51AE" w:rsidRDefault="005B51AE" w:rsidP="005B51AE">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5B51AE">
        <w:rPr>
          <w:rFonts w:ascii="Calibri" w:eastAsia="MS Gothic" w:hAnsi="Calibri" w:cs="Times New Roman"/>
          <w:b/>
          <w:bCs/>
          <w:color w:val="4F81BD"/>
          <w:kern w:val="0"/>
          <w:sz w:val="26"/>
          <w:szCs w:val="26"/>
          <w:lang w:val="es-ES"/>
          <w14:ligatures w14:val="none"/>
        </w:rPr>
        <w:t>US14.2: Generación de comprobante PDF al procesar pedido</w:t>
      </w:r>
    </w:p>
    <w:p w14:paraId="35259614" w14:textId="28AD74BD"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b/>
          <w:bCs/>
          <w:kern w:val="0"/>
          <w:sz w:val="22"/>
          <w:szCs w:val="22"/>
          <w:lang w:val="es-ES"/>
          <w14:ligatures w14:val="none"/>
        </w:rPr>
        <w:t>Como</w:t>
      </w:r>
      <w:r w:rsidRPr="005B51AE">
        <w:rPr>
          <w:rFonts w:ascii="Cambria" w:eastAsia="MS Mincho" w:hAnsi="Cambria" w:cs="Times New Roman"/>
          <w:kern w:val="0"/>
          <w:sz w:val="22"/>
          <w:szCs w:val="22"/>
          <w:lang w:val="es-ES"/>
          <w14:ligatures w14:val="none"/>
        </w:rPr>
        <w:t xml:space="preserve"> usuario autenticado</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b/>
          <w:bCs/>
          <w:kern w:val="0"/>
          <w:sz w:val="22"/>
          <w:szCs w:val="22"/>
          <w:lang w:val="es-ES"/>
          <w14:ligatures w14:val="none"/>
        </w:rPr>
        <w:t>Quiero</w:t>
      </w:r>
      <w:r w:rsidRPr="005B51AE">
        <w:rPr>
          <w:rFonts w:ascii="Cambria" w:eastAsia="MS Mincho" w:hAnsi="Cambria" w:cs="Times New Roman"/>
          <w:kern w:val="0"/>
          <w:sz w:val="22"/>
          <w:szCs w:val="22"/>
          <w:lang w:val="es-ES"/>
          <w14:ligatures w14:val="none"/>
        </w:rPr>
        <w:t xml:space="preserve"> poder elegir el formato del comprobante al finalizar la compra (texto o PDF)</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b/>
          <w:bCs/>
          <w:kern w:val="0"/>
          <w:sz w:val="22"/>
          <w:szCs w:val="22"/>
          <w:lang w:val="es-ES"/>
          <w14:ligatures w14:val="none"/>
        </w:rPr>
        <w:lastRenderedPageBreak/>
        <w:t>Para</w:t>
      </w:r>
      <w:r w:rsidRPr="005B51AE">
        <w:rPr>
          <w:rFonts w:ascii="Cambria" w:eastAsia="MS Mincho" w:hAnsi="Cambria" w:cs="Times New Roman"/>
          <w:kern w:val="0"/>
          <w:sz w:val="22"/>
          <w:szCs w:val="22"/>
          <w:lang w:val="es-ES"/>
          <w14:ligatures w14:val="none"/>
        </w:rPr>
        <w:t xml:space="preserve"> tener un justificante de compra adecuado a mis necesidades</w:t>
      </w:r>
      <w:r w:rsidRPr="005B51AE">
        <w:rPr>
          <w:rFonts w:ascii="Cambria" w:eastAsia="MS Mincho" w:hAnsi="Cambria" w:cs="Times New Roman"/>
          <w:kern w:val="0"/>
          <w:sz w:val="22"/>
          <w:szCs w:val="22"/>
          <w:lang w:val="es-ES"/>
          <w14:ligatures w14:val="none"/>
        </w:rPr>
        <w:br/>
      </w:r>
      <w:r w:rsidRPr="005B51AE">
        <w:rPr>
          <w:rFonts w:ascii="Calibri" w:eastAsia="MS Gothic" w:hAnsi="Calibri" w:cs="Times New Roman"/>
          <w:b/>
          <w:bCs/>
          <w:color w:val="4F81BD"/>
          <w:kern w:val="0"/>
          <w:sz w:val="22"/>
          <w:szCs w:val="22"/>
          <w:lang w:val="es-ES"/>
          <w14:ligatures w14:val="none"/>
        </w:rPr>
        <w:br/>
        <w:t>Criterios de aceptación:</w:t>
      </w:r>
      <w:r w:rsidRPr="005B51AE">
        <w:rPr>
          <w:rFonts w:ascii="Cambria" w:eastAsia="MS Mincho" w:hAnsi="Cambria" w:cs="Times New Roman"/>
          <w:kern w:val="0"/>
          <w:sz w:val="22"/>
          <w:szCs w:val="22"/>
          <w:lang w:val="es-ES"/>
          <w14:ligatures w14:val="none"/>
        </w:rPr>
        <w:br/>
        <w:t>- Al procesar el pedido desde el carrito, se ofrecerá la opción de generar el comprobante en formato texto (como hasta ahora) o en PDF.</w:t>
      </w:r>
      <w:r w:rsidRPr="005B51AE">
        <w:rPr>
          <w:rFonts w:ascii="Cambria" w:eastAsia="MS Mincho" w:hAnsi="Cambria" w:cs="Times New Roman"/>
          <w:kern w:val="0"/>
          <w:sz w:val="22"/>
          <w:szCs w:val="22"/>
          <w:lang w:val="es-ES"/>
          <w14:ligatures w14:val="none"/>
        </w:rPr>
        <w:br/>
        <w:t>- El PDF incluirá: datos del usuario, dirección de envío y facturación, productos/entradas compradas, precios, fecha y número de pedido.</w:t>
      </w:r>
      <w:r w:rsidRPr="005B51AE">
        <w:rPr>
          <w:rFonts w:ascii="Cambria" w:eastAsia="MS Mincho" w:hAnsi="Cambria" w:cs="Times New Roman"/>
          <w:kern w:val="0"/>
          <w:sz w:val="22"/>
          <w:szCs w:val="22"/>
          <w:lang w:val="es-ES"/>
          <w14:ligatures w14:val="none"/>
        </w:rPr>
        <w:br/>
        <w:t>- El comprobante PDF se podrá descargar directamente tras la compra.</w:t>
      </w:r>
      <w:r w:rsidRPr="005B51AE">
        <w:rPr>
          <w:rFonts w:ascii="Cambria" w:eastAsia="MS Mincho" w:hAnsi="Cambria" w:cs="Times New Roman"/>
          <w:kern w:val="0"/>
          <w:sz w:val="22"/>
          <w:szCs w:val="22"/>
          <w:lang w:val="es-ES"/>
          <w14:ligatures w14:val="none"/>
        </w:rPr>
        <w:br/>
        <w:t>- El comprobante también estará disponible en el histórico de compras del perfil del usuario.</w:t>
      </w:r>
      <w:r w:rsidRPr="005B51AE">
        <w:rPr>
          <w:rFonts w:ascii="Cambria" w:eastAsia="MS Mincho" w:hAnsi="Cambria" w:cs="Times New Roman"/>
          <w:kern w:val="0"/>
          <w:sz w:val="22"/>
          <w:szCs w:val="22"/>
          <w:lang w:val="es-ES"/>
          <w14:ligatures w14:val="none"/>
        </w:rPr>
        <w:br/>
        <w:t>- El diseño del PDF debe ser claro.</w:t>
      </w:r>
    </w:p>
    <w:p w14:paraId="7DFB5F7E"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p>
    <w:p w14:paraId="2F8B69FF" w14:textId="77777777" w:rsidR="005B51AE" w:rsidRPr="005B51AE" w:rsidRDefault="005B51AE" w:rsidP="005B51AE">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5B51AE">
        <w:rPr>
          <w:rFonts w:ascii="Calibri" w:eastAsia="MS Gothic" w:hAnsi="Calibri" w:cs="Times New Roman"/>
          <w:b/>
          <w:bCs/>
          <w:color w:val="4F81BD"/>
          <w:kern w:val="0"/>
          <w:sz w:val="26"/>
          <w:szCs w:val="26"/>
          <w:lang w:val="es-ES"/>
          <w14:ligatures w14:val="none"/>
        </w:rPr>
        <w:t>US14.3: Documentación técnica</w:t>
      </w:r>
    </w:p>
    <w:p w14:paraId="126E33FB"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b/>
          <w:bCs/>
          <w:kern w:val="0"/>
          <w:sz w:val="22"/>
          <w:szCs w:val="22"/>
          <w:lang w:val="es-ES"/>
          <w14:ligatures w14:val="none"/>
        </w:rPr>
        <w:t>Como</w:t>
      </w:r>
      <w:r w:rsidRPr="005B51AE">
        <w:rPr>
          <w:rFonts w:ascii="Cambria" w:eastAsia="MS Mincho" w:hAnsi="Cambria" w:cs="Times New Roman"/>
          <w:kern w:val="0"/>
          <w:sz w:val="22"/>
          <w:szCs w:val="22"/>
          <w:lang w:val="es-ES"/>
          <w14:ligatures w14:val="none"/>
        </w:rPr>
        <w:t xml:space="preserve"> desarrollador</w:t>
      </w:r>
      <w:r w:rsidRPr="005B51AE">
        <w:rPr>
          <w:rFonts w:ascii="Cambria" w:eastAsia="MS Mincho" w:hAnsi="Cambria" w:cs="Times New Roman"/>
          <w:kern w:val="0"/>
          <w:sz w:val="22"/>
          <w:szCs w:val="22"/>
          <w:lang w:val="es-ES"/>
          <w14:ligatures w14:val="none"/>
        </w:rPr>
        <w:br/>
      </w:r>
      <w:proofErr w:type="gramStart"/>
      <w:r w:rsidRPr="005B51AE">
        <w:rPr>
          <w:rFonts w:ascii="Cambria" w:eastAsia="MS Mincho" w:hAnsi="Cambria" w:cs="Times New Roman"/>
          <w:b/>
          <w:bCs/>
          <w:kern w:val="0"/>
          <w:sz w:val="22"/>
          <w:szCs w:val="22"/>
          <w:lang w:val="es-ES"/>
          <w14:ligatures w14:val="none"/>
        </w:rPr>
        <w:t>Quiero</w:t>
      </w:r>
      <w:r w:rsidRPr="005B51AE">
        <w:rPr>
          <w:rFonts w:ascii="Cambria" w:eastAsia="MS Mincho" w:hAnsi="Cambria" w:cs="Times New Roman"/>
          <w:kern w:val="0"/>
          <w:sz w:val="22"/>
          <w:szCs w:val="22"/>
          <w:lang w:val="es-ES"/>
          <w14:ligatures w14:val="none"/>
        </w:rPr>
        <w:t xml:space="preserve">  generar</w:t>
      </w:r>
      <w:proofErr w:type="gramEnd"/>
      <w:r w:rsidRPr="005B51AE">
        <w:rPr>
          <w:rFonts w:ascii="Cambria" w:eastAsia="MS Mincho" w:hAnsi="Cambria" w:cs="Times New Roman"/>
          <w:kern w:val="0"/>
          <w:sz w:val="22"/>
          <w:szCs w:val="22"/>
          <w:lang w:val="es-ES"/>
          <w14:ligatures w14:val="none"/>
        </w:rPr>
        <w:t xml:space="preserve"> la documentación técnica del análisis y diseño implementado</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b/>
          <w:bCs/>
          <w:kern w:val="0"/>
          <w:sz w:val="22"/>
          <w:szCs w:val="22"/>
          <w:lang w:val="es-ES"/>
          <w14:ligatures w14:val="none"/>
        </w:rPr>
        <w:t>Para</w:t>
      </w:r>
      <w:r w:rsidRPr="005B51AE">
        <w:rPr>
          <w:rFonts w:ascii="Cambria" w:eastAsia="MS Mincho" w:hAnsi="Cambria" w:cs="Times New Roman"/>
          <w:kern w:val="0"/>
          <w:sz w:val="22"/>
          <w:szCs w:val="22"/>
          <w:lang w:val="es-ES"/>
          <w14:ligatures w14:val="none"/>
        </w:rPr>
        <w:t xml:space="preserve"> dejar constancia de las decisiones tomadas y facilitar el mantenimiento y evolución del sistema.</w:t>
      </w:r>
    </w:p>
    <w:p w14:paraId="28CCDD95" w14:textId="77777777" w:rsidR="005B51AE" w:rsidRPr="005B51AE" w:rsidRDefault="005B51AE" w:rsidP="005B51AE">
      <w:pPr>
        <w:keepNext/>
        <w:keepLines/>
        <w:spacing w:before="200" w:after="0" w:line="276" w:lineRule="auto"/>
        <w:outlineLvl w:val="2"/>
        <w:rPr>
          <w:rFonts w:ascii="Cambria" w:eastAsia="MS Mincho" w:hAnsi="Cambria" w:cs="Times New Roman"/>
          <w:kern w:val="0"/>
          <w:sz w:val="22"/>
          <w:szCs w:val="22"/>
          <w:lang w:val="es-ES"/>
          <w14:ligatures w14:val="none"/>
        </w:rPr>
      </w:pPr>
      <w:r w:rsidRPr="005B51AE">
        <w:rPr>
          <w:rFonts w:ascii="Calibri" w:eastAsia="MS Gothic" w:hAnsi="Calibri" w:cs="Times New Roman"/>
          <w:b/>
          <w:bCs/>
          <w:color w:val="4F81BD"/>
          <w:kern w:val="0"/>
          <w:sz w:val="22"/>
          <w:szCs w:val="22"/>
          <w:lang w:val="es-ES"/>
          <w14:ligatures w14:val="none"/>
        </w:rPr>
        <w:t>Criterios de aceptación:</w:t>
      </w:r>
      <w:r w:rsidRPr="005B51AE">
        <w:rPr>
          <w:rFonts w:ascii="Calibri" w:eastAsia="MS Gothic" w:hAnsi="Calibri" w:cs="Times New Roman"/>
          <w:b/>
          <w:bCs/>
          <w:color w:val="4F81BD"/>
          <w:kern w:val="0"/>
          <w:sz w:val="22"/>
          <w:szCs w:val="22"/>
          <w:lang w:val="es-ES"/>
          <w14:ligatures w14:val="none"/>
        </w:rPr>
        <w:br/>
      </w:r>
      <w:r w:rsidRPr="005B51AE">
        <w:rPr>
          <w:rFonts w:ascii="Cambria" w:eastAsia="MS Mincho" w:hAnsi="Cambria" w:cs="Times New Roman"/>
          <w:kern w:val="0"/>
          <w:sz w:val="22"/>
          <w:szCs w:val="22"/>
          <w:lang w:val="es-ES"/>
          <w14:ligatures w14:val="none"/>
        </w:rPr>
        <w:t xml:space="preserve">- Debe aportarse un documento de análisis con la siguiente información: </w:t>
      </w:r>
    </w:p>
    <w:p w14:paraId="565D55D9" w14:textId="77777777" w:rsidR="005B51AE" w:rsidRPr="005B51AE" w:rsidRDefault="005B51AE" w:rsidP="005B51AE">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Una descripción del análisis funcional realizado para la funcionalidad desarrollada.</w:t>
      </w:r>
    </w:p>
    <w:p w14:paraId="55B352ED" w14:textId="77777777" w:rsidR="005B51AE" w:rsidRPr="005B51AE" w:rsidRDefault="005B51AE" w:rsidP="005B51AE">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El diseño técnico implementado (diagrama de clases, estructura de paquetes, tecnologías utilizadas, diseño de BBDD).</w:t>
      </w:r>
    </w:p>
    <w:p w14:paraId="5B8139EB" w14:textId="77777777" w:rsidR="005B51AE" w:rsidRPr="005B51AE" w:rsidRDefault="005B51AE" w:rsidP="005B51AE">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Una justificación razonada de las decisiones de diseño adoptadas.</w:t>
      </w:r>
    </w:p>
    <w:p w14:paraId="0797D4D3" w14:textId="77777777" w:rsidR="005B51AE" w:rsidRPr="005B51AE" w:rsidRDefault="005B51AE" w:rsidP="005B51AE">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xml:space="preserve">Se utilizará la plantilla </w:t>
      </w:r>
      <w:r w:rsidRPr="005B51AE">
        <w:rPr>
          <w:rFonts w:ascii="Cambria" w:eastAsia="MS Mincho" w:hAnsi="Cambria" w:cs="Times New Roman"/>
          <w:b/>
          <w:bCs/>
          <w:kern w:val="0"/>
          <w:sz w:val="22"/>
          <w:szCs w:val="22"/>
          <w:lang w:val="es-ES"/>
          <w14:ligatures w14:val="none"/>
        </w:rPr>
        <w:t>Documento Análisis - Historia XX.docx</w:t>
      </w:r>
      <w:r w:rsidRPr="005B51AE">
        <w:rPr>
          <w:rFonts w:ascii="Cambria" w:eastAsia="MS Mincho" w:hAnsi="Cambria" w:cs="Times New Roman"/>
          <w:kern w:val="0"/>
          <w:sz w:val="22"/>
          <w:szCs w:val="22"/>
          <w:lang w:val="es-ES"/>
          <w14:ligatures w14:val="none"/>
        </w:rPr>
        <w:t>.</w:t>
      </w:r>
    </w:p>
    <w:p w14:paraId="66CC5E12" w14:textId="1DE13AA2" w:rsidR="005B51AE" w:rsidRPr="005B51AE" w:rsidRDefault="005B51AE" w:rsidP="005B51AE">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xml:space="preserve">Este documento debe subirse a </w:t>
      </w:r>
      <w:proofErr w:type="spellStart"/>
      <w:r w:rsidR="00E55117">
        <w:rPr>
          <w:rFonts w:ascii="Cambria" w:eastAsia="MS Mincho" w:hAnsi="Cambria" w:cs="Times New Roman"/>
          <w:kern w:val="0"/>
          <w:sz w:val="22"/>
          <w:szCs w:val="22"/>
          <w:lang w:val="es-ES"/>
          <w14:ligatures w14:val="none"/>
        </w:rPr>
        <w:t>Teams</w:t>
      </w:r>
      <w:proofErr w:type="spellEnd"/>
      <w:r w:rsidRPr="005B51AE">
        <w:rPr>
          <w:rFonts w:ascii="Cambria" w:eastAsia="MS Mincho" w:hAnsi="Cambria" w:cs="Times New Roman"/>
          <w:kern w:val="0"/>
          <w:sz w:val="22"/>
          <w:szCs w:val="22"/>
          <w:lang w:val="es-ES"/>
          <w14:ligatures w14:val="none"/>
        </w:rPr>
        <w:t>.</w:t>
      </w:r>
    </w:p>
    <w:p w14:paraId="4941B3F4" w14:textId="77777777" w:rsidR="005B51AE" w:rsidRPr="005B51AE" w:rsidRDefault="005B51AE" w:rsidP="005B51AE">
      <w:pPr>
        <w:keepNext/>
        <w:keepLines/>
        <w:spacing w:before="200" w:after="0" w:line="276" w:lineRule="auto"/>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Debe aportarse un documento de pruebas de regresión con la siguiente información:</w:t>
      </w:r>
    </w:p>
    <w:p w14:paraId="78A16231" w14:textId="77777777" w:rsidR="005B51AE" w:rsidRPr="005B51AE" w:rsidRDefault="005B51AE" w:rsidP="005B51AE">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xml:space="preserve">Este documento indicará las pruebas de regresión que servirán para verificar la corrección del funcionamiento cuando vayamos a PRO. </w:t>
      </w:r>
    </w:p>
    <w:p w14:paraId="6240E7BC" w14:textId="77777777" w:rsidR="005B51AE" w:rsidRPr="005B51AE" w:rsidRDefault="005B51AE" w:rsidP="005B51AE">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Se deben marcar un subconjunto de ellas para ejecutarse tras el despliegue.</w:t>
      </w:r>
    </w:p>
    <w:p w14:paraId="6F0713E6" w14:textId="77777777" w:rsidR="005B51AE" w:rsidRPr="005B51AE" w:rsidRDefault="005B51AE" w:rsidP="005B51AE">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xml:space="preserve">Se utilizará la plantilla </w:t>
      </w:r>
      <w:r w:rsidRPr="005B51AE">
        <w:rPr>
          <w:rFonts w:ascii="Cambria" w:eastAsia="MS Mincho" w:hAnsi="Cambria" w:cs="Times New Roman"/>
          <w:b/>
          <w:bCs/>
          <w:kern w:val="0"/>
          <w:sz w:val="22"/>
          <w:szCs w:val="22"/>
          <w:lang w:val="es-ES"/>
          <w14:ligatures w14:val="none"/>
        </w:rPr>
        <w:t>Pruebas Regresión - Historia XX.xlsx</w:t>
      </w:r>
      <w:r w:rsidRPr="005B51AE">
        <w:rPr>
          <w:rFonts w:ascii="Cambria" w:eastAsia="MS Mincho" w:hAnsi="Cambria" w:cs="Times New Roman"/>
          <w:kern w:val="0"/>
          <w:sz w:val="22"/>
          <w:szCs w:val="22"/>
          <w:lang w:val="es-ES"/>
          <w14:ligatures w14:val="none"/>
        </w:rPr>
        <w:t>.</w:t>
      </w:r>
    </w:p>
    <w:p w14:paraId="7D936160" w14:textId="03065698" w:rsidR="005B51AE" w:rsidRPr="005B51AE" w:rsidRDefault="005B51AE" w:rsidP="005B51AE">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xml:space="preserve">Este documento debe subirse a </w:t>
      </w:r>
      <w:proofErr w:type="spellStart"/>
      <w:r w:rsidR="00E55117">
        <w:rPr>
          <w:rFonts w:ascii="Cambria" w:eastAsia="MS Mincho" w:hAnsi="Cambria" w:cs="Times New Roman"/>
          <w:kern w:val="0"/>
          <w:sz w:val="22"/>
          <w:szCs w:val="22"/>
          <w:lang w:val="es-ES"/>
          <w14:ligatures w14:val="none"/>
        </w:rPr>
        <w:t>Teams</w:t>
      </w:r>
      <w:proofErr w:type="spellEnd"/>
      <w:r w:rsidRPr="005B51AE">
        <w:rPr>
          <w:rFonts w:ascii="Cambria" w:eastAsia="MS Mincho" w:hAnsi="Cambria" w:cs="Times New Roman"/>
          <w:kern w:val="0"/>
          <w:sz w:val="22"/>
          <w:szCs w:val="22"/>
          <w:lang w:val="es-ES"/>
          <w14:ligatures w14:val="none"/>
        </w:rPr>
        <w:t>.</w:t>
      </w:r>
    </w:p>
    <w:p w14:paraId="1A0BA5C6"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p>
    <w:p w14:paraId="4BE3672F"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p>
    <w:p w14:paraId="6DFA5023" w14:textId="77777777" w:rsidR="005B51AE" w:rsidRPr="005B51AE" w:rsidRDefault="005B51AE" w:rsidP="005B51AE">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5B51AE">
        <w:rPr>
          <w:rFonts w:ascii="Calibri" w:eastAsia="MS Gothic" w:hAnsi="Calibri" w:cs="Times New Roman"/>
          <w:b/>
          <w:bCs/>
          <w:color w:val="4F81BD"/>
          <w:kern w:val="0"/>
          <w:sz w:val="26"/>
          <w:szCs w:val="26"/>
          <w:lang w:val="es-ES"/>
          <w14:ligatures w14:val="none"/>
        </w:rPr>
        <w:t>US14.4: Manual de usuario</w:t>
      </w:r>
    </w:p>
    <w:p w14:paraId="36E1354B"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b/>
          <w:bCs/>
          <w:kern w:val="0"/>
          <w:sz w:val="22"/>
          <w:szCs w:val="22"/>
          <w:lang w:val="es-ES"/>
          <w14:ligatures w14:val="none"/>
        </w:rPr>
        <w:t>Como</w:t>
      </w:r>
      <w:r w:rsidRPr="005B51AE">
        <w:rPr>
          <w:rFonts w:ascii="Cambria" w:eastAsia="MS Mincho" w:hAnsi="Cambria" w:cs="Times New Roman"/>
          <w:kern w:val="0"/>
          <w:sz w:val="22"/>
          <w:szCs w:val="22"/>
          <w:lang w:val="es-ES"/>
          <w14:ligatures w14:val="none"/>
        </w:rPr>
        <w:t xml:space="preserve"> desarrollador</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b/>
          <w:bCs/>
          <w:kern w:val="0"/>
          <w:sz w:val="22"/>
          <w:szCs w:val="22"/>
          <w:lang w:val="es-ES"/>
          <w14:ligatures w14:val="none"/>
        </w:rPr>
        <w:t>Quiero</w:t>
      </w:r>
      <w:r w:rsidRPr="005B51AE">
        <w:rPr>
          <w:rFonts w:ascii="Cambria" w:eastAsia="MS Mincho" w:hAnsi="Cambria" w:cs="Times New Roman"/>
          <w:kern w:val="0"/>
          <w:sz w:val="22"/>
          <w:szCs w:val="22"/>
          <w:lang w:val="es-ES"/>
          <w14:ligatures w14:val="none"/>
        </w:rPr>
        <w:t xml:space="preserve"> documentar el uso del módulo de generación de facturas</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b/>
          <w:bCs/>
          <w:kern w:val="0"/>
          <w:sz w:val="22"/>
          <w:szCs w:val="22"/>
          <w:lang w:val="es-ES"/>
          <w14:ligatures w14:val="none"/>
        </w:rPr>
        <w:t>Para</w:t>
      </w:r>
      <w:r w:rsidRPr="005B51AE">
        <w:rPr>
          <w:rFonts w:ascii="Cambria" w:eastAsia="MS Mincho" w:hAnsi="Cambria" w:cs="Times New Roman"/>
          <w:kern w:val="0"/>
          <w:sz w:val="22"/>
          <w:szCs w:val="22"/>
          <w:lang w:val="es-ES"/>
          <w14:ligatures w14:val="none"/>
        </w:rPr>
        <w:t xml:space="preserve"> que los usuarios y administradores comprendan cómo utilizarlo correctamente</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kern w:val="0"/>
          <w:sz w:val="22"/>
          <w:szCs w:val="22"/>
          <w:lang w:val="es-ES"/>
          <w14:ligatures w14:val="none"/>
        </w:rPr>
        <w:br/>
      </w:r>
      <w:r w:rsidRPr="005B51AE">
        <w:rPr>
          <w:rFonts w:ascii="Calibri" w:eastAsia="MS Gothic" w:hAnsi="Calibri" w:cs="Times New Roman"/>
          <w:b/>
          <w:bCs/>
          <w:color w:val="4F81BD"/>
          <w:kern w:val="0"/>
          <w:sz w:val="22"/>
          <w:szCs w:val="22"/>
          <w:lang w:val="es-ES"/>
          <w14:ligatures w14:val="none"/>
        </w:rPr>
        <w:t>Criterios de aceptación:</w:t>
      </w:r>
      <w:r w:rsidRPr="005B51AE">
        <w:rPr>
          <w:rFonts w:ascii="Cambria" w:eastAsia="MS Mincho" w:hAnsi="Cambria" w:cs="Times New Roman"/>
          <w:kern w:val="0"/>
          <w:sz w:val="22"/>
          <w:szCs w:val="22"/>
          <w:lang w:val="es-ES"/>
          <w14:ligatures w14:val="none"/>
        </w:rPr>
        <w:br/>
      </w:r>
      <w:r w:rsidRPr="005B51AE">
        <w:rPr>
          <w:rFonts w:ascii="Cambria" w:eastAsia="MS Mincho" w:hAnsi="Cambria" w:cs="Times New Roman"/>
          <w:kern w:val="0"/>
          <w:sz w:val="22"/>
          <w:szCs w:val="22"/>
          <w:lang w:val="es-ES"/>
          <w14:ligatures w14:val="none"/>
        </w:rPr>
        <w:lastRenderedPageBreak/>
        <w:t>- Incluir capturas de pantalla del proceso de selección de formato y descarga del comprobante.</w:t>
      </w:r>
      <w:r w:rsidRPr="005B51AE">
        <w:rPr>
          <w:rFonts w:ascii="Cambria" w:eastAsia="MS Mincho" w:hAnsi="Cambria" w:cs="Times New Roman"/>
          <w:kern w:val="0"/>
          <w:sz w:val="22"/>
          <w:szCs w:val="22"/>
          <w:lang w:val="es-ES"/>
          <w14:ligatures w14:val="none"/>
        </w:rPr>
        <w:br/>
        <w:t>- Explicar cómo acceder al histórico de compras y descargar comprobantes anteriores.</w:t>
      </w:r>
      <w:r w:rsidRPr="005B51AE">
        <w:rPr>
          <w:rFonts w:ascii="Cambria" w:eastAsia="MS Mincho" w:hAnsi="Cambria" w:cs="Times New Roman"/>
          <w:kern w:val="0"/>
          <w:sz w:val="22"/>
          <w:szCs w:val="22"/>
          <w:lang w:val="es-ES"/>
          <w14:ligatures w14:val="none"/>
        </w:rPr>
        <w:br/>
        <w:t>- Incluir instrucciones para administradores si se habilita la reemisión de comprobantes.</w:t>
      </w:r>
    </w:p>
    <w:p w14:paraId="78C64B58"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p>
    <w:p w14:paraId="6A456BA6" w14:textId="77777777" w:rsidR="005B51AE" w:rsidRPr="005B51AE" w:rsidRDefault="005B51AE" w:rsidP="005B51AE">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p>
    <w:p w14:paraId="043FA2BD" w14:textId="77777777" w:rsidR="005B51AE" w:rsidRPr="005B51AE" w:rsidRDefault="005B51AE" w:rsidP="005B51AE">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5B51AE">
        <w:rPr>
          <w:rFonts w:ascii="Calibri" w:eastAsia="MS Gothic" w:hAnsi="Calibri" w:cs="Times New Roman"/>
          <w:b/>
          <w:bCs/>
          <w:color w:val="4F81BD"/>
          <w:kern w:val="0"/>
          <w:sz w:val="26"/>
          <w:szCs w:val="26"/>
          <w:lang w:val="es-ES"/>
          <w14:ligatures w14:val="none"/>
        </w:rPr>
        <w:t>Posibles mejoras futuras</w:t>
      </w:r>
    </w:p>
    <w:p w14:paraId="1852E190" w14:textId="77777777" w:rsidR="005B51AE" w:rsidRPr="005B51AE" w:rsidRDefault="005B51AE" w:rsidP="005B51AE">
      <w:pPr>
        <w:spacing w:after="200" w:line="276" w:lineRule="auto"/>
        <w:rPr>
          <w:rFonts w:ascii="Cambria" w:eastAsia="MS Mincho" w:hAnsi="Cambria" w:cs="Times New Roman"/>
          <w:kern w:val="0"/>
          <w:sz w:val="22"/>
          <w:szCs w:val="22"/>
          <w:lang w:val="es-ES"/>
          <w14:ligatures w14:val="none"/>
        </w:rPr>
      </w:pPr>
      <w:r w:rsidRPr="005B51AE">
        <w:rPr>
          <w:rFonts w:ascii="Cambria" w:eastAsia="MS Mincho" w:hAnsi="Cambria" w:cs="Times New Roman"/>
          <w:kern w:val="0"/>
          <w:sz w:val="22"/>
          <w:szCs w:val="22"/>
          <w:lang w:val="es-ES"/>
          <w14:ligatures w14:val="none"/>
        </w:rPr>
        <w:t>- Enviar el comprobante PDF por correo electrónico tras la compra.</w:t>
      </w:r>
      <w:r w:rsidRPr="005B51AE">
        <w:rPr>
          <w:rFonts w:ascii="Cambria" w:eastAsia="MS Mincho" w:hAnsi="Cambria" w:cs="Times New Roman"/>
          <w:kern w:val="0"/>
          <w:sz w:val="22"/>
          <w:szCs w:val="22"/>
          <w:lang w:val="es-ES"/>
          <w14:ligatures w14:val="none"/>
        </w:rPr>
        <w:br/>
        <w:t>- Permitir la reemisión de comprobantes desde el panel de administración.</w:t>
      </w:r>
    </w:p>
    <w:p w14:paraId="5382F8C9" w14:textId="77777777" w:rsidR="007B0CE6" w:rsidRPr="005B51AE" w:rsidRDefault="007B0CE6">
      <w:pPr>
        <w:rPr>
          <w:lang w:val="es-ES"/>
        </w:rPr>
      </w:pPr>
    </w:p>
    <w:sectPr w:rsidR="007B0CE6" w:rsidRPr="005B5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26F4B"/>
    <w:multiLevelType w:val="hybridMultilevel"/>
    <w:tmpl w:val="DB74A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1543CB5"/>
    <w:multiLevelType w:val="hybridMultilevel"/>
    <w:tmpl w:val="66DA5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3528382">
    <w:abstractNumId w:val="0"/>
  </w:num>
  <w:num w:numId="2" w16cid:durableId="1730497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1AE"/>
    <w:rsid w:val="00230F2D"/>
    <w:rsid w:val="002B4988"/>
    <w:rsid w:val="003E292E"/>
    <w:rsid w:val="00480EB3"/>
    <w:rsid w:val="005B51AE"/>
    <w:rsid w:val="006F6BD3"/>
    <w:rsid w:val="007B0CE6"/>
    <w:rsid w:val="009E49DD"/>
    <w:rsid w:val="00D54549"/>
    <w:rsid w:val="00DF26AA"/>
    <w:rsid w:val="00E55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8905"/>
  <w15:chartTrackingRefBased/>
  <w15:docId w15:val="{A3708322-A216-403A-A979-D07B3858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1AE"/>
    <w:rPr>
      <w:rFonts w:eastAsiaTheme="majorEastAsia" w:cstheme="majorBidi"/>
      <w:color w:val="272727" w:themeColor="text1" w:themeTint="D8"/>
    </w:rPr>
  </w:style>
  <w:style w:type="paragraph" w:styleId="Title">
    <w:name w:val="Title"/>
    <w:basedOn w:val="Normal"/>
    <w:next w:val="Normal"/>
    <w:link w:val="TitleChar"/>
    <w:uiPriority w:val="10"/>
    <w:qFormat/>
    <w:rsid w:val="005B5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1AE"/>
    <w:pPr>
      <w:spacing w:before="160"/>
      <w:jc w:val="center"/>
    </w:pPr>
    <w:rPr>
      <w:i/>
      <w:iCs/>
      <w:color w:val="404040" w:themeColor="text1" w:themeTint="BF"/>
    </w:rPr>
  </w:style>
  <w:style w:type="character" w:customStyle="1" w:styleId="QuoteChar">
    <w:name w:val="Quote Char"/>
    <w:basedOn w:val="DefaultParagraphFont"/>
    <w:link w:val="Quote"/>
    <w:uiPriority w:val="29"/>
    <w:rsid w:val="005B51AE"/>
    <w:rPr>
      <w:i/>
      <w:iCs/>
      <w:color w:val="404040" w:themeColor="text1" w:themeTint="BF"/>
    </w:rPr>
  </w:style>
  <w:style w:type="paragraph" w:styleId="ListParagraph">
    <w:name w:val="List Paragraph"/>
    <w:basedOn w:val="Normal"/>
    <w:uiPriority w:val="34"/>
    <w:qFormat/>
    <w:rsid w:val="005B51AE"/>
    <w:pPr>
      <w:ind w:left="720"/>
      <w:contextualSpacing/>
    </w:pPr>
  </w:style>
  <w:style w:type="character" w:styleId="IntenseEmphasis">
    <w:name w:val="Intense Emphasis"/>
    <w:basedOn w:val="DefaultParagraphFont"/>
    <w:uiPriority w:val="21"/>
    <w:qFormat/>
    <w:rsid w:val="005B51AE"/>
    <w:rPr>
      <w:i/>
      <w:iCs/>
      <w:color w:val="0F4761" w:themeColor="accent1" w:themeShade="BF"/>
    </w:rPr>
  </w:style>
  <w:style w:type="paragraph" w:styleId="IntenseQuote">
    <w:name w:val="Intense Quote"/>
    <w:basedOn w:val="Normal"/>
    <w:next w:val="Normal"/>
    <w:link w:val="IntenseQuoteChar"/>
    <w:uiPriority w:val="30"/>
    <w:qFormat/>
    <w:rsid w:val="005B5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1AE"/>
    <w:rPr>
      <w:i/>
      <w:iCs/>
      <w:color w:val="0F4761" w:themeColor="accent1" w:themeShade="BF"/>
    </w:rPr>
  </w:style>
  <w:style w:type="character" w:styleId="IntenseReference">
    <w:name w:val="Intense Reference"/>
    <w:basedOn w:val="DefaultParagraphFont"/>
    <w:uiPriority w:val="32"/>
    <w:qFormat/>
    <w:rsid w:val="005B5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51706">
      <w:bodyDiv w:val="1"/>
      <w:marLeft w:val="0"/>
      <w:marRight w:val="0"/>
      <w:marTop w:val="0"/>
      <w:marBottom w:val="0"/>
      <w:divBdr>
        <w:top w:val="none" w:sz="0" w:space="0" w:color="auto"/>
        <w:left w:val="none" w:sz="0" w:space="0" w:color="auto"/>
        <w:bottom w:val="none" w:sz="0" w:space="0" w:color="auto"/>
        <w:right w:val="none" w:sz="0" w:space="0" w:color="auto"/>
      </w:divBdr>
    </w:div>
    <w:div w:id="1105611422">
      <w:bodyDiv w:val="1"/>
      <w:marLeft w:val="0"/>
      <w:marRight w:val="0"/>
      <w:marTop w:val="0"/>
      <w:marBottom w:val="0"/>
      <w:divBdr>
        <w:top w:val="none" w:sz="0" w:space="0" w:color="auto"/>
        <w:left w:val="none" w:sz="0" w:space="0" w:color="auto"/>
        <w:bottom w:val="none" w:sz="0" w:space="0" w:color="auto"/>
        <w:right w:val="none" w:sz="0" w:space="0" w:color="auto"/>
      </w:divBdr>
    </w:div>
    <w:div w:id="128865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ac5372a-2267-4b86-bc2b-e340827d3162" xsi:nil="true"/>
    <lcf76f155ced4ddcb4097134ff3c332f xmlns="12823d32-95f8-4648-b9dd-d6e779c5188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DA7B3217E65D42B9D4EEC09F0871A8" ma:contentTypeVersion="13" ma:contentTypeDescription="Create a new document." ma:contentTypeScope="" ma:versionID="2536d795c820a2e7daf5f53e0733b727">
  <xsd:schema xmlns:xsd="http://www.w3.org/2001/XMLSchema" xmlns:xs="http://www.w3.org/2001/XMLSchema" xmlns:p="http://schemas.microsoft.com/office/2006/metadata/properties" xmlns:ns2="12823d32-95f8-4648-b9dd-d6e779c51888" xmlns:ns3="7ac5372a-2267-4b86-bc2b-e340827d3162" targetNamespace="http://schemas.microsoft.com/office/2006/metadata/properties" ma:root="true" ma:fieldsID="f5f6a92680c5f45048ef3e197dc375b3" ns2:_="" ns3:_="">
    <xsd:import namespace="12823d32-95f8-4648-b9dd-d6e779c51888"/>
    <xsd:import namespace="7ac5372a-2267-4b86-bc2b-e340827d316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23d32-95f8-4648-b9dd-d6e779c51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c5372a-2267-4b86-bc2b-e340827d316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3333af-7a47-46e4-b28f-212d91825765}" ma:internalName="TaxCatchAll" ma:showField="CatchAllData" ma:web="7ac5372a-2267-4b86-bc2b-e340827d316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6FB906-F5BA-4744-BA53-CA994E25E5DF}">
  <ds:schemaRefs>
    <ds:schemaRef ds:uri="http://schemas.microsoft.com/sharepoint/v3/contenttype/forms"/>
  </ds:schemaRefs>
</ds:datastoreItem>
</file>

<file path=customXml/itemProps2.xml><?xml version="1.0" encoding="utf-8"?>
<ds:datastoreItem xmlns:ds="http://schemas.openxmlformats.org/officeDocument/2006/customXml" ds:itemID="{76F6DAF5-D191-41DA-88AE-F852C21303D7}">
  <ds:schemaRefs>
    <ds:schemaRef ds:uri="http://schemas.microsoft.com/office/2006/metadata/properties"/>
    <ds:schemaRef ds:uri="http://schemas.microsoft.com/office/infopath/2007/PartnerControls"/>
    <ds:schemaRef ds:uri="7ac5372a-2267-4b86-bc2b-e340827d3162"/>
    <ds:schemaRef ds:uri="12823d32-95f8-4648-b9dd-d6e779c51888"/>
  </ds:schemaRefs>
</ds:datastoreItem>
</file>

<file path=customXml/itemProps3.xml><?xml version="1.0" encoding="utf-8"?>
<ds:datastoreItem xmlns:ds="http://schemas.openxmlformats.org/officeDocument/2006/customXml" ds:itemID="{0EA869D1-CC5A-4A35-9FAD-77A3F967D041}"/>
</file>

<file path=docProps/app.xml><?xml version="1.0" encoding="utf-8"?>
<Properties xmlns="http://schemas.openxmlformats.org/officeDocument/2006/extended-properties" xmlns:vt="http://schemas.openxmlformats.org/officeDocument/2006/docPropsVTypes">
  <Template>Normal.dotm</Template>
  <TotalTime>4</TotalTime>
  <Pages>3</Pages>
  <Words>601</Words>
  <Characters>3355</Characters>
  <Application>Microsoft Office Word</Application>
  <DocSecurity>0</DocSecurity>
  <Lines>81</Lines>
  <Paragraphs>30</Paragraphs>
  <ScaleCrop>false</ScaleCrop>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Sanz, Alberto</dc:creator>
  <cp:keywords/>
  <dc:description/>
  <cp:lastModifiedBy>Sanz, Alberto</cp:lastModifiedBy>
  <cp:revision>6</cp:revision>
  <dcterms:created xsi:type="dcterms:W3CDTF">2025-07-28T12:08:00Z</dcterms:created>
  <dcterms:modified xsi:type="dcterms:W3CDTF">2025-11-20T13:20:00Z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0x010100EADA7B3217E65D42B9D4EEC09F0871A8</vt:lpwstr>
  </property>
  <property fmtid="{D5CDD505-2E9C-101B-9397-08002B2CF9AE}" pid="3" name="MediaServiceImageTags">
    <vt:lpwstr/>
  </property>
  <property fmtid="{D5CDD505-2E9C-101B-9397-08002B2CF9AE}" pid="4" name="docLang">
    <vt:lpwstr>es</vt:lpwstr>
  </property>
</Properties>
</file>