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24899" w14:textId="1ABEF760" w:rsidR="00393A39" w:rsidRPr="00393A39" w:rsidRDefault="00393A39" w:rsidP="00393A39">
      <w:pPr>
        <w:rPr>
          <w:b/>
          <w:bCs/>
          <w:sz w:val="32"/>
          <w:szCs w:val="32"/>
          <w:u w:val="single"/>
        </w:rPr>
      </w:pPr>
      <w:r w:rsidRPr="00393A39">
        <w:rPr>
          <w:b/>
          <w:bCs/>
          <w:sz w:val="32"/>
          <w:szCs w:val="32"/>
          <w:u w:val="single"/>
        </w:rPr>
        <w:t xml:space="preserve">Práctica </w:t>
      </w:r>
      <w:r w:rsidRPr="00E65E80">
        <w:rPr>
          <w:b/>
          <w:bCs/>
          <w:sz w:val="32"/>
          <w:szCs w:val="32"/>
          <w:u w:val="single"/>
        </w:rPr>
        <w:t>5</w:t>
      </w:r>
    </w:p>
    <w:p w14:paraId="0027F6C5" w14:textId="47DEFAB0" w:rsidR="00393A39" w:rsidRPr="00393A39" w:rsidRDefault="00393A39" w:rsidP="00393A39">
      <w:pPr>
        <w:rPr>
          <w:b/>
          <w:bCs/>
          <w:u w:val="single"/>
        </w:rPr>
      </w:pPr>
      <w:r w:rsidRPr="00393A39">
        <w:rPr>
          <w:b/>
          <w:bCs/>
          <w:u w:val="single"/>
        </w:rPr>
        <w:t>Ejercicio</w:t>
      </w:r>
      <w:r w:rsidR="00E11064">
        <w:rPr>
          <w:b/>
          <w:bCs/>
          <w:u w:val="single"/>
        </w:rPr>
        <w:t>s</w:t>
      </w:r>
      <w:r w:rsidRPr="00393A39">
        <w:rPr>
          <w:b/>
          <w:bCs/>
          <w:u w:val="single"/>
        </w:rPr>
        <w:t xml:space="preserve"> 1</w:t>
      </w:r>
      <w:r w:rsidR="00E11064">
        <w:rPr>
          <w:b/>
          <w:bCs/>
          <w:u w:val="single"/>
        </w:rPr>
        <w:t xml:space="preserve"> y 2</w:t>
      </w:r>
    </w:p>
    <w:p w14:paraId="55AEAA86" w14:textId="2B73E0D7" w:rsidR="00166650" w:rsidRDefault="00393A39">
      <w:r w:rsidRPr="00393A39">
        <w:drawing>
          <wp:anchor distT="0" distB="0" distL="114300" distR="114300" simplePos="0" relativeHeight="251659264" behindDoc="0" locked="0" layoutInCell="1" allowOverlap="1" wp14:anchorId="456F350C" wp14:editId="0213CD18">
            <wp:simplePos x="0" y="0"/>
            <wp:positionH relativeFrom="margin">
              <wp:align>center</wp:align>
            </wp:positionH>
            <wp:positionV relativeFrom="margin">
              <wp:posOffset>1032614</wp:posOffset>
            </wp:positionV>
            <wp:extent cx="4356100" cy="2290445"/>
            <wp:effectExtent l="19050" t="19050" r="25400" b="14605"/>
            <wp:wrapSquare wrapText="bothSides"/>
            <wp:docPr id="9849930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93039" name="Imagen 1" descr="Diagrama&#10;&#10;El contenido generado por IA puede ser incorrecto."/>
                    <pic:cNvPicPr/>
                  </pic:nvPicPr>
                  <pic:blipFill rotWithShape="1">
                    <a:blip r:embed="rId5"/>
                    <a:srcRect t="9528" r="7539"/>
                    <a:stretch/>
                  </pic:blipFill>
                  <pic:spPr bwMode="auto">
                    <a:xfrm>
                      <a:off x="0" y="0"/>
                      <a:ext cx="4356100" cy="229044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árbol de decisión que se nos genera es el siguiente:</w:t>
      </w:r>
      <w:r>
        <w:br/>
      </w:r>
    </w:p>
    <w:p w14:paraId="1879F33C" w14:textId="77777777" w:rsidR="00393A39" w:rsidRDefault="00393A39"/>
    <w:p w14:paraId="578F91DB" w14:textId="77777777" w:rsidR="00393A39" w:rsidRDefault="00393A39"/>
    <w:p w14:paraId="318FD38F" w14:textId="77777777" w:rsidR="00393A39" w:rsidRDefault="00393A39"/>
    <w:p w14:paraId="136F2676" w14:textId="77777777" w:rsidR="00393A39" w:rsidRDefault="00393A39"/>
    <w:p w14:paraId="25F38FC2" w14:textId="77777777" w:rsidR="00393A39" w:rsidRDefault="00393A39"/>
    <w:p w14:paraId="7F440271" w14:textId="77777777" w:rsidR="00393A39" w:rsidRDefault="00393A39"/>
    <w:p w14:paraId="03E8D00A" w14:textId="77777777" w:rsidR="00393A39" w:rsidRDefault="00393A39"/>
    <w:p w14:paraId="2F12903E" w14:textId="77777777" w:rsidR="00393A39" w:rsidRDefault="00393A39"/>
    <w:p w14:paraId="50A99BC6" w14:textId="641C2AB0" w:rsidR="00393A39" w:rsidRPr="00393A39" w:rsidRDefault="00393A39">
      <w:pPr>
        <w:rPr>
          <w:i/>
          <w:iCs/>
          <w:sz w:val="10"/>
          <w:szCs w:val="10"/>
        </w:rPr>
      </w:pPr>
      <w:r>
        <w:rPr>
          <w:i/>
          <w:iCs/>
        </w:rPr>
        <w:t xml:space="preserve"> </w:t>
      </w:r>
    </w:p>
    <w:p w14:paraId="7B9553FE" w14:textId="14026F5B" w:rsidR="00393A39" w:rsidRDefault="00393A39" w:rsidP="00393A39">
      <w:pPr>
        <w:jc w:val="both"/>
      </w:pPr>
      <w:r>
        <w:t xml:space="preserve">Con este modelo no seríamos capaces de clasificar a un </w:t>
      </w:r>
      <w:r w:rsidRPr="00393A39">
        <w:t>bicho rojizo que cojea</w:t>
      </w:r>
      <w:r>
        <w:t>, ya que no tenemos información sobre la piel ni sobre las patas por lo que nos resultaría imposible de clasificar.</w:t>
      </w:r>
    </w:p>
    <w:p w14:paraId="09A15203" w14:textId="1F611B3A" w:rsidR="00393A39" w:rsidRDefault="00393A39" w:rsidP="00393A39">
      <w:pPr>
        <w:jc w:val="both"/>
      </w:pPr>
      <w:r>
        <w:t xml:space="preserve">Un bicho de piel escamosa sería clasificado como </w:t>
      </w:r>
      <w:r>
        <w:rPr>
          <w:i/>
          <w:iCs/>
        </w:rPr>
        <w:t>hobexa</w:t>
      </w:r>
      <w:r>
        <w:t xml:space="preserve"> ya que en el primer nodo del árbol tomaría el camino derecho.</w:t>
      </w:r>
    </w:p>
    <w:p w14:paraId="1768197C" w14:textId="54A7B25B" w:rsidR="00393A39" w:rsidRDefault="00393A39" w:rsidP="00393A39">
      <w:pPr>
        <w:jc w:val="both"/>
      </w:pPr>
      <w:r>
        <w:t xml:space="preserve">Por último, un bicho de piel suave, rojizo y con cuatro patas se clasificaría como </w:t>
      </w:r>
      <w:r>
        <w:rPr>
          <w:i/>
          <w:iCs/>
        </w:rPr>
        <w:t>wacka</w:t>
      </w:r>
      <w:r>
        <w:t xml:space="preserve"> siguiendo el camino del árbol.</w:t>
      </w:r>
    </w:p>
    <w:p w14:paraId="415E2D18" w14:textId="31286FDF" w:rsidR="00393A39" w:rsidRDefault="00E65E80" w:rsidP="00393A39">
      <w:pPr>
        <w:jc w:val="both"/>
      </w:pPr>
      <w:r>
        <w:t xml:space="preserve">Con respecto al error a la hora de clasificar las </w:t>
      </w:r>
      <w:r>
        <w:rPr>
          <w:i/>
          <w:iCs/>
        </w:rPr>
        <w:t>wackas</w:t>
      </w:r>
      <w:r>
        <w:t xml:space="preserve"> se debe a que nuestro modelo si un bicho tiene la piel escamosa directamente lo clasifica como </w:t>
      </w:r>
      <w:r>
        <w:rPr>
          <w:i/>
          <w:iCs/>
        </w:rPr>
        <w:t>hobexa</w:t>
      </w:r>
      <w:r>
        <w:t xml:space="preserve"> pero hay también </w:t>
      </w:r>
      <w:r>
        <w:rPr>
          <w:i/>
          <w:iCs/>
        </w:rPr>
        <w:t>wackas</w:t>
      </w:r>
      <w:r>
        <w:t xml:space="preserve"> que tienen la piel escamosa y de ahí viene el error.</w:t>
      </w:r>
    </w:p>
    <w:p w14:paraId="35CFEFDB" w14:textId="41C61F50" w:rsidR="00E65E80" w:rsidRPr="00393A39" w:rsidRDefault="00E65E80" w:rsidP="00E65E80">
      <w:pPr>
        <w:rPr>
          <w:b/>
          <w:bCs/>
          <w:u w:val="single"/>
        </w:rPr>
      </w:pPr>
      <w:r w:rsidRPr="00393A39">
        <w:rPr>
          <w:b/>
          <w:bCs/>
          <w:u w:val="single"/>
        </w:rPr>
        <w:t xml:space="preserve">Ejercicio </w:t>
      </w:r>
      <w:r w:rsidR="00E11064">
        <w:rPr>
          <w:b/>
          <w:bCs/>
          <w:u w:val="single"/>
        </w:rPr>
        <w:t>3</w:t>
      </w:r>
    </w:p>
    <w:p w14:paraId="74171D67" w14:textId="721DDF4B" w:rsidR="00E65E80" w:rsidRDefault="00E65E80" w:rsidP="00393A39">
      <w:pPr>
        <w:jc w:val="both"/>
      </w:pPr>
      <w:r>
        <w:t>Con este otro modelo obtenemos la siguiente información:</w:t>
      </w:r>
    </w:p>
    <w:p w14:paraId="446D8B58" w14:textId="18C16C12" w:rsidR="00E65E80" w:rsidRDefault="00E65E80">
      <w:r w:rsidRPr="00E65E80">
        <w:drawing>
          <wp:anchor distT="0" distB="0" distL="114300" distR="114300" simplePos="0" relativeHeight="251661312" behindDoc="0" locked="0" layoutInCell="1" allowOverlap="1" wp14:anchorId="73B274FC" wp14:editId="4F5BBDF6">
            <wp:simplePos x="0" y="0"/>
            <wp:positionH relativeFrom="margin">
              <wp:align>center</wp:align>
            </wp:positionH>
            <wp:positionV relativeFrom="page">
              <wp:posOffset>7350015</wp:posOffset>
            </wp:positionV>
            <wp:extent cx="3582035" cy="2413635"/>
            <wp:effectExtent l="19050" t="19050" r="18415" b="24765"/>
            <wp:wrapSquare wrapText="bothSides"/>
            <wp:docPr id="5119333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33360" name="Imagen 1" descr="Texto&#10;&#10;El contenido generado por IA puede ser incorrecto."/>
                    <pic:cNvPicPr/>
                  </pic:nvPicPr>
                  <pic:blipFill>
                    <a:blip r:embed="rId6"/>
                    <a:stretch>
                      <a:fillRect/>
                    </a:stretch>
                  </pic:blipFill>
                  <pic:spPr>
                    <a:xfrm>
                      <a:off x="0" y="0"/>
                      <a:ext cx="3582035" cy="24136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br w:type="page"/>
      </w:r>
    </w:p>
    <w:p w14:paraId="543404FF" w14:textId="63F0593D" w:rsidR="00E65E80" w:rsidRDefault="00E65E80" w:rsidP="00393A39">
      <w:pPr>
        <w:jc w:val="both"/>
      </w:pPr>
      <w:r>
        <w:lastRenderedPageBreak/>
        <w:t>Siguiendo las reglas generadas por el modelo</w:t>
      </w:r>
      <w:r w:rsidR="00601D77">
        <w:t xml:space="preserve"> </w:t>
      </w:r>
      <w:r w:rsidR="00601D77" w:rsidRPr="00601D77">
        <w:t>a un bicho rojizo que cojea</w:t>
      </w:r>
      <w:r w:rsidR="00601D77">
        <w:t xml:space="preserve"> lo clasificaríamos como </w:t>
      </w:r>
      <w:r w:rsidR="00601D77">
        <w:rPr>
          <w:i/>
          <w:iCs/>
        </w:rPr>
        <w:t>wurro</w:t>
      </w:r>
      <w:r w:rsidR="00601D77">
        <w:t xml:space="preserve"> ya que al no poder aplicar ninguna de las primeras reglas aplicaríamos la última.</w:t>
      </w:r>
    </w:p>
    <w:p w14:paraId="065CB659" w14:textId="7EECA728" w:rsidR="00601D77" w:rsidRDefault="00601D77" w:rsidP="00393A39">
      <w:pPr>
        <w:jc w:val="both"/>
      </w:pPr>
      <w:r>
        <w:t>A</w:t>
      </w:r>
      <w:r w:rsidRPr="00601D77">
        <w:t xml:space="preserve"> un bicho de piel escamosa</w:t>
      </w:r>
      <w:r>
        <w:t xml:space="preserve"> también </w:t>
      </w:r>
      <w:r>
        <w:t xml:space="preserve">lo clasificaríamos como </w:t>
      </w:r>
      <w:r>
        <w:rPr>
          <w:i/>
          <w:iCs/>
        </w:rPr>
        <w:t>wurro</w:t>
      </w:r>
      <w:r>
        <w:rPr>
          <w:i/>
          <w:iCs/>
        </w:rPr>
        <w:t xml:space="preserve"> </w:t>
      </w:r>
      <w:r>
        <w:t>por el mismo motivo.</w:t>
      </w:r>
    </w:p>
    <w:p w14:paraId="102EACA0" w14:textId="1093B69B" w:rsidR="00601D77" w:rsidRDefault="00601D77" w:rsidP="00393A39">
      <w:pPr>
        <w:jc w:val="both"/>
      </w:pPr>
      <w:r>
        <w:t>A</w:t>
      </w:r>
      <w:r w:rsidRPr="00601D77">
        <w:t xml:space="preserve"> un bicho de piel suave, rojizo y con cuatro patas</w:t>
      </w:r>
      <w:r>
        <w:t xml:space="preserve"> </w:t>
      </w:r>
      <w:r>
        <w:t xml:space="preserve">lo clasificaríamos como </w:t>
      </w:r>
      <w:r>
        <w:rPr>
          <w:i/>
          <w:iCs/>
        </w:rPr>
        <w:t>w</w:t>
      </w:r>
      <w:r>
        <w:rPr>
          <w:i/>
          <w:iCs/>
        </w:rPr>
        <w:t xml:space="preserve">acka </w:t>
      </w:r>
      <w:r>
        <w:t>ya que aplicaríamos la tercera regla.</w:t>
      </w:r>
    </w:p>
    <w:p w14:paraId="75605166" w14:textId="2A8AF7D4" w:rsidR="00E11064" w:rsidRPr="00E11064" w:rsidRDefault="00E11064" w:rsidP="00E11064">
      <w:pPr>
        <w:rPr>
          <w:b/>
          <w:bCs/>
          <w:u w:val="single"/>
        </w:rPr>
      </w:pPr>
      <w:r w:rsidRPr="00393A39">
        <w:rPr>
          <w:b/>
          <w:bCs/>
          <w:u w:val="single"/>
        </w:rPr>
        <w:t xml:space="preserve">Ejercicio </w:t>
      </w:r>
      <w:r>
        <w:rPr>
          <w:b/>
          <w:bCs/>
          <w:u w:val="single"/>
        </w:rPr>
        <w:t>4</w:t>
      </w:r>
    </w:p>
    <w:p w14:paraId="58A5EA7C" w14:textId="36122EAF" w:rsidR="00E11064" w:rsidRDefault="00E11064" w:rsidP="00393A39">
      <w:pPr>
        <w:jc w:val="both"/>
      </w:pPr>
      <w:r w:rsidRPr="00E11064">
        <w:drawing>
          <wp:anchor distT="0" distB="0" distL="114300" distR="114300" simplePos="0" relativeHeight="251663360" behindDoc="0" locked="0" layoutInCell="1" allowOverlap="1" wp14:anchorId="17790D75" wp14:editId="7295B840">
            <wp:simplePos x="0" y="0"/>
            <wp:positionH relativeFrom="margin">
              <wp:align>center</wp:align>
            </wp:positionH>
            <wp:positionV relativeFrom="paragraph">
              <wp:posOffset>318697</wp:posOffset>
            </wp:positionV>
            <wp:extent cx="3731260" cy="3219450"/>
            <wp:effectExtent l="19050" t="19050" r="21590" b="19050"/>
            <wp:wrapTopAndBottom/>
            <wp:docPr id="50298310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3104" name="Imagen 1" descr="Interfaz de usuario gráfica&#10;&#10;El contenido generado por IA puede ser incorrecto."/>
                    <pic:cNvPicPr/>
                  </pic:nvPicPr>
                  <pic:blipFill>
                    <a:blip r:embed="rId7"/>
                    <a:stretch>
                      <a:fillRect/>
                    </a:stretch>
                  </pic:blipFill>
                  <pic:spPr>
                    <a:xfrm>
                      <a:off x="0" y="0"/>
                      <a:ext cx="3731260" cy="3219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Como podemos observar en la imagen de abajo viajaban 1731 hombres y 470 mujeres.</w:t>
      </w:r>
    </w:p>
    <w:p w14:paraId="016E52AA" w14:textId="1487BAB3" w:rsidR="00E11064" w:rsidRDefault="00E11064" w:rsidP="00393A39">
      <w:pPr>
        <w:jc w:val="both"/>
      </w:pPr>
    </w:p>
    <w:p w14:paraId="5FF62B0F" w14:textId="3ACAFEE2" w:rsidR="00E11064" w:rsidRDefault="00E11064" w:rsidP="00393A39">
      <w:pPr>
        <w:jc w:val="both"/>
      </w:pPr>
      <w:r w:rsidRPr="00E11064">
        <w:drawing>
          <wp:anchor distT="0" distB="0" distL="114300" distR="114300" simplePos="0" relativeHeight="251665408" behindDoc="0" locked="0" layoutInCell="1" allowOverlap="1" wp14:anchorId="172BA2A5" wp14:editId="18A0F3FA">
            <wp:simplePos x="0" y="0"/>
            <wp:positionH relativeFrom="margin">
              <wp:align>center</wp:align>
            </wp:positionH>
            <wp:positionV relativeFrom="paragraph">
              <wp:posOffset>346769</wp:posOffset>
            </wp:positionV>
            <wp:extent cx="3000375" cy="2569210"/>
            <wp:effectExtent l="19050" t="19050" r="28575" b="21590"/>
            <wp:wrapTopAndBottom/>
            <wp:docPr id="112804729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47297" name="Imagen 1" descr="Imagen que contiene Interfaz de usuario gráfica&#10;&#10;El contenido generado por IA puede ser incorrecto."/>
                    <pic:cNvPicPr/>
                  </pic:nvPicPr>
                  <pic:blipFill>
                    <a:blip r:embed="rId8"/>
                    <a:stretch>
                      <a:fillRect/>
                    </a:stretch>
                  </pic:blipFill>
                  <pic:spPr>
                    <a:xfrm>
                      <a:off x="0" y="0"/>
                      <a:ext cx="3000375" cy="25692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Viajaban 109 menores a bordo:</w:t>
      </w:r>
    </w:p>
    <w:p w14:paraId="410BF225" w14:textId="71BC896C" w:rsidR="00E11064" w:rsidRDefault="00E11064">
      <w:r>
        <w:br w:type="page"/>
      </w:r>
    </w:p>
    <w:p w14:paraId="68F0D8A3" w14:textId="67F852F2" w:rsidR="00E11064" w:rsidRDefault="00E11064" w:rsidP="00393A39">
      <w:pPr>
        <w:jc w:val="both"/>
      </w:pPr>
      <w:r w:rsidRPr="00E11064">
        <w:lastRenderedPageBreak/>
        <w:drawing>
          <wp:anchor distT="0" distB="0" distL="114300" distR="114300" simplePos="0" relativeHeight="251667456" behindDoc="0" locked="0" layoutInCell="1" allowOverlap="1" wp14:anchorId="4090C297" wp14:editId="4AA2E214">
            <wp:simplePos x="0" y="0"/>
            <wp:positionH relativeFrom="margin">
              <wp:align>center</wp:align>
            </wp:positionH>
            <wp:positionV relativeFrom="paragraph">
              <wp:posOffset>395964</wp:posOffset>
            </wp:positionV>
            <wp:extent cx="4344670" cy="3698875"/>
            <wp:effectExtent l="19050" t="19050" r="17780" b="15875"/>
            <wp:wrapTopAndBottom/>
            <wp:docPr id="62523897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8976" name="Imagen 1" descr="Gráfico, Gráfico de barras&#10;&#10;El contenido generado por IA puede ser incorrecto."/>
                    <pic:cNvPicPr/>
                  </pic:nvPicPr>
                  <pic:blipFill>
                    <a:blip r:embed="rId9"/>
                    <a:stretch>
                      <a:fillRect/>
                    </a:stretch>
                  </pic:blipFill>
                  <pic:spPr>
                    <a:xfrm>
                      <a:off x="0" y="0"/>
                      <a:ext cx="4344670" cy="3698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Viajaban 325 viajeros en primera clase:</w:t>
      </w:r>
    </w:p>
    <w:p w14:paraId="5036126E" w14:textId="30EF50B7" w:rsidR="00E11064" w:rsidRDefault="00E11064" w:rsidP="00393A39">
      <w:pPr>
        <w:jc w:val="both"/>
      </w:pPr>
    </w:p>
    <w:p w14:paraId="416D3400" w14:textId="73DDAB12" w:rsidR="00E11064" w:rsidRDefault="005F1A74" w:rsidP="005F1A74">
      <w:r w:rsidRPr="005F1A74">
        <w:drawing>
          <wp:anchor distT="0" distB="0" distL="114300" distR="114300" simplePos="0" relativeHeight="251669504" behindDoc="0" locked="0" layoutInCell="1" allowOverlap="1" wp14:anchorId="44DFFE6E" wp14:editId="6EB6CCF7">
            <wp:simplePos x="0" y="0"/>
            <wp:positionH relativeFrom="margin">
              <wp:align>center</wp:align>
            </wp:positionH>
            <wp:positionV relativeFrom="paragraph">
              <wp:posOffset>301246</wp:posOffset>
            </wp:positionV>
            <wp:extent cx="4966970" cy="2729865"/>
            <wp:effectExtent l="19050" t="19050" r="24130" b="13335"/>
            <wp:wrapTopAndBottom/>
            <wp:docPr id="96381221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12216" name="Imagen 1" descr="Texto, Carta&#10;&#10;El contenido generado por IA puede ser incorrecto."/>
                    <pic:cNvPicPr/>
                  </pic:nvPicPr>
                  <pic:blipFill>
                    <a:blip r:embed="rId10"/>
                    <a:stretch>
                      <a:fillRect/>
                    </a:stretch>
                  </pic:blipFill>
                  <pic:spPr>
                    <a:xfrm>
                      <a:off x="0" y="0"/>
                      <a:ext cx="4966970" cy="2729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Obtenemos las siguientes reglas:</w:t>
      </w:r>
      <w:r>
        <w:br/>
      </w:r>
    </w:p>
    <w:p w14:paraId="7E20EEE1" w14:textId="0ECD7D08" w:rsidR="005F1A74" w:rsidRDefault="005F1A74" w:rsidP="005F1A74">
      <w:pPr>
        <w:jc w:val="both"/>
      </w:pPr>
      <w:r>
        <w:t>La regla 22 indica que los viajeros varones de tercera clase eran mayores de edad en su inmensa mayoría, la 23 que las mujeres que viajaban eran casi todas mayores de edad, la 24 que los viajeros de tercera clase que no sobrevivieron eran adultos principalmente, la 25 que la mayoría de los viajeros que no sobrevivieron eran hombres adultos y la 26 que casi todos los viajeros de tercera clase eran mayores de edad.</w:t>
      </w:r>
    </w:p>
    <w:p w14:paraId="4DE816C2" w14:textId="570B2079" w:rsidR="005F1A74" w:rsidRPr="00E11064" w:rsidRDefault="0052580D" w:rsidP="005F1A74">
      <w:pPr>
        <w:rPr>
          <w:b/>
          <w:bCs/>
          <w:u w:val="single"/>
        </w:rPr>
      </w:pPr>
      <w:r w:rsidRPr="0052580D">
        <w:lastRenderedPageBreak/>
        <w:drawing>
          <wp:anchor distT="0" distB="0" distL="114300" distR="114300" simplePos="0" relativeHeight="251671552" behindDoc="0" locked="0" layoutInCell="1" allowOverlap="1" wp14:anchorId="33A5E186" wp14:editId="24F89B41">
            <wp:simplePos x="0" y="0"/>
            <wp:positionH relativeFrom="margin">
              <wp:align>center</wp:align>
            </wp:positionH>
            <wp:positionV relativeFrom="paragraph">
              <wp:posOffset>312420</wp:posOffset>
            </wp:positionV>
            <wp:extent cx="3981450" cy="2368550"/>
            <wp:effectExtent l="19050" t="19050" r="19050" b="12700"/>
            <wp:wrapTopAndBottom/>
            <wp:docPr id="10093137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375" name="Imagen 1" descr="Tabla&#10;&#10;El contenido generado por IA puede ser incorrecto."/>
                    <pic:cNvPicPr/>
                  </pic:nvPicPr>
                  <pic:blipFill>
                    <a:blip r:embed="rId11"/>
                    <a:stretch>
                      <a:fillRect/>
                    </a:stretch>
                  </pic:blipFill>
                  <pic:spPr>
                    <a:xfrm>
                      <a:off x="0" y="0"/>
                      <a:ext cx="3981450" cy="2368550"/>
                    </a:xfrm>
                    <a:prstGeom prst="rect">
                      <a:avLst/>
                    </a:prstGeom>
                    <a:ln>
                      <a:solidFill>
                        <a:schemeClr val="tx1"/>
                      </a:solidFill>
                    </a:ln>
                  </pic:spPr>
                </pic:pic>
              </a:graphicData>
            </a:graphic>
          </wp:anchor>
        </w:drawing>
      </w:r>
      <w:r w:rsidR="005F1A74" w:rsidRPr="00393A39">
        <w:rPr>
          <w:b/>
          <w:bCs/>
          <w:u w:val="single"/>
        </w:rPr>
        <w:t xml:space="preserve">Ejercicio </w:t>
      </w:r>
      <w:r w:rsidR="005F1A74">
        <w:rPr>
          <w:b/>
          <w:bCs/>
          <w:u w:val="single"/>
        </w:rPr>
        <w:t>5</w:t>
      </w:r>
    </w:p>
    <w:p w14:paraId="7E41FC93" w14:textId="5ED97284" w:rsidR="005F1A74" w:rsidRDefault="005F1A74" w:rsidP="005F1A74">
      <w:pPr>
        <w:jc w:val="both"/>
      </w:pPr>
    </w:p>
    <w:p w14:paraId="599E6439" w14:textId="240CC015" w:rsidR="0052580D" w:rsidRPr="00601D77" w:rsidRDefault="0052580D" w:rsidP="005F1A74">
      <w:pPr>
        <w:jc w:val="both"/>
      </w:pPr>
      <w:r>
        <w:t>A partir de los datos obtenidos podemos prever que los alumnos del Cluster 1 tienen más posibilidades de aprobar ya que han participado en más tareas, más posts y le han dedicado más tiempo a los mismos, así como en los foros. Por otro lado, los del cluster 1 representarán mejor a los que van a suspenderla.</w:t>
      </w:r>
    </w:p>
    <w:sectPr w:rsidR="0052580D" w:rsidRPr="00601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5824"/>
    <w:multiLevelType w:val="multilevel"/>
    <w:tmpl w:val="BA24A834"/>
    <w:lvl w:ilvl="0">
      <w:start w:val="1"/>
      <w:numFmt w:val="decimal"/>
      <w:pStyle w:val="Ttulodeapartado"/>
      <w:lvlText w:val="%1."/>
      <w:lvlJc w:val="left"/>
      <w:pPr>
        <w:tabs>
          <w:tab w:val="num" w:pos="227"/>
        </w:tabs>
        <w:ind w:left="0" w:firstLine="0"/>
      </w:pPr>
      <w:rPr>
        <w:rFonts w:hint="default"/>
      </w:rPr>
    </w:lvl>
    <w:lvl w:ilvl="1">
      <w:start w:val="1"/>
      <w:numFmt w:val="decimal"/>
      <w:pStyle w:val="Ttulodesubapartado"/>
      <w:lvlText w:val="%1.%2."/>
      <w:lvlJc w:val="left"/>
      <w:pPr>
        <w:tabs>
          <w:tab w:val="num" w:pos="510"/>
        </w:tabs>
        <w:ind w:left="0" w:firstLine="0"/>
      </w:pPr>
      <w:rPr>
        <w:rFonts w:hint="default"/>
      </w:rPr>
    </w:lvl>
    <w:lvl w:ilvl="2">
      <w:start w:val="1"/>
      <w:numFmt w:val="decimal"/>
      <w:pStyle w:val="Sub-subapartado"/>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30263793">
    <w:abstractNumId w:val="0"/>
  </w:num>
  <w:num w:numId="2" w16cid:durableId="1423913134">
    <w:abstractNumId w:val="0"/>
  </w:num>
  <w:num w:numId="3" w16cid:durableId="886140151">
    <w:abstractNumId w:val="0"/>
  </w:num>
  <w:num w:numId="4" w16cid:durableId="21327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85"/>
    <w:rsid w:val="00166650"/>
    <w:rsid w:val="00393A39"/>
    <w:rsid w:val="0052580D"/>
    <w:rsid w:val="005F1A74"/>
    <w:rsid w:val="00601D77"/>
    <w:rsid w:val="009A79B3"/>
    <w:rsid w:val="00C85B74"/>
    <w:rsid w:val="00D06C85"/>
    <w:rsid w:val="00E11064"/>
    <w:rsid w:val="00E65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6B7A"/>
  <w15:chartTrackingRefBased/>
  <w15:docId w15:val="{C1143941-EEC6-46D8-A47B-B4C43213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74"/>
  </w:style>
  <w:style w:type="paragraph" w:styleId="Ttulo1">
    <w:name w:val="heading 1"/>
    <w:basedOn w:val="Normal"/>
    <w:next w:val="Normal"/>
    <w:link w:val="Ttulo1Car"/>
    <w:uiPriority w:val="9"/>
    <w:qFormat/>
    <w:rsid w:val="00D06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C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C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C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C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C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C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C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tema">
    <w:name w:val="Título de tema"/>
    <w:basedOn w:val="Normal"/>
    <w:next w:val="Normal"/>
    <w:link w:val="TtulodetemaCar"/>
    <w:autoRedefine/>
    <w:qFormat/>
    <w:rsid w:val="00C85B74"/>
    <w:pPr>
      <w:spacing w:after="200"/>
      <w:jc w:val="center"/>
    </w:pPr>
    <w:rPr>
      <w:rFonts w:ascii="Arial" w:hAnsi="Arial"/>
      <w:sz w:val="36"/>
      <w:u w:val="single"/>
    </w:rPr>
  </w:style>
  <w:style w:type="character" w:customStyle="1" w:styleId="TtulodetemaCar">
    <w:name w:val="Título de tema Car"/>
    <w:basedOn w:val="Fuentedeprrafopredeter"/>
    <w:link w:val="Ttulodetema"/>
    <w:rsid w:val="00C85B74"/>
    <w:rPr>
      <w:rFonts w:ascii="Arial" w:hAnsi="Arial"/>
      <w:sz w:val="36"/>
      <w:u w:val="single"/>
    </w:rPr>
  </w:style>
  <w:style w:type="paragraph" w:customStyle="1" w:styleId="Ttulodeapartado">
    <w:name w:val="Título de apartado"/>
    <w:basedOn w:val="Normal"/>
    <w:next w:val="Normal"/>
    <w:link w:val="TtulodeapartadoCar"/>
    <w:autoRedefine/>
    <w:qFormat/>
    <w:rsid w:val="00C85B74"/>
    <w:pPr>
      <w:numPr>
        <w:numId w:val="4"/>
      </w:numPr>
      <w:spacing w:before="160"/>
      <w:jc w:val="both"/>
    </w:pPr>
    <w:rPr>
      <w:rFonts w:ascii="Arial" w:hAnsi="Arial"/>
      <w:sz w:val="36"/>
      <w:u w:val="thick"/>
    </w:rPr>
  </w:style>
  <w:style w:type="character" w:customStyle="1" w:styleId="TtulodeapartadoCar">
    <w:name w:val="Título de apartado Car"/>
    <w:basedOn w:val="Fuentedeprrafopredeter"/>
    <w:link w:val="Ttulodeapartado"/>
    <w:rsid w:val="00C85B74"/>
    <w:rPr>
      <w:rFonts w:ascii="Arial" w:hAnsi="Arial"/>
      <w:sz w:val="36"/>
      <w:u w:val="thick"/>
    </w:rPr>
  </w:style>
  <w:style w:type="paragraph" w:customStyle="1" w:styleId="Ttulodesubapartado">
    <w:name w:val="Título de subapartado"/>
    <w:basedOn w:val="Normal"/>
    <w:next w:val="Normal"/>
    <w:link w:val="TtulodesubapartadoCar"/>
    <w:autoRedefine/>
    <w:qFormat/>
    <w:rsid w:val="00C85B74"/>
    <w:pPr>
      <w:numPr>
        <w:ilvl w:val="1"/>
        <w:numId w:val="4"/>
      </w:numPr>
      <w:jc w:val="both"/>
    </w:pPr>
    <w:rPr>
      <w:rFonts w:ascii="Arial" w:hAnsi="Arial"/>
      <w:sz w:val="32"/>
      <w:u w:val="single"/>
    </w:rPr>
  </w:style>
  <w:style w:type="character" w:customStyle="1" w:styleId="TtulodesubapartadoCar">
    <w:name w:val="Título de subapartado Car"/>
    <w:basedOn w:val="Fuentedeprrafopredeter"/>
    <w:link w:val="Ttulodesubapartado"/>
    <w:rsid w:val="00C85B74"/>
    <w:rPr>
      <w:rFonts w:ascii="Arial" w:hAnsi="Arial"/>
      <w:sz w:val="32"/>
      <w:u w:val="single"/>
    </w:rPr>
  </w:style>
  <w:style w:type="paragraph" w:customStyle="1" w:styleId="Texto">
    <w:name w:val="Texto"/>
    <w:basedOn w:val="Normal"/>
    <w:link w:val="TextoCar"/>
    <w:autoRedefine/>
    <w:qFormat/>
    <w:rsid w:val="00C85B74"/>
    <w:pPr>
      <w:spacing w:before="80" w:after="80"/>
      <w:jc w:val="both"/>
    </w:pPr>
    <w:rPr>
      <w:rFonts w:ascii="Arial" w:hAnsi="Arial"/>
      <w:sz w:val="24"/>
    </w:rPr>
  </w:style>
  <w:style w:type="character" w:customStyle="1" w:styleId="TextoCar">
    <w:name w:val="Texto Car"/>
    <w:basedOn w:val="Fuentedeprrafopredeter"/>
    <w:link w:val="Texto"/>
    <w:rsid w:val="00C85B74"/>
    <w:rPr>
      <w:rFonts w:ascii="Arial" w:hAnsi="Arial"/>
      <w:sz w:val="24"/>
    </w:rPr>
  </w:style>
  <w:style w:type="paragraph" w:customStyle="1" w:styleId="Sub-subapartado">
    <w:name w:val="Sub-subapartado"/>
    <w:basedOn w:val="Normal"/>
    <w:next w:val="Texto"/>
    <w:link w:val="Sub-subapartadoCar"/>
    <w:autoRedefine/>
    <w:qFormat/>
    <w:rsid w:val="00C85B74"/>
    <w:pPr>
      <w:numPr>
        <w:ilvl w:val="2"/>
        <w:numId w:val="1"/>
      </w:numPr>
      <w:jc w:val="both"/>
    </w:pPr>
    <w:rPr>
      <w:rFonts w:ascii="Arial" w:hAnsi="Arial"/>
      <w:sz w:val="28"/>
      <w:u w:val="single"/>
    </w:rPr>
  </w:style>
  <w:style w:type="character" w:customStyle="1" w:styleId="Sub-subapartadoCar">
    <w:name w:val="Sub-subapartado Car"/>
    <w:basedOn w:val="Fuentedeprrafopredeter"/>
    <w:link w:val="Sub-subapartado"/>
    <w:rsid w:val="00C85B74"/>
    <w:rPr>
      <w:rFonts w:ascii="Arial" w:hAnsi="Arial"/>
      <w:sz w:val="28"/>
      <w:u w:val="single"/>
    </w:rPr>
  </w:style>
  <w:style w:type="character" w:customStyle="1" w:styleId="Ttulo1Car">
    <w:name w:val="Título 1 Car"/>
    <w:basedOn w:val="Fuentedeprrafopredeter"/>
    <w:link w:val="Ttulo1"/>
    <w:uiPriority w:val="9"/>
    <w:rsid w:val="00D06C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C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C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C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C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C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C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C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C85"/>
    <w:rPr>
      <w:rFonts w:eastAsiaTheme="majorEastAsia" w:cstheme="majorBidi"/>
      <w:color w:val="272727" w:themeColor="text1" w:themeTint="D8"/>
    </w:rPr>
  </w:style>
  <w:style w:type="paragraph" w:styleId="Ttulo">
    <w:name w:val="Title"/>
    <w:basedOn w:val="Normal"/>
    <w:next w:val="Normal"/>
    <w:link w:val="TtuloCar"/>
    <w:uiPriority w:val="10"/>
    <w:qFormat/>
    <w:rsid w:val="00D06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C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C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C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C85"/>
    <w:pPr>
      <w:spacing w:before="160"/>
      <w:jc w:val="center"/>
    </w:pPr>
    <w:rPr>
      <w:i/>
      <w:iCs/>
      <w:color w:val="404040" w:themeColor="text1" w:themeTint="BF"/>
    </w:rPr>
  </w:style>
  <w:style w:type="character" w:customStyle="1" w:styleId="CitaCar">
    <w:name w:val="Cita Car"/>
    <w:basedOn w:val="Fuentedeprrafopredeter"/>
    <w:link w:val="Cita"/>
    <w:uiPriority w:val="29"/>
    <w:rsid w:val="00D06C85"/>
    <w:rPr>
      <w:i/>
      <w:iCs/>
      <w:color w:val="404040" w:themeColor="text1" w:themeTint="BF"/>
    </w:rPr>
  </w:style>
  <w:style w:type="paragraph" w:styleId="Prrafodelista">
    <w:name w:val="List Paragraph"/>
    <w:basedOn w:val="Normal"/>
    <w:uiPriority w:val="34"/>
    <w:qFormat/>
    <w:rsid w:val="00D06C85"/>
    <w:pPr>
      <w:ind w:left="720"/>
      <w:contextualSpacing/>
    </w:pPr>
  </w:style>
  <w:style w:type="character" w:styleId="nfasisintenso">
    <w:name w:val="Intense Emphasis"/>
    <w:basedOn w:val="Fuentedeprrafopredeter"/>
    <w:uiPriority w:val="21"/>
    <w:qFormat/>
    <w:rsid w:val="00D06C85"/>
    <w:rPr>
      <w:i/>
      <w:iCs/>
      <w:color w:val="0F4761" w:themeColor="accent1" w:themeShade="BF"/>
    </w:rPr>
  </w:style>
  <w:style w:type="paragraph" w:styleId="Citadestacada">
    <w:name w:val="Intense Quote"/>
    <w:basedOn w:val="Normal"/>
    <w:next w:val="Normal"/>
    <w:link w:val="CitadestacadaCar"/>
    <w:uiPriority w:val="30"/>
    <w:qFormat/>
    <w:rsid w:val="00D06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C85"/>
    <w:rPr>
      <w:i/>
      <w:iCs/>
      <w:color w:val="0F4761" w:themeColor="accent1" w:themeShade="BF"/>
    </w:rPr>
  </w:style>
  <w:style w:type="character" w:styleId="Referenciaintensa">
    <w:name w:val="Intense Reference"/>
    <w:basedOn w:val="Fuentedeprrafopredeter"/>
    <w:uiPriority w:val="32"/>
    <w:qFormat/>
    <w:rsid w:val="00D06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76214">
      <w:bodyDiv w:val="1"/>
      <w:marLeft w:val="0"/>
      <w:marRight w:val="0"/>
      <w:marTop w:val="0"/>
      <w:marBottom w:val="0"/>
      <w:divBdr>
        <w:top w:val="none" w:sz="0" w:space="0" w:color="auto"/>
        <w:left w:val="none" w:sz="0" w:space="0" w:color="auto"/>
        <w:bottom w:val="none" w:sz="0" w:space="0" w:color="auto"/>
        <w:right w:val="none" w:sz="0" w:space="0" w:color="auto"/>
      </w:divBdr>
    </w:div>
    <w:div w:id="12267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Alcausa Luque</dc:creator>
  <cp:keywords/>
  <dc:description/>
  <cp:lastModifiedBy>Juan Carlos Alcausa Luque</cp:lastModifiedBy>
  <cp:revision>2</cp:revision>
  <dcterms:created xsi:type="dcterms:W3CDTF">2025-04-25T07:20:00Z</dcterms:created>
  <dcterms:modified xsi:type="dcterms:W3CDTF">2025-04-25T08:17:00Z</dcterms:modified>
</cp:coreProperties>
</file>