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4899" w14:textId="09B7FE53" w:rsidR="00393A39" w:rsidRPr="00393A39" w:rsidRDefault="00393A39" w:rsidP="00393A39">
      <w:pPr>
        <w:rPr>
          <w:b/>
          <w:bCs/>
          <w:sz w:val="32"/>
          <w:szCs w:val="32"/>
          <w:u w:val="single"/>
        </w:rPr>
      </w:pPr>
      <w:r w:rsidRPr="00393A39">
        <w:rPr>
          <w:b/>
          <w:bCs/>
          <w:sz w:val="32"/>
          <w:szCs w:val="32"/>
          <w:u w:val="single"/>
        </w:rPr>
        <w:t xml:space="preserve">Práctica </w:t>
      </w:r>
      <w:r w:rsidR="00E93EB1">
        <w:rPr>
          <w:b/>
          <w:bCs/>
          <w:sz w:val="32"/>
          <w:szCs w:val="32"/>
          <w:u w:val="single"/>
        </w:rPr>
        <w:t>7</w:t>
      </w:r>
    </w:p>
    <w:p w14:paraId="4BCE7408" w14:textId="0EE829BE" w:rsidR="00BA1358" w:rsidRDefault="00E93EB1" w:rsidP="00BA1358">
      <w:pPr>
        <w:rPr>
          <w:sz w:val="28"/>
          <w:szCs w:val="28"/>
          <w:u w:val="single"/>
        </w:rPr>
      </w:pPr>
      <w:r w:rsidRPr="00E93EB1">
        <w:rPr>
          <w:sz w:val="28"/>
          <w:szCs w:val="28"/>
          <w:u w:val="single"/>
        </w:rPr>
        <w:t>Enunciado</w:t>
      </w:r>
      <w:r>
        <w:rPr>
          <w:sz w:val="28"/>
          <w:szCs w:val="28"/>
          <w:u w:val="single"/>
        </w:rPr>
        <w:t xml:space="preserve"> (generado con </w:t>
      </w:r>
      <w:proofErr w:type="spellStart"/>
      <w:r>
        <w:rPr>
          <w:sz w:val="28"/>
          <w:szCs w:val="28"/>
          <w:u w:val="single"/>
        </w:rPr>
        <w:t>ChatGPT</w:t>
      </w:r>
      <w:proofErr w:type="spellEnd"/>
      <w:r>
        <w:rPr>
          <w:sz w:val="28"/>
          <w:szCs w:val="28"/>
          <w:u w:val="single"/>
        </w:rPr>
        <w:t>)</w:t>
      </w:r>
    </w:p>
    <w:p w14:paraId="778669C3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</w:rPr>
        <w:t xml:space="preserve">Valeria lleva más de una década encargada del módulo de soporte vital en la estación espacial </w:t>
      </w:r>
      <w:r w:rsidRPr="00E93EB1">
        <w:rPr>
          <w:rFonts w:ascii="Segoe UI Emoji" w:hAnsi="Segoe UI Emoji" w:cs="Segoe UI Emoji"/>
          <w:b/>
          <w:bCs/>
        </w:rPr>
        <w:t>Athena-9</w:t>
      </w:r>
      <w:r w:rsidRPr="00E93EB1">
        <w:rPr>
          <w:rFonts w:ascii="Segoe UI Emoji" w:hAnsi="Segoe UI Emoji" w:cs="Segoe UI Emoji"/>
        </w:rPr>
        <w:t xml:space="preserve">, siendo responsable de mantener en equilibrio las condiciones internas de la nave. Gracias a su experiencia, ha desarrollado un método propio basado únicamente en la </w:t>
      </w:r>
      <w:r w:rsidRPr="00E93EB1">
        <w:rPr>
          <w:rFonts w:ascii="Segoe UI Emoji" w:hAnsi="Segoe UI Emoji" w:cs="Segoe UI Emoji"/>
          <w:b/>
          <w:bCs/>
        </w:rPr>
        <w:t>vibración del módulo</w:t>
      </w:r>
      <w:r w:rsidRPr="00E93EB1">
        <w:rPr>
          <w:rFonts w:ascii="Segoe UI Emoji" w:hAnsi="Segoe UI Emoji" w:cs="Segoe UI Emoji"/>
        </w:rPr>
        <w:t xml:space="preserve"> y la </w:t>
      </w:r>
      <w:r w:rsidRPr="00E93EB1">
        <w:rPr>
          <w:rFonts w:ascii="Segoe UI Emoji" w:hAnsi="Segoe UI Emoji" w:cs="Segoe UI Emoji"/>
          <w:b/>
          <w:bCs/>
        </w:rPr>
        <w:t>presión interna de la cabina</w:t>
      </w:r>
      <w:r w:rsidRPr="00E93EB1">
        <w:rPr>
          <w:rFonts w:ascii="Segoe UI Emoji" w:hAnsi="Segoe UI Emoji" w:cs="Segoe UI Emoji"/>
        </w:rPr>
        <w:t xml:space="preserve"> para </w:t>
      </w:r>
      <w:r w:rsidRPr="00E93EB1">
        <w:rPr>
          <w:rFonts w:ascii="Segoe UI Emoji" w:hAnsi="Segoe UI Emoji" w:cs="Segoe UI Emoji"/>
          <w:b/>
          <w:bCs/>
        </w:rPr>
        <w:t>ajustar la intensidad del sistema de enfriamiento</w:t>
      </w:r>
      <w:r w:rsidRPr="00E93EB1">
        <w:rPr>
          <w:rFonts w:ascii="Segoe UI Emoji" w:hAnsi="Segoe UI Emoji" w:cs="Segoe UI Emoji"/>
        </w:rPr>
        <w:t xml:space="preserve">, lo cual </w:t>
      </w:r>
      <w:r w:rsidRPr="00E93EB1">
        <w:rPr>
          <w:rFonts w:ascii="Segoe UI Emoji" w:hAnsi="Segoe UI Emoji" w:cs="Segoe UI Emoji"/>
          <w:b/>
          <w:bCs/>
        </w:rPr>
        <w:t>impacta directamente en la estabilidad estructural</w:t>
      </w:r>
      <w:r w:rsidRPr="00E93EB1">
        <w:rPr>
          <w:rFonts w:ascii="Segoe UI Emoji" w:hAnsi="Segoe UI Emoji" w:cs="Segoe UI Emoji"/>
        </w:rPr>
        <w:t xml:space="preserve"> de la nave.</w:t>
      </w:r>
    </w:p>
    <w:p w14:paraId="7A944C35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</w:rPr>
        <w:t xml:space="preserve">Los ingenieros de Tierra, intrigados por su precisión, han recopilado las reglas que sigue Valeria para automatizar el sistema usando </w:t>
      </w:r>
      <w:r w:rsidRPr="00E93EB1">
        <w:rPr>
          <w:rFonts w:ascii="Segoe UI Emoji" w:hAnsi="Segoe UI Emoji" w:cs="Segoe UI Emoji"/>
          <w:b/>
          <w:bCs/>
        </w:rPr>
        <w:t>lógica difusa</w:t>
      </w:r>
      <w:r w:rsidRPr="00E93EB1">
        <w:rPr>
          <w:rFonts w:ascii="Segoe UI Emoji" w:hAnsi="Segoe UI Emoji" w:cs="Segoe UI Emoji"/>
        </w:rPr>
        <w:t>:</w:t>
      </w:r>
    </w:p>
    <w:p w14:paraId="263C7C86" w14:textId="77777777" w:rsidR="00E93EB1" w:rsidRPr="00E93EB1" w:rsidRDefault="00000000" w:rsidP="00E93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D95D18B">
          <v:rect id="_x0000_i1025" style="width:0;height:1.5pt" o:hralign="center" o:hrstd="t" o:hr="t" fillcolor="#a0a0a0" stroked="f"/>
        </w:pict>
      </w:r>
    </w:p>
    <w:p w14:paraId="7981F07A" w14:textId="77777777" w:rsidR="00E93EB1" w:rsidRPr="00E93EB1" w:rsidRDefault="00E93EB1" w:rsidP="00E93EB1">
      <w:pPr>
        <w:rPr>
          <w:rFonts w:ascii="Segoe UI Emoji" w:hAnsi="Segoe UI Emoji" w:cs="Segoe UI Emoji"/>
          <w:b/>
          <w:bCs/>
        </w:rPr>
      </w:pPr>
      <w:r w:rsidRPr="00E93EB1">
        <w:rPr>
          <w:rFonts w:ascii="Segoe UI Emoji" w:hAnsi="Segoe UI Emoji" w:cs="Segoe UI Emoji"/>
          <w:b/>
          <w:bCs/>
        </w:rPr>
        <w:t>📜 Reglas difusas</w:t>
      </w:r>
    </w:p>
    <w:p w14:paraId="08F36352" w14:textId="77777777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R1.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vibración</w:t>
      </w:r>
      <w:r w:rsidRPr="00E93EB1">
        <w:rPr>
          <w:rFonts w:ascii="Segoe UI Emoji" w:hAnsi="Segoe UI Emoji" w:cs="Segoe UI Emoji"/>
        </w:rPr>
        <w:t xml:space="preserve"> del módulo es </w:t>
      </w:r>
      <w:r w:rsidRPr="00E93EB1">
        <w:rPr>
          <w:rFonts w:ascii="Segoe UI Emoji" w:hAnsi="Segoe UI Emoji" w:cs="Segoe UI Emoji"/>
          <w:b/>
          <w:bCs/>
        </w:rPr>
        <w:t>media</w:t>
      </w:r>
      <w:r w:rsidRPr="00E93EB1">
        <w:rPr>
          <w:rFonts w:ascii="Segoe UI Emoji" w:hAnsi="Segoe UI Emoji" w:cs="Segoe UI Emoji"/>
        </w:rPr>
        <w:t xml:space="preserve"> y la </w:t>
      </w: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es </w:t>
      </w: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suave</w:t>
      </w:r>
      <w:r w:rsidRPr="00E93EB1">
        <w:rPr>
          <w:rFonts w:ascii="Segoe UI Emoji" w:hAnsi="Segoe UI Emoji" w:cs="Segoe UI Emoji"/>
        </w:rPr>
        <w:t>.</w:t>
      </w:r>
    </w:p>
    <w:p w14:paraId="7C3602F3" w14:textId="4791E486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R2.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vibración</w:t>
      </w:r>
      <w:r w:rsidRPr="00E93EB1">
        <w:rPr>
          <w:rFonts w:ascii="Segoe UI Emoji" w:hAnsi="Segoe UI Emoji" w:cs="Segoe UI Emoji"/>
        </w:rPr>
        <w:t xml:space="preserve"> del módulo es </w:t>
      </w:r>
      <w:r w:rsidRPr="00E93EB1">
        <w:rPr>
          <w:rFonts w:ascii="Segoe UI Emoji" w:hAnsi="Segoe UI Emoji" w:cs="Segoe UI Emoji"/>
          <w:b/>
          <w:bCs/>
        </w:rPr>
        <w:t>media</w:t>
      </w:r>
      <w:r w:rsidRPr="00E93EB1">
        <w:rPr>
          <w:rFonts w:ascii="Segoe UI Emoji" w:hAnsi="Segoe UI Emoji" w:cs="Segoe UI Emoji"/>
        </w:rPr>
        <w:t xml:space="preserve"> o la </w:t>
      </w: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</w:t>
      </w:r>
      <w:r w:rsidR="004C0F9A">
        <w:rPr>
          <w:rFonts w:ascii="Segoe UI Emoji" w:hAnsi="Segoe UI Emoji" w:cs="Segoe UI Emoji"/>
          <w:b/>
          <w:bCs/>
        </w:rPr>
        <w:t>es</w:t>
      </w:r>
      <w:r w:rsidRPr="00E93EB1">
        <w:rPr>
          <w:rFonts w:ascii="Segoe UI Emoji" w:hAnsi="Segoe UI Emoji" w:cs="Segoe UI Emoji"/>
        </w:rPr>
        <w:t xml:space="preserve"> </w:t>
      </w:r>
      <w:r w:rsidR="004C0F9A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moderada</w:t>
      </w:r>
      <w:r w:rsidRPr="00E93EB1">
        <w:rPr>
          <w:rFonts w:ascii="Segoe UI Emoji" w:hAnsi="Segoe UI Emoji" w:cs="Segoe UI Emoji"/>
        </w:rPr>
        <w:t>.</w:t>
      </w:r>
    </w:p>
    <w:p w14:paraId="3F1C0D07" w14:textId="77777777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R3.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vibración</w:t>
      </w:r>
      <w:r w:rsidRPr="00E93EB1">
        <w:rPr>
          <w:rFonts w:ascii="Segoe UI Emoji" w:hAnsi="Segoe UI Emoji" w:cs="Segoe UI Emoji"/>
        </w:rPr>
        <w:t xml:space="preserve"> del módulo es </w:t>
      </w:r>
      <w:r w:rsidRPr="00E93EB1">
        <w:rPr>
          <w:rFonts w:ascii="Segoe UI Emoji" w:hAnsi="Segoe UI Emoji" w:cs="Segoe UI Emoji"/>
          <w:b/>
          <w:bCs/>
        </w:rPr>
        <w:t>muy baja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.</w:t>
      </w:r>
    </w:p>
    <w:p w14:paraId="322C9CFC" w14:textId="77777777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R4.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es </w:t>
      </w:r>
      <w:r w:rsidRPr="00E93EB1">
        <w:rPr>
          <w:rFonts w:ascii="Segoe UI Emoji" w:hAnsi="Segoe UI Emoji" w:cs="Segoe UI Emoji"/>
          <w:b/>
          <w:bCs/>
        </w:rPr>
        <w:t>suave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normal</w:t>
      </w:r>
      <w:r w:rsidRPr="00E93EB1">
        <w:rPr>
          <w:rFonts w:ascii="Segoe UI Emoji" w:hAnsi="Segoe UI Emoji" w:cs="Segoe UI Emoji"/>
        </w:rPr>
        <w:t>.</w:t>
      </w:r>
    </w:p>
    <w:p w14:paraId="748F4869" w14:textId="12050803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R5.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es </w:t>
      </w:r>
      <w:r w:rsidR="002566A3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debe ser </w:t>
      </w:r>
      <w:r w:rsidR="002566A3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>.</w:t>
      </w:r>
    </w:p>
    <w:p w14:paraId="37D9CE52" w14:textId="0F092C2B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R6.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es </w:t>
      </w:r>
      <w:r w:rsidR="002566A3">
        <w:rPr>
          <w:rFonts w:ascii="Segoe UI Emoji" w:hAnsi="Segoe UI Emoji" w:cs="Segoe UI Emoji"/>
          <w:b/>
          <w:bCs/>
        </w:rPr>
        <w:t>suave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.</w:t>
      </w:r>
    </w:p>
    <w:p w14:paraId="39CCE21A" w14:textId="77777777" w:rsidR="00E93EB1" w:rsidRPr="00E93EB1" w:rsidRDefault="00000000" w:rsidP="00E93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794BA6F">
          <v:rect id="_x0000_i1026" style="width:0;height:1.5pt" o:hralign="center" o:hrstd="t" o:hr="t" fillcolor="#a0a0a0" stroked="f"/>
        </w:pict>
      </w:r>
    </w:p>
    <w:p w14:paraId="040ACFC6" w14:textId="77777777" w:rsidR="00E93EB1" w:rsidRPr="00E93EB1" w:rsidRDefault="00E93EB1" w:rsidP="00E93EB1">
      <w:pPr>
        <w:rPr>
          <w:rFonts w:ascii="Segoe UI Emoji" w:hAnsi="Segoe UI Emoji" w:cs="Segoe UI Emoji"/>
          <w:b/>
          <w:bCs/>
        </w:rPr>
      </w:pPr>
      <w:r w:rsidRPr="00E93EB1">
        <w:rPr>
          <w:rFonts w:ascii="Segoe UI Emoji" w:hAnsi="Segoe UI Emoji" w:cs="Segoe UI Emoji"/>
          <w:b/>
          <w:bCs/>
        </w:rPr>
        <w:t>📈 Variables lingüísticas y conjuntos difusos</w:t>
      </w:r>
    </w:p>
    <w:p w14:paraId="01A0717B" w14:textId="36691056" w:rsidR="002566A3" w:rsidRPr="00E93EB1" w:rsidRDefault="00E93EB1" w:rsidP="002566A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Vibración del módulo</w:t>
      </w:r>
      <w:r w:rsidRPr="00E93EB1">
        <w:rPr>
          <w:rFonts w:ascii="Segoe UI Emoji" w:hAnsi="Segoe UI Emoji" w:cs="Segoe UI Emoji"/>
        </w:rPr>
        <w:t xml:space="preserve"> (0 a 10 unidades)</w:t>
      </w:r>
    </w:p>
    <w:p w14:paraId="5A4C8413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>: (0/0, 1/2, 1/4, 0/6)</w:t>
      </w:r>
    </w:p>
    <w:p w14:paraId="4473B846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Media</w:t>
      </w:r>
      <w:r w:rsidRPr="00E93EB1">
        <w:rPr>
          <w:rFonts w:ascii="Segoe UI Emoji" w:hAnsi="Segoe UI Emoji" w:cs="Segoe UI Emoji"/>
        </w:rPr>
        <w:t>: (0/4, 1/6, 1/8, 0/10)</w:t>
      </w:r>
    </w:p>
    <w:p w14:paraId="60DB8878" w14:textId="77777777" w:rsidR="00E93EB1" w:rsidRPr="00E93EB1" w:rsidRDefault="00E93EB1" w:rsidP="00E93EB1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(en atmósferas, 0 a 100)</w:t>
      </w:r>
    </w:p>
    <w:p w14:paraId="610F3CC2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: (0/40, 1/60, 0/80)</w:t>
      </w:r>
    </w:p>
    <w:p w14:paraId="209ABE2A" w14:textId="377109F6" w:rsidR="00E93EB1" w:rsidRPr="00E93EB1" w:rsidRDefault="00813903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Baja</w:t>
      </w:r>
      <w:r w:rsidR="00E93EB1" w:rsidRPr="00E93EB1">
        <w:rPr>
          <w:rFonts w:ascii="Segoe UI Emoji" w:hAnsi="Segoe UI Emoji" w:cs="Segoe UI Emoji"/>
        </w:rPr>
        <w:t xml:space="preserve">: </w:t>
      </w:r>
      <w:r>
        <w:rPr>
          <w:rFonts w:ascii="Segoe UI Emoji" w:hAnsi="Segoe UI Emoji" w:cs="Segoe UI Emoji"/>
        </w:rPr>
        <w:t>(0/0, 1/20, 0/50)</w:t>
      </w:r>
    </w:p>
    <w:p w14:paraId="6B7E0302" w14:textId="77777777" w:rsidR="00E93EB1" w:rsidRPr="00E93EB1" w:rsidRDefault="00E93EB1" w:rsidP="00E93EB1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Intensidad del sistema de enfriamiento</w:t>
      </w:r>
      <w:r w:rsidRPr="00E93EB1">
        <w:rPr>
          <w:rFonts w:ascii="Segoe UI Emoji" w:hAnsi="Segoe UI Emoji" w:cs="Segoe UI Emoji"/>
        </w:rPr>
        <w:t xml:space="preserve"> (0 a 100 unidades)</w:t>
      </w:r>
    </w:p>
    <w:p w14:paraId="5C4654F1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lastRenderedPageBreak/>
        <w:t>Suave</w:t>
      </w:r>
      <w:r w:rsidRPr="00E93EB1">
        <w:rPr>
          <w:rFonts w:ascii="Segoe UI Emoji" w:hAnsi="Segoe UI Emoji" w:cs="Segoe UI Emoji"/>
        </w:rPr>
        <w:t>: (0/10, 1/30, 0/50)</w:t>
      </w:r>
    </w:p>
    <w:p w14:paraId="11358D13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Moderada</w:t>
      </w:r>
      <w:r w:rsidRPr="00E93EB1">
        <w:rPr>
          <w:rFonts w:ascii="Segoe UI Emoji" w:hAnsi="Segoe UI Emoji" w:cs="Segoe UI Emoji"/>
        </w:rPr>
        <w:t>: (0/30, 1/50, 0/70)</w:t>
      </w:r>
    </w:p>
    <w:p w14:paraId="4E71DE7A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: (0/40, 0.5/50, 0.5/60, 1/70, 0.5/80, 0.5/90, 0/100)</w:t>
      </w:r>
    </w:p>
    <w:p w14:paraId="0170E097" w14:textId="77777777" w:rsidR="00E93EB1" w:rsidRPr="00E93EB1" w:rsidRDefault="00E93EB1" w:rsidP="00E93EB1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(escala de 0 a 5)</w:t>
      </w:r>
    </w:p>
    <w:p w14:paraId="6264B468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Normal</w:t>
      </w:r>
      <w:r w:rsidRPr="00E93EB1">
        <w:rPr>
          <w:rFonts w:ascii="Segoe UI Emoji" w:hAnsi="Segoe UI Emoji" w:cs="Segoe UI Emoji"/>
        </w:rPr>
        <w:t>: (0/1, 1/3, 0/5)</w:t>
      </w:r>
    </w:p>
    <w:p w14:paraId="4C69D26C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: (0/3, 1/4)</w:t>
      </w:r>
    </w:p>
    <w:p w14:paraId="12BA59F8" w14:textId="77777777" w:rsidR="00E93EB1" w:rsidRPr="00E93EB1" w:rsidRDefault="00000000" w:rsidP="00E93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FC0EE66">
          <v:rect id="_x0000_i1027" style="width:0;height:1.5pt" o:hralign="center" o:hrstd="t" o:hr="t" fillcolor="#a0a0a0" stroked="f"/>
        </w:pict>
      </w:r>
    </w:p>
    <w:p w14:paraId="121A45AE" w14:textId="77777777" w:rsidR="00E93EB1" w:rsidRPr="00E93EB1" w:rsidRDefault="00E93EB1" w:rsidP="00E93EB1">
      <w:pPr>
        <w:rPr>
          <w:rFonts w:ascii="Segoe UI Emoji" w:hAnsi="Segoe UI Emoji" w:cs="Segoe UI Emoji"/>
          <w:b/>
          <w:bCs/>
        </w:rPr>
      </w:pPr>
      <w:r w:rsidRPr="00E93EB1">
        <w:rPr>
          <w:rFonts w:ascii="Segoe UI Emoji" w:hAnsi="Segoe UI Emoji" w:cs="Segoe UI Emoji"/>
          <w:b/>
          <w:bCs/>
        </w:rPr>
        <w:t>❓Pregunta</w:t>
      </w:r>
    </w:p>
    <w:p w14:paraId="14EFDBBC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</w:rPr>
        <w:t xml:space="preserve">Durante una maniobra crítica de reentrada, el </w:t>
      </w:r>
      <w:r w:rsidRPr="00E93EB1">
        <w:rPr>
          <w:rFonts w:ascii="Segoe UI Emoji" w:hAnsi="Segoe UI Emoji" w:cs="Segoe UI Emoji"/>
          <w:b/>
          <w:bCs/>
        </w:rPr>
        <w:t>nivel de vibración</w:t>
      </w:r>
      <w:r w:rsidRPr="00E93EB1">
        <w:rPr>
          <w:rFonts w:ascii="Segoe UI Emoji" w:hAnsi="Segoe UI Emoji" w:cs="Segoe UI Emoji"/>
        </w:rPr>
        <w:t xml:space="preserve"> es </w:t>
      </w:r>
      <w:r w:rsidRPr="00E93EB1">
        <w:rPr>
          <w:rFonts w:ascii="Segoe UI Emoji" w:hAnsi="Segoe UI Emoji" w:cs="Segoe UI Emoji"/>
          <w:b/>
          <w:bCs/>
        </w:rPr>
        <w:t>6 unidades</w:t>
      </w:r>
      <w:r w:rsidRPr="00E93EB1">
        <w:rPr>
          <w:rFonts w:ascii="Segoe UI Emoji" w:hAnsi="Segoe UI Emoji" w:cs="Segoe UI Emoji"/>
        </w:rPr>
        <w:t xml:space="preserve"> y la </w:t>
      </w: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es de </w:t>
      </w:r>
      <w:r w:rsidRPr="00E93EB1">
        <w:rPr>
          <w:rFonts w:ascii="Segoe UI Emoji" w:hAnsi="Segoe UI Emoji" w:cs="Segoe UI Emoji"/>
          <w:b/>
          <w:bCs/>
        </w:rPr>
        <w:t>50 atmósferas</w:t>
      </w:r>
      <w:r w:rsidRPr="00E93EB1">
        <w:rPr>
          <w:rFonts w:ascii="Segoe UI Emoji" w:hAnsi="Segoe UI Emoji" w:cs="Segoe UI Emoji"/>
        </w:rPr>
        <w:t>.</w:t>
      </w:r>
    </w:p>
    <w:p w14:paraId="50CD85A0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¿Qué valor nítido debe asignarse a la estabilidad estructural</w:t>
      </w:r>
      <w:r w:rsidRPr="00E93EB1">
        <w:rPr>
          <w:rFonts w:ascii="Segoe UI Emoji" w:hAnsi="Segoe UI Emoji" w:cs="Segoe UI Emoji"/>
        </w:rPr>
        <w:t xml:space="preserve"> usando la técnica de </w:t>
      </w:r>
      <w:r w:rsidRPr="00E93EB1">
        <w:rPr>
          <w:rFonts w:ascii="Segoe UI Emoji" w:hAnsi="Segoe UI Emoji" w:cs="Segoe UI Emoji"/>
          <w:b/>
          <w:bCs/>
        </w:rPr>
        <w:t>media de los valores máximos (MOM)</w:t>
      </w:r>
      <w:r w:rsidRPr="00E93EB1">
        <w:rPr>
          <w:rFonts w:ascii="Segoe UI Emoji" w:hAnsi="Segoe UI Emoji" w:cs="Segoe UI Emoji"/>
        </w:rPr>
        <w:t>?</w:t>
      </w:r>
    </w:p>
    <w:p w14:paraId="38ECE682" w14:textId="45E9A338" w:rsidR="00256D5D" w:rsidRPr="00256D5D" w:rsidRDefault="00256D5D" w:rsidP="00256D5D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Solución (con </w:t>
      </w:r>
      <w:proofErr w:type="spellStart"/>
      <w:r>
        <w:rPr>
          <w:i/>
          <w:iCs/>
          <w:sz w:val="28"/>
          <w:szCs w:val="28"/>
          <w:u w:val="single"/>
        </w:rPr>
        <w:t>qfuzzylite</w:t>
      </w:r>
      <w:proofErr w:type="spellEnd"/>
      <w:r>
        <w:rPr>
          <w:i/>
          <w:iCs/>
          <w:sz w:val="28"/>
          <w:szCs w:val="28"/>
          <w:u w:val="single"/>
        </w:rPr>
        <w:t>)</w:t>
      </w:r>
    </w:p>
    <w:p w14:paraId="3BAE953D" w14:textId="72481DFC" w:rsidR="00256D5D" w:rsidRDefault="00256D5D" w:rsidP="00256D5D">
      <w:pPr>
        <w:jc w:val="both"/>
      </w:pPr>
      <w:r>
        <w:t>En este problema tenemos reglas encadenadas, primero se ejecutarán las tres primeras reglas (R1, R2, R3) y con el resultado de estas se ejecutarán el resto (R4, R5, R6).</w:t>
      </w:r>
    </w:p>
    <w:p w14:paraId="210CEE11" w14:textId="2BC7E766" w:rsidR="00256D5D" w:rsidRDefault="00256D5D" w:rsidP="00256D5D">
      <w:pPr>
        <w:jc w:val="both"/>
      </w:pPr>
      <w:r>
        <w:t xml:space="preserve">Comenzamos calculando el resultado de aplicar las tres primeras reglas con el programa </w:t>
      </w:r>
      <w:proofErr w:type="spellStart"/>
      <w:r w:rsidRPr="00256D5D">
        <w:rPr>
          <w:i/>
          <w:iCs/>
        </w:rPr>
        <w:t>qfuzzylite</w:t>
      </w:r>
      <w:proofErr w:type="spellEnd"/>
      <w:r>
        <w:t>:</w:t>
      </w:r>
    </w:p>
    <w:p w14:paraId="38080B59" w14:textId="66A5AF49" w:rsidR="00256D5D" w:rsidRPr="00256D5D" w:rsidRDefault="00256D5D" w:rsidP="00256D5D">
      <w:pPr>
        <w:jc w:val="both"/>
      </w:pPr>
      <w:r w:rsidRPr="00256D5D">
        <w:drawing>
          <wp:anchor distT="0" distB="0" distL="114300" distR="114300" simplePos="0" relativeHeight="251658240" behindDoc="0" locked="0" layoutInCell="1" allowOverlap="1" wp14:anchorId="70639996" wp14:editId="6A54AE99">
            <wp:simplePos x="0" y="0"/>
            <wp:positionH relativeFrom="margin">
              <wp:align>center</wp:align>
            </wp:positionH>
            <wp:positionV relativeFrom="margin">
              <wp:posOffset>4704276</wp:posOffset>
            </wp:positionV>
            <wp:extent cx="3714750" cy="2936330"/>
            <wp:effectExtent l="19050" t="19050" r="19050" b="16510"/>
            <wp:wrapSquare wrapText="bothSides"/>
            <wp:docPr id="426663477" name="Imagen 2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3477" name="Imagen 2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36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BD10B74" w14:textId="7E3C340C" w:rsidR="00256D5D" w:rsidRPr="00256D5D" w:rsidRDefault="00256D5D" w:rsidP="00256D5D">
      <w:pPr>
        <w:jc w:val="both"/>
      </w:pPr>
    </w:p>
    <w:p w14:paraId="57911FE6" w14:textId="5DF9FAA9" w:rsidR="00E93EB1" w:rsidRDefault="00E93EB1" w:rsidP="00E93EB1"/>
    <w:p w14:paraId="1B7E7819" w14:textId="77777777" w:rsidR="00256D5D" w:rsidRDefault="00256D5D" w:rsidP="00E93EB1"/>
    <w:p w14:paraId="5D1A0B0F" w14:textId="77777777" w:rsidR="00256D5D" w:rsidRDefault="00256D5D" w:rsidP="00E93EB1"/>
    <w:p w14:paraId="3AA14998" w14:textId="77777777" w:rsidR="00256D5D" w:rsidRDefault="00256D5D" w:rsidP="00E93EB1"/>
    <w:p w14:paraId="4F99AB38" w14:textId="77777777" w:rsidR="00256D5D" w:rsidRDefault="00256D5D" w:rsidP="00E93EB1"/>
    <w:p w14:paraId="2474DCC0" w14:textId="77777777" w:rsidR="00256D5D" w:rsidRDefault="00256D5D" w:rsidP="00E93EB1"/>
    <w:p w14:paraId="30AA15CC" w14:textId="77777777" w:rsidR="00256D5D" w:rsidRDefault="00256D5D" w:rsidP="00E93EB1"/>
    <w:p w14:paraId="5B3596DB" w14:textId="77777777" w:rsidR="00256D5D" w:rsidRDefault="00256D5D" w:rsidP="00E93EB1"/>
    <w:p w14:paraId="5CB473E2" w14:textId="77777777" w:rsidR="00256D5D" w:rsidRDefault="00256D5D" w:rsidP="00E93EB1"/>
    <w:p w14:paraId="2303D093" w14:textId="77777777" w:rsidR="00256D5D" w:rsidRDefault="00256D5D" w:rsidP="00256D5D">
      <w:pPr>
        <w:jc w:val="both"/>
        <w:rPr>
          <w:rFonts w:ascii="Segoe UI Emoji" w:hAnsi="Segoe UI Emoji" w:cs="Segoe UI Emoji"/>
        </w:rPr>
      </w:pPr>
      <w:r>
        <w:t xml:space="preserve">Como podemos observar en la imagen obtenemos un resultado de Intensidad del sistema de enfriamiento de 30 para la entrada </w:t>
      </w:r>
      <w:r w:rsidRPr="00256D5D">
        <w:rPr>
          <w:rFonts w:ascii="Segoe UI Emoji" w:hAnsi="Segoe UI Emoji" w:cs="Segoe UI Emoji"/>
        </w:rPr>
        <w:t>nivel de vibración es 6 unidades y la presión interna es de 50 atmósferas.</w:t>
      </w:r>
    </w:p>
    <w:p w14:paraId="291B28EF" w14:textId="49AA1AAC" w:rsidR="00256D5D" w:rsidRDefault="00256D5D" w:rsidP="00256D5D">
      <w:pPr>
        <w:jc w:val="both"/>
      </w:pPr>
      <w:r>
        <w:rPr>
          <w:rFonts w:ascii="Segoe UI Emoji" w:hAnsi="Segoe UI Emoji" w:cs="Segoe UI Emoji"/>
        </w:rPr>
        <w:lastRenderedPageBreak/>
        <w:t xml:space="preserve">Ahora haremos encadenamiento simulado, ya que </w:t>
      </w:r>
      <w:proofErr w:type="spellStart"/>
      <w:r w:rsidRPr="00256D5D">
        <w:rPr>
          <w:i/>
          <w:iCs/>
        </w:rPr>
        <w:t>qfuzzylite</w:t>
      </w:r>
      <w:proofErr w:type="spellEnd"/>
      <w:r>
        <w:t xml:space="preserve"> no permite encadenamiento de reglas directamente.</w:t>
      </w:r>
    </w:p>
    <w:p w14:paraId="08312E57" w14:textId="0B0DB937" w:rsidR="00256D5D" w:rsidRDefault="00256D5D" w:rsidP="00256D5D">
      <w:pPr>
        <w:jc w:val="both"/>
      </w:pPr>
      <w:r>
        <w:t xml:space="preserve">Para ello añadimos un nuevo input, </w:t>
      </w:r>
      <w:proofErr w:type="spellStart"/>
      <w:r w:rsidRPr="00256D5D">
        <w:rPr>
          <w:i/>
          <w:iCs/>
        </w:rPr>
        <w:t>Enfriamiento_output</w:t>
      </w:r>
      <w:proofErr w:type="spellEnd"/>
      <w:r>
        <w:t xml:space="preserve"> que simula el resultado de aplicar las tres primeras reglas. Si ponemos ese valor como 30 obtenemos el resultado de aplicar las tres últimas reglas:</w:t>
      </w:r>
    </w:p>
    <w:p w14:paraId="374C771A" w14:textId="1C5E75BB" w:rsidR="00256D5D" w:rsidRPr="00256D5D" w:rsidRDefault="00256D5D" w:rsidP="00256D5D">
      <w:pPr>
        <w:jc w:val="both"/>
        <w:rPr>
          <w:rFonts w:ascii="Segoe UI Emoji" w:hAnsi="Segoe UI Emoji" w:cs="Segoe UI Emoji"/>
        </w:rPr>
      </w:pPr>
      <w:r w:rsidRPr="00256D5D">
        <w:rPr>
          <w:rFonts w:ascii="Segoe UI Emoji" w:hAnsi="Segoe UI Emoji" w:cs="Segoe UI Emoji"/>
        </w:rPr>
        <w:drawing>
          <wp:anchor distT="0" distB="0" distL="114300" distR="114300" simplePos="0" relativeHeight="251659264" behindDoc="0" locked="0" layoutInCell="1" allowOverlap="1" wp14:anchorId="0A7EA354" wp14:editId="09059AC2">
            <wp:simplePos x="0" y="0"/>
            <wp:positionH relativeFrom="margin">
              <wp:align>center</wp:align>
            </wp:positionH>
            <wp:positionV relativeFrom="margin">
              <wp:posOffset>1182041</wp:posOffset>
            </wp:positionV>
            <wp:extent cx="4004840" cy="2953240"/>
            <wp:effectExtent l="19050" t="19050" r="15240" b="19050"/>
            <wp:wrapSquare wrapText="bothSides"/>
            <wp:docPr id="1667242354" name="Imagen 4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2354" name="Imagen 4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40" cy="295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F375A84" w14:textId="77777777" w:rsidR="00256D5D" w:rsidRPr="00256D5D" w:rsidRDefault="00256D5D" w:rsidP="00256D5D">
      <w:pPr>
        <w:jc w:val="both"/>
        <w:rPr>
          <w:rFonts w:ascii="Segoe UI Emoji" w:hAnsi="Segoe UI Emoji" w:cs="Segoe UI Emoji"/>
        </w:rPr>
      </w:pPr>
    </w:p>
    <w:p w14:paraId="3D32EF55" w14:textId="5629CB05" w:rsidR="00256D5D" w:rsidRDefault="00256D5D" w:rsidP="00256D5D">
      <w:pPr>
        <w:jc w:val="both"/>
      </w:pPr>
    </w:p>
    <w:p w14:paraId="7D433A1F" w14:textId="77777777" w:rsidR="00256D5D" w:rsidRPr="00256D5D" w:rsidRDefault="00256D5D" w:rsidP="00256D5D"/>
    <w:p w14:paraId="702BDACD" w14:textId="77777777" w:rsidR="00256D5D" w:rsidRPr="00256D5D" w:rsidRDefault="00256D5D" w:rsidP="00256D5D"/>
    <w:p w14:paraId="10A755F0" w14:textId="77777777" w:rsidR="00256D5D" w:rsidRPr="00256D5D" w:rsidRDefault="00256D5D" w:rsidP="00256D5D"/>
    <w:p w14:paraId="3FB3CD97" w14:textId="77777777" w:rsidR="00256D5D" w:rsidRPr="00256D5D" w:rsidRDefault="00256D5D" w:rsidP="00256D5D"/>
    <w:p w14:paraId="70DF8301" w14:textId="77777777" w:rsidR="00256D5D" w:rsidRPr="00256D5D" w:rsidRDefault="00256D5D" w:rsidP="00256D5D"/>
    <w:p w14:paraId="4312B1CD" w14:textId="77777777" w:rsidR="00256D5D" w:rsidRPr="00256D5D" w:rsidRDefault="00256D5D" w:rsidP="00256D5D"/>
    <w:p w14:paraId="77E166FF" w14:textId="77777777" w:rsidR="00256D5D" w:rsidRPr="00256D5D" w:rsidRDefault="00256D5D" w:rsidP="00256D5D"/>
    <w:p w14:paraId="397D18FE" w14:textId="77777777" w:rsidR="00256D5D" w:rsidRDefault="00256D5D" w:rsidP="00256D5D"/>
    <w:p w14:paraId="28A0494B" w14:textId="2D86D091" w:rsidR="00256D5D" w:rsidRDefault="00256D5D" w:rsidP="00256D5D">
      <w:r>
        <w:t>Obtenemos como resultado una estabilidad estructural de 3 tras añadir como input la salida de aplicar el conjunto anterior de reglas.</w:t>
      </w:r>
    </w:p>
    <w:p w14:paraId="55AB675E" w14:textId="3B655D45" w:rsidR="00256D5D" w:rsidRPr="00256D5D" w:rsidRDefault="00256D5D" w:rsidP="00256D5D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Solución (</w:t>
      </w:r>
      <w:r>
        <w:rPr>
          <w:sz w:val="28"/>
          <w:szCs w:val="28"/>
          <w:u w:val="single"/>
        </w:rPr>
        <w:t>a mano</w:t>
      </w:r>
      <w:r>
        <w:rPr>
          <w:i/>
          <w:iCs/>
          <w:sz w:val="28"/>
          <w:szCs w:val="28"/>
          <w:u w:val="single"/>
        </w:rPr>
        <w:t>)</w:t>
      </w:r>
    </w:p>
    <w:p w14:paraId="34BD1A6C" w14:textId="78A264E5" w:rsidR="00256D5D" w:rsidRPr="00256D5D" w:rsidRDefault="00256D5D" w:rsidP="00256D5D">
      <w:pPr>
        <w:jc w:val="both"/>
      </w:pPr>
      <w:r>
        <w:t xml:space="preserve">Ahora solucionaremos el problema a mano para comparar los resultados cuando </w:t>
      </w:r>
      <w:proofErr w:type="spellStart"/>
      <w:r w:rsidRPr="00C91406">
        <w:rPr>
          <w:i/>
          <w:iCs/>
        </w:rPr>
        <w:t>dezzucificamos</w:t>
      </w:r>
      <w:proofErr w:type="spellEnd"/>
      <w:r>
        <w:t xml:space="preserve"> para simular el encadenado de reglas y cuando no lo hacemos al introducir como entrada del segundo conjunto de reglas el conjunto completo de salida del primero.</w:t>
      </w:r>
    </w:p>
    <w:sectPr w:rsidR="00256D5D" w:rsidRPr="00256D5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CB731" w14:textId="77777777" w:rsidR="0024053B" w:rsidRDefault="0024053B" w:rsidP="00BA1358">
      <w:pPr>
        <w:spacing w:after="0" w:line="240" w:lineRule="auto"/>
      </w:pPr>
      <w:r>
        <w:separator/>
      </w:r>
    </w:p>
  </w:endnote>
  <w:endnote w:type="continuationSeparator" w:id="0">
    <w:p w14:paraId="16E0F2D7" w14:textId="77777777" w:rsidR="0024053B" w:rsidRDefault="0024053B" w:rsidP="00BA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EAF63" w14:textId="77777777" w:rsidR="0024053B" w:rsidRDefault="0024053B" w:rsidP="00BA1358">
      <w:pPr>
        <w:spacing w:after="0" w:line="240" w:lineRule="auto"/>
      </w:pPr>
      <w:r>
        <w:separator/>
      </w:r>
    </w:p>
  </w:footnote>
  <w:footnote w:type="continuationSeparator" w:id="0">
    <w:p w14:paraId="5ABC2C0F" w14:textId="77777777" w:rsidR="0024053B" w:rsidRDefault="0024053B" w:rsidP="00BA1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1A085" w14:textId="4ECEAEB0" w:rsidR="00BA1358" w:rsidRDefault="00BA1358">
    <w:pPr>
      <w:pStyle w:val="Encabezado"/>
    </w:pPr>
    <w:r>
      <w:t>Juan Carlos Alcausa Luque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2CB4282"/>
    <w:multiLevelType w:val="multilevel"/>
    <w:tmpl w:val="6942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87D3A"/>
    <w:multiLevelType w:val="multilevel"/>
    <w:tmpl w:val="D06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  <w:num w:numId="5" w16cid:durableId="1812555673">
    <w:abstractNumId w:val="2"/>
  </w:num>
  <w:num w:numId="6" w16cid:durableId="1493914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5"/>
    <w:rsid w:val="00140805"/>
    <w:rsid w:val="00166650"/>
    <w:rsid w:val="0024053B"/>
    <w:rsid w:val="002566A3"/>
    <w:rsid w:val="00256D5D"/>
    <w:rsid w:val="00393A39"/>
    <w:rsid w:val="004C0F9A"/>
    <w:rsid w:val="0052580D"/>
    <w:rsid w:val="005F1A74"/>
    <w:rsid w:val="00601D77"/>
    <w:rsid w:val="006E7F2F"/>
    <w:rsid w:val="00702536"/>
    <w:rsid w:val="00770E91"/>
    <w:rsid w:val="00813903"/>
    <w:rsid w:val="009A4BC2"/>
    <w:rsid w:val="009A79B3"/>
    <w:rsid w:val="009B1A94"/>
    <w:rsid w:val="009B4226"/>
    <w:rsid w:val="00A07AAF"/>
    <w:rsid w:val="00AB27CB"/>
    <w:rsid w:val="00BA1358"/>
    <w:rsid w:val="00C20120"/>
    <w:rsid w:val="00C85B74"/>
    <w:rsid w:val="00C91406"/>
    <w:rsid w:val="00D06C85"/>
    <w:rsid w:val="00E11064"/>
    <w:rsid w:val="00E65E80"/>
    <w:rsid w:val="00E93EB1"/>
    <w:rsid w:val="00F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6B7A"/>
  <w15:chartTrackingRefBased/>
  <w15:docId w15:val="{C1143941-EEC6-46D8-A47B-B4C43213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5D"/>
  </w:style>
  <w:style w:type="paragraph" w:styleId="Ttulo1">
    <w:name w:val="heading 1"/>
    <w:basedOn w:val="Normal"/>
    <w:next w:val="Normal"/>
    <w:link w:val="Ttulo1Car"/>
    <w:uiPriority w:val="9"/>
    <w:qFormat/>
    <w:rsid w:val="00D0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6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C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C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C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C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C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C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C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C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C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C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C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358"/>
  </w:style>
  <w:style w:type="paragraph" w:styleId="Piedepgina">
    <w:name w:val="footer"/>
    <w:basedOn w:val="Normal"/>
    <w:link w:val="PiedepginaCar"/>
    <w:uiPriority w:val="99"/>
    <w:unhideWhenUsed/>
    <w:rsid w:val="00BA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7</cp:revision>
  <dcterms:created xsi:type="dcterms:W3CDTF">2025-04-25T07:20:00Z</dcterms:created>
  <dcterms:modified xsi:type="dcterms:W3CDTF">2025-05-23T08:34:00Z</dcterms:modified>
</cp:coreProperties>
</file>