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8DC4FC" w14:textId="77777777" w:rsidR="000419B3" w:rsidRPr="000419B3" w:rsidRDefault="000419B3" w:rsidP="000419B3">
      <w:r w:rsidRPr="000419B3">
        <w:t xml:space="preserve">Para que vuestra presentación sea fluida y profesional el día 27, he repartido el guion entre </w:t>
      </w:r>
      <w:r w:rsidRPr="000419B3">
        <w:rPr>
          <w:b/>
          <w:bCs/>
        </w:rPr>
        <w:t>3 ponentes</w:t>
      </w:r>
      <w:r w:rsidRPr="000419B3">
        <w:t xml:space="preserve">. El objetivo es que cada uno hable unos </w:t>
      </w:r>
      <w:r w:rsidRPr="000419B3">
        <w:rPr>
          <w:b/>
          <w:bCs/>
        </w:rPr>
        <w:t>2-3 minutos</w:t>
      </w:r>
      <w:r w:rsidRPr="000419B3">
        <w:t>, cubriendo la teoría, los datos y la práctica.</w:t>
      </w:r>
    </w:p>
    <w:p w14:paraId="69CACEC3" w14:textId="77777777" w:rsidR="000419B3" w:rsidRPr="000419B3" w:rsidRDefault="000419B3" w:rsidP="000419B3">
      <w:r w:rsidRPr="000419B3">
        <w:pict w14:anchorId="2893B5C3">
          <v:rect id="_x0000_i1049" style="width:0;height:1.5pt" o:hralign="center" o:hrstd="t" o:hr="t" fillcolor="#a0a0a0" stroked="f"/>
        </w:pict>
      </w:r>
    </w:p>
    <w:p w14:paraId="246AF92A" w14:textId="77777777" w:rsidR="000419B3" w:rsidRPr="000419B3" w:rsidRDefault="000419B3" w:rsidP="000419B3">
      <w:pPr>
        <w:rPr>
          <w:b/>
          <w:bCs/>
        </w:rPr>
      </w:pPr>
      <w:r w:rsidRPr="000419B3">
        <w:rPr>
          <w:b/>
          <w:bCs/>
        </w:rPr>
        <w:t>Ponente 1: Contexto y Metodología</w:t>
      </w:r>
    </w:p>
    <w:p w14:paraId="36E5906F" w14:textId="77777777" w:rsidR="000419B3" w:rsidRPr="000419B3" w:rsidRDefault="000419B3" w:rsidP="000419B3">
      <w:r w:rsidRPr="000419B3">
        <w:rPr>
          <w:i/>
          <w:iCs/>
        </w:rPr>
        <w:t>(Diapositivas 1 y 2)</w:t>
      </w:r>
    </w:p>
    <w:p w14:paraId="1FE2B370" w14:textId="77777777" w:rsidR="000419B3" w:rsidRPr="000419B3" w:rsidRDefault="000419B3" w:rsidP="000419B3">
      <w:pPr>
        <w:numPr>
          <w:ilvl w:val="0"/>
          <w:numId w:val="1"/>
        </w:numPr>
      </w:pPr>
      <w:r w:rsidRPr="000419B3">
        <w:rPr>
          <w:b/>
          <w:bCs/>
        </w:rPr>
        <w:t>Introducción:</w:t>
      </w:r>
      <w:r w:rsidRPr="000419B3">
        <w:t xml:space="preserve"> "Buenos días. Nuestro grupo va a presentar la resolución del problema de minimización de suites de prueba utilizando la metaheurística GRASP. El objetivo es reducir el coste de ejecución de las pruebas manteniendo la misma capacidad de detección de fallos que la suite original."</w:t>
      </w:r>
    </w:p>
    <w:p w14:paraId="570AA39B" w14:textId="77777777" w:rsidR="000419B3" w:rsidRPr="000419B3" w:rsidRDefault="000419B3" w:rsidP="000419B3">
      <w:pPr>
        <w:numPr>
          <w:ilvl w:val="0"/>
          <w:numId w:val="1"/>
        </w:numPr>
      </w:pPr>
      <w:r w:rsidRPr="000419B3">
        <w:rPr>
          <w:b/>
          <w:bCs/>
        </w:rPr>
        <w:t>El Problema:</w:t>
      </w:r>
      <w:r w:rsidRPr="000419B3">
        <w:t xml:space="preserve"> "Trabajamos con matrices binarias donde las filas son </w:t>
      </w:r>
      <w:proofErr w:type="spellStart"/>
      <w:r w:rsidRPr="000419B3">
        <w:t>tests</w:t>
      </w:r>
      <w:proofErr w:type="spellEnd"/>
      <w:r w:rsidRPr="000419B3">
        <w:t xml:space="preserve"> y las columnas requisitos. Buscamos el subconjunto más pequeño que mantenga un FDCLOSS de cero, es decir, cobertura total."</w:t>
      </w:r>
    </w:p>
    <w:p w14:paraId="4E335BEE" w14:textId="77777777" w:rsidR="000419B3" w:rsidRPr="000419B3" w:rsidRDefault="000419B3" w:rsidP="000419B3">
      <w:pPr>
        <w:numPr>
          <w:ilvl w:val="0"/>
          <w:numId w:val="1"/>
        </w:numPr>
      </w:pPr>
      <w:r w:rsidRPr="000419B3">
        <w:rPr>
          <w:b/>
          <w:bCs/>
        </w:rPr>
        <w:t>Algoritmo:</w:t>
      </w:r>
      <w:r w:rsidRPr="000419B3">
        <w:t xml:space="preserve"> "Hemos implementado GRASP. Primero aplicamos un </w:t>
      </w:r>
      <w:r w:rsidRPr="000419B3">
        <w:rPr>
          <w:b/>
          <w:bCs/>
        </w:rPr>
        <w:t>Preprocesamiento Modo C</w:t>
      </w:r>
      <w:r w:rsidRPr="000419B3">
        <w:t xml:space="preserve"> para limpiar la matriz. Luego, en la </w:t>
      </w:r>
      <w:r w:rsidRPr="000419B3">
        <w:rPr>
          <w:b/>
          <w:bCs/>
        </w:rPr>
        <w:t>Fase Constructiva</w:t>
      </w:r>
      <w:r w:rsidRPr="000419B3">
        <w:t xml:space="preserve">, usamos una lista de candidatos basada en la ganancia de cobertura con un alfa de 0.15. Finalmente, aplicamos una </w:t>
      </w:r>
      <w:r w:rsidRPr="000419B3">
        <w:rPr>
          <w:b/>
          <w:bCs/>
        </w:rPr>
        <w:t>Búsqueda Local</w:t>
      </w:r>
      <w:r w:rsidRPr="000419B3">
        <w:t xml:space="preserve"> para eliminar cualquier redundancia que haya podido quedar."</w:t>
      </w:r>
    </w:p>
    <w:p w14:paraId="235AA582" w14:textId="77777777" w:rsidR="000419B3" w:rsidRPr="000419B3" w:rsidRDefault="000419B3" w:rsidP="000419B3">
      <w:r w:rsidRPr="000419B3">
        <w:pict w14:anchorId="45B0B2C9">
          <v:rect id="_x0000_i1050" style="width:0;height:1.5pt" o:hralign="center" o:hrstd="t" o:hr="t" fillcolor="#a0a0a0" stroked="f"/>
        </w:pict>
      </w:r>
    </w:p>
    <w:p w14:paraId="678C4337" w14:textId="77777777" w:rsidR="000419B3" w:rsidRPr="000419B3" w:rsidRDefault="000419B3" w:rsidP="000419B3">
      <w:pPr>
        <w:rPr>
          <w:b/>
          <w:bCs/>
        </w:rPr>
      </w:pPr>
      <w:r w:rsidRPr="000419B3">
        <w:rPr>
          <w:b/>
          <w:bCs/>
        </w:rPr>
        <w:t>Ponente 2: Diseño Experimental y Resultados</w:t>
      </w:r>
    </w:p>
    <w:p w14:paraId="0AFB90C4" w14:textId="77777777" w:rsidR="000419B3" w:rsidRPr="000419B3" w:rsidRDefault="000419B3" w:rsidP="000419B3">
      <w:r w:rsidRPr="000419B3">
        <w:rPr>
          <w:i/>
          <w:iCs/>
        </w:rPr>
        <w:t>(Diapositivas 3 y 4)</w:t>
      </w:r>
    </w:p>
    <w:p w14:paraId="6FED6560" w14:textId="77777777" w:rsidR="000419B3" w:rsidRPr="000419B3" w:rsidRDefault="000419B3" w:rsidP="000419B3">
      <w:pPr>
        <w:numPr>
          <w:ilvl w:val="0"/>
          <w:numId w:val="2"/>
        </w:numPr>
      </w:pPr>
      <w:r w:rsidRPr="000419B3">
        <w:rPr>
          <w:b/>
          <w:bCs/>
        </w:rPr>
        <w:t>Diseño Experimental:</w:t>
      </w:r>
      <w:r w:rsidRPr="000419B3">
        <w:t xml:space="preserve"> "Para validar nuestra herramienta, no nos hemos quedado en una ejecución única. Hemos seguido un diseño experimental riguroso utilizando </w:t>
      </w:r>
      <w:r w:rsidRPr="000419B3">
        <w:rPr>
          <w:b/>
          <w:bCs/>
        </w:rPr>
        <w:t>5 semillas aleatorias distintas</w:t>
      </w:r>
      <w:r w:rsidRPr="000419B3">
        <w:t>. Esto nos permite asegurar que los resultados son robustos y no fruto de la casualidad."</w:t>
      </w:r>
    </w:p>
    <w:p w14:paraId="0156FA3B" w14:textId="77777777" w:rsidR="000419B3" w:rsidRPr="000419B3" w:rsidRDefault="000419B3" w:rsidP="000419B3">
      <w:pPr>
        <w:numPr>
          <w:ilvl w:val="0"/>
          <w:numId w:val="2"/>
        </w:numPr>
      </w:pPr>
      <w:r w:rsidRPr="000419B3">
        <w:rPr>
          <w:b/>
          <w:bCs/>
        </w:rPr>
        <w:t>Análisis de Resultados:</w:t>
      </w:r>
      <w:r w:rsidRPr="000419B3">
        <w:t xml:space="preserve"> "Como pueden ver en la tabla, hemos probado 5 matrices de escala creciente. En las más sencillas, como la de 60 </w:t>
      </w:r>
      <w:proofErr w:type="spellStart"/>
      <w:r w:rsidRPr="000419B3">
        <w:t>tests</w:t>
      </w:r>
      <w:proofErr w:type="spellEnd"/>
      <w:r w:rsidRPr="000419B3">
        <w:t xml:space="preserve">, el algoritmo encuentra el óptimo de </w:t>
      </w:r>
      <w:r w:rsidRPr="000419B3">
        <w:rPr>
          <w:b/>
          <w:bCs/>
        </w:rPr>
        <w:t>1 solo test</w:t>
      </w:r>
      <w:r w:rsidRPr="000419B3">
        <w:t xml:space="preserve"> de forma instantánea. En la matriz más grande, de más de </w:t>
      </w:r>
      <w:r w:rsidRPr="000419B3">
        <w:rPr>
          <w:b/>
          <w:bCs/>
        </w:rPr>
        <w:t xml:space="preserve">3600 </w:t>
      </w:r>
      <w:proofErr w:type="spellStart"/>
      <w:r w:rsidRPr="000419B3">
        <w:rPr>
          <w:b/>
          <w:bCs/>
        </w:rPr>
        <w:t>tests</w:t>
      </w:r>
      <w:proofErr w:type="spellEnd"/>
      <w:r w:rsidRPr="000419B3">
        <w:t>, el algoritmo sigue siendo extremadamente eficiente, resolviendo el problema en poco más de un milisegundo."</w:t>
      </w:r>
    </w:p>
    <w:p w14:paraId="00CA61B5" w14:textId="77777777" w:rsidR="000419B3" w:rsidRPr="000419B3" w:rsidRDefault="000419B3" w:rsidP="000419B3">
      <w:pPr>
        <w:numPr>
          <w:ilvl w:val="0"/>
          <w:numId w:val="2"/>
        </w:numPr>
      </w:pPr>
      <w:r w:rsidRPr="000419B3">
        <w:rPr>
          <w:b/>
          <w:bCs/>
        </w:rPr>
        <w:t>Métricas:</w:t>
      </w:r>
      <w:r w:rsidRPr="000419B3">
        <w:t xml:space="preserve"> "En todos los casos hemos logrado un </w:t>
      </w:r>
      <w:r w:rsidRPr="000419B3">
        <w:rPr>
          <w:b/>
          <w:bCs/>
        </w:rPr>
        <w:t>FDCLOSS de 0.00</w:t>
      </w:r>
      <w:r w:rsidRPr="000419B3">
        <w:t xml:space="preserve">, cumpliendo el requisito de no perder cobertura. El </w:t>
      </w:r>
      <w:r w:rsidRPr="000419B3">
        <w:rPr>
          <w:b/>
          <w:bCs/>
        </w:rPr>
        <w:t>TSSR</w:t>
      </w:r>
      <w:r w:rsidRPr="000419B3">
        <w:t xml:space="preserve"> medio es superior al 98%, lo que supone un ahorro de costes computacionales enorme para cualquier empresa de software."</w:t>
      </w:r>
    </w:p>
    <w:p w14:paraId="6F13200A" w14:textId="77777777" w:rsidR="000419B3" w:rsidRPr="000419B3" w:rsidRDefault="000419B3" w:rsidP="000419B3">
      <w:r w:rsidRPr="000419B3">
        <w:pict w14:anchorId="26C7A4A9">
          <v:rect id="_x0000_i1051" style="width:0;height:1.5pt" o:hralign="center" o:hrstd="t" o:hr="t" fillcolor="#a0a0a0" stroked="f"/>
        </w:pict>
      </w:r>
    </w:p>
    <w:p w14:paraId="4BC10951" w14:textId="77777777" w:rsidR="000419B3" w:rsidRPr="000419B3" w:rsidRDefault="000419B3" w:rsidP="000419B3">
      <w:pPr>
        <w:rPr>
          <w:b/>
          <w:bCs/>
        </w:rPr>
      </w:pPr>
      <w:r w:rsidRPr="000419B3">
        <w:rPr>
          <w:b/>
          <w:bCs/>
        </w:rPr>
        <w:t>Ponente 3: Demostración Práctica y Conclusión</w:t>
      </w:r>
    </w:p>
    <w:p w14:paraId="478F4650" w14:textId="77777777" w:rsidR="000419B3" w:rsidRPr="000419B3" w:rsidRDefault="000419B3" w:rsidP="000419B3">
      <w:r w:rsidRPr="000419B3">
        <w:rPr>
          <w:i/>
          <w:iCs/>
        </w:rPr>
        <w:t>(Diapositiva 5 y cambio a VS Code)</w:t>
      </w:r>
    </w:p>
    <w:p w14:paraId="5E893564" w14:textId="77777777" w:rsidR="000419B3" w:rsidRPr="000419B3" w:rsidRDefault="000419B3" w:rsidP="000419B3">
      <w:pPr>
        <w:numPr>
          <w:ilvl w:val="0"/>
          <w:numId w:val="3"/>
        </w:numPr>
      </w:pPr>
      <w:r w:rsidRPr="000419B3">
        <w:rPr>
          <w:b/>
          <w:bCs/>
        </w:rPr>
        <w:lastRenderedPageBreak/>
        <w:t>La Demo:</w:t>
      </w:r>
      <w:r w:rsidRPr="000419B3">
        <w:t xml:space="preserve"> "Ahora vamos a ver el algoritmo en funcionamiento. (Abriendo VS Code). Vamos a ejecutar la matriz de 890 </w:t>
      </w:r>
      <w:proofErr w:type="spellStart"/>
      <w:r w:rsidRPr="000419B3">
        <w:t>tests</w:t>
      </w:r>
      <w:proofErr w:type="spellEnd"/>
      <w:r w:rsidRPr="000419B3">
        <w:t xml:space="preserve">. Fíjense en la consola: el algoritmo identifica rápidamente 6 </w:t>
      </w:r>
      <w:proofErr w:type="spellStart"/>
      <w:r w:rsidRPr="000419B3">
        <w:t>tests</w:t>
      </w:r>
      <w:proofErr w:type="spellEnd"/>
      <w:r w:rsidRPr="000419B3">
        <w:t xml:space="preserve"> ganadores."</w:t>
      </w:r>
    </w:p>
    <w:p w14:paraId="50D21E5C" w14:textId="77777777" w:rsidR="000419B3" w:rsidRPr="000419B3" w:rsidRDefault="000419B3" w:rsidP="000419B3">
      <w:pPr>
        <w:numPr>
          <w:ilvl w:val="0"/>
          <w:numId w:val="3"/>
        </w:numPr>
      </w:pPr>
      <w:r w:rsidRPr="000419B3">
        <w:rPr>
          <w:b/>
          <w:bCs/>
        </w:rPr>
        <w:t>Interpretación:</w:t>
      </w:r>
      <w:r w:rsidRPr="000419B3">
        <w:t xml:space="preserve"> "Por ejemplo, </w:t>
      </w:r>
      <w:proofErr w:type="gramStart"/>
      <w:r w:rsidRPr="000419B3">
        <w:t>el Test</w:t>
      </w:r>
      <w:proofErr w:type="gramEnd"/>
      <w:r w:rsidRPr="000419B3">
        <w:t xml:space="preserve"> 2 cubre los primeros requisitos, mientras que otros como el 272 cubren huecos específicos al final. Gracias al </w:t>
      </w:r>
      <w:r w:rsidRPr="000419B3">
        <w:rPr>
          <w:b/>
          <w:bCs/>
        </w:rPr>
        <w:t>mapeo de índices</w:t>
      </w:r>
      <w:r w:rsidRPr="000419B3">
        <w:t xml:space="preserve"> que implementamos, podemos asegurar que estos </w:t>
      </w:r>
      <w:proofErr w:type="spellStart"/>
      <w:r w:rsidRPr="000419B3">
        <w:t>IDs</w:t>
      </w:r>
      <w:proofErr w:type="spellEnd"/>
      <w:r w:rsidRPr="000419B3">
        <w:t xml:space="preserve"> corresponden exactamente a los del archivo original."</w:t>
      </w:r>
    </w:p>
    <w:p w14:paraId="27E391E1" w14:textId="77777777" w:rsidR="000419B3" w:rsidRPr="000419B3" w:rsidRDefault="000419B3" w:rsidP="000419B3">
      <w:pPr>
        <w:numPr>
          <w:ilvl w:val="0"/>
          <w:numId w:val="3"/>
        </w:numPr>
      </w:pPr>
      <w:r w:rsidRPr="000419B3">
        <w:rPr>
          <w:b/>
          <w:bCs/>
        </w:rPr>
        <w:t>Conclusión:</w:t>
      </w:r>
      <w:r w:rsidRPr="000419B3">
        <w:t xml:space="preserve"> "En conclusión, GRASP se muestra como una técnica muy superior a la búsqueda ciega. Es rápida, escalable y, como hemos comprobado al comparar con los datos de Programación Lineal, alcanza soluciones óptimas o muy cercanas al óptimo en tiempo récord. Muchas gracias."</w:t>
      </w:r>
    </w:p>
    <w:p w14:paraId="60603223" w14:textId="77777777" w:rsidR="000419B3" w:rsidRPr="000419B3" w:rsidRDefault="000419B3" w:rsidP="000419B3">
      <w:r w:rsidRPr="000419B3">
        <w:pict w14:anchorId="5404A07D">
          <v:rect id="_x0000_i1052" style="width:0;height:1.5pt" o:hralign="center" o:hrstd="t" o:hr="t" fillcolor="#a0a0a0" stroked="f"/>
        </w:pict>
      </w:r>
    </w:p>
    <w:p w14:paraId="65705AE7" w14:textId="77777777" w:rsidR="000419B3" w:rsidRPr="000419B3" w:rsidRDefault="000419B3" w:rsidP="000419B3">
      <w:pPr>
        <w:rPr>
          <w:b/>
          <w:bCs/>
        </w:rPr>
      </w:pPr>
      <w:r w:rsidRPr="000419B3">
        <w:rPr>
          <w:b/>
          <w:bCs/>
        </w:rPr>
        <w:t>Consejos de última hora para el grupo:</w:t>
      </w:r>
    </w:p>
    <w:p w14:paraId="225C493B" w14:textId="77777777" w:rsidR="000419B3" w:rsidRPr="000419B3" w:rsidRDefault="000419B3" w:rsidP="000419B3">
      <w:pPr>
        <w:numPr>
          <w:ilvl w:val="0"/>
          <w:numId w:val="4"/>
        </w:numPr>
      </w:pPr>
      <w:r w:rsidRPr="000419B3">
        <w:rPr>
          <w:b/>
          <w:bCs/>
        </w:rPr>
        <w:t>En la Demo:</w:t>
      </w:r>
      <w:r w:rsidRPr="000419B3">
        <w:t xml:space="preserve"> Cuando ejecutes el código, asegúrate de que la terminal de VS Code esté limpia (</w:t>
      </w:r>
      <w:proofErr w:type="spellStart"/>
      <w:r w:rsidRPr="000419B3">
        <w:t>cls</w:t>
      </w:r>
      <w:proofErr w:type="spellEnd"/>
      <w:r w:rsidRPr="000419B3">
        <w:t xml:space="preserve"> en Windows) para que el profesor vea directamente vuestra tabla de resultados.</w:t>
      </w:r>
    </w:p>
    <w:p w14:paraId="497212D5" w14:textId="77777777" w:rsidR="000419B3" w:rsidRPr="000419B3" w:rsidRDefault="000419B3" w:rsidP="000419B3">
      <w:pPr>
        <w:numPr>
          <w:ilvl w:val="0"/>
          <w:numId w:val="4"/>
        </w:numPr>
      </w:pPr>
      <w:r w:rsidRPr="000419B3">
        <w:rPr>
          <w:b/>
          <w:bCs/>
        </w:rPr>
        <w:t>Sincronización:</w:t>
      </w:r>
      <w:r w:rsidRPr="000419B3">
        <w:t xml:space="preserve"> El Ponente 1 debe dar paso al Ponente 2 diciendo: </w:t>
      </w:r>
      <w:r w:rsidRPr="000419B3">
        <w:rPr>
          <w:i/>
          <w:iCs/>
        </w:rPr>
        <w:t>"Ahora mi compañero explicará cómo hemos validado estos resultados"</w:t>
      </w:r>
      <w:r w:rsidRPr="000419B3">
        <w:t>.</w:t>
      </w:r>
    </w:p>
    <w:p w14:paraId="38494A46" w14:textId="77777777" w:rsidR="000419B3" w:rsidRPr="000419B3" w:rsidRDefault="000419B3" w:rsidP="000419B3">
      <w:pPr>
        <w:numPr>
          <w:ilvl w:val="0"/>
          <w:numId w:val="4"/>
        </w:numPr>
      </w:pPr>
      <w:r w:rsidRPr="000419B3">
        <w:rPr>
          <w:b/>
          <w:bCs/>
        </w:rPr>
        <w:t>Preguntas:</w:t>
      </w:r>
      <w:r w:rsidRPr="000419B3">
        <w:t xml:space="preserve"> Si el profesor pregunta por la </w:t>
      </w:r>
      <w:r w:rsidRPr="000419B3">
        <w:rPr>
          <w:b/>
          <w:bCs/>
        </w:rPr>
        <w:t>Desviación Estándar</w:t>
      </w:r>
      <w:r w:rsidRPr="000419B3">
        <w:t xml:space="preserve">, el Ponente 2 debe responder: </w:t>
      </w:r>
      <w:r w:rsidRPr="000419B3">
        <w:rPr>
          <w:i/>
          <w:iCs/>
        </w:rPr>
        <w:t>"Es baja porque el preprocesamiento simplifica tanto el problema que GRASP encuentra el camino óptimo casi siempre"</w:t>
      </w:r>
      <w:r w:rsidRPr="000419B3">
        <w:t>.</w:t>
      </w:r>
    </w:p>
    <w:p w14:paraId="09B7AA2A" w14:textId="77777777" w:rsidR="00E85010" w:rsidRDefault="00E85010"/>
    <w:sectPr w:rsidR="00E8501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35612"/>
    <w:multiLevelType w:val="multilevel"/>
    <w:tmpl w:val="5D26D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43F4ACE"/>
    <w:multiLevelType w:val="multilevel"/>
    <w:tmpl w:val="16DC6D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7ED58E1"/>
    <w:multiLevelType w:val="multilevel"/>
    <w:tmpl w:val="E7C65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D840CD1"/>
    <w:multiLevelType w:val="multilevel"/>
    <w:tmpl w:val="B51A5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9132612">
    <w:abstractNumId w:val="2"/>
  </w:num>
  <w:num w:numId="2" w16cid:durableId="985471647">
    <w:abstractNumId w:val="0"/>
  </w:num>
  <w:num w:numId="3" w16cid:durableId="125516929">
    <w:abstractNumId w:val="3"/>
  </w:num>
  <w:num w:numId="4" w16cid:durableId="2027144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50F7"/>
    <w:rsid w:val="000419B3"/>
    <w:rsid w:val="000650F7"/>
    <w:rsid w:val="0009558B"/>
    <w:rsid w:val="00E85010"/>
    <w:rsid w:val="00F94BC9"/>
    <w:rsid w:val="00FC4CD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4551E7"/>
  <w15:chartTrackingRefBased/>
  <w15:docId w15:val="{4F80E2FF-53C7-40BE-853D-C7C8653A2F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650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650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650F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650F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650F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650F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650F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650F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650F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650F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650F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650F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650F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650F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650F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650F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650F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650F7"/>
    <w:rPr>
      <w:rFonts w:eastAsiaTheme="majorEastAsia" w:cstheme="majorBidi"/>
      <w:color w:val="272727" w:themeColor="text1" w:themeTint="D8"/>
    </w:rPr>
  </w:style>
  <w:style w:type="paragraph" w:styleId="Ttulo">
    <w:name w:val="Title"/>
    <w:basedOn w:val="Normal"/>
    <w:next w:val="Normal"/>
    <w:link w:val="TtuloCar"/>
    <w:uiPriority w:val="10"/>
    <w:qFormat/>
    <w:rsid w:val="000650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650F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650F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650F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650F7"/>
    <w:pPr>
      <w:spacing w:before="160"/>
      <w:jc w:val="center"/>
    </w:pPr>
    <w:rPr>
      <w:i/>
      <w:iCs/>
      <w:color w:val="404040" w:themeColor="text1" w:themeTint="BF"/>
    </w:rPr>
  </w:style>
  <w:style w:type="character" w:customStyle="1" w:styleId="CitaCar">
    <w:name w:val="Cita Car"/>
    <w:basedOn w:val="Fuentedeprrafopredeter"/>
    <w:link w:val="Cita"/>
    <w:uiPriority w:val="29"/>
    <w:rsid w:val="000650F7"/>
    <w:rPr>
      <w:i/>
      <w:iCs/>
      <w:color w:val="404040" w:themeColor="text1" w:themeTint="BF"/>
    </w:rPr>
  </w:style>
  <w:style w:type="paragraph" w:styleId="Prrafodelista">
    <w:name w:val="List Paragraph"/>
    <w:basedOn w:val="Normal"/>
    <w:uiPriority w:val="34"/>
    <w:qFormat/>
    <w:rsid w:val="000650F7"/>
    <w:pPr>
      <w:ind w:left="720"/>
      <w:contextualSpacing/>
    </w:pPr>
  </w:style>
  <w:style w:type="character" w:styleId="nfasisintenso">
    <w:name w:val="Intense Emphasis"/>
    <w:basedOn w:val="Fuentedeprrafopredeter"/>
    <w:uiPriority w:val="21"/>
    <w:qFormat/>
    <w:rsid w:val="000650F7"/>
    <w:rPr>
      <w:i/>
      <w:iCs/>
      <w:color w:val="0F4761" w:themeColor="accent1" w:themeShade="BF"/>
    </w:rPr>
  </w:style>
  <w:style w:type="paragraph" w:styleId="Citadestacada">
    <w:name w:val="Intense Quote"/>
    <w:basedOn w:val="Normal"/>
    <w:next w:val="Normal"/>
    <w:link w:val="CitadestacadaCar"/>
    <w:uiPriority w:val="30"/>
    <w:qFormat/>
    <w:rsid w:val="000650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650F7"/>
    <w:rPr>
      <w:i/>
      <w:iCs/>
      <w:color w:val="0F4761" w:themeColor="accent1" w:themeShade="BF"/>
    </w:rPr>
  </w:style>
  <w:style w:type="character" w:styleId="Referenciaintensa">
    <w:name w:val="Intense Reference"/>
    <w:basedOn w:val="Fuentedeprrafopredeter"/>
    <w:uiPriority w:val="32"/>
    <w:qFormat/>
    <w:rsid w:val="000650F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527</Words>
  <Characters>2900</Characters>
  <Application>Microsoft Office Word</Application>
  <DocSecurity>0</DocSecurity>
  <Lines>24</Lines>
  <Paragraphs>6</Paragraphs>
  <ScaleCrop>false</ScaleCrop>
  <Company/>
  <LinksUpToDate>false</LinksUpToDate>
  <CharactersWithSpaces>3421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José Antonio Leal Moreno</dc:creator>
  <cp:keywords/>
  <dc:description/>
  <cp:lastModifiedBy>José Antonio Leal Moreno</cp:lastModifiedBy>
  <cp:revision>3</cp:revision>
  <dcterms:created xsi:type="dcterms:W3CDTF">2026-01-18T18:39:00Z</dcterms:created>
  <dcterms:modified xsi:type="dcterms:W3CDTF">2026-01-18T18:40:00Z</dcterms:modified>
</cp:coreProperties>
</file>