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FBEC" w14:textId="530F69D5" w:rsidR="00D25E88" w:rsidRDefault="00D25E88">
      <w:r>
        <w:rPr>
          <w:rFonts w:hint="eastAsia"/>
        </w:rPr>
        <w:t>GCD</w:t>
      </w:r>
      <w:r>
        <w:rPr>
          <w:rFonts w:hint="eastAsia"/>
        </w:rPr>
        <w:t>：</w:t>
      </w:r>
    </w:p>
    <w:p w14:paraId="115BF84F" w14:textId="6839A1AF" w:rsidR="00D25E88" w:rsidRDefault="00D25E88" w:rsidP="00D25E88">
      <w:pPr>
        <w:pStyle w:val="a3"/>
        <w:numPr>
          <w:ilvl w:val="0"/>
          <w:numId w:val="5"/>
        </w:numPr>
        <w:ind w:firstLineChars="0"/>
      </w:pPr>
      <w:r>
        <w:t>77</w:t>
      </w:r>
      <w:r>
        <w:rPr>
          <w:rFonts w:hint="eastAsia"/>
        </w:rPr>
        <w:t>ms</w:t>
      </w:r>
      <w:r>
        <w:t xml:space="preserve"> 2. 104ms</w:t>
      </w:r>
    </w:p>
    <w:p w14:paraId="7A64EC86" w14:textId="05FCB309" w:rsidR="00D25E88" w:rsidRDefault="00D25E88" w:rsidP="00D25E88">
      <w:r>
        <w:rPr>
          <w:rFonts w:hint="eastAsia"/>
        </w:rPr>
        <w:t>EZGCD</w:t>
      </w:r>
      <w:r>
        <w:rPr>
          <w:rFonts w:hint="eastAsia"/>
        </w:rPr>
        <w:t>：</w:t>
      </w:r>
    </w:p>
    <w:p w14:paraId="4A6D086E" w14:textId="02545F7C" w:rsidR="00D25E88" w:rsidRDefault="00D25E88" w:rsidP="00D25E8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>10ms 2. 113ms</w:t>
      </w:r>
    </w:p>
    <w:p w14:paraId="2A51BE26" w14:textId="4FA28444" w:rsidR="00D25E88" w:rsidRDefault="00D25E88">
      <w:proofErr w:type="spellStart"/>
      <w:r>
        <w:rPr>
          <w:rFonts w:hint="eastAsia"/>
        </w:rPr>
        <w:t>P</w:t>
      </w:r>
      <w:r>
        <w:t>rimGCD</w:t>
      </w:r>
      <w:proofErr w:type="spellEnd"/>
      <w:r>
        <w:t>:</w:t>
      </w:r>
    </w:p>
    <w:p w14:paraId="71836BDD" w14:textId="53A52210" w:rsidR="00D25E88" w:rsidRDefault="00D25E88" w:rsidP="00D25E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4</w:t>
      </w:r>
      <w:r>
        <w:t>381ms 2. 9967ms</w:t>
      </w:r>
    </w:p>
    <w:p w14:paraId="5A03C392" w14:textId="257F93B1" w:rsidR="00D25E88" w:rsidRDefault="00D25E88">
      <w:proofErr w:type="spellStart"/>
      <w:r>
        <w:rPr>
          <w:rFonts w:hint="eastAsia"/>
        </w:rPr>
        <w:t>HearnBasic</w:t>
      </w:r>
      <w:proofErr w:type="spellEnd"/>
      <w:r>
        <w:rPr>
          <w:rFonts w:hint="eastAsia"/>
        </w:rPr>
        <w:t>：</w:t>
      </w:r>
    </w:p>
    <w:p w14:paraId="50B43CB1" w14:textId="666A36FD" w:rsidR="00D25E88" w:rsidRDefault="00D25E88" w:rsidP="00D25E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673</w:t>
      </w:r>
      <w:r>
        <w:rPr>
          <w:rFonts w:hint="eastAsia"/>
        </w:rPr>
        <w:t>ms</w:t>
      </w:r>
      <w:r>
        <w:t xml:space="preserve"> 2. 16739ms </w:t>
      </w:r>
    </w:p>
    <w:p w14:paraId="757FD394" w14:textId="7A0DFC9C" w:rsidR="00D25E88" w:rsidRDefault="00D25E88" w:rsidP="00D25E88">
      <w:proofErr w:type="spellStart"/>
      <w:r>
        <w:rPr>
          <w:rFonts w:hint="eastAsia"/>
        </w:rPr>
        <w:t>H</w:t>
      </w:r>
      <w:r>
        <w:t>earnFull</w:t>
      </w:r>
      <w:proofErr w:type="spellEnd"/>
      <w:r>
        <w:t>:</w:t>
      </w:r>
    </w:p>
    <w:p w14:paraId="05A0EB74" w14:textId="2EA269F5" w:rsidR="00D25E88" w:rsidRDefault="00D25E88" w:rsidP="00D25E88">
      <w:pPr>
        <w:pStyle w:val="a3"/>
        <w:numPr>
          <w:ilvl w:val="0"/>
          <w:numId w:val="3"/>
        </w:numPr>
        <w:ind w:firstLineChars="0"/>
      </w:pPr>
      <w:r>
        <w:t>10178ms 2. 18179ms</w:t>
      </w:r>
    </w:p>
    <w:p w14:paraId="27C796F9" w14:textId="08C889C6" w:rsidR="00D25E88" w:rsidRDefault="00D25E88" w:rsidP="00D25E88">
      <w:proofErr w:type="spellStart"/>
      <w:r>
        <w:rPr>
          <w:rFonts w:hint="eastAsia"/>
        </w:rPr>
        <w:t>SubresGCD</w:t>
      </w:r>
      <w:proofErr w:type="spellEnd"/>
      <w:r>
        <w:rPr>
          <w:rFonts w:hint="eastAsia"/>
        </w:rPr>
        <w:t>：</w:t>
      </w:r>
    </w:p>
    <w:p w14:paraId="105A2EC0" w14:textId="0A5DC6FB" w:rsidR="00D25E88" w:rsidRDefault="00D25E88" w:rsidP="00D25E88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135ms 2. 16521ms</w:t>
      </w:r>
    </w:p>
    <w:p w14:paraId="4AA75330" w14:textId="42AC0562" w:rsidR="00D25E88" w:rsidRDefault="00D25E88" w:rsidP="00D25E88">
      <w:r>
        <w:rPr>
          <w:rFonts w:hint="eastAsia"/>
        </w:rPr>
        <w:t>J</w:t>
      </w:r>
      <w:r>
        <w:t>HDGCD:</w:t>
      </w:r>
    </w:p>
    <w:p w14:paraId="5C576AC6" w14:textId="0C4B7F19" w:rsidR="00D25E88" w:rsidRDefault="00D25E88" w:rsidP="00D25E8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7</w:t>
      </w:r>
      <w:r w:rsidR="001A60DD">
        <w:t>278</w:t>
      </w:r>
      <w:r>
        <w:t xml:space="preserve">ms 2. </w:t>
      </w:r>
      <w:r w:rsidR="001A60DD">
        <w:t>18763</w:t>
      </w:r>
      <w:bookmarkStart w:id="0" w:name="_GoBack"/>
      <w:bookmarkEnd w:id="0"/>
      <w:r>
        <w:t>ms</w:t>
      </w:r>
    </w:p>
    <w:sectPr w:rsidR="00D2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3E6F"/>
    <w:multiLevelType w:val="hybridMultilevel"/>
    <w:tmpl w:val="E650161E"/>
    <w:lvl w:ilvl="0" w:tplc="85C43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C4C87"/>
    <w:multiLevelType w:val="hybridMultilevel"/>
    <w:tmpl w:val="5EF8C636"/>
    <w:lvl w:ilvl="0" w:tplc="2F54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7C00CE"/>
    <w:multiLevelType w:val="hybridMultilevel"/>
    <w:tmpl w:val="3F8E8446"/>
    <w:lvl w:ilvl="0" w:tplc="D86EB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4068D"/>
    <w:multiLevelType w:val="hybridMultilevel"/>
    <w:tmpl w:val="A290FBF2"/>
    <w:lvl w:ilvl="0" w:tplc="BCA6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959FD"/>
    <w:multiLevelType w:val="hybridMultilevel"/>
    <w:tmpl w:val="3E62BF3C"/>
    <w:lvl w:ilvl="0" w:tplc="D95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C10CE1"/>
    <w:multiLevelType w:val="hybridMultilevel"/>
    <w:tmpl w:val="287452BC"/>
    <w:lvl w:ilvl="0" w:tplc="462C8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3B64E8"/>
    <w:multiLevelType w:val="hybridMultilevel"/>
    <w:tmpl w:val="22489C8E"/>
    <w:lvl w:ilvl="0" w:tplc="33C69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59"/>
    <w:rsid w:val="001A60DD"/>
    <w:rsid w:val="00692F99"/>
    <w:rsid w:val="00B82859"/>
    <w:rsid w:val="00D25E88"/>
    <w:rsid w:val="00D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0BE3"/>
  <w15:chartTrackingRefBased/>
  <w15:docId w15:val="{1F8D485C-37DF-482C-B253-65AB436E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楷体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 Jalen</dc:creator>
  <cp:keywords/>
  <dc:description/>
  <cp:lastModifiedBy>Cato Jalen</cp:lastModifiedBy>
  <cp:revision>3</cp:revision>
  <dcterms:created xsi:type="dcterms:W3CDTF">2018-09-07T06:45:00Z</dcterms:created>
  <dcterms:modified xsi:type="dcterms:W3CDTF">2018-09-07T07:18:00Z</dcterms:modified>
</cp:coreProperties>
</file>