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5F1385" w:rsidRDefault="00CF36DF" w:rsidP="007C28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String.format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Method</w:t>
      </w:r>
    </w:p>
    <w:p w:rsidR="00550D66" w:rsidRDefault="008C7CF8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7CF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8C7CF8"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proofErr w:type="gramEnd"/>
      <w:r w:rsidRPr="008C7CF8">
        <w:rPr>
          <w:rFonts w:ascii="Times New Roman" w:hAnsi="Times New Roman" w:cs="Times New Roman"/>
          <w:sz w:val="24"/>
          <w:szCs w:val="24"/>
        </w:rPr>
        <w:t xml:space="preserve"> method allows </w:t>
      </w:r>
      <w:r>
        <w:rPr>
          <w:rFonts w:ascii="Times New Roman" w:hAnsi="Times New Roman" w:cs="Times New Roman"/>
          <w:sz w:val="24"/>
          <w:szCs w:val="24"/>
        </w:rPr>
        <w:t>you</w:t>
      </w:r>
      <w:r w:rsidRPr="008C7CF8">
        <w:rPr>
          <w:rFonts w:ascii="Times New Roman" w:hAnsi="Times New Roman" w:cs="Times New Roman"/>
          <w:sz w:val="24"/>
          <w:szCs w:val="24"/>
        </w:rPr>
        <w:t xml:space="preserve"> to take a string variable and format it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C7CF8">
        <w:rPr>
          <w:rFonts w:ascii="Times New Roman" w:hAnsi="Times New Roman" w:cs="Times New Roman"/>
          <w:sz w:val="24"/>
          <w:szCs w:val="24"/>
        </w:rPr>
        <w:t xml:space="preserve"> along with other text. This can save </w:t>
      </w:r>
      <w:r>
        <w:rPr>
          <w:rFonts w:ascii="Times New Roman" w:hAnsi="Times New Roman" w:cs="Times New Roman"/>
          <w:sz w:val="24"/>
          <w:szCs w:val="24"/>
        </w:rPr>
        <w:t>you</w:t>
      </w:r>
      <w:r w:rsidRPr="008C7CF8">
        <w:rPr>
          <w:rFonts w:ascii="Times New Roman" w:hAnsi="Times New Roman" w:cs="Times New Roman"/>
          <w:sz w:val="24"/>
          <w:szCs w:val="24"/>
        </w:rPr>
        <w:t xml:space="preserve"> from having to write a concatenating statement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C7CF8">
        <w:rPr>
          <w:rFonts w:ascii="Times New Roman" w:hAnsi="Times New Roman" w:cs="Times New Roman"/>
          <w:sz w:val="24"/>
          <w:szCs w:val="24"/>
        </w:rPr>
        <w:t xml:space="preserve"> and it </w:t>
      </w:r>
      <w:r>
        <w:rPr>
          <w:rFonts w:ascii="Times New Roman" w:hAnsi="Times New Roman" w:cs="Times New Roman"/>
          <w:sz w:val="24"/>
          <w:szCs w:val="24"/>
        </w:rPr>
        <w:t xml:space="preserve">allows </w:t>
      </w:r>
      <w:r w:rsidRPr="008C7CF8">
        <w:rPr>
          <w:rFonts w:ascii="Times New Roman" w:hAnsi="Times New Roman" w:cs="Times New Roman"/>
          <w:sz w:val="24"/>
          <w:szCs w:val="24"/>
        </w:rPr>
        <w:t>some flexibility with format</w:t>
      </w:r>
      <w:r>
        <w:rPr>
          <w:rFonts w:ascii="Times New Roman" w:hAnsi="Times New Roman" w:cs="Times New Roman"/>
          <w:sz w:val="24"/>
          <w:szCs w:val="24"/>
        </w:rPr>
        <w:t>ting</w:t>
      </w:r>
      <w:r w:rsidRPr="008C7CF8">
        <w:rPr>
          <w:rFonts w:ascii="Times New Roman" w:hAnsi="Times New Roman" w:cs="Times New Roman"/>
          <w:sz w:val="24"/>
          <w:szCs w:val="24"/>
        </w:rPr>
        <w:t xml:space="preserve"> text.</w:t>
      </w:r>
      <w:r w:rsidR="00CD1225">
        <w:rPr>
          <w:rFonts w:ascii="Times New Roman" w:hAnsi="Times New Roman" w:cs="Times New Roman"/>
          <w:sz w:val="24"/>
          <w:szCs w:val="24"/>
        </w:rPr>
        <w:t xml:space="preserve"> You can use string manipulation </w:t>
      </w:r>
      <w:r w:rsidR="00CD1225" w:rsidRPr="00CD1225">
        <w:rPr>
          <w:rFonts w:ascii="Times New Roman" w:hAnsi="Times New Roman" w:cs="Times New Roman"/>
          <w:sz w:val="24"/>
          <w:szCs w:val="24"/>
        </w:rPr>
        <w:t>to control not only the output of a string, but the length it takes up</w:t>
      </w:r>
      <w:r w:rsidR="00CD1225">
        <w:rPr>
          <w:rFonts w:ascii="Times New Roman" w:hAnsi="Times New Roman" w:cs="Times New Roman"/>
          <w:sz w:val="24"/>
          <w:szCs w:val="24"/>
        </w:rPr>
        <w:t xml:space="preserve"> as well.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437E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61437E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61437E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CF36DF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proofErr w:type="gramStart"/>
      <w:r w:rsidR="00CF36DF"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proofErr w:type="gramEnd"/>
      <w:r w:rsidR="00CF36DF">
        <w:rPr>
          <w:rFonts w:ascii="Times New Roman" w:hAnsi="Times New Roman" w:cs="Times New Roman"/>
          <w:sz w:val="24"/>
          <w:szCs w:val="24"/>
        </w:rPr>
        <w:t xml:space="preserve"> method in Java code.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906032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032">
        <w:rPr>
          <w:rFonts w:ascii="Times New Roman" w:hAnsi="Times New Roman" w:cs="Times New Roman"/>
          <w:sz w:val="24"/>
          <w:szCs w:val="24"/>
        </w:rPr>
        <w:t xml:space="preserve">Open </w:t>
      </w:r>
      <w:r w:rsidR="00550D66" w:rsidRPr="00906032">
        <w:rPr>
          <w:rFonts w:ascii="Times New Roman" w:hAnsi="Times New Roman" w:cs="Times New Roman"/>
          <w:sz w:val="24"/>
          <w:szCs w:val="24"/>
        </w:rPr>
        <w:t>the project file entitled ex222</w:t>
      </w:r>
      <w:r w:rsidR="002E789E" w:rsidRPr="00906032">
        <w:rPr>
          <w:rFonts w:ascii="Times New Roman" w:hAnsi="Times New Roman" w:cs="Times New Roman"/>
          <w:sz w:val="24"/>
          <w:szCs w:val="24"/>
        </w:rPr>
        <w:t>.java</w:t>
      </w:r>
      <w:r w:rsidR="0061437E" w:rsidRPr="00906032">
        <w:rPr>
          <w:rFonts w:ascii="Times New Roman" w:hAnsi="Times New Roman" w:cs="Times New Roman"/>
          <w:sz w:val="24"/>
          <w:szCs w:val="24"/>
        </w:rPr>
        <w:t>.</w:t>
      </w:r>
    </w:p>
    <w:p w:rsidR="002F6590" w:rsidRDefault="00CF36DF" w:rsidP="002F659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code. The products should print with vertical pipes on either side.</w:t>
      </w:r>
    </w:p>
    <w:p w:rsidR="00CF36DF" w:rsidRPr="00CF36DF" w:rsidRDefault="00CF36DF" w:rsidP="002F659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 9, add the code: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String.format</w:t>
      </w:r>
      <w:bookmarkStart w:id="0" w:name="_Hlk513563638"/>
      <w:proofErr w:type="spellEnd"/>
      <w:r w:rsidRPr="00CF36DF">
        <w:rPr>
          <w:rFonts w:ascii="Times New Roman" w:hAnsi="Times New Roman" w:cs="Times New Roman"/>
          <w:b/>
          <w:sz w:val="24"/>
          <w:szCs w:val="24"/>
        </w:rPr>
        <w:t>(“</w:t>
      </w:r>
      <w:r>
        <w:rPr>
          <w:rFonts w:ascii="Times New Roman" w:hAnsi="Times New Roman" w:cs="Times New Roman"/>
          <w:b/>
          <w:sz w:val="24"/>
          <w:szCs w:val="24"/>
        </w:rPr>
        <w:t xml:space="preserve">|%s|”, </w:t>
      </w:r>
      <w:bookmarkEnd w:id="0"/>
      <w:r>
        <w:rPr>
          <w:rFonts w:ascii="Times New Roman" w:hAnsi="Times New Roman" w:cs="Times New Roman"/>
          <w:b/>
          <w:sz w:val="24"/>
          <w:szCs w:val="24"/>
        </w:rPr>
        <w:t>product2));</w:t>
      </w:r>
    </w:p>
    <w:p w:rsidR="00CF36DF" w:rsidRPr="00CF36DF" w:rsidRDefault="00CF36DF" w:rsidP="00CF36DF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F36DF">
        <w:rPr>
          <w:rFonts w:ascii="Times New Roman" w:hAnsi="Times New Roman" w:cs="Times New Roman"/>
          <w:sz w:val="24"/>
          <w:szCs w:val="24"/>
        </w:rPr>
        <w:t>%s means "display as a string"</w:t>
      </w:r>
    </w:p>
    <w:p w:rsidR="003A4151" w:rsidRDefault="00CF36DF" w:rsidP="003A415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project as </w:t>
      </w:r>
      <w:r w:rsidRPr="00CF36DF">
        <w:rPr>
          <w:rFonts w:ascii="Times New Roman" w:hAnsi="Times New Roman" w:cs="Times New Roman"/>
          <w:b/>
          <w:sz w:val="24"/>
          <w:szCs w:val="24"/>
        </w:rPr>
        <w:t>ex222a.java</w:t>
      </w:r>
      <w:r>
        <w:rPr>
          <w:rFonts w:ascii="Times New Roman" w:hAnsi="Times New Roman" w:cs="Times New Roman"/>
          <w:sz w:val="24"/>
          <w:szCs w:val="24"/>
        </w:rPr>
        <w:t>, and run the code. It should display both product items within vertical pipes.</w:t>
      </w:r>
    </w:p>
    <w:p w:rsidR="00CF36DF" w:rsidRDefault="00D610E6" w:rsidP="00CD122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 9, add </w:t>
      </w:r>
      <w:r w:rsidR="00BC37EC">
        <w:rPr>
          <w:rFonts w:ascii="Times New Roman" w:hAnsi="Times New Roman" w:cs="Times New Roman"/>
          <w:sz w:val="24"/>
          <w:szCs w:val="24"/>
        </w:rPr>
        <w:t xml:space="preserve">any number between </w:t>
      </w:r>
      <w:r w:rsidR="00CD1225">
        <w:rPr>
          <w:rFonts w:ascii="Times New Roman" w:hAnsi="Times New Roman" w:cs="Times New Roman"/>
          <w:sz w:val="24"/>
          <w:szCs w:val="24"/>
        </w:rPr>
        <w:t xml:space="preserve">10 and 25 before the s in the previous code. For example: </w:t>
      </w:r>
      <w:r w:rsidR="00CD1225" w:rsidRPr="00CD1225">
        <w:rPr>
          <w:rFonts w:ascii="Times New Roman" w:hAnsi="Times New Roman" w:cs="Times New Roman"/>
          <w:b/>
          <w:sz w:val="24"/>
          <w:szCs w:val="24"/>
        </w:rPr>
        <w:t>|%20s|</w:t>
      </w:r>
      <w:r w:rsidR="00CD1225">
        <w:rPr>
          <w:rFonts w:ascii="Times New Roman" w:hAnsi="Times New Roman" w:cs="Times New Roman"/>
          <w:sz w:val="24"/>
          <w:szCs w:val="24"/>
        </w:rPr>
        <w:t>. This makes the output that many characters long.</w:t>
      </w:r>
    </w:p>
    <w:p w:rsidR="00CD1225" w:rsidRPr="00906032" w:rsidRDefault="00CD1225" w:rsidP="00CD122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file, and run the code. The output of product2 should show a space between 10 and 25 characters long.</w:t>
      </w:r>
    </w:p>
    <w:p w:rsidR="007C2875" w:rsidRPr="00565AEA" w:rsidRDefault="007C2875" w:rsidP="00565A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5AEA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565AEA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513214054"/>
      <w:r w:rsidR="00550D66">
        <w:rPr>
          <w:rFonts w:ascii="Times New Roman" w:hAnsi="Times New Roman" w:cs="Times New Roman"/>
          <w:sz w:val="24"/>
          <w:szCs w:val="24"/>
        </w:rPr>
        <w:t>ex222</w:t>
      </w:r>
      <w:r w:rsidR="007B4705">
        <w:rPr>
          <w:rFonts w:ascii="Times New Roman" w:hAnsi="Times New Roman" w:cs="Times New Roman"/>
          <w:sz w:val="24"/>
          <w:szCs w:val="24"/>
        </w:rPr>
        <w:t>.java</w:t>
      </w:r>
    </w:p>
    <w:bookmarkEnd w:id="1"/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3965EB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3E6C3A">
        <w:rPr>
          <w:rFonts w:ascii="Times New Roman" w:hAnsi="Times New Roman" w:cs="Times New Roman"/>
          <w:bCs/>
          <w:sz w:val="24"/>
          <w:szCs w:val="24"/>
        </w:rPr>
        <w:t>String Manipulation</w:t>
      </w:r>
    </w:p>
    <w:p w:rsidR="007C2875" w:rsidRPr="00A42E5C" w:rsidRDefault="00550D66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proofErr w:type="spellStart"/>
      <w:r w:rsidR="003E6C3A">
        <w:rPr>
          <w:rFonts w:ascii="Times New Roman" w:hAnsi="Times New Roman" w:cs="Times New Roman"/>
          <w:bCs/>
          <w:sz w:val="24"/>
          <w:szCs w:val="24"/>
        </w:rPr>
        <w:t>String.format</w:t>
      </w:r>
      <w:proofErr w:type="spellEnd"/>
      <w:r w:rsidR="003E6C3A">
        <w:rPr>
          <w:rFonts w:ascii="Times New Roman" w:hAnsi="Times New Roman" w:cs="Times New Roman"/>
          <w:bCs/>
          <w:sz w:val="24"/>
          <w:szCs w:val="24"/>
        </w:rPr>
        <w:t xml:space="preserve"> Methods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550D66">
        <w:rPr>
          <w:rFonts w:ascii="Times New Roman" w:hAnsi="Times New Roman" w:cs="Times New Roman"/>
          <w:sz w:val="24"/>
          <w:szCs w:val="24"/>
        </w:rPr>
        <w:t>M0005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3E6C3A">
        <w:rPr>
          <w:rFonts w:ascii="Times New Roman" w:hAnsi="Times New Roman" w:cs="Times New Roman"/>
          <w:sz w:val="24"/>
          <w:szCs w:val="24"/>
        </w:rPr>
        <w:t xml:space="preserve">2 </w:t>
      </w:r>
      <w:r w:rsidR="003E6C3A" w:rsidRPr="003E6C3A">
        <w:rPr>
          <w:rFonts w:ascii="Times New Roman" w:hAnsi="Times New Roman" w:cs="Times New Roman"/>
          <w:sz w:val="24"/>
          <w:szCs w:val="24"/>
        </w:rPr>
        <w:t>Construct and evaluate code that manipulates strings</w:t>
      </w:r>
    </w:p>
    <w:p w:rsidR="00DE1AE5" w:rsidRPr="00DE1AE5" w:rsidRDefault="00550D66" w:rsidP="00A42E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2.2.2</w:t>
      </w:r>
      <w:r w:rsidR="003E6C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String.format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methods</w:t>
      </w:r>
    </w:p>
    <w:p w:rsidR="002A5296" w:rsidRPr="00CD1225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CD12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1225">
        <w:rPr>
          <w:rFonts w:ascii="Times New Roman" w:hAnsi="Times New Roman" w:cs="Times New Roman"/>
          <w:sz w:val="24"/>
          <w:szCs w:val="24"/>
        </w:rPr>
        <w:t>Run the code in this file, and ensure that House Blend and Sumatra are both listed between vertical pipes, and that Sumatra has a space of between 10 and 25 characters long.</w:t>
      </w:r>
      <w:bookmarkStart w:id="2" w:name="_GoBack"/>
      <w:bookmarkEnd w:id="2"/>
    </w:p>
    <w:sectPr w:rsidR="002A5296" w:rsidRPr="00CD1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47629"/>
    <w:rsid w:val="00071D0D"/>
    <w:rsid w:val="00073D6A"/>
    <w:rsid w:val="00084B13"/>
    <w:rsid w:val="000862FF"/>
    <w:rsid w:val="000A2F4D"/>
    <w:rsid w:val="000B29F0"/>
    <w:rsid w:val="000C0FC6"/>
    <w:rsid w:val="000D2E99"/>
    <w:rsid w:val="00103F61"/>
    <w:rsid w:val="001041D8"/>
    <w:rsid w:val="0010750A"/>
    <w:rsid w:val="00120C68"/>
    <w:rsid w:val="00125AFE"/>
    <w:rsid w:val="00137532"/>
    <w:rsid w:val="00147CB2"/>
    <w:rsid w:val="00153011"/>
    <w:rsid w:val="001533B2"/>
    <w:rsid w:val="00155105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F531E"/>
    <w:rsid w:val="002138DA"/>
    <w:rsid w:val="00236271"/>
    <w:rsid w:val="002530A4"/>
    <w:rsid w:val="00254F8F"/>
    <w:rsid w:val="00255CCC"/>
    <w:rsid w:val="00261974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2F6590"/>
    <w:rsid w:val="003064BF"/>
    <w:rsid w:val="0031597A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E6C3A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F6205"/>
    <w:rsid w:val="005177A2"/>
    <w:rsid w:val="00550D66"/>
    <w:rsid w:val="00565AEA"/>
    <w:rsid w:val="005849C8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3C08"/>
    <w:rsid w:val="0061437E"/>
    <w:rsid w:val="00636066"/>
    <w:rsid w:val="00650237"/>
    <w:rsid w:val="00655435"/>
    <w:rsid w:val="00655AEC"/>
    <w:rsid w:val="00664200"/>
    <w:rsid w:val="0068442A"/>
    <w:rsid w:val="006871FC"/>
    <w:rsid w:val="00687570"/>
    <w:rsid w:val="0069221B"/>
    <w:rsid w:val="006B28E6"/>
    <w:rsid w:val="006C4CB8"/>
    <w:rsid w:val="00707F44"/>
    <w:rsid w:val="00715210"/>
    <w:rsid w:val="007319D1"/>
    <w:rsid w:val="00735BBE"/>
    <w:rsid w:val="0075020E"/>
    <w:rsid w:val="007805AB"/>
    <w:rsid w:val="007820D2"/>
    <w:rsid w:val="007866F5"/>
    <w:rsid w:val="00793F6B"/>
    <w:rsid w:val="007B0912"/>
    <w:rsid w:val="007B1748"/>
    <w:rsid w:val="007B4705"/>
    <w:rsid w:val="007C2875"/>
    <w:rsid w:val="007D4674"/>
    <w:rsid w:val="007F431F"/>
    <w:rsid w:val="00804726"/>
    <w:rsid w:val="00807C2C"/>
    <w:rsid w:val="00814AB7"/>
    <w:rsid w:val="00821ECD"/>
    <w:rsid w:val="00825F48"/>
    <w:rsid w:val="008351A9"/>
    <w:rsid w:val="00852706"/>
    <w:rsid w:val="00857658"/>
    <w:rsid w:val="008712BF"/>
    <w:rsid w:val="008715D1"/>
    <w:rsid w:val="008A6EAC"/>
    <w:rsid w:val="008C72C8"/>
    <w:rsid w:val="008C7CF8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42E5C"/>
    <w:rsid w:val="00A44A91"/>
    <w:rsid w:val="00A47548"/>
    <w:rsid w:val="00A620E0"/>
    <w:rsid w:val="00A80DB4"/>
    <w:rsid w:val="00A81FE7"/>
    <w:rsid w:val="00A950D5"/>
    <w:rsid w:val="00AB0D04"/>
    <w:rsid w:val="00AB6FE2"/>
    <w:rsid w:val="00AD64F0"/>
    <w:rsid w:val="00AE6E2C"/>
    <w:rsid w:val="00B130DF"/>
    <w:rsid w:val="00B370FE"/>
    <w:rsid w:val="00B572C6"/>
    <w:rsid w:val="00B748A9"/>
    <w:rsid w:val="00BA67F8"/>
    <w:rsid w:val="00BB4726"/>
    <w:rsid w:val="00BC3741"/>
    <w:rsid w:val="00BC37EC"/>
    <w:rsid w:val="00BE10E3"/>
    <w:rsid w:val="00BE68F5"/>
    <w:rsid w:val="00C01B13"/>
    <w:rsid w:val="00C502D6"/>
    <w:rsid w:val="00C5197B"/>
    <w:rsid w:val="00C96AEC"/>
    <w:rsid w:val="00CB6389"/>
    <w:rsid w:val="00CD1225"/>
    <w:rsid w:val="00CD2F99"/>
    <w:rsid w:val="00CD5034"/>
    <w:rsid w:val="00CD7757"/>
    <w:rsid w:val="00CF36DF"/>
    <w:rsid w:val="00CF3FEB"/>
    <w:rsid w:val="00D01EBF"/>
    <w:rsid w:val="00D140C9"/>
    <w:rsid w:val="00D15DE6"/>
    <w:rsid w:val="00D610E6"/>
    <w:rsid w:val="00D64D52"/>
    <w:rsid w:val="00D7012F"/>
    <w:rsid w:val="00D80F3D"/>
    <w:rsid w:val="00D81572"/>
    <w:rsid w:val="00D90031"/>
    <w:rsid w:val="00DA25DA"/>
    <w:rsid w:val="00DC0F20"/>
    <w:rsid w:val="00DD2024"/>
    <w:rsid w:val="00DD4168"/>
    <w:rsid w:val="00DD5648"/>
    <w:rsid w:val="00DE1AE5"/>
    <w:rsid w:val="00DE1ED0"/>
    <w:rsid w:val="00DF23DC"/>
    <w:rsid w:val="00DF39E8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22363"/>
    <w:rsid w:val="00F26096"/>
    <w:rsid w:val="00F55202"/>
    <w:rsid w:val="00F9780F"/>
    <w:rsid w:val="00FC05C8"/>
    <w:rsid w:val="00FD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7D0F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2FEE94-8355-4671-A60B-67C40FD82C5F}"/>
</file>

<file path=customXml/itemProps2.xml><?xml version="1.0" encoding="utf-8"?>
<ds:datastoreItem xmlns:ds="http://schemas.openxmlformats.org/officeDocument/2006/customXml" ds:itemID="{C4F2CEC1-7093-4670-83BB-7083D918A2C1}"/>
</file>

<file path=customXml/itemProps3.xml><?xml version="1.0" encoding="utf-8"?>
<ds:datastoreItem xmlns:ds="http://schemas.openxmlformats.org/officeDocument/2006/customXml" ds:itemID="{0A7D6EEB-BCFB-4DA5-9D8F-6156AD6B24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7</cp:revision>
  <dcterms:created xsi:type="dcterms:W3CDTF">2018-05-07T22:19:00Z</dcterms:created>
  <dcterms:modified xsi:type="dcterms:W3CDTF">2018-05-08T23:29:00Z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292466600</vt:r8>
  </property>
</Properties>
</file>