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2115" w14:textId="77777777" w:rsidR="00215BBA" w:rsidRPr="00215BBA" w:rsidRDefault="00215BBA">
      <w:pPr>
        <w:rPr>
          <w:rFonts w:ascii="Times New Roman" w:eastAsia="Helvetica" w:hAnsi="Times New Roman" w:cs="Times New Roman"/>
          <w:b/>
          <w:bCs/>
          <w:color w:val="000000" w:themeColor="text1"/>
        </w:rPr>
      </w:pPr>
    </w:p>
    <w:p w14:paraId="0E1FF6ED" w14:textId="77777777" w:rsidR="00215BBA" w:rsidRPr="00215BBA" w:rsidRDefault="00215BBA">
      <w:pPr>
        <w:rPr>
          <w:rFonts w:ascii="Times New Roman" w:eastAsia="Helvetica" w:hAnsi="Times New Roman" w:cs="Times New Roman"/>
          <w:b/>
          <w:bCs/>
          <w:color w:val="000000" w:themeColor="text1"/>
        </w:rPr>
      </w:pPr>
    </w:p>
    <w:p w14:paraId="5488F07E" w14:textId="52CE8629" w:rsidR="0D2D46EA" w:rsidRPr="00215BBA" w:rsidRDefault="0D2D46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BA">
        <w:rPr>
          <w:rFonts w:ascii="Times New Roman" w:eastAsia="Helvetica" w:hAnsi="Times New Roman" w:cs="Times New Roman"/>
          <w:b/>
          <w:bCs/>
          <w:color w:val="000000" w:themeColor="text1"/>
          <w:sz w:val="28"/>
          <w:szCs w:val="28"/>
        </w:rPr>
        <w:t>Follosco</w:t>
      </w:r>
      <w:proofErr w:type="spellEnd"/>
      <w:r w:rsidRPr="00215BBA">
        <w:rPr>
          <w:rFonts w:ascii="Times New Roman" w:eastAsia="Helvetica" w:hAnsi="Times New Roman" w:cs="Times New Roman"/>
          <w:b/>
          <w:bCs/>
          <w:color w:val="000000" w:themeColor="text1"/>
          <w:sz w:val="28"/>
          <w:szCs w:val="28"/>
        </w:rPr>
        <w:t xml:space="preserve"> - Comini</w:t>
      </w:r>
    </w:p>
    <w:p w14:paraId="11F4FBCC" w14:textId="77777777" w:rsidR="00215BBA" w:rsidRPr="00215BBA" w:rsidRDefault="00215BBA" w:rsidP="34B04B34">
      <w:pPr>
        <w:jc w:val="center"/>
        <w:rPr>
          <w:rFonts w:ascii="Times New Roman" w:eastAsia="Helvetica" w:hAnsi="Times New Roman" w:cs="Times New Roman"/>
          <w:b/>
          <w:bCs/>
          <w:color w:val="FB0007"/>
          <w:sz w:val="52"/>
          <w:szCs w:val="52"/>
        </w:rPr>
      </w:pPr>
    </w:p>
    <w:p w14:paraId="7E6C8C09" w14:textId="77777777" w:rsidR="00215BBA" w:rsidRPr="00215BBA" w:rsidRDefault="00215BBA" w:rsidP="34B04B34">
      <w:pPr>
        <w:jc w:val="center"/>
        <w:rPr>
          <w:rFonts w:ascii="Times New Roman" w:eastAsia="Helvetica" w:hAnsi="Times New Roman" w:cs="Times New Roman"/>
          <w:b/>
          <w:bCs/>
          <w:color w:val="FB0007"/>
          <w:sz w:val="52"/>
          <w:szCs w:val="52"/>
        </w:rPr>
      </w:pPr>
    </w:p>
    <w:p w14:paraId="254527B0" w14:textId="77777777" w:rsidR="00215BBA" w:rsidRPr="00215BBA" w:rsidRDefault="00215BBA" w:rsidP="34B04B34">
      <w:pPr>
        <w:jc w:val="center"/>
        <w:rPr>
          <w:rFonts w:ascii="Times New Roman" w:eastAsia="Helvetica" w:hAnsi="Times New Roman" w:cs="Times New Roman"/>
          <w:b/>
          <w:bCs/>
          <w:color w:val="FB0007"/>
          <w:sz w:val="52"/>
          <w:szCs w:val="52"/>
        </w:rPr>
      </w:pPr>
    </w:p>
    <w:p w14:paraId="69104C7F" w14:textId="77777777" w:rsidR="00215BBA" w:rsidRPr="00215BBA" w:rsidRDefault="00215BBA" w:rsidP="34B04B34">
      <w:pPr>
        <w:jc w:val="center"/>
        <w:rPr>
          <w:rFonts w:ascii="Times New Roman" w:eastAsia="Helvetica" w:hAnsi="Times New Roman" w:cs="Times New Roman"/>
          <w:b/>
          <w:bCs/>
          <w:color w:val="FB0007"/>
          <w:sz w:val="52"/>
          <w:szCs w:val="52"/>
        </w:rPr>
      </w:pPr>
    </w:p>
    <w:p w14:paraId="3153A1DE" w14:textId="77777777" w:rsidR="00215BBA" w:rsidRPr="00215BBA" w:rsidRDefault="00215BBA" w:rsidP="34B04B34">
      <w:pPr>
        <w:jc w:val="center"/>
        <w:rPr>
          <w:rFonts w:ascii="Times New Roman" w:eastAsia="Helvetica" w:hAnsi="Times New Roman" w:cs="Times New Roman"/>
          <w:b/>
          <w:bCs/>
          <w:color w:val="FB0007"/>
          <w:sz w:val="52"/>
          <w:szCs w:val="52"/>
        </w:rPr>
      </w:pPr>
    </w:p>
    <w:p w14:paraId="7075938B" w14:textId="77777777" w:rsidR="00215BBA" w:rsidRPr="00215BBA" w:rsidRDefault="00215BBA" w:rsidP="34B04B34">
      <w:pPr>
        <w:jc w:val="center"/>
        <w:rPr>
          <w:rFonts w:ascii="Times New Roman" w:eastAsia="Helvetica" w:hAnsi="Times New Roman" w:cs="Times New Roman"/>
          <w:b/>
          <w:bCs/>
          <w:color w:val="FB0007"/>
          <w:sz w:val="52"/>
          <w:szCs w:val="52"/>
        </w:rPr>
      </w:pPr>
    </w:p>
    <w:p w14:paraId="3046B191" w14:textId="7B76342F" w:rsidR="0D2D46EA" w:rsidRPr="00215BBA" w:rsidRDefault="0D2D46EA" w:rsidP="34B04B34">
      <w:pPr>
        <w:jc w:val="center"/>
        <w:rPr>
          <w:rFonts w:ascii="Times New Roman" w:eastAsia="Helvetica" w:hAnsi="Times New Roman" w:cs="Times New Roman"/>
          <w:b/>
          <w:bCs/>
          <w:color w:val="FB0007"/>
          <w:sz w:val="52"/>
          <w:szCs w:val="52"/>
        </w:rPr>
      </w:pPr>
      <w:r w:rsidRPr="00215BBA">
        <w:rPr>
          <w:rFonts w:ascii="Times New Roman" w:eastAsia="Helvetica" w:hAnsi="Times New Roman" w:cs="Times New Roman"/>
          <w:b/>
          <w:bCs/>
          <w:color w:val="FB0007"/>
          <w:sz w:val="52"/>
          <w:szCs w:val="52"/>
        </w:rPr>
        <w:t>ESAME PYTHON</w:t>
      </w:r>
    </w:p>
    <w:p w14:paraId="30A69D6B" w14:textId="0BC88E37" w:rsidR="0D2D46EA" w:rsidRPr="00215BBA" w:rsidRDefault="0D2D46EA">
      <w:pPr>
        <w:rPr>
          <w:rFonts w:ascii="Times New Roman" w:hAnsi="Times New Roman" w:cs="Times New Roman"/>
        </w:rPr>
      </w:pPr>
      <w:r w:rsidRPr="00215BBA">
        <w:rPr>
          <w:rFonts w:ascii="Times New Roman" w:eastAsia="Helvetica" w:hAnsi="Times New Roman" w:cs="Times New Roman"/>
          <w:color w:val="FB0007"/>
          <w:sz w:val="31"/>
          <w:szCs w:val="31"/>
        </w:rPr>
        <w:t xml:space="preserve"> </w:t>
      </w:r>
    </w:p>
    <w:p w14:paraId="3DD242FA" w14:textId="77777777" w:rsidR="00155874" w:rsidRPr="00215BBA" w:rsidRDefault="00155874" w:rsidP="00215BBA">
      <w:pPr>
        <w:jc w:val="center"/>
        <w:rPr>
          <w:rFonts w:ascii="Times New Roman" w:eastAsia="Helvetica" w:hAnsi="Times New Roman" w:cs="Times New Roman"/>
          <w:color w:val="000000" w:themeColor="text1"/>
          <w:sz w:val="32"/>
          <w:szCs w:val="32"/>
        </w:rPr>
      </w:pPr>
      <w:r w:rsidRPr="00215BBA">
        <w:rPr>
          <w:rFonts w:ascii="Times New Roman" w:eastAsia="Helvetica" w:hAnsi="Times New Roman" w:cs="Times New Roman"/>
          <w:b/>
          <w:bCs/>
          <w:color w:val="000000" w:themeColor="text1"/>
          <w:sz w:val="32"/>
          <w:szCs w:val="32"/>
        </w:rPr>
        <w:t>Documentazione di progetto</w:t>
      </w:r>
    </w:p>
    <w:p w14:paraId="6ACC11EF" w14:textId="5BF95C9A" w:rsidR="34B04B34" w:rsidRPr="00215BBA" w:rsidRDefault="34B04B34">
      <w:pPr>
        <w:rPr>
          <w:rFonts w:ascii="Times New Roman" w:hAnsi="Times New Roman" w:cs="Times New Roman"/>
        </w:rPr>
      </w:pPr>
    </w:p>
    <w:p w14:paraId="6757955D" w14:textId="77777777" w:rsidR="00577EA4" w:rsidRPr="00215BBA" w:rsidRDefault="00577EA4" w:rsidP="34B04B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1E4F67" w14:textId="77777777" w:rsidR="00577EA4" w:rsidRPr="00215BBA" w:rsidRDefault="00577EA4" w:rsidP="34B04B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997060" w14:textId="77777777" w:rsidR="00577EA4" w:rsidRPr="00215BBA" w:rsidRDefault="00577EA4" w:rsidP="34B04B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79F603" w14:textId="77777777" w:rsidR="00577EA4" w:rsidRPr="00215BBA" w:rsidRDefault="00577EA4" w:rsidP="34B04B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D7D9BC" w14:textId="77777777" w:rsidR="00577EA4" w:rsidRPr="00215BBA" w:rsidRDefault="00577EA4" w:rsidP="34B04B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964551" w14:textId="77777777" w:rsidR="00577EA4" w:rsidRPr="00215BBA" w:rsidRDefault="00577EA4" w:rsidP="34B04B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FC0FA0" w14:textId="77777777" w:rsidR="00577EA4" w:rsidRPr="00215BBA" w:rsidRDefault="00577EA4" w:rsidP="34B04B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0AFFA5" w14:textId="77777777" w:rsidR="00215BBA" w:rsidRPr="00215BBA" w:rsidRDefault="00215BBA" w:rsidP="34B04B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BF0541" w14:textId="77777777" w:rsidR="000E53CD" w:rsidRDefault="000E53CD" w:rsidP="34B04B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5F3256" w14:textId="69A97A20" w:rsidR="20E788D9" w:rsidRPr="00215BBA" w:rsidRDefault="20E788D9" w:rsidP="34B04B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15BB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INDICE </w:t>
      </w:r>
    </w:p>
    <w:p w14:paraId="33383B03" w14:textId="6DC63688" w:rsidR="000E53CD" w:rsidRPr="000E53CD" w:rsidRDefault="00215BBA" w:rsidP="000E53C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3CD">
        <w:rPr>
          <w:rFonts w:ascii="Times New Roman" w:eastAsiaTheme="minorEastAsia" w:hAnsi="Times New Roman" w:cs="Times New Roman"/>
          <w:sz w:val="32"/>
          <w:szCs w:val="32"/>
        </w:rPr>
        <w:t>I</w:t>
      </w:r>
      <w:r w:rsidR="20E788D9" w:rsidRPr="000E53CD">
        <w:rPr>
          <w:rFonts w:ascii="Times New Roman" w:eastAsiaTheme="minorEastAsia" w:hAnsi="Times New Roman" w:cs="Times New Roman"/>
          <w:sz w:val="32"/>
          <w:szCs w:val="32"/>
        </w:rPr>
        <w:t xml:space="preserve">ntroduzione </w:t>
      </w:r>
    </w:p>
    <w:p w14:paraId="6826F57E" w14:textId="77777777" w:rsidR="000E53CD" w:rsidRPr="000E53CD" w:rsidRDefault="000E53CD" w:rsidP="000E53CD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29570C82" w14:textId="4F7A8342" w:rsidR="20E788D9" w:rsidRPr="00215BBA" w:rsidRDefault="00D70C5F" w:rsidP="34B04B3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15BBA">
        <w:rPr>
          <w:rFonts w:ascii="Times New Roman" w:eastAsiaTheme="minorEastAsia" w:hAnsi="Times New Roman" w:cs="Times New Roman"/>
          <w:sz w:val="32"/>
          <w:szCs w:val="32"/>
        </w:rPr>
        <w:t xml:space="preserve">Script per la creazione degli Oggetti </w:t>
      </w:r>
    </w:p>
    <w:p w14:paraId="6C054955" w14:textId="77777777" w:rsidR="00B3107B" w:rsidRPr="00215BBA" w:rsidRDefault="00B3107B" w:rsidP="00B3107B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50661B23" w14:textId="2F63CCC0" w:rsidR="00B06704" w:rsidRPr="00215BBA" w:rsidRDefault="00D70C5F" w:rsidP="00F2573C">
      <w:pPr>
        <w:pStyle w:val="Paragrafoelenco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15BBA">
        <w:rPr>
          <w:rFonts w:ascii="Times New Roman" w:eastAsiaTheme="minorEastAsia" w:hAnsi="Times New Roman" w:cs="Times New Roman"/>
          <w:sz w:val="32"/>
          <w:szCs w:val="32"/>
        </w:rPr>
        <w:t xml:space="preserve">Script principale </w:t>
      </w:r>
      <w:r w:rsidR="000E53CD">
        <w:rPr>
          <w:rFonts w:ascii="Times New Roman" w:eastAsiaTheme="minorEastAsia" w:hAnsi="Times New Roman" w:cs="Times New Roman"/>
          <w:sz w:val="32"/>
          <w:szCs w:val="32"/>
        </w:rPr>
        <w:t>per la creazione delle varie funzioni</w:t>
      </w:r>
    </w:p>
    <w:p w14:paraId="065E617B" w14:textId="2E8E1FA2" w:rsidR="000E53CD" w:rsidRPr="000E53CD" w:rsidRDefault="000E53CD" w:rsidP="00B0670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Funzione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createDb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356A0678" w14:textId="617FFEC9" w:rsidR="00B06704" w:rsidRPr="00215BBA" w:rsidRDefault="000E53CD" w:rsidP="00B0670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unzione “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def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 xml:space="preserve"> esegui” </w:t>
      </w:r>
    </w:p>
    <w:p w14:paraId="39F040D3" w14:textId="584E1575" w:rsidR="00B06704" w:rsidRPr="00215BBA" w:rsidRDefault="000E53CD" w:rsidP="00B0670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unzione “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def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 xml:space="preserve"> estrazione” </w:t>
      </w:r>
    </w:p>
    <w:p w14:paraId="12312FF4" w14:textId="1DCCB527" w:rsidR="00B06704" w:rsidRPr="00215BBA" w:rsidRDefault="000E53CD" w:rsidP="00B0670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unzione “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def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id_generator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”</w:t>
      </w:r>
    </w:p>
    <w:p w14:paraId="224CE63C" w14:textId="446081CB" w:rsidR="00155874" w:rsidRPr="00215BBA" w:rsidRDefault="000E53CD" w:rsidP="0015587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unzione “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def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add_general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”</w:t>
      </w:r>
    </w:p>
    <w:p w14:paraId="4A572315" w14:textId="14FEBBF3" w:rsidR="00D70C5F" w:rsidRPr="00215BBA" w:rsidRDefault="000E53CD" w:rsidP="0015587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unzione “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def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delete_general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”</w:t>
      </w:r>
    </w:p>
    <w:p w14:paraId="4514B7CA" w14:textId="5A41D88C" w:rsidR="00D70C5F" w:rsidRPr="00215BBA" w:rsidRDefault="000E53CD" w:rsidP="0015587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unzione “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def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ricerca_libro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”</w:t>
      </w:r>
    </w:p>
    <w:p w14:paraId="1E4F3680" w14:textId="2044C77C" w:rsidR="00D70C5F" w:rsidRPr="00215BBA" w:rsidRDefault="000E53CD" w:rsidP="0015587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unzione “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def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 xml:space="preserve"> ritardi”</w:t>
      </w:r>
    </w:p>
    <w:p w14:paraId="54EAF302" w14:textId="3055AAA3" w:rsidR="00D70C5F" w:rsidRPr="00215BBA" w:rsidRDefault="000E53CD" w:rsidP="0015587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unzione “</w:t>
      </w:r>
      <w:proofErr w:type="spellStart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>def</w:t>
      </w:r>
      <w:proofErr w:type="spellEnd"/>
      <w:r w:rsidR="00D70C5F" w:rsidRPr="00215BBA">
        <w:rPr>
          <w:rFonts w:ascii="Times New Roman" w:eastAsiaTheme="minorEastAsia" w:hAnsi="Times New Roman" w:cs="Times New Roman"/>
          <w:sz w:val="28"/>
          <w:szCs w:val="28"/>
        </w:rPr>
        <w:t xml:space="preserve"> prestito”</w:t>
      </w:r>
    </w:p>
    <w:p w14:paraId="75AC63DE" w14:textId="77777777" w:rsidR="00B3107B" w:rsidRPr="00215BBA" w:rsidRDefault="00B3107B" w:rsidP="00B3107B">
      <w:pPr>
        <w:pStyle w:val="Paragrafoelenco"/>
        <w:ind w:left="1440"/>
        <w:rPr>
          <w:rFonts w:ascii="Times New Roman" w:hAnsi="Times New Roman" w:cs="Times New Roman"/>
          <w:sz w:val="32"/>
          <w:szCs w:val="32"/>
        </w:rPr>
      </w:pPr>
    </w:p>
    <w:p w14:paraId="600E6A9A" w14:textId="5AFF89F9" w:rsidR="20E788D9" w:rsidRPr="00215BBA" w:rsidRDefault="00D70C5F" w:rsidP="34B04B3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15BBA">
        <w:rPr>
          <w:rFonts w:ascii="Times New Roman" w:eastAsiaTheme="minorEastAsia" w:hAnsi="Times New Roman" w:cs="Times New Roman"/>
          <w:sz w:val="32"/>
          <w:szCs w:val="32"/>
        </w:rPr>
        <w:t>Main</w:t>
      </w:r>
      <w:proofErr w:type="spellEnd"/>
      <w:r w:rsidRPr="00215BBA">
        <w:rPr>
          <w:rFonts w:ascii="Times New Roman" w:eastAsiaTheme="minorEastAsia" w:hAnsi="Times New Roman" w:cs="Times New Roman"/>
          <w:sz w:val="32"/>
          <w:szCs w:val="32"/>
        </w:rPr>
        <w:t xml:space="preserve"> Menu</w:t>
      </w:r>
      <w:r w:rsidR="000E53CD">
        <w:rPr>
          <w:rFonts w:ascii="Times New Roman" w:eastAsiaTheme="minorEastAsia" w:hAnsi="Times New Roman" w:cs="Times New Roman"/>
          <w:sz w:val="32"/>
          <w:szCs w:val="32"/>
        </w:rPr>
        <w:t xml:space="preserve"> Principale</w:t>
      </w:r>
    </w:p>
    <w:p w14:paraId="23DDB58E" w14:textId="641D4D20" w:rsidR="00D70C5F" w:rsidRPr="00215BBA" w:rsidRDefault="00C61B99" w:rsidP="00D70C5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sz w:val="28"/>
          <w:szCs w:val="28"/>
        </w:rPr>
        <w:t>Menu Autore</w:t>
      </w:r>
    </w:p>
    <w:p w14:paraId="4C056136" w14:textId="3A56627B" w:rsidR="00C61B99" w:rsidRPr="00215BBA" w:rsidRDefault="00C61B99" w:rsidP="00D70C5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sz w:val="28"/>
          <w:szCs w:val="28"/>
        </w:rPr>
        <w:t>Menu Categoria</w:t>
      </w:r>
    </w:p>
    <w:p w14:paraId="1F0CD809" w14:textId="45A3618A" w:rsidR="00C61B99" w:rsidRPr="00215BBA" w:rsidRDefault="00C61B99" w:rsidP="00D70C5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sz w:val="28"/>
          <w:szCs w:val="28"/>
        </w:rPr>
        <w:t>Menu Libro</w:t>
      </w:r>
    </w:p>
    <w:p w14:paraId="27E1CDD1" w14:textId="12EEF70C" w:rsidR="00C61B99" w:rsidRPr="00215BBA" w:rsidRDefault="00C61B99" w:rsidP="00D70C5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5BBA">
        <w:rPr>
          <w:rFonts w:ascii="Times New Roman" w:hAnsi="Times New Roman" w:cs="Times New Roman"/>
          <w:sz w:val="28"/>
          <w:szCs w:val="28"/>
        </w:rPr>
        <w:t>Menu Prestito</w:t>
      </w:r>
    </w:p>
    <w:p w14:paraId="74884912" w14:textId="6604E049" w:rsidR="00C61B99" w:rsidRPr="00215BBA" w:rsidRDefault="00C61B99" w:rsidP="00D70C5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5BBA">
        <w:rPr>
          <w:rFonts w:ascii="Times New Roman" w:hAnsi="Times New Roman" w:cs="Times New Roman"/>
          <w:sz w:val="28"/>
          <w:szCs w:val="28"/>
        </w:rPr>
        <w:t>Menu Ricerca</w:t>
      </w:r>
    </w:p>
    <w:p w14:paraId="504C7ED9" w14:textId="71802CDD" w:rsidR="00C61B99" w:rsidRPr="00215BBA" w:rsidRDefault="00C61B99" w:rsidP="00D70C5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5BBA">
        <w:rPr>
          <w:rFonts w:ascii="Times New Roman" w:hAnsi="Times New Roman" w:cs="Times New Roman"/>
          <w:sz w:val="28"/>
          <w:szCs w:val="28"/>
        </w:rPr>
        <w:t>Menu Utente</w:t>
      </w:r>
    </w:p>
    <w:p w14:paraId="5D4605CE" w14:textId="77777777" w:rsidR="00B3107B" w:rsidRPr="00215BBA" w:rsidRDefault="00B3107B" w:rsidP="00B3107B">
      <w:pPr>
        <w:pStyle w:val="Paragrafoelenco"/>
        <w:ind w:left="1440"/>
        <w:rPr>
          <w:rFonts w:ascii="Times New Roman" w:hAnsi="Times New Roman" w:cs="Times New Roman"/>
          <w:sz w:val="32"/>
          <w:szCs w:val="32"/>
        </w:rPr>
      </w:pPr>
    </w:p>
    <w:p w14:paraId="401382DF" w14:textId="018CA121" w:rsidR="20E788D9" w:rsidRPr="00215BBA" w:rsidRDefault="00C61B99" w:rsidP="34B04B3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15BBA">
        <w:rPr>
          <w:rFonts w:ascii="Times New Roman" w:eastAsiaTheme="minorEastAsia" w:hAnsi="Times New Roman" w:cs="Times New Roman"/>
          <w:sz w:val="32"/>
          <w:szCs w:val="32"/>
        </w:rPr>
        <w:t>Codici SQL</w:t>
      </w:r>
    </w:p>
    <w:p w14:paraId="0B0E0F70" w14:textId="5C4FB185" w:rsidR="00C61B99" w:rsidRPr="00215BBA" w:rsidRDefault="00C61B99" w:rsidP="00C61B9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sz w:val="28"/>
          <w:szCs w:val="28"/>
        </w:rPr>
        <w:t>Schema</w:t>
      </w:r>
    </w:p>
    <w:p w14:paraId="23C95811" w14:textId="55BB16B2" w:rsidR="00B3107B" w:rsidRPr="00215BBA" w:rsidRDefault="00C61B99" w:rsidP="00215BB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sz w:val="28"/>
          <w:szCs w:val="28"/>
        </w:rPr>
        <w:t>DML</w:t>
      </w:r>
    </w:p>
    <w:p w14:paraId="05627D8A" w14:textId="77777777" w:rsidR="00215BBA" w:rsidRPr="00215BBA" w:rsidRDefault="00215BBA" w:rsidP="00215BBA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5BD1C17" w14:textId="26C6A248" w:rsidR="20E788D9" w:rsidRPr="00215BBA" w:rsidRDefault="000E53CD" w:rsidP="34B04B3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Extra</w:t>
      </w:r>
    </w:p>
    <w:p w14:paraId="322946BB" w14:textId="77777777" w:rsidR="00B3107B" w:rsidRPr="00215BBA" w:rsidRDefault="00B3107B" w:rsidP="00B3107B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338386C" w14:textId="4B848D53" w:rsidR="00C61B99" w:rsidRPr="00215BBA" w:rsidRDefault="000E53CD" w:rsidP="34B04B3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Conclusioni Personali</w:t>
      </w:r>
    </w:p>
    <w:p w14:paraId="1CD7D1C3" w14:textId="77777777" w:rsidR="00B3107B" w:rsidRPr="00215BBA" w:rsidRDefault="00B3107B" w:rsidP="00155874">
      <w:pPr>
        <w:rPr>
          <w:rFonts w:ascii="Times New Roman" w:hAnsi="Times New Roman" w:cs="Times New Roman"/>
        </w:rPr>
      </w:pPr>
    </w:p>
    <w:p w14:paraId="6F7D1051" w14:textId="77777777" w:rsidR="00577EA4" w:rsidRDefault="00577EA4" w:rsidP="00155874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5CA9AA7" w14:textId="77777777" w:rsidR="00215BBA" w:rsidRDefault="00215BBA" w:rsidP="00155874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89BA4A7" w14:textId="77777777" w:rsidR="00215BBA" w:rsidRPr="00215BBA" w:rsidRDefault="00215BBA" w:rsidP="00155874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222E906" w14:textId="2C394A1C" w:rsidR="0D2D46EA" w:rsidRPr="00215BBA" w:rsidRDefault="00155874" w:rsidP="00155874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215BBA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1. I</w:t>
      </w:r>
      <w:r w:rsidR="0D2D46EA" w:rsidRPr="00215BBA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ntroduzione </w:t>
      </w:r>
    </w:p>
    <w:p w14:paraId="6DB4290F" w14:textId="618476F0" w:rsidR="34B04B34" w:rsidRPr="00215BBA" w:rsidRDefault="34B04B34" w:rsidP="34B04B3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AF5748C" w14:textId="671CC187" w:rsidR="0D2D46EA" w:rsidRPr="00215BBA" w:rsidRDefault="00D86EF3" w:rsidP="34B04B3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L’intento del presente progetto è la realizzazione di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7685" w:rsidRPr="00215BBA">
        <w:rPr>
          <w:rFonts w:ascii="Times New Roman" w:eastAsiaTheme="minorEastAsia" w:hAnsi="Times New Roman" w:cs="Times New Roman"/>
          <w:sz w:val="24"/>
          <w:szCs w:val="24"/>
        </w:rPr>
        <w:t>un’applicazione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per la gestione di una biblioteca. Il software deve gestire per l’entità libro: la ricerca, il prestito, la restituzione, l’aggiunta, l’eliminazione e la modifica; per l’entità categoria: l’aggiunta e la cancellazione; per l’entità utente: l’aggiunta e la cancellazione. Dovrà anche gestire i prestiti in ritardo da parte del cliente </w:t>
      </w:r>
      <w:r w:rsidR="00987685" w:rsidRPr="00215BBA">
        <w:rPr>
          <w:rFonts w:ascii="Times New Roman" w:eastAsiaTheme="minorEastAsia" w:hAnsi="Times New Roman" w:cs="Times New Roman"/>
          <w:sz w:val="24"/>
          <w:szCs w:val="24"/>
        </w:rPr>
        <w:t>e dovrà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mostrare il catalogo dei libri presenti nel database.</w:t>
      </w:r>
    </w:p>
    <w:p w14:paraId="6D9A37D0" w14:textId="5C3F7675" w:rsidR="0D2D46EA" w:rsidRPr="00215BBA" w:rsidRDefault="0D2D46EA" w:rsidP="34B04B3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La base di dati conterrà tutte le informazioni riguardanti i libri gestiti dalla biblioteca, gli utenti e i prestiti, oltre alle entità autore e categoria. Il linguaggio di programmazione per questo tipo di progetto è Python e</w:t>
      </w:r>
      <w:r w:rsidR="27BDE9AE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27BDE9AE" w:rsidRPr="00215BBA">
        <w:rPr>
          <w:rFonts w:ascii="Times New Roman" w:eastAsiaTheme="minorEastAsia" w:hAnsi="Times New Roman" w:cs="Times New Roman"/>
          <w:sz w:val="24"/>
          <w:szCs w:val="24"/>
        </w:rPr>
        <w:t>SQLite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i</w:t>
      </w:r>
      <w:r w:rsidR="42BD9CD8" w:rsidRPr="00215BBA">
        <w:rPr>
          <w:rFonts w:ascii="Times New Roman" w:eastAsiaTheme="minorEastAsia" w:hAnsi="Times New Roman" w:cs="Times New Roman"/>
          <w:sz w:val="24"/>
          <w:szCs w:val="24"/>
        </w:rPr>
        <w:t>l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data base</w:t>
      </w:r>
      <w:r w:rsidR="6D235B82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7685" w:rsidRPr="00215BBA">
        <w:rPr>
          <w:rFonts w:ascii="Times New Roman" w:eastAsiaTheme="minorEastAsia" w:hAnsi="Times New Roman" w:cs="Times New Roman"/>
          <w:sz w:val="24"/>
          <w:szCs w:val="24"/>
        </w:rPr>
        <w:t>utilizzato.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I dati sono stati gestiti con l’utilizzo delle classi per la parte di programmazione invece i dati persistenti sono stati gestiti, come già citato sopra, da un database.</w:t>
      </w:r>
    </w:p>
    <w:p w14:paraId="31EDA077" w14:textId="3343DCEC" w:rsidR="34B04B34" w:rsidRPr="00215BBA" w:rsidRDefault="34B04B34" w:rsidP="34B04B3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15BBA">
        <w:rPr>
          <w:rFonts w:ascii="Times New Roman" w:hAnsi="Times New Roman" w:cs="Times New Roman"/>
        </w:rPr>
        <w:br/>
      </w:r>
      <w:r w:rsidR="00155874" w:rsidRPr="00215BBA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2. </w:t>
      </w:r>
      <w:r w:rsidR="00987685" w:rsidRPr="00215BBA">
        <w:rPr>
          <w:rFonts w:ascii="Times New Roman" w:eastAsiaTheme="minorEastAsia" w:hAnsi="Times New Roman" w:cs="Times New Roman"/>
          <w:b/>
          <w:bCs/>
          <w:sz w:val="32"/>
          <w:szCs w:val="32"/>
        </w:rPr>
        <w:t>Script per la creazione degli Oggetti</w:t>
      </w:r>
    </w:p>
    <w:p w14:paraId="799BC7A6" w14:textId="77777777" w:rsidR="0005613B" w:rsidRPr="00215BBA" w:rsidRDefault="0005613B" w:rsidP="34B04B3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EDD46C" w14:textId="23775B61" w:rsidR="0D2D46EA" w:rsidRDefault="00D86EF3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Al fine di ottenere una prima visione 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per la creazione d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ella struttura della biblioteca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abbiamo deciso di implementare questo progetto attraverso l’utilizzo degli oggetti in Python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. Quest’ultimi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ci permettono 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di raggruppare variabili e funzioni in maniera logica e riutilizzabile</w:t>
      </w:r>
      <w:r w:rsidR="5AD61580" w:rsidRPr="00215BB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17E25EF0" w:rsidRPr="00215BBA">
        <w:rPr>
          <w:rFonts w:ascii="Times New Roman" w:eastAsiaTheme="minorEastAsia" w:hAnsi="Times New Roman" w:cs="Times New Roman"/>
          <w:sz w:val="24"/>
          <w:szCs w:val="24"/>
        </w:rPr>
        <w:t>consentendo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di gestire progetti in modo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semplice. </w:t>
      </w:r>
      <w:proofErr w:type="gramStart"/>
      <w:r w:rsidRPr="00215BBA">
        <w:rPr>
          <w:rFonts w:ascii="Times New Roman" w:eastAsiaTheme="minorEastAsia" w:hAnsi="Times New Roman" w:cs="Times New Roman"/>
          <w:sz w:val="24"/>
          <w:szCs w:val="24"/>
        </w:rPr>
        <w:t>Infatti</w:t>
      </w:r>
      <w:proofErr w:type="gram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abbiamo definito diverse classi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tra cui “class libro” e </w:t>
      </w:r>
      <w:r w:rsidR="0D2D46EA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“class persona”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; </w:t>
      </w:r>
      <w:r w:rsidR="0D2D46EA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quest’ultima 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è la classe padre di “class utente” e “class autore” che sono le classi figlie. Tutte le classi saranno precedute dal me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todo speciale “__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init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__” che 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consente di inizializzare gli attributi della classe.</w:t>
      </w:r>
    </w:p>
    <w:p w14:paraId="1608660C" w14:textId="77777777" w:rsidR="00215BBA" w:rsidRPr="00215BBA" w:rsidRDefault="00215BBA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00636F" w14:textId="0E7770A3" w:rsidR="0005613B" w:rsidRPr="00215BBA" w:rsidRDefault="00215BBA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1728D258" wp14:editId="141A2521">
            <wp:extent cx="4229100" cy="3154723"/>
            <wp:effectExtent l="0" t="0" r="0" b="762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188" cy="31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312D" w14:textId="4F59F47E" w:rsidR="0005613B" w:rsidRPr="00215BBA" w:rsidRDefault="0005613B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[Screen class persona, utente, autore]</w:t>
      </w:r>
    </w:p>
    <w:p w14:paraId="76587CF5" w14:textId="7ABCD0BD" w:rsidR="0005613B" w:rsidRPr="00215BBA" w:rsidRDefault="0005613B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38A0D3BA" wp14:editId="782F071B">
            <wp:extent cx="4671060" cy="1176304"/>
            <wp:effectExtent l="0" t="0" r="0" b="5080"/>
            <wp:docPr id="2" name="Immagine 2" descr="Immagine che contiene testo, interni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interni, schermo, screenshot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417" cy="11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59C1" w14:textId="30B1A488" w:rsidR="0D2D46EA" w:rsidRPr="00215BBA" w:rsidRDefault="0D2D46EA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[Screen </w:t>
      </w:r>
      <w:r w:rsidR="0005613B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class libro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]</w:t>
      </w:r>
    </w:p>
    <w:p w14:paraId="6792ED97" w14:textId="12670299" w:rsidR="34B04B34" w:rsidRPr="00215BBA" w:rsidRDefault="34B04B34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3378AA" w14:textId="77777777" w:rsidR="0005613B" w:rsidRPr="00215BBA" w:rsidRDefault="0005613B" w:rsidP="34B04B34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C32E26B" w14:textId="4F823154" w:rsidR="34B04B34" w:rsidRPr="00215BBA" w:rsidRDefault="00155874" w:rsidP="34B04B34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215BBA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3. </w:t>
      </w:r>
      <w:r w:rsidR="0005613B" w:rsidRPr="00215BBA">
        <w:rPr>
          <w:rFonts w:ascii="Times New Roman" w:eastAsiaTheme="minorEastAsia" w:hAnsi="Times New Roman" w:cs="Times New Roman"/>
          <w:b/>
          <w:bCs/>
          <w:sz w:val="32"/>
          <w:szCs w:val="32"/>
        </w:rPr>
        <w:t>Script principale</w:t>
      </w:r>
      <w:r w:rsidRPr="00215BBA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 w:rsidR="000E53CD">
        <w:rPr>
          <w:rFonts w:ascii="Times New Roman" w:eastAsiaTheme="minorEastAsia" w:hAnsi="Times New Roman" w:cs="Times New Roman"/>
          <w:b/>
          <w:bCs/>
          <w:sz w:val="32"/>
          <w:szCs w:val="32"/>
        </w:rPr>
        <w:t>per la creazione delle varie funzioni</w:t>
      </w:r>
    </w:p>
    <w:p w14:paraId="3167E531" w14:textId="77777777" w:rsidR="005A55D5" w:rsidRPr="00215BBA" w:rsidRDefault="005A55D5" w:rsidP="34B04B34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5D4E9C5" w14:textId="5FC44EBF" w:rsidR="0D2D46EA" w:rsidRPr="00215BBA" w:rsidRDefault="0D2D46EA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Come prima cosa abbiamo importato gli script</w:t>
      </w:r>
      <w:r w:rsidR="00D86EF3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“</w:t>
      </w:r>
      <w:proofErr w:type="spellStart"/>
      <w:r w:rsidR="00D86EF3" w:rsidRPr="00215BBA">
        <w:rPr>
          <w:rFonts w:ascii="Times New Roman" w:eastAsiaTheme="minorEastAsia" w:hAnsi="Times New Roman" w:cs="Times New Roman"/>
          <w:sz w:val="24"/>
          <w:szCs w:val="24"/>
        </w:rPr>
        <w:t>add_general</w:t>
      </w:r>
      <w:proofErr w:type="spellEnd"/>
      <w:r w:rsidR="00D86EF3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” e “oggetti”. Successivamente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abbiamo descritto </w:t>
      </w:r>
      <w:r w:rsidR="51FE3C1E" w:rsidRPr="00215BBA">
        <w:rPr>
          <w:rFonts w:ascii="Times New Roman" w:eastAsiaTheme="minorEastAsia" w:hAnsi="Times New Roman" w:cs="Times New Roman"/>
          <w:sz w:val="24"/>
          <w:szCs w:val="24"/>
        </w:rPr>
        <w:t>il compito di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ogni funzione presente nel progetto</w:t>
      </w:r>
      <w:r w:rsidR="00D86EF3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77D35E8B" w:rsidRPr="00215BBA">
        <w:rPr>
          <w:rFonts w:ascii="Times New Roman" w:eastAsiaTheme="minorEastAsia" w:hAnsi="Times New Roman" w:cs="Times New Roman"/>
          <w:sz w:val="24"/>
          <w:szCs w:val="24"/>
        </w:rPr>
        <w:t>che verrà richiamata quando necessario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9E193D0" w14:textId="06195C9E" w:rsidR="002E2DAA" w:rsidRPr="00215BBA" w:rsidRDefault="0D2D46EA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Abbiamo </w:t>
      </w:r>
      <w:r w:rsidR="0005613B" w:rsidRPr="00215BBA">
        <w:rPr>
          <w:rFonts w:ascii="Times New Roman" w:eastAsiaTheme="minorEastAsia" w:hAnsi="Times New Roman" w:cs="Times New Roman"/>
          <w:sz w:val="24"/>
          <w:szCs w:val="24"/>
        </w:rPr>
        <w:t>documentato: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6BF222" w14:textId="65007B4A" w:rsidR="000B60B8" w:rsidRPr="00215BBA" w:rsidRDefault="002E2DAA" w:rsidP="00577EA4">
      <w:pPr>
        <w:pStyle w:val="Paragrafoelenco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La funzione “</w:t>
      </w:r>
      <w:proofErr w:type="spellStart"/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createDb</w:t>
      </w:r>
      <w:proofErr w:type="spellEnd"/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-&gt; </w:t>
      </w:r>
      <w:r w:rsidR="00577EA4" w:rsidRPr="00215BBA">
        <w:rPr>
          <w:rFonts w:ascii="Times New Roman" w:eastAsiaTheme="minorEastAsia" w:hAnsi="Times New Roman" w:cs="Times New Roman"/>
          <w:sz w:val="24"/>
          <w:szCs w:val="24"/>
        </w:rPr>
        <w:t>È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la funzione che crea</w:t>
      </w:r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il</w:t>
      </w:r>
      <w:r w:rsidR="007977A7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data base su </w:t>
      </w:r>
      <w:proofErr w:type="spellStart"/>
      <w:r w:rsidR="007977A7" w:rsidRPr="00215BBA">
        <w:rPr>
          <w:rFonts w:ascii="Times New Roman" w:eastAsiaTheme="minorEastAsia" w:hAnsi="Times New Roman" w:cs="Times New Roman"/>
          <w:sz w:val="24"/>
          <w:szCs w:val="24"/>
        </w:rPr>
        <w:t>SQLite</w:t>
      </w:r>
      <w:proofErr w:type="spellEnd"/>
      <w:r w:rsidR="007977A7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grazie ai seguenti</w:t>
      </w:r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script</w:t>
      </w:r>
      <w:r w:rsidR="007977A7" w:rsidRPr="00215BB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‘</w:t>
      </w:r>
      <w:proofErr w:type="spellStart"/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>biblioteca.sql</w:t>
      </w:r>
      <w:proofErr w:type="spellEnd"/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7977A7" w:rsidRPr="00215BB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che crea </w:t>
      </w:r>
      <w:r w:rsidR="007977A7" w:rsidRPr="00215BBA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>o schema</w:t>
      </w:r>
      <w:r w:rsidR="007977A7" w:rsidRPr="00215BBA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e ‘</w:t>
      </w:r>
      <w:proofErr w:type="spellStart"/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>dml_biblioteca.sql</w:t>
      </w:r>
      <w:proofErr w:type="spellEnd"/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>’ che popola il data base appena creato. In questa funzione è presen</w:t>
      </w:r>
      <w:r w:rsidR="00D86EF3" w:rsidRPr="00215BBA">
        <w:rPr>
          <w:rFonts w:ascii="Times New Roman" w:eastAsiaTheme="minorEastAsia" w:hAnsi="Times New Roman" w:cs="Times New Roman"/>
          <w:sz w:val="24"/>
          <w:szCs w:val="24"/>
        </w:rPr>
        <w:t>te la ‘with’, grazie alla quale è possibile evitare</w:t>
      </w:r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di so</w:t>
      </w:r>
      <w:r w:rsidR="00D86EF3" w:rsidRPr="00215BBA">
        <w:rPr>
          <w:rFonts w:ascii="Times New Roman" w:eastAsiaTheme="minorEastAsia" w:hAnsi="Times New Roman" w:cs="Times New Roman"/>
          <w:sz w:val="24"/>
          <w:szCs w:val="24"/>
        </w:rPr>
        <w:t>vrascrivere il data base se questo</w:t>
      </w:r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esis</w:t>
      </w:r>
      <w:r w:rsidR="00D86EF3" w:rsidRPr="00215BBA">
        <w:rPr>
          <w:rFonts w:ascii="Times New Roman" w:eastAsiaTheme="minorEastAsia" w:hAnsi="Times New Roman" w:cs="Times New Roman"/>
          <w:sz w:val="24"/>
          <w:szCs w:val="24"/>
        </w:rPr>
        <w:t>te già.</w:t>
      </w:r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D86EF3" w:rsidRPr="00215BBA">
        <w:rPr>
          <w:rFonts w:ascii="Times New Roman" w:eastAsiaTheme="minorEastAsia" w:hAnsi="Times New Roman" w:cs="Times New Roman"/>
          <w:sz w:val="24"/>
          <w:szCs w:val="24"/>
        </w:rPr>
        <w:t>Infatti</w:t>
      </w:r>
      <w:proofErr w:type="gramEnd"/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mi solleverà un’eccezione con scritto</w:t>
      </w:r>
      <w:r w:rsidR="00D86EF3" w:rsidRPr="00215BB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0B60B8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“il database esiste, si suppone che esista anche lo schema”.</w:t>
      </w:r>
    </w:p>
    <w:p w14:paraId="34642C0C" w14:textId="77777777" w:rsidR="00215BBA" w:rsidRDefault="00B3107B" w:rsidP="00215BB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3A464C67" wp14:editId="071E0BC7">
            <wp:extent cx="2982860" cy="3429000"/>
            <wp:effectExtent l="0" t="0" r="8255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414" cy="343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749" w14:textId="1602D86B" w:rsidR="006D4B51" w:rsidRPr="00215BBA" w:rsidRDefault="000B60B8" w:rsidP="00215BB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[Screen c</w:t>
      </w:r>
      <w:r w:rsidR="00B3107B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onnessione con il database </w:t>
      </w:r>
      <w:proofErr w:type="spellStart"/>
      <w:r w:rsidR="00B3107B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SQLite</w:t>
      </w:r>
      <w:proofErr w:type="spellEnd"/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]</w:t>
      </w:r>
    </w:p>
    <w:p w14:paraId="091185B8" w14:textId="411A8968" w:rsidR="0D2D46EA" w:rsidRPr="00215BBA" w:rsidRDefault="0D2D46EA" w:rsidP="00D70C5F">
      <w:pPr>
        <w:pStyle w:val="Paragrafoelenco"/>
        <w:numPr>
          <w:ilvl w:val="0"/>
          <w:numId w:val="12"/>
        </w:num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La funzione </w:t>
      </w:r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“</w:t>
      </w:r>
      <w:proofErr w:type="spellStart"/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def</w:t>
      </w:r>
      <w:proofErr w:type="spellEnd"/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esegui</w:t>
      </w:r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—&gt; </w:t>
      </w:r>
      <w:r w:rsidR="7E39F4EF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Tramite il parametro “</w:t>
      </w:r>
      <w:proofErr w:type="spellStart"/>
      <w:r w:rsidR="7E39F4EF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conn</w:t>
      </w:r>
      <w:proofErr w:type="spellEnd"/>
      <w:r w:rsidR="7E39F4EF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” ci crea un cursore e ci consente di e</w:t>
      </w:r>
      <w:r w:rsidR="00D86EF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seguire query verso il database. P</w:t>
      </w:r>
      <w:r w:rsidR="7E39F4EF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er cautelarci da eventuali errori imprevisti</w:t>
      </w:r>
      <w:r w:rsidR="00D86EF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="7E39F4EF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che potrebbero impedirci di chiudere la risorsa correttamente</w:t>
      </w:r>
      <w:r w:rsidR="00D86EF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="7E39F4EF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usiamo</w:t>
      </w:r>
      <w:r w:rsidR="00D86EF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invece</w:t>
      </w:r>
      <w:r w:rsidR="7E39F4EF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il comando “with”. Come ul</w:t>
      </w:r>
      <w:r w:rsidR="00D86EF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timo comando della funzione è presente </w:t>
      </w:r>
      <w:r w:rsidR="7E39F4EF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il “</w:t>
      </w:r>
      <w:proofErr w:type="spellStart"/>
      <w:r w:rsidR="0005613B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fetchall</w:t>
      </w:r>
      <w:proofErr w:type="spellEnd"/>
      <w:r w:rsidR="0005613B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r w:rsidR="7E39F4EF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)” che ci restituisce tutte l</w:t>
      </w:r>
      <w:r w:rsidR="007D4E34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 righe come un elenco di </w:t>
      </w:r>
      <w:proofErr w:type="spellStart"/>
      <w:r w:rsidR="007D4E34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tuple</w:t>
      </w:r>
      <w:proofErr w:type="spellEnd"/>
      <w:r w:rsidR="007D4E34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7E39F4EF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7D4E34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="00D86EF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el caso in cui non ci siano </w:t>
      </w:r>
      <w:r w:rsidR="007D4E34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record da recuperare</w:t>
      </w:r>
      <w:r w:rsidR="7E39F4EF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viene restituito un elenco vuoto. </w:t>
      </w:r>
    </w:p>
    <w:p w14:paraId="09F42232" w14:textId="09F42B27" w:rsidR="0005613B" w:rsidRPr="00215BBA" w:rsidRDefault="005A55D5" w:rsidP="34B04B34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it-IT"/>
        </w:rPr>
        <w:drawing>
          <wp:inline distT="0" distB="0" distL="0" distR="0" wp14:anchorId="772830B6" wp14:editId="39571E1C">
            <wp:extent cx="5240020" cy="845747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7"/>
                    <a:stretch/>
                  </pic:blipFill>
                  <pic:spPr bwMode="auto">
                    <a:xfrm>
                      <a:off x="0" y="0"/>
                      <a:ext cx="5270322" cy="850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86143" w14:textId="286B0A33" w:rsidR="7E39F4EF" w:rsidRPr="00215BBA" w:rsidRDefault="7E39F4EF" w:rsidP="34B04B34">
      <w:pPr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[</w:t>
      </w:r>
      <w:r w:rsidR="0005613B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cre</w:t>
      </w:r>
      <w:r w:rsidR="0005613B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n </w:t>
      </w:r>
      <w:r w:rsidR="0005613B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“</w:t>
      </w:r>
      <w:proofErr w:type="spellStart"/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def</w:t>
      </w:r>
      <w:proofErr w:type="spellEnd"/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esegui</w:t>
      </w:r>
      <w:r w:rsidR="0005613B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”</w:t>
      </w:r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]</w:t>
      </w:r>
    </w:p>
    <w:p w14:paraId="4BB089CA" w14:textId="1FE84EBD" w:rsidR="34B04B34" w:rsidRPr="00215BBA" w:rsidRDefault="34B04B34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EC717B" w14:textId="1C51B7F1" w:rsidR="0D2D46EA" w:rsidRPr="00215BBA" w:rsidRDefault="0D2D46EA" w:rsidP="00D70C5F">
      <w:pPr>
        <w:pStyle w:val="Paragrafoelenco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La funzione </w:t>
      </w:r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“</w:t>
      </w:r>
      <w:proofErr w:type="spellStart"/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def</w:t>
      </w:r>
      <w:proofErr w:type="spellEnd"/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estrazione</w:t>
      </w:r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—&gt; Estrae da una tabella del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db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, tutti gli elementi di una determinata colonna. Esempio</w:t>
      </w:r>
      <w:r w:rsidR="0005613B" w:rsidRPr="00215BBA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613B" w:rsidRPr="00215BBA">
        <w:rPr>
          <w:rFonts w:ascii="Times New Roman" w:eastAsiaTheme="minorEastAsia" w:hAnsi="Times New Roman" w:cs="Times New Roman"/>
          <w:sz w:val="24"/>
          <w:szCs w:val="24"/>
        </w:rPr>
        <w:t>estrazione (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"libro", "titolo")</w:t>
      </w:r>
    </w:p>
    <w:p w14:paraId="5F98F53C" w14:textId="4234BE9C" w:rsidR="0D2D46EA" w:rsidRPr="00215BBA" w:rsidRDefault="007D4E34" w:rsidP="00577EA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Il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primo parametro da passare è </w:t>
      </w:r>
      <w:r w:rsidR="183D5F79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il nome della 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tabella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3AED830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dove si inserisce il nome di una tabella dello schema del </w:t>
      </w:r>
      <w:proofErr w:type="spellStart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db</w:t>
      </w:r>
      <w:proofErr w:type="spellEnd"/>
      <w:r w:rsidR="5C4076CA" w:rsidRPr="00215BBA">
        <w:rPr>
          <w:rFonts w:ascii="Times New Roman" w:eastAsiaTheme="minorEastAsia" w:hAnsi="Times New Roman" w:cs="Times New Roman"/>
          <w:sz w:val="24"/>
          <w:szCs w:val="24"/>
        </w:rPr>
        <w:t>. Il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secondo parametro è</w:t>
      </w:r>
      <w:r w:rsidR="0005613B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la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colonna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dove si inserisce il nome di una colonna della tabella seguente. </w:t>
      </w:r>
      <w:proofErr w:type="gramStart"/>
      <w:r w:rsidR="0005613B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Alla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fine</w:t>
      </w:r>
      <w:proofErr w:type="gramEnd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ritornerà </w:t>
      </w:r>
      <w:proofErr w:type="spellStart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zz</w:t>
      </w:r>
      <w:proofErr w:type="spellEnd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che è una lista.</w:t>
      </w:r>
    </w:p>
    <w:p w14:paraId="43774C9A" w14:textId="77777777" w:rsidR="005A55D5" w:rsidRPr="00215BBA" w:rsidRDefault="005A55D5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320976" w14:textId="77777777" w:rsidR="005A55D5" w:rsidRPr="00215BBA" w:rsidRDefault="005A55D5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5B79AFA3" wp14:editId="008E2164">
            <wp:extent cx="5249380" cy="1066165"/>
            <wp:effectExtent l="0" t="0" r="8890" b="63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61"/>
                    <a:stretch/>
                  </pic:blipFill>
                  <pic:spPr bwMode="auto">
                    <a:xfrm>
                      <a:off x="0" y="0"/>
                      <a:ext cx="5277659" cy="107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D6341C" w14:textId="66A94111" w:rsidR="7EB9FD77" w:rsidRPr="00215BBA" w:rsidRDefault="7EB9FD77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[</w:t>
      </w:r>
      <w:r w:rsidR="0005613B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cre</w:t>
      </w:r>
      <w:r w:rsidR="0005613B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n </w:t>
      </w:r>
      <w:r w:rsidR="0005613B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“</w:t>
      </w:r>
      <w:proofErr w:type="spellStart"/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def</w:t>
      </w:r>
      <w:proofErr w:type="spellEnd"/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estrazione</w:t>
      </w:r>
      <w:r w:rsidR="0005613B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”</w:t>
      </w:r>
      <w:r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]</w:t>
      </w:r>
    </w:p>
    <w:p w14:paraId="09C5915F" w14:textId="7B669C16" w:rsidR="005A55D5" w:rsidRPr="00215BBA" w:rsidRDefault="005A55D5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7D5A13" w14:textId="6F00EDB6" w:rsidR="0D2D46EA" w:rsidRPr="00215BBA" w:rsidRDefault="0D2D46EA" w:rsidP="00D70C5F">
      <w:pPr>
        <w:pStyle w:val="Paragrafoelenco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La funzione </w:t>
      </w:r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“</w:t>
      </w:r>
      <w:proofErr w:type="spellStart"/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def</w:t>
      </w:r>
      <w:proofErr w:type="spellEnd"/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id_generator</w:t>
      </w:r>
      <w:proofErr w:type="spellEnd"/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—&gt; Genera una chiave id per le classi utente, libro, autore e categoria. </w:t>
      </w:r>
      <w:r w:rsidR="0005613B" w:rsidRPr="00215BBA">
        <w:rPr>
          <w:rFonts w:ascii="Times New Roman" w:eastAsiaTheme="minorEastAsia" w:hAnsi="Times New Roman" w:cs="Times New Roman"/>
          <w:sz w:val="24"/>
          <w:szCs w:val="24"/>
        </w:rPr>
        <w:t>La nuova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chiave si ottiene sommando la chiave massima di 1. I parametri passati sono: classe utente, classe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str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, classe Libro o classe autore. </w:t>
      </w:r>
      <w:r w:rsidR="33775148" w:rsidRPr="00215BBA"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itornerà come risultato un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idd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1A5BCED4" w:rsidRPr="00215BBA">
        <w:rPr>
          <w:rFonts w:ascii="Times New Roman" w:eastAsiaTheme="minorEastAsia" w:hAnsi="Times New Roman" w:cs="Times New Roman"/>
          <w:sz w:val="24"/>
          <w:szCs w:val="24"/>
        </w:rPr>
        <w:t>di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tipo intero</w:t>
      </w:r>
      <w:r w:rsidR="2AEA2AB4" w:rsidRPr="00215B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FAAD77" w14:textId="77777777" w:rsidR="00215BBA" w:rsidRDefault="005A55D5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75F94BC5" wp14:editId="1B54FA95">
            <wp:extent cx="4495800" cy="1689865"/>
            <wp:effectExtent l="0" t="0" r="0" b="571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69"/>
                    <a:stretch/>
                  </pic:blipFill>
                  <pic:spPr bwMode="auto">
                    <a:xfrm>
                      <a:off x="0" y="0"/>
                      <a:ext cx="4538114" cy="170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81F1A" w14:textId="261DE825" w:rsidR="0005613B" w:rsidRPr="00215BBA" w:rsidRDefault="0005613B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[Screen “</w:t>
      </w:r>
      <w:proofErr w:type="spellStart"/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id_generator</w:t>
      </w:r>
      <w:proofErr w:type="spellEnd"/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”]</w:t>
      </w:r>
    </w:p>
    <w:p w14:paraId="0C043F5D" w14:textId="00C115E1" w:rsidR="0D2D46EA" w:rsidRPr="00215BBA" w:rsidRDefault="0D2D46EA" w:rsidP="00D70C5F">
      <w:pPr>
        <w:pStyle w:val="Paragrafoelenco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La funzione </w:t>
      </w:r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“</w:t>
      </w:r>
      <w:proofErr w:type="spellStart"/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def</w:t>
      </w:r>
      <w:proofErr w:type="spellEnd"/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add_general</w:t>
      </w:r>
      <w:proofErr w:type="spellEnd"/>
      <w:r w:rsidR="0005613B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—&gt; </w:t>
      </w:r>
      <w:r w:rsidR="44B6E5C2" w:rsidRPr="00215BBA">
        <w:rPr>
          <w:rFonts w:ascii="Times New Roman" w:eastAsiaTheme="minorEastAsia" w:hAnsi="Times New Roman" w:cs="Times New Roman"/>
          <w:sz w:val="24"/>
          <w:szCs w:val="24"/>
        </w:rPr>
        <w:t>P</w:t>
      </w:r>
      <w:r w:rsidR="42C13E6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ermetterà di inserire l’utente, la categoria, il libro e l’autore attraverso le query in SQL, senza creare funzioni inutili </w:t>
      </w:r>
      <w:r w:rsidR="0FA4C59A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 </w:t>
      </w:r>
      <w:r w:rsidR="42C13E6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aggiunta. All’interno della funzione è presente la funzione “</w:t>
      </w:r>
      <w:proofErr w:type="spellStart"/>
      <w:r w:rsidR="42C13E6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id_generator</w:t>
      </w:r>
      <w:proofErr w:type="spellEnd"/>
      <w:r w:rsidR="42C13E6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” che creerà i vari identificatori degli oggetti.</w:t>
      </w:r>
      <w:r w:rsidR="41A0F465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La funzione </w:t>
      </w:r>
      <w:r w:rsidR="000E53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41A0F465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add_general</w:t>
      </w:r>
      <w:proofErr w:type="spellEnd"/>
      <w:r w:rsidR="000E53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”</w:t>
      </w:r>
      <w:r w:rsidR="41A0F465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segue le query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sql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di INSERT INTO per aggiungere un oggetto nel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db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che può essere libro, utente, categoria, autore. I parametri da passare sono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conn</w:t>
      </w:r>
      <w:proofErr w:type="spellEnd"/>
      <w:r w:rsidR="20F366FE" w:rsidRPr="00215BBA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cioè la connessione e l’oggetto scelto. Questa funzione restituirà la prima key generata di tipo intero</w:t>
      </w:r>
      <w:r w:rsidR="7D38C109" w:rsidRPr="00215B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36C45F" w14:textId="77777777" w:rsidR="006D4B51" w:rsidRPr="00215BBA" w:rsidRDefault="006D4B51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A65DFA" w14:textId="4766E22F" w:rsidR="7D38C109" w:rsidRPr="00215BBA" w:rsidRDefault="7D38C109" w:rsidP="00577EA4">
      <w:pPr>
        <w:ind w:left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 query scritte per i vari inserimenti sono:</w:t>
      </w:r>
    </w:p>
    <w:p w14:paraId="28A815DF" w14:textId="73043AEA" w:rsidR="7D38C109" w:rsidRPr="00215BBA" w:rsidRDefault="7D38C109" w:rsidP="00577EA4">
      <w:pPr>
        <w:ind w:left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Per l’inserimento dell’utente: </w:t>
      </w: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'''INSERT INTO utente (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id_tessera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data_registrazione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nome, cognome, telefono, indirizzo, email)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values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gramStart"/>
      <w:r w:rsidR="0005613B"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(?,</w:t>
      </w:r>
      <w:proofErr w:type="gramEnd"/>
      <w:r w:rsidR="0005613B"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?, ?, ?, ?, ?, ?)'''</w:t>
      </w:r>
    </w:p>
    <w:p w14:paraId="311D3314" w14:textId="12292121" w:rsidR="7D38C109" w:rsidRPr="00215BBA" w:rsidRDefault="7D38C109" w:rsidP="00577EA4">
      <w:pPr>
        <w:ind w:left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Per l'inserimento della categoria: </w:t>
      </w: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’''INSERT INTO categoria (id, nome)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values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(?,</w:t>
      </w:r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?)'''</w:t>
      </w:r>
    </w:p>
    <w:p w14:paraId="14EA9213" w14:textId="07C27713" w:rsidR="7D38C109" w:rsidRPr="000E53CD" w:rsidRDefault="7D38C109" w:rsidP="00577EA4">
      <w:pPr>
        <w:ind w:left="708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 l'inserimento del libro</w:t>
      </w: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: ’''INSERT INTO libro (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isbn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titolo, lingua, editore, anno, copie)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values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(?,</w:t>
      </w:r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?, ?, ?, ?, ?)'''</w:t>
      </w:r>
    </w:p>
    <w:p w14:paraId="0F82C7A7" w14:textId="0017CE26" w:rsidR="7D38C109" w:rsidRPr="00215BBA" w:rsidRDefault="7D38C109" w:rsidP="00577EA4">
      <w:pPr>
        <w:ind w:left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Per l'inserimento dell'autore del libro: </w:t>
      </w: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’''INSERT INTO autore (id, nome, cognome,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data_nascita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luogo_nascita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note)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values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(?,</w:t>
      </w:r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?, ?, ?, ?, ?)'''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</w:p>
    <w:p w14:paraId="2A0A3508" w14:textId="77777777" w:rsidR="00577EA4" w:rsidRPr="00215BBA" w:rsidRDefault="00577EA4" w:rsidP="00577EA4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F58AD1A" w14:textId="7618A1F5" w:rsidR="7D38C109" w:rsidRPr="00215BBA" w:rsidRDefault="7D38C109" w:rsidP="00577EA4">
      <w:pPr>
        <w:ind w:left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 seguito sono state implementate ad oggetti le classi</w:t>
      </w:r>
      <w:r w:rsidR="4876537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utente, categoria, libro e autore con i relativi controlli. </w:t>
      </w:r>
      <w:r w:rsidR="337C0CB5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li oggetti categoria e autore</w:t>
      </w:r>
      <w:r w:rsidR="0C0C373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verranno inizializzati</w:t>
      </w:r>
      <w:r w:rsidR="6C3E8DA4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="1FB9DC84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meno che il nome di questi non sia 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già presente nel database</w:t>
      </w:r>
      <w:r w:rsidR="3EC3D375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3B5F2B95" w14:textId="6FD661D1" w:rsidR="34B04B34" w:rsidRPr="00215BBA" w:rsidRDefault="34B04B34" w:rsidP="34B04B34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26369F0" w14:textId="4237BBE9" w:rsidR="0D2D46EA" w:rsidRPr="00215BBA" w:rsidRDefault="0D2D46EA" w:rsidP="00D70C5F">
      <w:pPr>
        <w:pStyle w:val="Paragrafoelenco"/>
        <w:numPr>
          <w:ilvl w:val="0"/>
          <w:numId w:val="12"/>
        </w:num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La funzione </w:t>
      </w:r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“</w:t>
      </w:r>
      <w:proofErr w:type="spellStart"/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def</w:t>
      </w:r>
      <w:proofErr w:type="spellEnd"/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delete_general</w:t>
      </w:r>
      <w:proofErr w:type="spellEnd"/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—&gt;</w:t>
      </w:r>
      <w:r w:rsidR="007D4E34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Consente</w:t>
      </w:r>
      <w:r w:rsidR="4E09052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di cancellare:</w:t>
      </w:r>
    </w:p>
    <w:p w14:paraId="5B8C49D2" w14:textId="29399004" w:rsidR="4E090523" w:rsidRPr="00215BBA" w:rsidRDefault="4E090523" w:rsidP="34B04B34">
      <w:pPr>
        <w:pStyle w:val="Paragrafoelenco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 categoria solo se non è associata a più libri</w:t>
      </w:r>
      <w:r w:rsidR="7D68B8A6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14:paraId="295F36E8" w14:textId="27D41F1E" w:rsidR="4E090523" w:rsidRPr="00215BBA" w:rsidRDefault="4E090523" w:rsidP="34B04B34">
      <w:pPr>
        <w:pStyle w:val="Paragrafoelenco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l’utente se non ha libri in prestito, quindi non restituiti</w:t>
      </w:r>
      <w:r w:rsidR="58092755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14:paraId="3C9099E9" w14:textId="621E93BF" w:rsidR="4E090523" w:rsidRPr="00215BBA" w:rsidRDefault="4E090523" w:rsidP="34B04B34">
      <w:pPr>
        <w:pStyle w:val="Paragrafoelenco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il libro solo se non è in prestito da un utente</w:t>
      </w:r>
      <w:r w:rsidR="75224CCA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31295F36" w14:textId="1EA645D3" w:rsidR="4E090523" w:rsidRPr="00215BBA" w:rsidRDefault="4E090523" w:rsidP="00577EA4">
      <w:pPr>
        <w:ind w:left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 questa funzione </w:t>
      </w:r>
      <w:r w:rsidR="754D208B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sono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present</w:t>
      </w:r>
      <w:r w:rsidR="45B737BA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anche le tabelle “</w:t>
      </w:r>
      <w:proofErr w:type="spellStart"/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bridge_categoria</w:t>
      </w:r>
      <w:proofErr w:type="spellEnd"/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”, “</w:t>
      </w:r>
      <w:proofErr w:type="spellStart"/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bridge_autore</w:t>
      </w:r>
      <w:proofErr w:type="spellEnd"/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” e “prestito” che </w:t>
      </w:r>
      <w:r w:rsidR="6ED2598B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permetteranno di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cancellare</w:t>
      </w:r>
      <w:r w:rsidR="6321C1A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un libro </w:t>
      </w:r>
      <w:r w:rsidR="4587E549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 cascata 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attraverso l’ISBN scelto.</w:t>
      </w:r>
    </w:p>
    <w:p w14:paraId="6BD177CE" w14:textId="0C1FB0D6" w:rsidR="00011838" w:rsidRPr="00215BBA" w:rsidRDefault="00011838" w:rsidP="34B04B34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97A20D9" w14:textId="41655155" w:rsidR="00011838" w:rsidRPr="00215BBA" w:rsidRDefault="009F5D33" w:rsidP="34B04B34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it-IT"/>
        </w:rPr>
        <w:drawing>
          <wp:inline distT="0" distB="0" distL="0" distR="0" wp14:anchorId="72413201" wp14:editId="261F7085">
            <wp:extent cx="5731510" cy="1814830"/>
            <wp:effectExtent l="0" t="0" r="254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090523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[</w:t>
      </w:r>
      <w:r w:rsidR="005A55D5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S</w:t>
      </w:r>
      <w:r w:rsidR="00011838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creen </w:t>
      </w:r>
      <w:r w:rsidR="4E090523" w:rsidRPr="00215BB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eliminazione in cascata del libro]</w:t>
      </w:r>
    </w:p>
    <w:p w14:paraId="79405137" w14:textId="1C2845CE" w:rsidR="779CAFCA" w:rsidRPr="00215BBA" w:rsidRDefault="779CAFCA" w:rsidP="00D70C5F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lastRenderedPageBreak/>
        <w:t>Delete_general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esegue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le query </w:t>
      </w:r>
      <w:proofErr w:type="spellStart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sql</w:t>
      </w:r>
      <w:proofErr w:type="spellEnd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di DELETE per rimuovere una riga nel </w:t>
      </w:r>
      <w:proofErr w:type="spellStart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db</w:t>
      </w:r>
      <w:proofErr w:type="spellEnd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. I parametri che abbiamo passato sono</w:t>
      </w:r>
      <w:r w:rsidR="403B0063" w:rsidRPr="00215BB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la connessione, la riga da cancellare e il numero intero associato alla tabella da cancellare del </w:t>
      </w:r>
      <w:proofErr w:type="spellStart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db</w:t>
      </w:r>
      <w:proofErr w:type="spellEnd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(0 per cancellare nella tabella categoria, 1 per cancellare nella tabella utente, 2 per cancellare nella tabella libro, 3 per cancellare nella tabella autore).</w:t>
      </w:r>
    </w:p>
    <w:p w14:paraId="4F457FCC" w14:textId="36795AA4" w:rsidR="34B04B34" w:rsidRPr="00215BBA" w:rsidRDefault="34B04B34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7364E8" w14:textId="2A6646F7" w:rsidR="00C61B99" w:rsidRPr="00215BBA" w:rsidRDefault="0D2D46EA" w:rsidP="00577EA4">
      <w:pPr>
        <w:pStyle w:val="Paragrafoelenco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La funzione </w:t>
      </w:r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“</w:t>
      </w:r>
      <w:proofErr w:type="spellStart"/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def</w:t>
      </w:r>
      <w:proofErr w:type="spellEnd"/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ricerca_libro</w:t>
      </w:r>
      <w:proofErr w:type="spellEnd"/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—&gt; Ricerca il libro (tramite </w:t>
      </w:r>
      <w:r w:rsidR="00011838" w:rsidRPr="00215BBA">
        <w:rPr>
          <w:rFonts w:ascii="Times New Roman" w:eastAsiaTheme="minorEastAsia" w:hAnsi="Times New Roman" w:cs="Times New Roman"/>
          <w:sz w:val="24"/>
          <w:szCs w:val="24"/>
        </w:rPr>
        <w:t>ISBN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) all'interno del database e restituisce un oggetto libro. I parametri passati sono la connessione al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db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e il numero dell’</w:t>
      </w:r>
      <w:r w:rsidR="56BA718C" w:rsidRPr="00215BBA">
        <w:rPr>
          <w:rFonts w:ascii="Times New Roman" w:eastAsiaTheme="minorEastAsia" w:hAnsi="Times New Roman" w:cs="Times New Roman"/>
          <w:sz w:val="24"/>
          <w:szCs w:val="24"/>
        </w:rPr>
        <w:t>ISBN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da ricercare</w:t>
      </w:r>
      <w:r w:rsidR="1F0054E1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, questi consentiranno di ottenere come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variabile di ritorno un libro che è </w:t>
      </w:r>
      <w:r w:rsidR="48BC752F" w:rsidRPr="00215BBA">
        <w:rPr>
          <w:rFonts w:ascii="Times New Roman" w:eastAsiaTheme="minorEastAsia" w:hAnsi="Times New Roman" w:cs="Times New Roman"/>
          <w:sz w:val="24"/>
          <w:szCs w:val="24"/>
        </w:rPr>
        <w:t>contenuto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20F9794" w:rsidRPr="00215BBA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ella classe libro</w:t>
      </w:r>
      <w:r w:rsidR="62F1CA06" w:rsidRPr="00215B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73AA60" w14:textId="58E73F47" w:rsidR="5D9A51E2" w:rsidRPr="00215BBA" w:rsidRDefault="5D9A51E2" w:rsidP="00D70C5F">
      <w:pPr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La query è scritta </w:t>
      </w:r>
      <w:r w:rsidR="7AD19813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così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come riportato: ’</w:t>
      </w:r>
    </w:p>
    <w:p w14:paraId="25060702" w14:textId="428142A5" w:rsidR="5D9A51E2" w:rsidRPr="000E53CD" w:rsidRDefault="5D9A51E2" w:rsidP="00D70C5F">
      <w:pPr>
        <w:ind w:left="360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’'SELECT </w:t>
      </w:r>
      <w:proofErr w:type="spellStart"/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libro.isbn</w:t>
      </w:r>
      <w:proofErr w:type="spellEnd"/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libro.titolo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libro.lingua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libro.editore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libro.anno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libro.copie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0E53CD">
        <w:rPr>
          <w:rFonts w:ascii="Times New Roman" w:hAnsi="Times New Roman" w:cs="Times New Roman"/>
          <w:i/>
          <w:iCs/>
        </w:rPr>
        <w:tab/>
      </w:r>
      <w:r w:rsidRPr="000E53CD">
        <w:rPr>
          <w:rFonts w:ascii="Times New Roman" w:hAnsi="Times New Roman" w:cs="Times New Roman"/>
          <w:i/>
          <w:iCs/>
        </w:rPr>
        <w:tab/>
      </w:r>
      <w:r w:rsidRPr="000E53CD">
        <w:rPr>
          <w:rFonts w:ascii="Times New Roman" w:hAnsi="Times New Roman" w:cs="Times New Roman"/>
          <w:i/>
          <w:iCs/>
        </w:rPr>
        <w:tab/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group_concat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(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distinct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categoria.nome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),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group_concat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(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distinct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autore.cognome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1465D69A" w14:textId="4AD11FAD" w:rsidR="5D9A51E2" w:rsidRPr="000E53CD" w:rsidRDefault="5D9A51E2" w:rsidP="00D70C5F">
      <w:pPr>
        <w:ind w:left="360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               FROM libro</w:t>
      </w:r>
    </w:p>
    <w:p w14:paraId="55D08CA6" w14:textId="7EB9FC9E" w:rsidR="5D9A51E2" w:rsidRPr="000E53CD" w:rsidRDefault="5D9A51E2" w:rsidP="00D70C5F">
      <w:pPr>
        <w:ind w:left="360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               join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bridge_categoria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ON </w:t>
      </w:r>
      <w:proofErr w:type="spellStart"/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libro.isbn</w:t>
      </w:r>
      <w:proofErr w:type="spellEnd"/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=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bridge_categoria.isbn_libro</w:t>
      </w:r>
      <w:proofErr w:type="spellEnd"/>
    </w:p>
    <w:p w14:paraId="26665D14" w14:textId="7B03A05E" w:rsidR="5D9A51E2" w:rsidRPr="000E53CD" w:rsidRDefault="5D9A51E2" w:rsidP="00D70C5F">
      <w:pPr>
        <w:ind w:left="360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               join categoria ON categoria.id =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bridge_categoria.id_categoria</w:t>
      </w:r>
      <w:proofErr w:type="spellEnd"/>
    </w:p>
    <w:p w14:paraId="7449B735" w14:textId="6E9BF3E9" w:rsidR="5D9A51E2" w:rsidRPr="000E53CD" w:rsidRDefault="5D9A51E2" w:rsidP="00D70C5F">
      <w:pPr>
        <w:ind w:left="360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               </w:t>
      </w: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join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>bridge_autore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 ON </w:t>
      </w:r>
      <w:proofErr w:type="spellStart"/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>libro.isbn</w:t>
      </w:r>
      <w:proofErr w:type="spellEnd"/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 =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>bridge_autore.isbn_libro</w:t>
      </w:r>
      <w:proofErr w:type="spellEnd"/>
    </w:p>
    <w:p w14:paraId="51DE60D5" w14:textId="7FE6C735" w:rsidR="5D9A51E2" w:rsidRPr="000E53CD" w:rsidRDefault="5D9A51E2" w:rsidP="00D70C5F">
      <w:pPr>
        <w:ind w:left="360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                join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>autore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 ON autore.id =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>bridge_autore.id_autore</w:t>
      </w:r>
      <w:proofErr w:type="spellEnd"/>
    </w:p>
    <w:p w14:paraId="54512C00" w14:textId="5FCE12B8" w:rsidR="5D9A51E2" w:rsidRPr="000E53CD" w:rsidRDefault="5D9A51E2" w:rsidP="00D70C5F">
      <w:pPr>
        <w:ind w:left="360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                WHERE </w:t>
      </w:r>
      <w:proofErr w:type="spellStart"/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>libro.isbn</w:t>
      </w:r>
      <w:proofErr w:type="spellEnd"/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 = :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>filtro</w:t>
      </w:r>
      <w:proofErr w:type="spellEnd"/>
    </w:p>
    <w:p w14:paraId="65F28BB7" w14:textId="1B38128F" w:rsidR="002E4F35" w:rsidRPr="000E53CD" w:rsidRDefault="5D9A51E2" w:rsidP="00215BBA">
      <w:pPr>
        <w:ind w:left="360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                group by </w:t>
      </w:r>
      <w:proofErr w:type="spellStart"/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>libro.isbn</w:t>
      </w:r>
      <w:proofErr w:type="spellEnd"/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 '''  </w:t>
      </w:r>
    </w:p>
    <w:p w14:paraId="6E37FB40" w14:textId="77777777" w:rsidR="002E4F35" w:rsidRPr="00215BBA" w:rsidRDefault="002E4F35" w:rsidP="002E4F35">
      <w:pPr>
        <w:pStyle w:val="Paragrafoelenc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51FF96C" w14:textId="34E9F408" w:rsidR="006D4B51" w:rsidRPr="00215BBA" w:rsidRDefault="0D2D46EA" w:rsidP="34B04B34">
      <w:pPr>
        <w:pStyle w:val="Paragrafoelenco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La funzione </w:t>
      </w:r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“</w:t>
      </w:r>
      <w:proofErr w:type="spellStart"/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def</w:t>
      </w:r>
      <w:proofErr w:type="spellEnd"/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ritardi</w:t>
      </w:r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—&gt; Cerca nel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db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i libri presi in prestito dall'utente che non sono stati restituiti entro la data di scadenza. I parametri passati sono la connessione</w:t>
      </w:r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il numero di tessera dell’utente. </w:t>
      </w:r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L</w:t>
      </w:r>
      <w:r w:rsidR="3CF7ACAB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a funzione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fornisce in uscita una lista dei libri che ancora non sono stati consegnati entro la data di scadenza</w:t>
      </w:r>
      <w:r w:rsidR="017EF61F" w:rsidRPr="00215B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0C2047" w14:textId="5D48164E" w:rsidR="7DDEF49C" w:rsidRPr="00215BBA" w:rsidRDefault="7DDEF49C" w:rsidP="002E4F35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La query scritta </w:t>
      </w:r>
      <w:r w:rsidR="7EE42A99" w:rsidRPr="00215BBA">
        <w:rPr>
          <w:rFonts w:ascii="Times New Roman" w:eastAsiaTheme="minorEastAsia" w:hAnsi="Times New Roman" w:cs="Times New Roman"/>
          <w:sz w:val="24"/>
          <w:szCs w:val="24"/>
        </w:rPr>
        <w:t>è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7E7BF96" w14:textId="4F727F62" w:rsidR="76A82F9D" w:rsidRPr="000E53CD" w:rsidRDefault="76A82F9D" w:rsidP="002E4F35">
      <w:pPr>
        <w:spacing w:line="285" w:lineRule="exact"/>
        <w:ind w:left="708"/>
        <w:jc w:val="both"/>
        <w:rPr>
          <w:rFonts w:ascii="Times New Roman" w:eastAsia="Consolas" w:hAnsi="Times New Roman" w:cs="Times New Roman"/>
          <w:i/>
          <w:iCs/>
          <w:sz w:val="21"/>
          <w:szCs w:val="21"/>
        </w:rPr>
      </w:pPr>
      <w:r w:rsidRPr="000E53CD">
        <w:rPr>
          <w:rFonts w:ascii="Times New Roman" w:eastAsia="Consolas" w:hAnsi="Times New Roman" w:cs="Times New Roman"/>
          <w:i/>
          <w:iCs/>
          <w:sz w:val="21"/>
          <w:szCs w:val="21"/>
        </w:rPr>
        <w:t xml:space="preserve">'SELECT </w:t>
      </w:r>
      <w:proofErr w:type="spellStart"/>
      <w:r w:rsidRPr="000E53CD">
        <w:rPr>
          <w:rFonts w:ascii="Times New Roman" w:eastAsia="Consolas" w:hAnsi="Times New Roman" w:cs="Times New Roman"/>
          <w:i/>
          <w:iCs/>
          <w:sz w:val="21"/>
          <w:szCs w:val="21"/>
        </w:rPr>
        <w:t>isbn_libro</w:t>
      </w:r>
      <w:proofErr w:type="spellEnd"/>
      <w:r w:rsidRPr="000E53CD">
        <w:rPr>
          <w:rFonts w:ascii="Times New Roman" w:eastAsia="Consolas" w:hAnsi="Times New Roman" w:cs="Times New Roman"/>
          <w:i/>
          <w:iCs/>
          <w:sz w:val="21"/>
          <w:szCs w:val="21"/>
        </w:rPr>
        <w:t xml:space="preserve"> FROM prestito WHERE </w:t>
      </w:r>
      <w:proofErr w:type="spellStart"/>
      <w:r w:rsidRPr="000E53CD">
        <w:rPr>
          <w:rFonts w:ascii="Times New Roman" w:eastAsia="Consolas" w:hAnsi="Times New Roman" w:cs="Times New Roman"/>
          <w:i/>
          <w:iCs/>
          <w:sz w:val="21"/>
          <w:szCs w:val="21"/>
        </w:rPr>
        <w:t>data_prestito</w:t>
      </w:r>
      <w:proofErr w:type="spellEnd"/>
      <w:r w:rsidRPr="000E53CD">
        <w:rPr>
          <w:rFonts w:ascii="Times New Roman" w:eastAsia="Consolas" w:hAnsi="Times New Roman" w:cs="Times New Roman"/>
          <w:i/>
          <w:iCs/>
          <w:sz w:val="21"/>
          <w:szCs w:val="21"/>
        </w:rPr>
        <w:t xml:space="preserve"> </w:t>
      </w:r>
      <w:proofErr w:type="gramStart"/>
      <w:r w:rsidRPr="000E53CD">
        <w:rPr>
          <w:rFonts w:ascii="Times New Roman" w:eastAsia="Consolas" w:hAnsi="Times New Roman" w:cs="Times New Roman"/>
          <w:i/>
          <w:iCs/>
          <w:sz w:val="21"/>
          <w:szCs w:val="21"/>
        </w:rPr>
        <w:t>= :date</w:t>
      </w:r>
      <w:proofErr w:type="gramEnd"/>
      <w:r w:rsidRPr="000E53CD">
        <w:rPr>
          <w:rFonts w:ascii="Times New Roman" w:eastAsia="Consolas" w:hAnsi="Times New Roman" w:cs="Times New Roman"/>
          <w:i/>
          <w:iCs/>
          <w:sz w:val="21"/>
          <w:szCs w:val="21"/>
        </w:rPr>
        <w:t>'</w:t>
      </w:r>
    </w:p>
    <w:p w14:paraId="3AC53261" w14:textId="2A1DCF7D" w:rsidR="34B04B34" w:rsidRPr="00215BBA" w:rsidRDefault="34B04B34" w:rsidP="00D70C5F">
      <w:pPr>
        <w:spacing w:line="285" w:lineRule="exact"/>
        <w:ind w:left="360"/>
        <w:jc w:val="both"/>
        <w:rPr>
          <w:rFonts w:ascii="Times New Roman" w:eastAsia="Consolas" w:hAnsi="Times New Roman" w:cs="Times New Roman"/>
          <w:sz w:val="21"/>
          <w:szCs w:val="21"/>
        </w:rPr>
      </w:pPr>
    </w:p>
    <w:p w14:paraId="590D112A" w14:textId="5B83EAF1" w:rsidR="006D4B51" w:rsidRPr="00215BBA" w:rsidRDefault="0D2D46EA" w:rsidP="00215BBA">
      <w:pPr>
        <w:pStyle w:val="Paragrafoelenco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La funzione</w:t>
      </w:r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prestito</w:t>
      </w:r>
      <w:r w:rsidR="00011838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—&gt; Inserisce nel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db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il libro e l'utente che lo ha preso in prestito e quindi calcola la data di prestito e di restituzione del libro (max 30 giorni) e aggiorna il numero di copie de</w:t>
      </w:r>
      <w:r w:rsidR="5C7B9EC8" w:rsidRPr="00215BBA"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libr</w:t>
      </w:r>
      <w:r w:rsidR="0A28EBDA" w:rsidRPr="00215BBA"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presi in prestito. I parametri passati</w:t>
      </w:r>
      <w:r w:rsidR="5E20D7D5" w:rsidRPr="00215BBA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oltre alla connessione</w:t>
      </w:r>
      <w:r w:rsidR="46063F92" w:rsidRPr="00215BB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sono,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come già citato sopra, il libro e il numero di tessera dell’utente.</w:t>
      </w:r>
    </w:p>
    <w:p w14:paraId="4474CDE4" w14:textId="340374F8" w:rsidR="436B740D" w:rsidRPr="00215BBA" w:rsidRDefault="436B740D" w:rsidP="002E4F35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Le query scritte sono: </w:t>
      </w:r>
    </w:p>
    <w:p w14:paraId="7D345931" w14:textId="7D2CBD7E" w:rsidR="34B04B34" w:rsidRPr="000E53CD" w:rsidRDefault="436B740D" w:rsidP="000E53CD">
      <w:pPr>
        <w:ind w:left="1416"/>
        <w:jc w:val="both"/>
        <w:rPr>
          <w:rFonts w:ascii="Times New Roman" w:eastAsia="Consolas" w:hAnsi="Times New Roman" w:cs="Times New Roman"/>
          <w:i/>
          <w:iCs/>
          <w:sz w:val="24"/>
          <w:szCs w:val="24"/>
        </w:rPr>
      </w:pPr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 xml:space="preserve">'''INSERT INTO </w:t>
      </w:r>
      <w:r w:rsidR="006D4B51"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prestito (</w:t>
      </w:r>
      <w:proofErr w:type="spellStart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isbn_libro</w:t>
      </w:r>
      <w:proofErr w:type="spellEnd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tessera_id</w:t>
      </w:r>
      <w:proofErr w:type="spellEnd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data_prestito</w:t>
      </w:r>
      <w:proofErr w:type="spellEnd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data_restit</w:t>
      </w:r>
      <w:r w:rsidR="00215BBA"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uzione</w:t>
      </w:r>
      <w:proofErr w:type="spellEnd"/>
      <w:r w:rsidR="00215BBA"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="00215BBA"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values</w:t>
      </w:r>
      <w:proofErr w:type="spellEnd"/>
      <w:proofErr w:type="gramStart"/>
      <w:r w:rsidR="00215BBA"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(?,</w:t>
      </w:r>
      <w:proofErr w:type="gramEnd"/>
      <w:r w:rsidR="00215BBA"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 xml:space="preserve"> ?, ?, NULL)''</w:t>
      </w:r>
    </w:p>
    <w:p w14:paraId="71AE4A4D" w14:textId="0A70F657" w:rsidR="00B01630" w:rsidRDefault="436B740D" w:rsidP="000E53CD">
      <w:pPr>
        <w:spacing w:line="285" w:lineRule="exact"/>
        <w:ind w:left="1416"/>
        <w:jc w:val="both"/>
        <w:rPr>
          <w:rFonts w:ascii="Times New Roman" w:eastAsia="Consolas" w:hAnsi="Times New Roman" w:cs="Times New Roman"/>
          <w:i/>
          <w:iCs/>
          <w:sz w:val="24"/>
          <w:szCs w:val="24"/>
        </w:rPr>
      </w:pPr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lastRenderedPageBreak/>
        <w:t xml:space="preserve">'''UPDATE libro SET copie </w:t>
      </w:r>
      <w:proofErr w:type="gramStart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= :</w:t>
      </w:r>
      <w:proofErr w:type="spellStart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n</w:t>
      </w:r>
      <w:proofErr w:type="gramEnd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_copie</w:t>
      </w:r>
      <w:proofErr w:type="spellEnd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>isbn</w:t>
      </w:r>
      <w:proofErr w:type="spellEnd"/>
      <w:r w:rsidRPr="000E53CD">
        <w:rPr>
          <w:rFonts w:ascii="Times New Roman" w:eastAsia="Consolas" w:hAnsi="Times New Roman" w:cs="Times New Roman"/>
          <w:i/>
          <w:iCs/>
          <w:sz w:val="24"/>
          <w:szCs w:val="24"/>
        </w:rPr>
        <w:t xml:space="preserve"> = :filtro'''</w:t>
      </w:r>
    </w:p>
    <w:p w14:paraId="2AA7116B" w14:textId="77777777" w:rsidR="000E53CD" w:rsidRPr="000E53CD" w:rsidRDefault="000E53CD" w:rsidP="000E53CD">
      <w:pPr>
        <w:spacing w:line="285" w:lineRule="exact"/>
        <w:ind w:left="1416"/>
        <w:jc w:val="both"/>
        <w:rPr>
          <w:rFonts w:ascii="Times New Roman" w:eastAsia="Consolas" w:hAnsi="Times New Roman" w:cs="Times New Roman"/>
          <w:i/>
          <w:iCs/>
          <w:sz w:val="24"/>
          <w:szCs w:val="24"/>
        </w:rPr>
      </w:pPr>
    </w:p>
    <w:p w14:paraId="38C09107" w14:textId="2277B4E3" w:rsidR="00B01630" w:rsidRPr="00215BBA" w:rsidRDefault="00B01630" w:rsidP="00B01630">
      <w:pPr>
        <w:pStyle w:val="Paragrafoelenco"/>
        <w:numPr>
          <w:ilvl w:val="0"/>
          <w:numId w:val="12"/>
        </w:numPr>
        <w:spacing w:line="285" w:lineRule="exact"/>
        <w:jc w:val="both"/>
        <w:rPr>
          <w:rFonts w:ascii="Times New Roman" w:eastAsia="Consolas" w:hAnsi="Times New Roman" w:cs="Times New Roman"/>
          <w:sz w:val="24"/>
          <w:szCs w:val="24"/>
        </w:rPr>
      </w:pPr>
      <w:r w:rsidRPr="00215BBA">
        <w:rPr>
          <w:rFonts w:ascii="Times New Roman" w:eastAsia="Consolas" w:hAnsi="Times New Roman" w:cs="Times New Roman"/>
          <w:sz w:val="24"/>
          <w:szCs w:val="24"/>
        </w:rPr>
        <w:t>La funzione “</w:t>
      </w:r>
      <w:proofErr w:type="spellStart"/>
      <w:r w:rsidRPr="00215BBA">
        <w:rPr>
          <w:rFonts w:ascii="Times New Roman" w:eastAsia="Consolas" w:hAnsi="Times New Roman" w:cs="Times New Roman"/>
          <w:sz w:val="24"/>
          <w:szCs w:val="24"/>
        </w:rPr>
        <w:t>def</w:t>
      </w:r>
      <w:proofErr w:type="spellEnd"/>
      <w:r w:rsidRPr="00215B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="Consolas" w:hAnsi="Times New Roman" w:cs="Times New Roman"/>
          <w:sz w:val="24"/>
          <w:szCs w:val="24"/>
        </w:rPr>
        <w:t>update_libroDB</w:t>
      </w:r>
      <w:proofErr w:type="spellEnd"/>
      <w:r w:rsidRPr="00215BBA">
        <w:rPr>
          <w:rFonts w:ascii="Times New Roman" w:eastAsia="Consolas" w:hAnsi="Times New Roman" w:cs="Times New Roman"/>
          <w:sz w:val="24"/>
          <w:szCs w:val="24"/>
        </w:rPr>
        <w:t>” -&gt; Permette di aggiornare un campo della tabella libro che può essere: lingua, editore, anno o copie. I parametri passati sono, dopo la connessione al data base, l’ISBN del libro scelto, il campo designato per il cambio e il nuovo val</w:t>
      </w:r>
      <w:r w:rsidR="007D4E34" w:rsidRPr="00215BBA">
        <w:rPr>
          <w:rFonts w:ascii="Times New Roman" w:eastAsia="Consolas" w:hAnsi="Times New Roman" w:cs="Times New Roman"/>
          <w:sz w:val="24"/>
          <w:szCs w:val="24"/>
        </w:rPr>
        <w:t>ore da inserire. La query che</w:t>
      </w:r>
      <w:r w:rsidRPr="00215BBA">
        <w:rPr>
          <w:rFonts w:ascii="Times New Roman" w:eastAsia="Consolas" w:hAnsi="Times New Roman" w:cs="Times New Roman"/>
          <w:sz w:val="24"/>
          <w:szCs w:val="24"/>
        </w:rPr>
        <w:t xml:space="preserve"> permette questo update di dati è:</w:t>
      </w:r>
    </w:p>
    <w:p w14:paraId="35372C7B" w14:textId="20B23517" w:rsidR="00B01630" w:rsidRPr="00215BBA" w:rsidRDefault="00B01630" w:rsidP="00B01630">
      <w:pPr>
        <w:pStyle w:val="Paragrafoelenco"/>
        <w:spacing w:line="285" w:lineRule="exact"/>
        <w:jc w:val="both"/>
        <w:rPr>
          <w:rFonts w:ascii="Times New Roman" w:eastAsia="Consolas" w:hAnsi="Times New Roman" w:cs="Times New Roman"/>
          <w:sz w:val="24"/>
          <w:szCs w:val="24"/>
        </w:rPr>
      </w:pPr>
    </w:p>
    <w:p w14:paraId="471D1E8C" w14:textId="153D5EFE" w:rsidR="34B04B34" w:rsidRPr="000E53CD" w:rsidRDefault="002E2DAA" w:rsidP="00215BBA">
      <w:pPr>
        <w:pStyle w:val="Paragrafoelenc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'''UPDATE libro SET {campo} </w:t>
      </w:r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= :valore</w:t>
      </w:r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WHERE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isbn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= :filtro’''</w:t>
      </w:r>
    </w:p>
    <w:p w14:paraId="138829BB" w14:textId="69B5B3C3" w:rsidR="00C61B99" w:rsidRPr="00215BBA" w:rsidRDefault="00C61B99" w:rsidP="00B01630">
      <w:pPr>
        <w:ind w:firstLine="708"/>
        <w:jc w:val="both"/>
        <w:rPr>
          <w:rFonts w:ascii="Times New Roman" w:eastAsia="Consolas" w:hAnsi="Times New Roman" w:cs="Times New Roman"/>
          <w:sz w:val="24"/>
          <w:szCs w:val="24"/>
        </w:rPr>
      </w:pPr>
    </w:p>
    <w:p w14:paraId="3AF8A0CE" w14:textId="74FC5E38" w:rsidR="4E8D3745" w:rsidRPr="00215BBA" w:rsidRDefault="4E8D3745" w:rsidP="002E2DAA">
      <w:pPr>
        <w:pStyle w:val="Paragrafoelenco"/>
        <w:numPr>
          <w:ilvl w:val="0"/>
          <w:numId w:val="12"/>
        </w:num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La funzione </w:t>
      </w:r>
      <w:r w:rsidR="006D4B51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“</w:t>
      </w:r>
      <w:proofErr w:type="spellStart"/>
      <w:r w:rsidR="006D4B51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def</w:t>
      </w:r>
      <w:proofErr w:type="spellEnd"/>
      <w:r w:rsidR="006D4B51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restituzione</w:t>
      </w:r>
      <w:r w:rsidR="006D4B51" w:rsidRPr="00215BBA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--&gt; </w:t>
      </w:r>
      <w:r w:rsidR="4023DB50" w:rsidRPr="00215BBA">
        <w:rPr>
          <w:rFonts w:ascii="Times New Roman" w:eastAsiaTheme="minorEastAsia" w:hAnsi="Times New Roman" w:cs="Times New Roman"/>
          <w:sz w:val="24"/>
          <w:szCs w:val="24"/>
        </w:rPr>
        <w:t>Con la query SQL è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stato settato, in un primo momento</w:t>
      </w:r>
      <w:r w:rsidR="618160B7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il numero di copie d</w:t>
      </w:r>
      <w:r w:rsidR="41C4E00D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libri presenti nel </w:t>
      </w:r>
      <w:proofErr w:type="spellStart"/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</w:t>
      </w:r>
      <w:r w:rsidR="4C1A7E6C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 un secondo momento</w:t>
      </w:r>
      <w:r w:rsidR="0E541C65"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è stata settata la data del prestito del libro messa poi a confronto con la data di riconsegna l’ISBN del libro e il numero di tessera dell’utente.</w:t>
      </w:r>
    </w:p>
    <w:p w14:paraId="308BD71E" w14:textId="24FC1C14" w:rsidR="4E8D3745" w:rsidRPr="00215BBA" w:rsidRDefault="4E8D3745" w:rsidP="002E2DAA">
      <w:pPr>
        <w:ind w:left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Le query scritte per questa funzione sono: </w:t>
      </w:r>
    </w:p>
    <w:p w14:paraId="7CEFD804" w14:textId="013B414A" w:rsidR="4E8D3745" w:rsidRPr="000E53CD" w:rsidRDefault="4E8D3745" w:rsidP="002E2DAA">
      <w:pPr>
        <w:ind w:left="708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'''UPDATE libro SET copie </w:t>
      </w:r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= :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n</w:t>
      </w:r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_copie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WHERE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isbn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= :filtro’''</w:t>
      </w:r>
    </w:p>
    <w:p w14:paraId="6CB84C74" w14:textId="482D1271" w:rsidR="4E8D3745" w:rsidRPr="000E53CD" w:rsidRDefault="4E8D3745" w:rsidP="002E2DAA">
      <w:pPr>
        <w:ind w:left="708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'''UPDATE prestito SET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data_restituzione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= :data</w:t>
      </w:r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2DC8EE20" w14:textId="1AE0E626" w:rsidR="4E8D3745" w:rsidRPr="000E53CD" w:rsidRDefault="4E8D3745" w:rsidP="002E2DAA">
      <w:pPr>
        <w:ind w:left="708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WHERE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isbn_libro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= :filtro</w:t>
      </w:r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tessera_id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= :filtro2 ‘''</w:t>
      </w:r>
    </w:p>
    <w:p w14:paraId="40E9FED2" w14:textId="6BE18EE9" w:rsidR="002E2DAA" w:rsidRPr="00215BBA" w:rsidRDefault="002E2DAA" w:rsidP="002E2DAA">
      <w:pPr>
        <w:ind w:left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FF0319E" w14:textId="77777777" w:rsidR="000E53CD" w:rsidRDefault="002E2DAA" w:rsidP="002E2DAA">
      <w:pPr>
        <w:pStyle w:val="Paragrafoelenco"/>
        <w:numPr>
          <w:ilvl w:val="0"/>
          <w:numId w:val="12"/>
        </w:num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 funzione “</w:t>
      </w:r>
      <w:proofErr w:type="spellStart"/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def</w:t>
      </w:r>
      <w:proofErr w:type="spellEnd"/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ricerca_prestito</w:t>
      </w:r>
      <w:proofErr w:type="spellEnd"/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” -&gt; </w:t>
      </w:r>
    </w:p>
    <w:p w14:paraId="76FAFE6E" w14:textId="77777777" w:rsidR="000E53CD" w:rsidRDefault="000E53CD" w:rsidP="000E53CD">
      <w:pPr>
        <w:pStyle w:val="Paragrafoelenc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FBA5EFF" w14:textId="7CAC3F08" w:rsidR="002E2DAA" w:rsidRPr="00215BBA" w:rsidRDefault="002E2DAA" w:rsidP="000E53CD">
      <w:pPr>
        <w:pStyle w:val="Paragrafoelenc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Grazie alla query:</w:t>
      </w:r>
    </w:p>
    <w:p w14:paraId="19FE1214" w14:textId="77777777" w:rsidR="002E2DAA" w:rsidRPr="00215BBA" w:rsidRDefault="002E2DAA" w:rsidP="002E2DAA">
      <w:pPr>
        <w:pStyle w:val="Paragrafoelenc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D2469B8" w14:textId="43085B50" w:rsidR="002E2DAA" w:rsidRPr="000E53CD" w:rsidRDefault="002E2DAA" w:rsidP="002E2DAA">
      <w:pPr>
        <w:pStyle w:val="Paragrafoelenc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'''SELECT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tessera_id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sbn_libro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FROM prestito WHERE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data_restituzione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is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NULL AND </w:t>
      </w:r>
      <w:proofErr w:type="spell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tessera_id</w:t>
      </w:r>
      <w:proofErr w:type="spell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gramStart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= :tessera</w:t>
      </w:r>
      <w:proofErr w:type="gramEnd"/>
      <w:r w:rsidRPr="000E53C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’''</w:t>
      </w:r>
    </w:p>
    <w:p w14:paraId="32A3E1EE" w14:textId="541F4771" w:rsidR="002E2DAA" w:rsidRPr="00215BBA" w:rsidRDefault="002E2DAA" w:rsidP="002E2DAA">
      <w:pPr>
        <w:pStyle w:val="Paragrafoelenc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F04AE0A" w14:textId="49C2FA6D" w:rsidR="002E2DAA" w:rsidRPr="00215BBA" w:rsidRDefault="002E2DAA" w:rsidP="002E2DAA">
      <w:pPr>
        <w:pStyle w:val="Paragrafoelenc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15BB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È possibile ricercare tutti i prestiti attivi per un utente della biblioteca.</w:t>
      </w:r>
    </w:p>
    <w:p w14:paraId="1F6A3FE9" w14:textId="77777777" w:rsidR="006D4B51" w:rsidRDefault="006D4B51" w:rsidP="34B04B34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E720313" w14:textId="77777777" w:rsidR="00215BBA" w:rsidRPr="00215BBA" w:rsidRDefault="00215BBA" w:rsidP="34B04B34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3873F31" w14:textId="4E9E0463" w:rsidR="0D2D46EA" w:rsidRPr="00215BBA" w:rsidRDefault="00155874" w:rsidP="34B04B34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215BBA">
        <w:rPr>
          <w:rFonts w:ascii="Times New Roman" w:eastAsiaTheme="minorEastAsia" w:hAnsi="Times New Roman" w:cs="Times New Roman"/>
          <w:b/>
          <w:bCs/>
          <w:sz w:val="32"/>
          <w:szCs w:val="32"/>
        </w:rPr>
        <w:t>Main</w:t>
      </w:r>
      <w:proofErr w:type="spellEnd"/>
      <w:r w:rsidRPr="00215BBA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Menu</w:t>
      </w:r>
      <w:r w:rsidR="0D2D46EA"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0E53CD">
        <w:rPr>
          <w:rFonts w:ascii="Times New Roman" w:eastAsiaTheme="minorEastAsia" w:hAnsi="Times New Roman" w:cs="Times New Roman"/>
          <w:b/>
          <w:bCs/>
          <w:sz w:val="28"/>
          <w:szCs w:val="28"/>
        </w:rPr>
        <w:t>Principale</w:t>
      </w:r>
    </w:p>
    <w:p w14:paraId="11DA89F5" w14:textId="6743380B" w:rsidR="34B04B34" w:rsidRPr="00215BBA" w:rsidRDefault="34B04B34" w:rsidP="34B04B34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4F6D3EC" w14:textId="1FA18999" w:rsidR="00047DF2" w:rsidRPr="00215BBA" w:rsidRDefault="0D2D46EA" w:rsidP="001558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Come </w:t>
      </w:r>
      <w:r w:rsidR="675C552C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terzo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script in Python </w:t>
      </w:r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>è presente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il </w:t>
      </w:r>
      <w:proofErr w:type="spellStart"/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ain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dove </w:t>
      </w:r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>vengono</w:t>
      </w:r>
      <w:r w:rsidR="77B81C15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importati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da subito gli altri s</w:t>
      </w:r>
      <w:r w:rsidR="413DC8C0" w:rsidRPr="00215BBA">
        <w:rPr>
          <w:rFonts w:ascii="Times New Roman" w:eastAsiaTheme="minorEastAsia" w:hAnsi="Times New Roman" w:cs="Times New Roman"/>
          <w:sz w:val="24"/>
          <w:szCs w:val="24"/>
        </w:rPr>
        <w:t>cript</w:t>
      </w:r>
      <w:r w:rsidR="663769B4" w:rsidRPr="00215BBA">
        <w:rPr>
          <w:rFonts w:ascii="Times New Roman" w:eastAsiaTheme="minorEastAsia" w:hAnsi="Times New Roman" w:cs="Times New Roman"/>
          <w:sz w:val="24"/>
          <w:szCs w:val="24"/>
        </w:rPr>
        <w:t>, ossia</w:t>
      </w:r>
      <w:r w:rsidR="00F72D94" w:rsidRPr="00215BBA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query_sql</w:t>
      </w:r>
      <w:proofErr w:type="spellEnd"/>
      <w:r w:rsidR="00F72D9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F72D94" w:rsidRPr="00215BBA">
        <w:rPr>
          <w:rFonts w:ascii="Times New Roman" w:eastAsiaTheme="minorEastAsia" w:hAnsi="Times New Roman" w:cs="Times New Roman"/>
          <w:sz w:val="24"/>
          <w:szCs w:val="24"/>
        </w:rPr>
        <w:t>Menu</w:t>
      </w:r>
      <w:r w:rsidR="00173E84" w:rsidRPr="00215BBA">
        <w:rPr>
          <w:rFonts w:ascii="Times New Roman" w:eastAsiaTheme="minorEastAsia" w:hAnsi="Times New Roman" w:cs="Times New Roman"/>
          <w:sz w:val="24"/>
          <w:szCs w:val="24"/>
        </w:rPr>
        <w:t>Autore</w:t>
      </w:r>
      <w:proofErr w:type="spellEnd"/>
      <w:r w:rsidR="00F72D9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>Menu</w:t>
      </w:r>
      <w:r w:rsidR="00173E84" w:rsidRPr="00215BBA">
        <w:rPr>
          <w:rFonts w:ascii="Times New Roman" w:eastAsiaTheme="minorEastAsia" w:hAnsi="Times New Roman" w:cs="Times New Roman"/>
          <w:sz w:val="24"/>
          <w:szCs w:val="24"/>
        </w:rPr>
        <w:t>Categoria</w:t>
      </w:r>
      <w:proofErr w:type="spellEnd"/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>Menu</w:t>
      </w:r>
      <w:r w:rsidR="00173E84" w:rsidRPr="00215BBA">
        <w:rPr>
          <w:rFonts w:ascii="Times New Roman" w:eastAsiaTheme="minorEastAsia" w:hAnsi="Times New Roman" w:cs="Times New Roman"/>
          <w:sz w:val="24"/>
          <w:szCs w:val="24"/>
        </w:rPr>
        <w:t>Libro</w:t>
      </w:r>
      <w:proofErr w:type="spellEnd"/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>MenuLibro</w:t>
      </w:r>
      <w:proofErr w:type="spellEnd"/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>MenuPrestito</w:t>
      </w:r>
      <w:proofErr w:type="spellEnd"/>
      <w:r w:rsidR="00173E8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>MenuRicerca</w:t>
      </w:r>
      <w:proofErr w:type="spellEnd"/>
      <w:r w:rsidR="00173E8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proofErr w:type="spellStart"/>
      <w:r w:rsidR="00173E84" w:rsidRPr="00215BBA">
        <w:rPr>
          <w:rFonts w:ascii="Times New Roman" w:eastAsiaTheme="minorEastAsia" w:hAnsi="Times New Roman" w:cs="Times New Roman"/>
          <w:sz w:val="24"/>
          <w:szCs w:val="24"/>
        </w:rPr>
        <w:t>MenuUtente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In questo script l’utilizzatore del programma</w:t>
      </w:r>
      <w:r w:rsidR="0015587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ha la possibilità di effettuare le chiamate a</w:t>
      </w:r>
      <w:r w:rsidR="00047DF2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l database a seconda delle </w:t>
      </w:r>
      <w:r w:rsidR="007977A7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iterazioni che vuole svolgere, selezionandole dal Menu Principale. </w:t>
      </w:r>
      <w:r w:rsidR="00047DF2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Infine, </w:t>
      </w:r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sempre in questo script, è possibile trovare</w:t>
      </w:r>
      <w:r w:rsidR="00047DF2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la funzione catalogo che mostra tutti i libri presenti nel database.</w:t>
      </w:r>
    </w:p>
    <w:p w14:paraId="709D70DC" w14:textId="77777777" w:rsidR="00455E5A" w:rsidRPr="00215BBA" w:rsidRDefault="00455E5A" w:rsidP="001558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143E13" w14:textId="3F25616D" w:rsidR="00047DF2" w:rsidRPr="00215BBA" w:rsidRDefault="00047DF2" w:rsidP="00047DF2">
      <w:pPr>
        <w:pStyle w:val="Paragrafoelenco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Menu Autore</w:t>
      </w:r>
    </w:p>
    <w:p w14:paraId="58CB8ECA" w14:textId="5061AF56" w:rsidR="0D2D46EA" w:rsidRPr="00215BBA" w:rsidRDefault="00C75FDB" w:rsidP="00047DF2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Con</w:t>
      </w:r>
      <w:r w:rsidR="00047DF2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questo script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, sottomenu del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main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, è possibile inserire o cancellare un autore.</w:t>
      </w:r>
    </w:p>
    <w:p w14:paraId="34D7233B" w14:textId="125EE76C" w:rsidR="00C75FDB" w:rsidRPr="00215BBA" w:rsidRDefault="00C75FDB" w:rsidP="00047DF2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La creazione di un autore avviene grazie alla funzione “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crea_autore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” dove si p</w:t>
      </w:r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otrà inserire un nuovo autore nel caso in cui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esso non fosse presente già nel database.</w:t>
      </w:r>
    </w:p>
    <w:p w14:paraId="4103C007" w14:textId="3E086514" w:rsidR="00C75FDB" w:rsidRPr="00215BBA" w:rsidRDefault="00C75FDB" w:rsidP="00047DF2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L’eliminazione di un autore avviene grazie alla funzione “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DeleteUtente</w:t>
      </w:r>
      <w:proofErr w:type="spellEnd"/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” che andrà a verificare se esso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è presente nel database e di seguito lo cancellerà.</w:t>
      </w:r>
    </w:p>
    <w:p w14:paraId="12CDF663" w14:textId="592D72F3" w:rsidR="00C75FDB" w:rsidRPr="00215BBA" w:rsidRDefault="00C75FDB" w:rsidP="00047DF2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9FAE0B" w14:textId="77777777" w:rsidR="00B63BA5" w:rsidRPr="00215BBA" w:rsidRDefault="00B63BA5" w:rsidP="00047DF2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C36BCB" w14:textId="57EF5C1B" w:rsidR="00C75FDB" w:rsidRPr="00215BBA" w:rsidRDefault="00C75FDB" w:rsidP="00C75FDB">
      <w:pPr>
        <w:pStyle w:val="Paragrafoelenco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>Menu Categoria</w:t>
      </w:r>
    </w:p>
    <w:p w14:paraId="1CF5F1FD" w14:textId="4E99E429" w:rsidR="00455E5A" w:rsidRPr="00215BBA" w:rsidRDefault="00C75FDB" w:rsidP="00C75FDB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Con questo script, sottomenu del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main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, è possibile inserire o cancellare una categoria.  </w:t>
      </w:r>
      <w:r w:rsidR="00455E5A" w:rsidRPr="00215BBA">
        <w:rPr>
          <w:rFonts w:ascii="Times New Roman" w:eastAsiaTheme="minorEastAsia" w:hAnsi="Times New Roman" w:cs="Times New Roman"/>
          <w:sz w:val="24"/>
          <w:szCs w:val="24"/>
        </w:rPr>
        <w:t>Infatti, sono presenti due funzioni</w:t>
      </w:r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455E5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una che aggiunge una categoria, </w:t>
      </w:r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“</w:t>
      </w:r>
      <w:proofErr w:type="spellStart"/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AddCategoria</w:t>
      </w:r>
      <w:proofErr w:type="spellEnd"/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”, se non è già</w:t>
      </w:r>
      <w:r w:rsidR="00455E5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presente nel database</w:t>
      </w:r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55E5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e una che elimina una categoria,</w:t>
      </w:r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“</w:t>
      </w:r>
      <w:proofErr w:type="spellStart"/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DeleteCategoria</w:t>
      </w:r>
      <w:proofErr w:type="spellEnd"/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>”, se è già</w:t>
      </w:r>
      <w:r w:rsidR="00455E5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inserita nel </w:t>
      </w:r>
      <w:proofErr w:type="spellStart"/>
      <w:r w:rsidR="00455E5A" w:rsidRPr="00215BBA">
        <w:rPr>
          <w:rFonts w:ascii="Times New Roman" w:eastAsiaTheme="minorEastAsia" w:hAnsi="Times New Roman" w:cs="Times New Roman"/>
          <w:sz w:val="24"/>
          <w:szCs w:val="24"/>
        </w:rPr>
        <w:t>databse</w:t>
      </w:r>
      <w:proofErr w:type="spellEnd"/>
      <w:r w:rsidR="00455E5A" w:rsidRPr="00215B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630C23" w14:textId="3E7D3110" w:rsidR="00455E5A" w:rsidRDefault="00455E5A" w:rsidP="00C75FDB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D01125" w14:textId="77777777" w:rsidR="000E53CD" w:rsidRPr="00215BBA" w:rsidRDefault="000E53CD" w:rsidP="00C75FDB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5A56A5" w14:textId="3BC0C1FC" w:rsidR="00C75FDB" w:rsidRPr="00215BBA" w:rsidRDefault="00455E5A" w:rsidP="00455E5A">
      <w:pPr>
        <w:pStyle w:val="Paragrafoelenco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Menu Libro </w:t>
      </w:r>
    </w:p>
    <w:p w14:paraId="4B0B93AD" w14:textId="77777777" w:rsidR="00455E5A" w:rsidRPr="00215BBA" w:rsidRDefault="00455E5A" w:rsidP="00455E5A">
      <w:pPr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Con questo script, sottomenu del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main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, è possibile inserire, cancellare o aggiornare un libro. </w:t>
      </w:r>
    </w:p>
    <w:p w14:paraId="04DBE712" w14:textId="77777777" w:rsidR="00455E5A" w:rsidRPr="00215BBA" w:rsidRDefault="00455E5A" w:rsidP="00455E5A">
      <w:pPr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Le funzioni create sono: </w:t>
      </w:r>
    </w:p>
    <w:p w14:paraId="7F3DE289" w14:textId="3A8EA8D6" w:rsidR="00455E5A" w:rsidRPr="00215BBA" w:rsidRDefault="00455E5A" w:rsidP="00455E5A">
      <w:pPr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“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create_libro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” - &gt; Permette di creare un nuovo libro con vari dati da inserire. È i</w:t>
      </w:r>
      <w:r w:rsidR="007D4E34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mportante ricordarsi di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inserire un ISBN di 13 cifre intere altrimenti, il programma, solleverà un’eccezione. Sono presenti anche due cicli che permettono l’inserimento di più</w:t>
      </w:r>
      <w:r w:rsidR="00402D41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categorie e autori.</w:t>
      </w:r>
    </w:p>
    <w:p w14:paraId="449079BB" w14:textId="12CF6E62" w:rsidR="00402D41" w:rsidRPr="00215BBA" w:rsidRDefault="00402D41" w:rsidP="00455E5A">
      <w:pPr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“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AddLibro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r w:rsidR="0090741E">
        <w:rPr>
          <w:rFonts w:ascii="Times New Roman" w:eastAsiaTheme="minorEastAsia" w:hAnsi="Times New Roman" w:cs="Times New Roman"/>
          <w:sz w:val="24"/>
          <w:szCs w:val="24"/>
        </w:rPr>
        <w:t>-&gt; Permette di controllare se il libro che si vuole inserire è già presente nel data base.</w:t>
      </w:r>
    </w:p>
    <w:p w14:paraId="39CFD8C0" w14:textId="258879B1" w:rsidR="00402D41" w:rsidRPr="00215BBA" w:rsidRDefault="00402D41" w:rsidP="00455E5A">
      <w:pPr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“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DeleteLibro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” -&gt; </w:t>
      </w:r>
      <w:r w:rsidR="00F3768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Permette di eliminare un libro se esso è presente nel database. Ricordarsi di inserire in modo corretto l’ISBN altrimenti solleverà un’eccezione. </w:t>
      </w:r>
    </w:p>
    <w:p w14:paraId="7FB14E3E" w14:textId="5F753873" w:rsidR="00F3768A" w:rsidRPr="00215BBA" w:rsidRDefault="007D4E34" w:rsidP="00455E5A">
      <w:pPr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“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UpdateLibro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” - &gt; P</w:t>
      </w:r>
      <w:r w:rsidR="00F3768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ermette di aggiornare </w:t>
      </w:r>
      <w:r w:rsidR="00536A7B" w:rsidRPr="00215BBA">
        <w:rPr>
          <w:rFonts w:ascii="Times New Roman" w:eastAsiaTheme="minorEastAsia" w:hAnsi="Times New Roman" w:cs="Times New Roman"/>
          <w:sz w:val="24"/>
          <w:szCs w:val="24"/>
        </w:rPr>
        <w:t>un libro presente n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el data base. In particolare, consente di ca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mbiare: la lingua,</w:t>
      </w:r>
      <w:r w:rsidR="00536A7B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l’ed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itore e l’anno in cui è stato </w:t>
      </w:r>
      <w:r w:rsidR="00536A7B" w:rsidRPr="00215BBA">
        <w:rPr>
          <w:rFonts w:ascii="Times New Roman" w:eastAsiaTheme="minorEastAsia" w:hAnsi="Times New Roman" w:cs="Times New Roman"/>
          <w:sz w:val="24"/>
          <w:szCs w:val="24"/>
        </w:rPr>
        <w:t>scritto il libro e il numero di copie presenti nel database del libro.</w:t>
      </w:r>
    </w:p>
    <w:p w14:paraId="0264A91A" w14:textId="36C68E10" w:rsidR="00B63BA5" w:rsidRDefault="00B63BA5" w:rsidP="00455E5A">
      <w:pPr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B81963" w14:textId="159313D3" w:rsidR="00B63BA5" w:rsidRPr="00215BBA" w:rsidRDefault="00536A7B" w:rsidP="002E4F35">
      <w:pPr>
        <w:pStyle w:val="Paragrafoelenco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>Menu Prestito</w:t>
      </w:r>
    </w:p>
    <w:p w14:paraId="4C56457C" w14:textId="77777777" w:rsidR="00FD1706" w:rsidRPr="00215BBA" w:rsidRDefault="00536A7B" w:rsidP="00536A7B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Con questo script, sottomenu del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main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, è possibile prendere in prestito un libro dalla biblioteca o restituire un libro già preso in prestito. Per prima cosa bisogna, grazie alla funzione “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PrestaLibro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”, controllare se il libro scelto è presente nel data base della biblioteca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; come seconda cosa è necessario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controllare se l’utente ha già dei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libri presi in prestito.</w:t>
      </w:r>
    </w:p>
    <w:p w14:paraId="7C20D444" w14:textId="4E42C7F2" w:rsidR="00536A7B" w:rsidRPr="00215BBA" w:rsidRDefault="00FD1706" w:rsidP="00536A7B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536A7B" w:rsidRPr="00215BBA">
        <w:rPr>
          <w:rFonts w:ascii="Times New Roman" w:eastAsiaTheme="minorEastAsia" w:hAnsi="Times New Roman" w:cs="Times New Roman"/>
          <w:sz w:val="24"/>
          <w:szCs w:val="24"/>
        </w:rPr>
        <w:t>er restituire un libro ci serviamo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, invece,</w:t>
      </w:r>
      <w:r w:rsidR="00536A7B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della funzione “</w:t>
      </w:r>
      <w:proofErr w:type="spellStart"/>
      <w:r w:rsidR="00536A7B"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="00536A7B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36A7B" w:rsidRPr="00215BBA">
        <w:rPr>
          <w:rFonts w:ascii="Times New Roman" w:eastAsiaTheme="minorEastAsia" w:hAnsi="Times New Roman" w:cs="Times New Roman"/>
          <w:sz w:val="24"/>
          <w:szCs w:val="24"/>
        </w:rPr>
        <w:t>RestituzioneLibro</w:t>
      </w:r>
      <w:proofErr w:type="spellEnd"/>
      <w:r w:rsidR="00536A7B" w:rsidRPr="00215BBA">
        <w:rPr>
          <w:rFonts w:ascii="Times New Roman" w:eastAsiaTheme="minorEastAsia" w:hAnsi="Times New Roman" w:cs="Times New Roman"/>
          <w:sz w:val="24"/>
          <w:szCs w:val="24"/>
        </w:rPr>
        <w:t>” che va a controllare se il libro che si vuole restituire è presente nella ta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bella dei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lastRenderedPageBreak/>
        <w:t>libri restituiti e, in un secondo momento, richiede</w:t>
      </w:r>
      <w:r w:rsidR="00536A7B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il numero di tessera dell’utente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che intende</w:t>
      </w:r>
      <w:r w:rsidR="00536A7B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restituire il libro.</w:t>
      </w:r>
    </w:p>
    <w:p w14:paraId="3E1825CD" w14:textId="3784D3D6" w:rsidR="00B63BA5" w:rsidRDefault="00B63BA5" w:rsidP="00536A7B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BF810B" w14:textId="77777777" w:rsidR="000E53CD" w:rsidRPr="00215BBA" w:rsidRDefault="000E53CD" w:rsidP="00536A7B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2DB260" w14:textId="77777777" w:rsidR="00215BBA" w:rsidRDefault="00536A7B" w:rsidP="00215BBA">
      <w:pPr>
        <w:pStyle w:val="Paragrafoelenco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>Menu Ricerc</w:t>
      </w:r>
      <w:r w:rsidR="00B63BA5"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>a</w:t>
      </w:r>
    </w:p>
    <w:p w14:paraId="66C69B6A" w14:textId="522111F2" w:rsidR="00536A7B" w:rsidRPr="00215BBA" w:rsidRDefault="00536A7B" w:rsidP="006655AF">
      <w:pPr>
        <w:ind w:left="113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Con questo script, sottomenu del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main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, è possibile ricercare un libro, ricer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care un determinato prestito di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un libro e ricercare se il libro è in ritardo per la restituzione. </w:t>
      </w:r>
      <w:r w:rsidR="008E4849" w:rsidRPr="00215BBA">
        <w:rPr>
          <w:rFonts w:ascii="Times New Roman" w:eastAsiaTheme="minorEastAsia" w:hAnsi="Times New Roman" w:cs="Times New Roman"/>
          <w:sz w:val="24"/>
          <w:szCs w:val="24"/>
        </w:rPr>
        <w:t>Questo script è diviso in tre funzioni: la funzione “</w:t>
      </w:r>
      <w:proofErr w:type="spellStart"/>
      <w:r w:rsidR="008E4849"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="008E4849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4849" w:rsidRPr="00215BBA">
        <w:rPr>
          <w:rFonts w:ascii="Times New Roman" w:eastAsiaTheme="minorEastAsia" w:hAnsi="Times New Roman" w:cs="Times New Roman"/>
          <w:sz w:val="24"/>
          <w:szCs w:val="24"/>
        </w:rPr>
        <w:t>Ricercalibro</w:t>
      </w:r>
      <w:proofErr w:type="spellEnd"/>
      <w:r w:rsidR="008E4849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” che controlla se il libro da ricercare, tramite l’ISBN, è presente nel 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data base;</w:t>
      </w:r>
      <w:r w:rsidR="008E4849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la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funzione “</w:t>
      </w:r>
      <w:proofErr w:type="spellStart"/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RicercaPrestiti</w:t>
      </w:r>
      <w:proofErr w:type="spellEnd"/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”, </w:t>
      </w:r>
      <w:r w:rsidR="008E4849" w:rsidRPr="00215BBA">
        <w:rPr>
          <w:rFonts w:ascii="Times New Roman" w:eastAsiaTheme="minorEastAsia" w:hAnsi="Times New Roman" w:cs="Times New Roman"/>
          <w:sz w:val="24"/>
          <w:szCs w:val="24"/>
        </w:rPr>
        <w:t>che controlla se l’utente ha ottenuto in prestito qualche libro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gramStart"/>
      <w:r w:rsidR="008E4849" w:rsidRPr="00215BBA">
        <w:rPr>
          <w:rFonts w:ascii="Times New Roman" w:eastAsiaTheme="minorEastAsia" w:hAnsi="Times New Roman" w:cs="Times New Roman"/>
          <w:sz w:val="24"/>
          <w:szCs w:val="24"/>
        </w:rPr>
        <w:t>infine</w:t>
      </w:r>
      <w:proofErr w:type="gramEnd"/>
      <w:r w:rsidR="008E4849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a funzione “</w:t>
      </w:r>
      <w:proofErr w:type="spellStart"/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RicercaRitardi</w:t>
      </w:r>
      <w:proofErr w:type="spellEnd"/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”, </w:t>
      </w:r>
      <w:r w:rsidR="008E4849" w:rsidRPr="00215BBA">
        <w:rPr>
          <w:rFonts w:ascii="Times New Roman" w:eastAsiaTheme="minorEastAsia" w:hAnsi="Times New Roman" w:cs="Times New Roman"/>
          <w:sz w:val="24"/>
          <w:szCs w:val="24"/>
        </w:rPr>
        <w:t>che controlla se l’utente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ha prestiti in ritardo</w:t>
      </w:r>
      <w:r w:rsidR="008E4849" w:rsidRPr="00215B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C47BF5C" w14:textId="77777777" w:rsidR="000E53CD" w:rsidRPr="00215BBA" w:rsidRDefault="000E53CD" w:rsidP="00536A7B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EB2C1D" w14:textId="77777777" w:rsidR="00B63BA5" w:rsidRPr="00215BBA" w:rsidRDefault="00B63BA5" w:rsidP="00536A7B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813A95" w14:textId="0E082310" w:rsidR="008E4849" w:rsidRPr="00215BBA" w:rsidRDefault="008E4849" w:rsidP="008E4849">
      <w:pPr>
        <w:pStyle w:val="Paragrafoelenco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>Menu Utente</w:t>
      </w:r>
    </w:p>
    <w:p w14:paraId="262ACFE9" w14:textId="54804A62" w:rsidR="008E4849" w:rsidRPr="00215BBA" w:rsidRDefault="008E4849" w:rsidP="00FD1706">
      <w:pPr>
        <w:pStyle w:val="Paragrafoelenco"/>
        <w:ind w:left="10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Con questo script, sottomenu del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main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, è possibile inserire, cancellare un utente. Sono presenti tre funzioni: “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crea_utente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”, “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AddUtente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” e “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DeleteUtente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”. La prima permette di creare un nuovo ute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nte per il database biblioteca; l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a seconda</w:t>
      </w:r>
      <w:r w:rsidR="002E4F35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di aggiungere il numero di tessera al nuovo utente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; la terza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di cancellare un utente se esso è presente nel data base</w:t>
      </w:r>
    </w:p>
    <w:p w14:paraId="3041F3C3" w14:textId="77777777" w:rsidR="008E4849" w:rsidRPr="00215BBA" w:rsidRDefault="008E4849" w:rsidP="008E4849">
      <w:pPr>
        <w:pStyle w:val="Paragrafoelenco"/>
        <w:ind w:left="106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2E80A6D" w14:textId="77777777" w:rsidR="00B63BA5" w:rsidRPr="00215BBA" w:rsidRDefault="00B63BA5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0AFD69" w14:textId="14F0FB4C" w:rsidR="0D2D46EA" w:rsidRPr="00215BBA" w:rsidRDefault="00724830" w:rsidP="34B04B34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5. </w:t>
      </w:r>
      <w:r w:rsidR="00B63BA5" w:rsidRPr="00215BBA">
        <w:rPr>
          <w:rFonts w:ascii="Times New Roman" w:eastAsiaTheme="minorEastAsia" w:hAnsi="Times New Roman" w:cs="Times New Roman"/>
          <w:b/>
          <w:bCs/>
          <w:sz w:val="32"/>
          <w:szCs w:val="32"/>
        </w:rPr>
        <w:t>Codici SQL</w:t>
      </w:r>
      <w:r w:rsidR="00B63BA5"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645226D8" w14:textId="031C70B3" w:rsidR="00FF2FEE" w:rsidRPr="00215BBA" w:rsidRDefault="00FF2FEE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Infine,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come script SQL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sono s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tati creati lo schema e il </w:t>
      </w:r>
      <w:proofErr w:type="spellStart"/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dml</w:t>
      </w:r>
      <w:proofErr w:type="spellEnd"/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che verranno poi richiamati nel </w:t>
      </w:r>
      <w:proofErr w:type="spellStart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>main</w:t>
      </w:r>
      <w:proofErr w:type="spellEnd"/>
      <w:r w:rsidR="0D2D46E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DE2F8E5" w14:textId="77751532" w:rsidR="00FF2FEE" w:rsidRPr="00215BBA" w:rsidRDefault="00FF2FEE" w:rsidP="00724830">
      <w:pPr>
        <w:pStyle w:val="Paragrafoelenco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>Schema</w:t>
      </w:r>
    </w:p>
    <w:p w14:paraId="60CE6244" w14:textId="402EAC95" w:rsidR="00FF2FEE" w:rsidRPr="00215BBA" w:rsidRDefault="0D2D46EA" w:rsidP="006655AF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>Il file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w:r w:rsidR="6C694C99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all’interno 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lo schema del database</w:t>
      </w:r>
      <w:r w:rsidR="00FD1706" w:rsidRPr="00215BBA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crea le tabelle attraverso la funzione</w:t>
      </w:r>
      <w:r w:rsidR="000E53CD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CREATE TABLE </w:t>
      </w:r>
      <w:proofErr w:type="spellStart"/>
      <w:r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>nome_tabella</w:t>
      </w:r>
      <w:proofErr w:type="spellEnd"/>
      <w:r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(nomi delle colonne della tabella)</w:t>
      </w:r>
      <w:r w:rsidR="3F72C48C"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e</w:t>
      </w:r>
      <w:r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le inserisce </w:t>
      </w:r>
      <w:r w:rsidR="3CA1FFF7"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nel </w:t>
      </w:r>
      <w:proofErr w:type="spellStart"/>
      <w:r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>db</w:t>
      </w:r>
      <w:proofErr w:type="spellEnd"/>
      <w:r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>SQLite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FC5C97" w14:textId="77777777" w:rsidR="00FF2FEE" w:rsidRPr="00215BBA" w:rsidRDefault="00FF2FEE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E1F003" w14:textId="77777777" w:rsidR="006655AF" w:rsidRDefault="00FF2FEE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55CF7188" wp14:editId="01AD2144">
            <wp:extent cx="4128961" cy="1657350"/>
            <wp:effectExtent l="0" t="0" r="508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3"/>
                    <a:stretch/>
                  </pic:blipFill>
                  <pic:spPr bwMode="auto">
                    <a:xfrm>
                      <a:off x="0" y="0"/>
                      <a:ext cx="4132924" cy="165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CEC57" w14:textId="1BC199C8" w:rsidR="0D2D46EA" w:rsidRPr="006655AF" w:rsidRDefault="0D2D46EA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[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cre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 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esempio creazione di una tabella in Python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]</w:t>
      </w:r>
    </w:p>
    <w:p w14:paraId="5AC22A85" w14:textId="7E04583B" w:rsidR="00FF2FEE" w:rsidRPr="00215BBA" w:rsidRDefault="00FF2FEE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07B9DD5A" w14:textId="77777777" w:rsidR="00FF2FEE" w:rsidRPr="00215BBA" w:rsidRDefault="00FF2FEE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7FA915B" w14:textId="0C2033ED" w:rsidR="00FF2FEE" w:rsidRPr="00215BBA" w:rsidRDefault="00FF2FEE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eastAsia="it-IT"/>
        </w:rPr>
        <w:drawing>
          <wp:inline distT="0" distB="0" distL="0" distR="0" wp14:anchorId="4A74B043" wp14:editId="543619F9">
            <wp:extent cx="5731510" cy="2027555"/>
            <wp:effectExtent l="0" t="0" r="254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8A6E" w14:textId="4D9674C5" w:rsidR="00FF2FEE" w:rsidRPr="006655AF" w:rsidRDefault="47A69448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[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cre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en esempio creazione di una tabella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su </w:t>
      </w:r>
      <w:proofErr w:type="spellStart"/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SQL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ite</w:t>
      </w:r>
      <w:proofErr w:type="spellEnd"/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(cambiare immagine)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]</w:t>
      </w:r>
    </w:p>
    <w:p w14:paraId="3730797E" w14:textId="77777777" w:rsidR="00215BBA" w:rsidRPr="00215BBA" w:rsidRDefault="00215BBA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6699DD5" w14:textId="5EF6B9F2" w:rsidR="00FF2FEE" w:rsidRPr="00215BBA" w:rsidRDefault="00FF2FEE" w:rsidP="00724830">
      <w:pPr>
        <w:pStyle w:val="Paragrafoelenco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5BBA">
        <w:rPr>
          <w:rFonts w:ascii="Times New Roman" w:eastAsiaTheme="minorEastAsia" w:hAnsi="Times New Roman" w:cs="Times New Roman"/>
          <w:b/>
          <w:bCs/>
          <w:sz w:val="28"/>
          <w:szCs w:val="28"/>
        </w:rPr>
        <w:t>DML</w:t>
      </w:r>
    </w:p>
    <w:p w14:paraId="16B5277D" w14:textId="599F986F" w:rsidR="0D2D46EA" w:rsidRPr="00215BBA" w:rsidRDefault="0D2D46EA" w:rsidP="00724830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Invece il file con all’interno il </w:t>
      </w:r>
      <w:proofErr w:type="spellStart"/>
      <w:r w:rsidRPr="00215BBA">
        <w:rPr>
          <w:rFonts w:ascii="Times New Roman" w:eastAsiaTheme="minorEastAsia" w:hAnsi="Times New Roman" w:cs="Times New Roman"/>
          <w:sz w:val="24"/>
          <w:szCs w:val="24"/>
        </w:rPr>
        <w:t>dml</w:t>
      </w:r>
      <w:proofErr w:type="spellEnd"/>
      <w:r w:rsidRPr="00215BBA">
        <w:rPr>
          <w:rFonts w:ascii="Times New Roman" w:eastAsiaTheme="minorEastAsia" w:hAnsi="Times New Roman" w:cs="Times New Roman"/>
          <w:sz w:val="24"/>
          <w:szCs w:val="24"/>
        </w:rPr>
        <w:t>, attraverso la funzione</w:t>
      </w:r>
      <w:r w:rsidR="000E53CD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INSERT INTO </w:t>
      </w:r>
      <w:proofErr w:type="spellStart"/>
      <w:r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>nome_</w:t>
      </w:r>
      <w:r w:rsidR="00FF2FEE"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>tabella</w:t>
      </w:r>
      <w:proofErr w:type="spellEnd"/>
      <w:r w:rsidR="00FF2FEE"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(</w:t>
      </w:r>
      <w:r w:rsidRPr="000E53CD">
        <w:rPr>
          <w:rFonts w:ascii="Times New Roman" w:eastAsiaTheme="minorEastAsia" w:hAnsi="Times New Roman" w:cs="Times New Roman"/>
          <w:i/>
          <w:iCs/>
          <w:sz w:val="24"/>
          <w:szCs w:val="24"/>
        </w:rPr>
        <w:t>nomi delle colonne della tabella) VALUES (valori presenti nelle colonne della tabella)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, popolerà il database biblioteca con i primi dati inseriti dal</w:t>
      </w:r>
      <w:r w:rsidR="5CC3D59A" w:rsidRPr="00215BBA">
        <w:rPr>
          <w:rFonts w:ascii="Times New Roman" w:eastAsiaTheme="minorEastAsia" w:hAnsi="Times New Roman" w:cs="Times New Roman"/>
          <w:sz w:val="24"/>
          <w:szCs w:val="24"/>
        </w:rPr>
        <w:t xml:space="preserve"> programmatore</w:t>
      </w:r>
      <w:r w:rsidRPr="00215B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698169" w14:textId="209B456D" w:rsidR="00FF2FEE" w:rsidRPr="00215BBA" w:rsidRDefault="00FF2FEE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7FC33C76" wp14:editId="26807EF0">
            <wp:extent cx="4389120" cy="3322320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69"/>
                    <a:stretch/>
                  </pic:blipFill>
                  <pic:spPr bwMode="auto">
                    <a:xfrm>
                      <a:off x="0" y="0"/>
                      <a:ext cx="4389500" cy="332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DE063" w14:textId="0A03C1CF" w:rsidR="7C1BF5DE" w:rsidRPr="00215BBA" w:rsidRDefault="7C1BF5DE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[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cre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esempio di </w:t>
      </w:r>
      <w:proofErr w:type="spellStart"/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un’inserimento</w:t>
      </w:r>
      <w:proofErr w:type="spellEnd"/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‘</w:t>
      </w:r>
      <w:proofErr w:type="spellStart"/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insert</w:t>
      </w:r>
      <w:proofErr w:type="spellEnd"/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into</w:t>
      </w:r>
      <w:proofErr w:type="spellEnd"/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’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in 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Python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]</w:t>
      </w:r>
    </w:p>
    <w:p w14:paraId="4D2EE0FD" w14:textId="1A7A2BFE" w:rsidR="00FF2FEE" w:rsidRPr="00215BBA" w:rsidRDefault="00FF2FEE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5BF68032" w14:textId="1AA0DE99" w:rsidR="00FF2FEE" w:rsidRPr="00215BBA" w:rsidRDefault="00FF2FEE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88864A8" w14:textId="22B36577" w:rsidR="00FF2FEE" w:rsidRPr="00215BBA" w:rsidRDefault="00B948AF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eastAsia="it-IT"/>
        </w:rPr>
        <w:lastRenderedPageBreak/>
        <w:drawing>
          <wp:inline distT="0" distB="0" distL="0" distR="0" wp14:anchorId="5748470B" wp14:editId="4EEA883A">
            <wp:extent cx="1409822" cy="1745131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3B21" w14:textId="043BED1A" w:rsidR="7C1BF5DE" w:rsidRPr="00215BBA" w:rsidRDefault="7C1BF5DE" w:rsidP="34B04B3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[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cre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 </w:t>
      </w:r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esempio di 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dati su </w:t>
      </w:r>
      <w:proofErr w:type="spellStart"/>
      <w:r w:rsidR="00FF2FEE"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SQL</w:t>
      </w:r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ite</w:t>
      </w:r>
      <w:proofErr w:type="spellEnd"/>
      <w:r w:rsidRPr="00215BBA">
        <w:rPr>
          <w:rFonts w:ascii="Times New Roman" w:eastAsiaTheme="minorEastAsia" w:hAnsi="Times New Roman" w:cs="Times New Roman"/>
          <w:i/>
          <w:iCs/>
          <w:sz w:val="24"/>
          <w:szCs w:val="24"/>
        </w:rPr>
        <w:t>]</w:t>
      </w:r>
    </w:p>
    <w:p w14:paraId="59B19A6F" w14:textId="77777777" w:rsidR="00215BBA" w:rsidRPr="00215BBA" w:rsidRDefault="00215BBA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42FF3D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F0D6D">
        <w:rPr>
          <w:rFonts w:ascii="Times New Roman" w:eastAsiaTheme="minorEastAsia" w:hAnsi="Times New Roman" w:cs="Times New Roman"/>
          <w:b/>
          <w:bCs/>
          <w:sz w:val="28"/>
          <w:szCs w:val="28"/>
        </w:rPr>
        <w:t>6. Extra</w:t>
      </w:r>
    </w:p>
    <w:p w14:paraId="5F4679E3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DBED22F" w14:textId="77777777" w:rsidR="000E53CD" w:rsidRPr="00AF0D6D" w:rsidRDefault="000E53CD" w:rsidP="000E53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</w:rPr>
        <w:t xml:space="preserve">Per facilitare la stesura del codice abbiamo importato i seguenti moduli: </w:t>
      </w:r>
    </w:p>
    <w:p w14:paraId="0C9221F4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Import datetime </w:t>
      </w:r>
    </w:p>
    <w:p w14:paraId="5D2D4F0D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  <w:lang w:val="en-GB"/>
        </w:rPr>
        <w:t>Import sqlite3</w:t>
      </w:r>
    </w:p>
    <w:p w14:paraId="2E3E9584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Import </w:t>
      </w:r>
      <w:proofErr w:type="spellStart"/>
      <w:r w:rsidRPr="00AF0D6D">
        <w:rPr>
          <w:rFonts w:ascii="Times New Roman" w:eastAsiaTheme="minorEastAsia" w:hAnsi="Times New Roman" w:cs="Times New Roman"/>
          <w:sz w:val="24"/>
          <w:szCs w:val="24"/>
          <w:lang w:val="en-GB"/>
        </w:rPr>
        <w:t>os</w:t>
      </w:r>
      <w:proofErr w:type="spellEnd"/>
    </w:p>
    <w:p w14:paraId="31FAC318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  <w:lang w:val="en-GB"/>
        </w:rPr>
        <w:t>Import sys</w:t>
      </w:r>
    </w:p>
    <w:p w14:paraId="7C1B36E6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</w:rPr>
        <w:t xml:space="preserve">Per avere una condivisione più efficiente di tutti i file è stato usato GitHub. </w:t>
      </w:r>
    </w:p>
    <w:p w14:paraId="3B1604D3" w14:textId="77777777" w:rsidR="000E53CD" w:rsidRPr="00AF0D6D" w:rsidRDefault="000E53CD" w:rsidP="000E53CD">
      <w:pPr>
        <w:jc w:val="both"/>
        <w:rPr>
          <w:rStyle w:val="Collegamentoipertestuale"/>
          <w:rFonts w:ascii="Times New Roman" w:eastAsiaTheme="minorEastAsia" w:hAnsi="Times New Roman" w:cs="Times New Roman"/>
          <w:sz w:val="24"/>
          <w:szCs w:val="24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</w:rPr>
        <w:t xml:space="preserve">Link di GitHub: </w:t>
      </w:r>
      <w:hyperlink r:id="rId17" w:history="1">
        <w:r w:rsidRPr="00AF0D6D">
          <w:rPr>
            <w:rStyle w:val="Collegamentoipertestuale"/>
            <w:rFonts w:ascii="Times New Roman" w:eastAsiaTheme="minorEastAsia" w:hAnsi="Times New Roman" w:cs="Times New Roman"/>
            <w:sz w:val="24"/>
            <w:szCs w:val="24"/>
          </w:rPr>
          <w:t>https://github.com/binod12345678/biblioteca</w:t>
        </w:r>
      </w:hyperlink>
    </w:p>
    <w:p w14:paraId="56C3E273" w14:textId="77777777" w:rsidR="000E53CD" w:rsidRPr="00AF0D6D" w:rsidRDefault="000E53CD" w:rsidP="000E53CD">
      <w:pPr>
        <w:jc w:val="both"/>
        <w:rPr>
          <w:rStyle w:val="Collegamentoipertestuale"/>
          <w:rFonts w:ascii="Times New Roman" w:eastAsiaTheme="minorEastAsia" w:hAnsi="Times New Roman" w:cs="Times New Roman"/>
          <w:sz w:val="24"/>
          <w:szCs w:val="24"/>
        </w:rPr>
      </w:pPr>
    </w:p>
    <w:p w14:paraId="33D340C7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Style w:val="Collegamentoipertestuale"/>
          <w:rFonts w:ascii="Times New Roman" w:eastAsiaTheme="minorEastAsia" w:hAnsi="Times New Roman" w:cs="Times New Roman"/>
          <w:b/>
          <w:bCs/>
          <w:color w:val="auto"/>
          <w:sz w:val="28"/>
          <w:szCs w:val="28"/>
          <w:u w:val="none"/>
        </w:rPr>
        <w:t>7</w:t>
      </w:r>
      <w:r w:rsidRPr="00AF0D6D">
        <w:rPr>
          <w:rStyle w:val="Collegamentoipertestuale"/>
          <w:rFonts w:ascii="Times New Roman" w:eastAsiaTheme="minorEastAsia" w:hAnsi="Times New Roman" w:cs="Times New Roman"/>
          <w:b/>
          <w:bCs/>
          <w:color w:val="auto"/>
          <w:sz w:val="24"/>
          <w:szCs w:val="24"/>
          <w:u w:val="none"/>
        </w:rPr>
        <w:t>.</w:t>
      </w:r>
      <w:r w:rsidRPr="00AF0D6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Conclusioni Personali</w:t>
      </w:r>
    </w:p>
    <w:p w14:paraId="4A68D474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AB4EE4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</w:rPr>
        <w:t>Grazie a questo progetto, abbiamo potuto lavorare di squadra come se fossimo</w:t>
      </w:r>
    </w:p>
    <w:p w14:paraId="70FE581E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</w:rPr>
        <w:t>realmente dei programmatori in un ambito lavorativo.</w:t>
      </w:r>
    </w:p>
    <w:p w14:paraId="68876830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</w:rPr>
        <w:t xml:space="preserve">Infatti, ci siamo scambiati le risorse con il software </w:t>
      </w:r>
      <w:proofErr w:type="spellStart"/>
      <w:r w:rsidRPr="00AF0D6D">
        <w:rPr>
          <w:rFonts w:ascii="Times New Roman" w:eastAsiaTheme="minorEastAsia" w:hAnsi="Times New Roman" w:cs="Times New Roman"/>
          <w:sz w:val="24"/>
          <w:szCs w:val="24"/>
        </w:rPr>
        <w:t>Github</w:t>
      </w:r>
      <w:proofErr w:type="spellEnd"/>
      <w:r w:rsidRPr="00AF0D6D">
        <w:rPr>
          <w:rFonts w:ascii="Times New Roman" w:eastAsiaTheme="minorEastAsia" w:hAnsi="Times New Roman" w:cs="Times New Roman"/>
          <w:sz w:val="24"/>
          <w:szCs w:val="24"/>
        </w:rPr>
        <w:t xml:space="preserve"> e abbiamo imparato</w:t>
      </w:r>
    </w:p>
    <w:p w14:paraId="2DB4EBDB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</w:rPr>
        <w:t>a stilare una relazione descrittiva del nostro progetto.</w:t>
      </w:r>
    </w:p>
    <w:p w14:paraId="10C8F20D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</w:rPr>
        <w:t>Ringraziamo il docente per averci fatto imparare il linguaggio</w:t>
      </w:r>
    </w:p>
    <w:p w14:paraId="07FA86C3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</w:rPr>
        <w:t>di programmazione (Python) e speriamo di ritrovarci in un’altra unità formativa.</w:t>
      </w:r>
    </w:p>
    <w:p w14:paraId="3110967F" w14:textId="77777777" w:rsidR="000E53CD" w:rsidRPr="00AF0D6D" w:rsidRDefault="000E53CD" w:rsidP="000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F0D6D">
        <w:rPr>
          <w:rFonts w:ascii="Times New Roman" w:eastAsiaTheme="minorEastAsia" w:hAnsi="Times New Roman" w:cs="Times New Roman"/>
          <w:sz w:val="24"/>
          <w:szCs w:val="24"/>
        </w:rPr>
        <w:t xml:space="preserve">Grazie, </w:t>
      </w:r>
      <w:proofErr w:type="spellStart"/>
      <w:r w:rsidRPr="00AF0D6D">
        <w:rPr>
          <w:rFonts w:ascii="Times New Roman" w:eastAsiaTheme="minorEastAsia" w:hAnsi="Times New Roman" w:cs="Times New Roman"/>
          <w:sz w:val="24"/>
          <w:szCs w:val="24"/>
        </w:rPr>
        <w:t>Follosco</w:t>
      </w:r>
      <w:proofErr w:type="spellEnd"/>
      <w:r w:rsidRPr="00AF0D6D">
        <w:rPr>
          <w:rFonts w:ascii="Times New Roman" w:eastAsiaTheme="minorEastAsia" w:hAnsi="Times New Roman" w:cs="Times New Roman"/>
          <w:sz w:val="24"/>
          <w:szCs w:val="24"/>
        </w:rPr>
        <w:t xml:space="preserve"> &amp; Comini</w:t>
      </w:r>
    </w:p>
    <w:p w14:paraId="41E62737" w14:textId="77777777" w:rsidR="002E7258" w:rsidRPr="00215BBA" w:rsidRDefault="002E7258" w:rsidP="34B04B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48F38F" w14:textId="641581BC" w:rsidR="34B04B34" w:rsidRPr="00215BBA" w:rsidRDefault="34B04B34" w:rsidP="34B04B34">
      <w:pPr>
        <w:rPr>
          <w:rFonts w:ascii="Times New Roman" w:hAnsi="Times New Roman" w:cs="Times New Roman"/>
        </w:rPr>
      </w:pPr>
    </w:p>
    <w:sectPr w:rsidR="34B04B34" w:rsidRPr="00215B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64B7"/>
    <w:multiLevelType w:val="hybridMultilevel"/>
    <w:tmpl w:val="1234C622"/>
    <w:lvl w:ilvl="0" w:tplc="AB6257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9E5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A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A7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4C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A8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E7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5169"/>
    <w:multiLevelType w:val="hybridMultilevel"/>
    <w:tmpl w:val="B22A87C0"/>
    <w:lvl w:ilvl="0" w:tplc="87FC7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10CFF"/>
    <w:multiLevelType w:val="hybridMultilevel"/>
    <w:tmpl w:val="89FC1E2C"/>
    <w:lvl w:ilvl="0" w:tplc="04B6F4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5AD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EA9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42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44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C0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E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82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44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D13E1"/>
    <w:multiLevelType w:val="hybridMultilevel"/>
    <w:tmpl w:val="B6BA7186"/>
    <w:lvl w:ilvl="0" w:tplc="BADE70C6">
      <w:start w:val="1"/>
      <w:numFmt w:val="decimal"/>
      <w:lvlText w:val="%1."/>
      <w:lvlJc w:val="left"/>
      <w:pPr>
        <w:ind w:left="720" w:hanging="360"/>
      </w:pPr>
    </w:lvl>
    <w:lvl w:ilvl="1" w:tplc="F6D63018">
      <w:start w:val="1"/>
      <w:numFmt w:val="lowerLetter"/>
      <w:lvlText w:val="%2."/>
      <w:lvlJc w:val="left"/>
      <w:pPr>
        <w:ind w:left="1440" w:hanging="360"/>
      </w:pPr>
    </w:lvl>
    <w:lvl w:ilvl="2" w:tplc="640C8B3A">
      <w:start w:val="1"/>
      <w:numFmt w:val="lowerRoman"/>
      <w:lvlText w:val="%3."/>
      <w:lvlJc w:val="right"/>
      <w:pPr>
        <w:ind w:left="2160" w:hanging="180"/>
      </w:pPr>
    </w:lvl>
    <w:lvl w:ilvl="3" w:tplc="B75830D0">
      <w:start w:val="1"/>
      <w:numFmt w:val="decimal"/>
      <w:lvlText w:val="%4."/>
      <w:lvlJc w:val="left"/>
      <w:pPr>
        <w:ind w:left="2880" w:hanging="360"/>
      </w:pPr>
    </w:lvl>
    <w:lvl w:ilvl="4" w:tplc="F64C8BBC">
      <w:start w:val="1"/>
      <w:numFmt w:val="lowerLetter"/>
      <w:lvlText w:val="%5."/>
      <w:lvlJc w:val="left"/>
      <w:pPr>
        <w:ind w:left="3600" w:hanging="360"/>
      </w:pPr>
    </w:lvl>
    <w:lvl w:ilvl="5" w:tplc="0EBC8E48">
      <w:start w:val="1"/>
      <w:numFmt w:val="lowerRoman"/>
      <w:lvlText w:val="%6."/>
      <w:lvlJc w:val="right"/>
      <w:pPr>
        <w:ind w:left="4320" w:hanging="180"/>
      </w:pPr>
    </w:lvl>
    <w:lvl w:ilvl="6" w:tplc="EFFC4F90">
      <w:start w:val="1"/>
      <w:numFmt w:val="decimal"/>
      <w:lvlText w:val="%7."/>
      <w:lvlJc w:val="left"/>
      <w:pPr>
        <w:ind w:left="5040" w:hanging="360"/>
      </w:pPr>
    </w:lvl>
    <w:lvl w:ilvl="7" w:tplc="99280BA0">
      <w:start w:val="1"/>
      <w:numFmt w:val="lowerLetter"/>
      <w:lvlText w:val="%8."/>
      <w:lvlJc w:val="left"/>
      <w:pPr>
        <w:ind w:left="5760" w:hanging="360"/>
      </w:pPr>
    </w:lvl>
    <w:lvl w:ilvl="8" w:tplc="5EB4B0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66EB"/>
    <w:multiLevelType w:val="hybridMultilevel"/>
    <w:tmpl w:val="C6A8B212"/>
    <w:lvl w:ilvl="0" w:tplc="F362A97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AC13B0"/>
    <w:multiLevelType w:val="hybridMultilevel"/>
    <w:tmpl w:val="DF623D9A"/>
    <w:lvl w:ilvl="0" w:tplc="929CD1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98C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C3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4A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63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6B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07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65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CF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F03AF"/>
    <w:multiLevelType w:val="hybridMultilevel"/>
    <w:tmpl w:val="09DEC788"/>
    <w:lvl w:ilvl="0" w:tplc="52D4E17A">
      <w:start w:val="1"/>
      <w:numFmt w:val="decimal"/>
      <w:lvlText w:val="%1."/>
      <w:lvlJc w:val="left"/>
      <w:pPr>
        <w:ind w:left="720" w:hanging="360"/>
      </w:pPr>
    </w:lvl>
    <w:lvl w:ilvl="1" w:tplc="C896B498">
      <w:start w:val="1"/>
      <w:numFmt w:val="lowerLetter"/>
      <w:lvlText w:val="%2."/>
      <w:lvlJc w:val="left"/>
      <w:pPr>
        <w:ind w:left="1440" w:hanging="360"/>
      </w:pPr>
    </w:lvl>
    <w:lvl w:ilvl="2" w:tplc="9D7ABC40">
      <w:start w:val="1"/>
      <w:numFmt w:val="lowerRoman"/>
      <w:lvlText w:val="%3."/>
      <w:lvlJc w:val="right"/>
      <w:pPr>
        <w:ind w:left="2160" w:hanging="180"/>
      </w:pPr>
    </w:lvl>
    <w:lvl w:ilvl="3" w:tplc="96D034D4">
      <w:start w:val="1"/>
      <w:numFmt w:val="decimal"/>
      <w:lvlText w:val="%4."/>
      <w:lvlJc w:val="left"/>
      <w:pPr>
        <w:ind w:left="2880" w:hanging="360"/>
      </w:pPr>
    </w:lvl>
    <w:lvl w:ilvl="4" w:tplc="30AE026E">
      <w:start w:val="1"/>
      <w:numFmt w:val="lowerLetter"/>
      <w:lvlText w:val="%5."/>
      <w:lvlJc w:val="left"/>
      <w:pPr>
        <w:ind w:left="3600" w:hanging="360"/>
      </w:pPr>
    </w:lvl>
    <w:lvl w:ilvl="5" w:tplc="8EBA0B04">
      <w:start w:val="1"/>
      <w:numFmt w:val="lowerRoman"/>
      <w:lvlText w:val="%6."/>
      <w:lvlJc w:val="right"/>
      <w:pPr>
        <w:ind w:left="4320" w:hanging="180"/>
      </w:pPr>
    </w:lvl>
    <w:lvl w:ilvl="6" w:tplc="0FE664FE">
      <w:start w:val="1"/>
      <w:numFmt w:val="decimal"/>
      <w:lvlText w:val="%7."/>
      <w:lvlJc w:val="left"/>
      <w:pPr>
        <w:ind w:left="5040" w:hanging="360"/>
      </w:pPr>
    </w:lvl>
    <w:lvl w:ilvl="7" w:tplc="EED03BF4">
      <w:start w:val="1"/>
      <w:numFmt w:val="lowerLetter"/>
      <w:lvlText w:val="%8."/>
      <w:lvlJc w:val="left"/>
      <w:pPr>
        <w:ind w:left="5760" w:hanging="360"/>
      </w:pPr>
    </w:lvl>
    <w:lvl w:ilvl="8" w:tplc="7310C35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57984"/>
    <w:multiLevelType w:val="hybridMultilevel"/>
    <w:tmpl w:val="22989F24"/>
    <w:lvl w:ilvl="0" w:tplc="93CA48A8">
      <w:start w:val="1"/>
      <w:numFmt w:val="decimal"/>
      <w:lvlText w:val="%1."/>
      <w:lvlJc w:val="left"/>
      <w:pPr>
        <w:ind w:left="720" w:hanging="360"/>
      </w:pPr>
    </w:lvl>
    <w:lvl w:ilvl="1" w:tplc="E4149314">
      <w:start w:val="1"/>
      <w:numFmt w:val="lowerLetter"/>
      <w:lvlText w:val="%2."/>
      <w:lvlJc w:val="left"/>
      <w:pPr>
        <w:ind w:left="1440" w:hanging="360"/>
      </w:pPr>
    </w:lvl>
    <w:lvl w:ilvl="2" w:tplc="0A5249CC">
      <w:start w:val="1"/>
      <w:numFmt w:val="lowerRoman"/>
      <w:lvlText w:val="%3."/>
      <w:lvlJc w:val="right"/>
      <w:pPr>
        <w:ind w:left="2160" w:hanging="180"/>
      </w:pPr>
    </w:lvl>
    <w:lvl w:ilvl="3" w:tplc="9E4C4EB4">
      <w:start w:val="1"/>
      <w:numFmt w:val="decimal"/>
      <w:lvlText w:val="%4."/>
      <w:lvlJc w:val="left"/>
      <w:pPr>
        <w:ind w:left="2880" w:hanging="360"/>
      </w:pPr>
    </w:lvl>
    <w:lvl w:ilvl="4" w:tplc="AA58A45C">
      <w:start w:val="1"/>
      <w:numFmt w:val="lowerLetter"/>
      <w:lvlText w:val="%5."/>
      <w:lvlJc w:val="left"/>
      <w:pPr>
        <w:ind w:left="3600" w:hanging="360"/>
      </w:pPr>
    </w:lvl>
    <w:lvl w:ilvl="5" w:tplc="D0A86670">
      <w:start w:val="1"/>
      <w:numFmt w:val="lowerRoman"/>
      <w:lvlText w:val="%6."/>
      <w:lvlJc w:val="right"/>
      <w:pPr>
        <w:ind w:left="4320" w:hanging="180"/>
      </w:pPr>
    </w:lvl>
    <w:lvl w:ilvl="6" w:tplc="74C8AD8E">
      <w:start w:val="1"/>
      <w:numFmt w:val="decimal"/>
      <w:lvlText w:val="%7."/>
      <w:lvlJc w:val="left"/>
      <w:pPr>
        <w:ind w:left="5040" w:hanging="360"/>
      </w:pPr>
    </w:lvl>
    <w:lvl w:ilvl="7" w:tplc="97A2B88E">
      <w:start w:val="1"/>
      <w:numFmt w:val="lowerLetter"/>
      <w:lvlText w:val="%8."/>
      <w:lvlJc w:val="left"/>
      <w:pPr>
        <w:ind w:left="5760" w:hanging="360"/>
      </w:pPr>
    </w:lvl>
    <w:lvl w:ilvl="8" w:tplc="A1AE2D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65F6D"/>
    <w:multiLevelType w:val="hybridMultilevel"/>
    <w:tmpl w:val="3446ACE4"/>
    <w:lvl w:ilvl="0" w:tplc="22021B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88A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89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A3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AB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F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2F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A9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40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E25DF"/>
    <w:multiLevelType w:val="hybridMultilevel"/>
    <w:tmpl w:val="41C4840A"/>
    <w:lvl w:ilvl="0" w:tplc="9A9E272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A643B"/>
    <w:multiLevelType w:val="hybridMultilevel"/>
    <w:tmpl w:val="68EE008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414D8"/>
    <w:multiLevelType w:val="hybridMultilevel"/>
    <w:tmpl w:val="A0161994"/>
    <w:lvl w:ilvl="0" w:tplc="041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C22"/>
    <w:rsid w:val="00011838"/>
    <w:rsid w:val="00026E75"/>
    <w:rsid w:val="00047DF2"/>
    <w:rsid w:val="0005613B"/>
    <w:rsid w:val="000A5D79"/>
    <w:rsid w:val="000B60B8"/>
    <w:rsid w:val="000C3073"/>
    <w:rsid w:val="000E53CD"/>
    <w:rsid w:val="000E5B1D"/>
    <w:rsid w:val="00127561"/>
    <w:rsid w:val="00155874"/>
    <w:rsid w:val="00155A9D"/>
    <w:rsid w:val="00173E84"/>
    <w:rsid w:val="00202369"/>
    <w:rsid w:val="00215BBA"/>
    <w:rsid w:val="002E2DAA"/>
    <w:rsid w:val="002E4F35"/>
    <w:rsid w:val="002E7258"/>
    <w:rsid w:val="003003D2"/>
    <w:rsid w:val="003600F6"/>
    <w:rsid w:val="00391F6D"/>
    <w:rsid w:val="003C2D49"/>
    <w:rsid w:val="003C4774"/>
    <w:rsid w:val="00402D41"/>
    <w:rsid w:val="004126E1"/>
    <w:rsid w:val="00455E5A"/>
    <w:rsid w:val="00470964"/>
    <w:rsid w:val="004C5081"/>
    <w:rsid w:val="00536A7B"/>
    <w:rsid w:val="00577EA4"/>
    <w:rsid w:val="005A55D5"/>
    <w:rsid w:val="00637249"/>
    <w:rsid w:val="00644AEC"/>
    <w:rsid w:val="00651E25"/>
    <w:rsid w:val="006655AF"/>
    <w:rsid w:val="006945D7"/>
    <w:rsid w:val="006C6896"/>
    <w:rsid w:val="006D4B51"/>
    <w:rsid w:val="00724830"/>
    <w:rsid w:val="00772285"/>
    <w:rsid w:val="00796DC9"/>
    <w:rsid w:val="007977A7"/>
    <w:rsid w:val="007D4E34"/>
    <w:rsid w:val="00865285"/>
    <w:rsid w:val="008E4849"/>
    <w:rsid w:val="0090741E"/>
    <w:rsid w:val="009349A0"/>
    <w:rsid w:val="00987685"/>
    <w:rsid w:val="00991C22"/>
    <w:rsid w:val="009F5D33"/>
    <w:rsid w:val="00A22427"/>
    <w:rsid w:val="00AA5F17"/>
    <w:rsid w:val="00AB2457"/>
    <w:rsid w:val="00B01630"/>
    <w:rsid w:val="00B06704"/>
    <w:rsid w:val="00B3107B"/>
    <w:rsid w:val="00B54063"/>
    <w:rsid w:val="00B63BA5"/>
    <w:rsid w:val="00B948AF"/>
    <w:rsid w:val="00C15A63"/>
    <w:rsid w:val="00C61B99"/>
    <w:rsid w:val="00C635D8"/>
    <w:rsid w:val="00C64E40"/>
    <w:rsid w:val="00C70CC7"/>
    <w:rsid w:val="00C75BA9"/>
    <w:rsid w:val="00C75FDB"/>
    <w:rsid w:val="00CA1889"/>
    <w:rsid w:val="00CB67E3"/>
    <w:rsid w:val="00D173D4"/>
    <w:rsid w:val="00D6795C"/>
    <w:rsid w:val="00D70C5F"/>
    <w:rsid w:val="00D83340"/>
    <w:rsid w:val="00D86EF3"/>
    <w:rsid w:val="00E043A9"/>
    <w:rsid w:val="00E33931"/>
    <w:rsid w:val="00E34641"/>
    <w:rsid w:val="00F10951"/>
    <w:rsid w:val="00F3768A"/>
    <w:rsid w:val="00F72D94"/>
    <w:rsid w:val="00FC1609"/>
    <w:rsid w:val="00FD1706"/>
    <w:rsid w:val="00FF2FEE"/>
    <w:rsid w:val="013A2E0F"/>
    <w:rsid w:val="017EF61F"/>
    <w:rsid w:val="01CF1341"/>
    <w:rsid w:val="020F9794"/>
    <w:rsid w:val="0261A820"/>
    <w:rsid w:val="0337ACBD"/>
    <w:rsid w:val="03FF8D65"/>
    <w:rsid w:val="049B2559"/>
    <w:rsid w:val="04EFCECF"/>
    <w:rsid w:val="074B66D8"/>
    <w:rsid w:val="07948DC2"/>
    <w:rsid w:val="07E4833A"/>
    <w:rsid w:val="07E7291B"/>
    <w:rsid w:val="08B45CB0"/>
    <w:rsid w:val="09305E23"/>
    <w:rsid w:val="0A05B88A"/>
    <w:rsid w:val="0A28EBDA"/>
    <w:rsid w:val="0A3C8AEC"/>
    <w:rsid w:val="0A4FC86A"/>
    <w:rsid w:val="0A513B3E"/>
    <w:rsid w:val="0B34535C"/>
    <w:rsid w:val="0B3A438C"/>
    <w:rsid w:val="0B3DBED2"/>
    <w:rsid w:val="0C0C3733"/>
    <w:rsid w:val="0CD190D3"/>
    <w:rsid w:val="0D043CE1"/>
    <w:rsid w:val="0D2D46EA"/>
    <w:rsid w:val="0D88DC00"/>
    <w:rsid w:val="0D99FA31"/>
    <w:rsid w:val="0E541C65"/>
    <w:rsid w:val="0F7CF27C"/>
    <w:rsid w:val="0FA4C59A"/>
    <w:rsid w:val="10C98E55"/>
    <w:rsid w:val="126D2BE3"/>
    <w:rsid w:val="135956ED"/>
    <w:rsid w:val="136A21FF"/>
    <w:rsid w:val="13B0B7A2"/>
    <w:rsid w:val="1633A602"/>
    <w:rsid w:val="17B29F12"/>
    <w:rsid w:val="17E25EF0"/>
    <w:rsid w:val="17E42488"/>
    <w:rsid w:val="183D5F79"/>
    <w:rsid w:val="18854C22"/>
    <w:rsid w:val="1973CEE6"/>
    <w:rsid w:val="19DCD66B"/>
    <w:rsid w:val="19DE6D49"/>
    <w:rsid w:val="19FEE38B"/>
    <w:rsid w:val="1A5BCED4"/>
    <w:rsid w:val="1B6E36E0"/>
    <w:rsid w:val="1B91D822"/>
    <w:rsid w:val="1D961753"/>
    <w:rsid w:val="1DB53B7C"/>
    <w:rsid w:val="1E951927"/>
    <w:rsid w:val="1F0054E1"/>
    <w:rsid w:val="1F3B02FC"/>
    <w:rsid w:val="1FB9DC84"/>
    <w:rsid w:val="20448C84"/>
    <w:rsid w:val="20E788D9"/>
    <w:rsid w:val="20F366FE"/>
    <w:rsid w:val="20FE730F"/>
    <w:rsid w:val="215D81E1"/>
    <w:rsid w:val="257440B3"/>
    <w:rsid w:val="25B1AF6E"/>
    <w:rsid w:val="25D1E432"/>
    <w:rsid w:val="26392991"/>
    <w:rsid w:val="27BDE9AE"/>
    <w:rsid w:val="27E20326"/>
    <w:rsid w:val="280EB5EA"/>
    <w:rsid w:val="2836D7E4"/>
    <w:rsid w:val="28D23D07"/>
    <w:rsid w:val="2AE85406"/>
    <w:rsid w:val="2AEA2AB4"/>
    <w:rsid w:val="2AEF6F1A"/>
    <w:rsid w:val="2DA5AE2A"/>
    <w:rsid w:val="2F50D74F"/>
    <w:rsid w:val="3029843F"/>
    <w:rsid w:val="30D28260"/>
    <w:rsid w:val="33775148"/>
    <w:rsid w:val="337C0CB5"/>
    <w:rsid w:val="341C3BD4"/>
    <w:rsid w:val="34B04B34"/>
    <w:rsid w:val="35DD2099"/>
    <w:rsid w:val="35F5190B"/>
    <w:rsid w:val="36424BFE"/>
    <w:rsid w:val="38405363"/>
    <w:rsid w:val="3A0D620E"/>
    <w:rsid w:val="3AED830A"/>
    <w:rsid w:val="3CA1FFF7"/>
    <w:rsid w:val="3CF7ACAB"/>
    <w:rsid w:val="3D11FF19"/>
    <w:rsid w:val="3DE4AC29"/>
    <w:rsid w:val="3EA65CC6"/>
    <w:rsid w:val="3EAF94E7"/>
    <w:rsid w:val="3EC3D375"/>
    <w:rsid w:val="3F72C48C"/>
    <w:rsid w:val="3F96D7C8"/>
    <w:rsid w:val="4023DB50"/>
    <w:rsid w:val="403B0063"/>
    <w:rsid w:val="41138F9C"/>
    <w:rsid w:val="413DC8C0"/>
    <w:rsid w:val="41A0F465"/>
    <w:rsid w:val="41C4E00D"/>
    <w:rsid w:val="42266B1C"/>
    <w:rsid w:val="42BD9CD8"/>
    <w:rsid w:val="42C13E63"/>
    <w:rsid w:val="436B740D"/>
    <w:rsid w:val="44941F3F"/>
    <w:rsid w:val="44B6E5C2"/>
    <w:rsid w:val="44C1595E"/>
    <w:rsid w:val="44D6CE79"/>
    <w:rsid w:val="451506D2"/>
    <w:rsid w:val="4571F72E"/>
    <w:rsid w:val="4587E549"/>
    <w:rsid w:val="45B737BA"/>
    <w:rsid w:val="45E700BF"/>
    <w:rsid w:val="46063F92"/>
    <w:rsid w:val="471BC50D"/>
    <w:rsid w:val="476D47A1"/>
    <w:rsid w:val="47A69448"/>
    <w:rsid w:val="4800D2F7"/>
    <w:rsid w:val="48765373"/>
    <w:rsid w:val="48BC752F"/>
    <w:rsid w:val="496859B0"/>
    <w:rsid w:val="49FA3514"/>
    <w:rsid w:val="4B7C3BB8"/>
    <w:rsid w:val="4BEF9BD2"/>
    <w:rsid w:val="4C1A7E6C"/>
    <w:rsid w:val="4C21B245"/>
    <w:rsid w:val="4C9F3124"/>
    <w:rsid w:val="4D8B6C33"/>
    <w:rsid w:val="4E090523"/>
    <w:rsid w:val="4E8D3745"/>
    <w:rsid w:val="4F530B26"/>
    <w:rsid w:val="4FC6EDED"/>
    <w:rsid w:val="51FE3C1E"/>
    <w:rsid w:val="52427CB8"/>
    <w:rsid w:val="546A4448"/>
    <w:rsid w:val="555B074B"/>
    <w:rsid w:val="55DA4617"/>
    <w:rsid w:val="56BA718C"/>
    <w:rsid w:val="58092755"/>
    <w:rsid w:val="5A789233"/>
    <w:rsid w:val="5AD61580"/>
    <w:rsid w:val="5B89C8C1"/>
    <w:rsid w:val="5BF41F23"/>
    <w:rsid w:val="5BFAF365"/>
    <w:rsid w:val="5C35AB00"/>
    <w:rsid w:val="5C4076CA"/>
    <w:rsid w:val="5C7B9EC8"/>
    <w:rsid w:val="5CB12B7B"/>
    <w:rsid w:val="5CC3D59A"/>
    <w:rsid w:val="5D9A51E2"/>
    <w:rsid w:val="5E20D7D5"/>
    <w:rsid w:val="5E4BC1FF"/>
    <w:rsid w:val="5E507131"/>
    <w:rsid w:val="5EBF111B"/>
    <w:rsid w:val="5FF58053"/>
    <w:rsid w:val="610A3F80"/>
    <w:rsid w:val="618160B7"/>
    <w:rsid w:val="61E5E1C8"/>
    <w:rsid w:val="61EBBFEA"/>
    <w:rsid w:val="62F1CA06"/>
    <w:rsid w:val="6321C1A3"/>
    <w:rsid w:val="6376B5FC"/>
    <w:rsid w:val="63D7BB76"/>
    <w:rsid w:val="65173AA9"/>
    <w:rsid w:val="663769B4"/>
    <w:rsid w:val="66A2E4A1"/>
    <w:rsid w:val="675C552C"/>
    <w:rsid w:val="697A61DB"/>
    <w:rsid w:val="6A2ADD71"/>
    <w:rsid w:val="6A46998E"/>
    <w:rsid w:val="6A4C150A"/>
    <w:rsid w:val="6C3E8DA4"/>
    <w:rsid w:val="6C694C99"/>
    <w:rsid w:val="6CFCED1B"/>
    <w:rsid w:val="6D235B82"/>
    <w:rsid w:val="6D582D3A"/>
    <w:rsid w:val="6E59D8D5"/>
    <w:rsid w:val="6E730610"/>
    <w:rsid w:val="6ED2598B"/>
    <w:rsid w:val="6FB99A97"/>
    <w:rsid w:val="709CB2B5"/>
    <w:rsid w:val="741D4258"/>
    <w:rsid w:val="74917708"/>
    <w:rsid w:val="74CB7214"/>
    <w:rsid w:val="75224CCA"/>
    <w:rsid w:val="754171FC"/>
    <w:rsid w:val="754D208B"/>
    <w:rsid w:val="76216967"/>
    <w:rsid w:val="762AA188"/>
    <w:rsid w:val="76A82F9D"/>
    <w:rsid w:val="7711E469"/>
    <w:rsid w:val="7754E31A"/>
    <w:rsid w:val="779CAFCA"/>
    <w:rsid w:val="77B81C15"/>
    <w:rsid w:val="77D35E8B"/>
    <w:rsid w:val="7805A75C"/>
    <w:rsid w:val="793362B5"/>
    <w:rsid w:val="7962424A"/>
    <w:rsid w:val="79A177BD"/>
    <w:rsid w:val="7AD19813"/>
    <w:rsid w:val="7B973AE3"/>
    <w:rsid w:val="7C1BF5DE"/>
    <w:rsid w:val="7D0C35A9"/>
    <w:rsid w:val="7D26D5D0"/>
    <w:rsid w:val="7D38C109"/>
    <w:rsid w:val="7D68B8A6"/>
    <w:rsid w:val="7DDEF49C"/>
    <w:rsid w:val="7E39F4EF"/>
    <w:rsid w:val="7EB204A4"/>
    <w:rsid w:val="7EB9FD77"/>
    <w:rsid w:val="7EE4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3A5A"/>
  <w15:docId w15:val="{92F98BAD-34E1-449A-9B87-AC0C0291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C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7249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37249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86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86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binod12345678/bibliotec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8D24C-33A3-4118-A1B5-235010FE4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 Comini</dc:creator>
  <cp:lastModifiedBy>Binod Comini</cp:lastModifiedBy>
  <cp:revision>4</cp:revision>
  <dcterms:created xsi:type="dcterms:W3CDTF">2021-05-16T17:00:00Z</dcterms:created>
  <dcterms:modified xsi:type="dcterms:W3CDTF">2021-05-16T17:40:00Z</dcterms:modified>
</cp:coreProperties>
</file>