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DD4E51" w14:textId="77777777" w:rsidR="0010727D" w:rsidRPr="0010727D" w:rsidRDefault="0010727D" w:rsidP="0010727D">
      <w:pPr>
        <w:shd w:val="clear" w:color="auto" w:fill="FFFFFF"/>
        <w:spacing w:after="225"/>
        <w:outlineLvl w:val="0"/>
        <w:rPr>
          <w:rFonts w:ascii="Tahoma" w:eastAsia="Times New Roman" w:hAnsi="Tahoma" w:cs="Tahoma"/>
          <w:b/>
          <w:bCs/>
          <w:color w:val="000000"/>
          <w:kern w:val="36"/>
          <w:sz w:val="96"/>
          <w:szCs w:val="96"/>
        </w:rPr>
      </w:pPr>
      <w:r w:rsidRPr="0010727D">
        <w:rPr>
          <w:rFonts w:ascii="Tahoma" w:eastAsia="Times New Roman" w:hAnsi="Tahoma" w:cs="Tahoma"/>
          <w:b/>
          <w:bCs/>
          <w:color w:val="000000"/>
          <w:kern w:val="36"/>
          <w:sz w:val="96"/>
          <w:szCs w:val="96"/>
        </w:rPr>
        <w:t>Lab Overview</w:t>
      </w:r>
    </w:p>
    <w:p w14:paraId="5D127EDF" w14:textId="77777777" w:rsidR="0010727D" w:rsidRPr="0010727D" w:rsidRDefault="0010727D" w:rsidP="0010727D">
      <w:pPr>
        <w:shd w:val="clear" w:color="auto" w:fill="FFFFFF"/>
        <w:spacing w:before="300" w:after="300"/>
        <w:rPr>
          <w:rFonts w:ascii="Tahoma" w:eastAsia="Times New Roman" w:hAnsi="Tahoma" w:cs="Tahoma"/>
          <w:color w:val="000000"/>
          <w:sz w:val="36"/>
          <w:szCs w:val="36"/>
        </w:rPr>
      </w:pPr>
      <w:hyperlink r:id="rId5" w:tgtFrame="_blank" w:history="1">
        <w:r w:rsidRPr="0010727D">
          <w:rPr>
            <w:rFonts w:ascii="Tahoma" w:eastAsia="Times New Roman" w:hAnsi="Tahoma" w:cs="Tahoma"/>
            <w:color w:val="1B7CAB"/>
            <w:sz w:val="36"/>
            <w:szCs w:val="36"/>
          </w:rPr>
          <w:t>Azure Machine Learning designer</w:t>
        </w:r>
      </w:hyperlink>
      <w:r w:rsidRPr="0010727D">
        <w:rPr>
          <w:rFonts w:ascii="Tahoma" w:eastAsia="Times New Roman" w:hAnsi="Tahoma" w:cs="Tahoma"/>
          <w:color w:val="000000"/>
          <w:sz w:val="36"/>
          <w:szCs w:val="36"/>
        </w:rPr>
        <w:t> (preview) gives you a cloud-based interactive, visual workspace that you can use to easily and quickly prep data, train and deploy machine learning models. It supports Azure Machine Learning compute, GPU or CPU. Machine Learning designer also supports publishing models as web services on Azure Kubernetes Service that can easily be consumed by other applications.</w:t>
      </w:r>
    </w:p>
    <w:p w14:paraId="299A1E2F" w14:textId="77777777" w:rsidR="0010727D" w:rsidRPr="0010727D" w:rsidRDefault="0010727D" w:rsidP="0010727D">
      <w:p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In this lab, we will be compare the performance of two binary classifiers: Two-Class Boosted Decision Tree and Two-Class Logistic Regression for predicting customer churn. The goal is to run an expensive marketing campaign for high risk customers; thus, the </w:t>
      </w:r>
      <w:r w:rsidRPr="0010727D">
        <w:rPr>
          <w:rFonts w:ascii="Tahoma" w:eastAsia="Times New Roman" w:hAnsi="Tahoma" w:cs="Tahoma"/>
          <w:b/>
          <w:bCs/>
          <w:color w:val="000000"/>
          <w:sz w:val="36"/>
          <w:szCs w:val="36"/>
        </w:rPr>
        <w:t>precision</w:t>
      </w:r>
      <w:r w:rsidRPr="0010727D">
        <w:rPr>
          <w:rFonts w:ascii="Tahoma" w:eastAsia="Times New Roman" w:hAnsi="Tahoma" w:cs="Tahoma"/>
          <w:color w:val="000000"/>
          <w:sz w:val="36"/>
          <w:szCs w:val="36"/>
        </w:rPr>
        <w:t> metric is going to be key in evaluating performance of these two algorithms. We will do all of this from the Azure Machine Learning designer without writing a single line of code.</w:t>
      </w:r>
    </w:p>
    <w:p w14:paraId="1884BD81" w14:textId="77777777" w:rsidR="0010727D" w:rsidRPr="0010727D" w:rsidRDefault="0010727D" w:rsidP="0010727D">
      <w:pPr>
        <w:shd w:val="clear" w:color="auto" w:fill="FFFFFF"/>
        <w:spacing w:after="225"/>
        <w:outlineLvl w:val="0"/>
        <w:rPr>
          <w:rFonts w:ascii="Tahoma" w:eastAsia="Times New Roman" w:hAnsi="Tahoma" w:cs="Tahoma"/>
          <w:b/>
          <w:bCs/>
          <w:color w:val="000000"/>
          <w:kern w:val="36"/>
          <w:sz w:val="96"/>
          <w:szCs w:val="96"/>
        </w:rPr>
      </w:pPr>
      <w:r w:rsidRPr="0010727D">
        <w:rPr>
          <w:rFonts w:ascii="Tahoma" w:eastAsia="Times New Roman" w:hAnsi="Tahoma" w:cs="Tahoma"/>
          <w:b/>
          <w:bCs/>
          <w:color w:val="000000"/>
          <w:kern w:val="36"/>
          <w:sz w:val="96"/>
          <w:szCs w:val="96"/>
        </w:rPr>
        <w:t>Exercise 1: Create Training Pipeline</w:t>
      </w:r>
    </w:p>
    <w:p w14:paraId="3766BBD4" w14:textId="77777777" w:rsidR="0010727D" w:rsidRPr="0010727D" w:rsidRDefault="0010727D" w:rsidP="0010727D">
      <w:pPr>
        <w:shd w:val="clear" w:color="auto" w:fill="FFFFFF"/>
        <w:spacing w:after="150"/>
        <w:outlineLvl w:val="1"/>
        <w:rPr>
          <w:rFonts w:ascii="Tahoma" w:eastAsia="Times New Roman" w:hAnsi="Tahoma" w:cs="Tahoma"/>
          <w:color w:val="000000"/>
          <w:sz w:val="56"/>
          <w:szCs w:val="56"/>
        </w:rPr>
      </w:pPr>
      <w:r w:rsidRPr="0010727D">
        <w:rPr>
          <w:rFonts w:ascii="Tahoma" w:eastAsia="Times New Roman" w:hAnsi="Tahoma" w:cs="Tahoma"/>
          <w:color w:val="000000"/>
          <w:sz w:val="56"/>
          <w:szCs w:val="56"/>
        </w:rPr>
        <w:t>Task 1: Open Sample 5: Binary Classification – Customer Relationship Prediction</w:t>
      </w:r>
    </w:p>
    <w:p w14:paraId="7B40962B" w14:textId="77777777" w:rsidR="0010727D" w:rsidRPr="0010727D" w:rsidRDefault="0010727D" w:rsidP="0010727D">
      <w:pPr>
        <w:numPr>
          <w:ilvl w:val="0"/>
          <w:numId w:val="1"/>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In </w:t>
      </w:r>
      <w:hyperlink r:id="rId6" w:tgtFrame="_blank" w:history="1">
        <w:r w:rsidRPr="0010727D">
          <w:rPr>
            <w:rFonts w:ascii="Tahoma" w:eastAsia="Times New Roman" w:hAnsi="Tahoma" w:cs="Tahoma"/>
            <w:color w:val="1B7CAB"/>
            <w:sz w:val="36"/>
            <w:szCs w:val="36"/>
          </w:rPr>
          <w:t>Azure portal</w:t>
        </w:r>
      </w:hyperlink>
      <w:r w:rsidRPr="0010727D">
        <w:rPr>
          <w:rFonts w:ascii="Tahoma" w:eastAsia="Times New Roman" w:hAnsi="Tahoma" w:cs="Tahoma"/>
          <w:color w:val="000000"/>
          <w:sz w:val="36"/>
          <w:szCs w:val="36"/>
        </w:rPr>
        <w:t>, open the available machine learning workspace.</w:t>
      </w:r>
    </w:p>
    <w:p w14:paraId="77CDEDDF" w14:textId="77777777" w:rsidR="0010727D" w:rsidRPr="0010727D" w:rsidRDefault="0010727D" w:rsidP="0010727D">
      <w:pPr>
        <w:numPr>
          <w:ilvl w:val="0"/>
          <w:numId w:val="1"/>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Select </w:t>
      </w:r>
      <w:r w:rsidRPr="0010727D">
        <w:rPr>
          <w:rFonts w:ascii="Tahoma" w:eastAsia="Times New Roman" w:hAnsi="Tahoma" w:cs="Tahoma"/>
          <w:b/>
          <w:bCs/>
          <w:color w:val="000000"/>
          <w:sz w:val="36"/>
          <w:szCs w:val="36"/>
        </w:rPr>
        <w:t>Launch now</w:t>
      </w:r>
      <w:r w:rsidRPr="0010727D">
        <w:rPr>
          <w:rFonts w:ascii="Tahoma" w:eastAsia="Times New Roman" w:hAnsi="Tahoma" w:cs="Tahoma"/>
          <w:color w:val="000000"/>
          <w:sz w:val="36"/>
          <w:szCs w:val="36"/>
        </w:rPr>
        <w:t> under the </w:t>
      </w:r>
      <w:r w:rsidRPr="0010727D">
        <w:rPr>
          <w:rFonts w:ascii="Tahoma" w:eastAsia="Times New Roman" w:hAnsi="Tahoma" w:cs="Tahoma"/>
          <w:b/>
          <w:bCs/>
          <w:color w:val="000000"/>
          <w:sz w:val="36"/>
          <w:szCs w:val="36"/>
        </w:rPr>
        <w:t>Try the new Azure Machine Learning studio</w:t>
      </w:r>
      <w:r w:rsidRPr="0010727D">
        <w:rPr>
          <w:rFonts w:ascii="Tahoma" w:eastAsia="Times New Roman" w:hAnsi="Tahoma" w:cs="Tahoma"/>
          <w:color w:val="000000"/>
          <w:sz w:val="36"/>
          <w:szCs w:val="36"/>
        </w:rPr>
        <w:t> message.</w:t>
      </w:r>
    </w:p>
    <w:p w14:paraId="322B86C3" w14:textId="376871D1" w:rsidR="0010727D" w:rsidRPr="0010727D" w:rsidRDefault="0010727D" w:rsidP="0010727D">
      <w:pPr>
        <w:shd w:val="clear" w:color="auto" w:fill="FFFFFF"/>
        <w:spacing w:before="300" w:after="300"/>
        <w:ind w:left="720"/>
        <w:rPr>
          <w:rFonts w:ascii="Tahoma" w:eastAsia="Times New Roman" w:hAnsi="Tahoma" w:cs="Tahoma"/>
          <w:color w:val="000000"/>
          <w:sz w:val="36"/>
          <w:szCs w:val="36"/>
        </w:rPr>
      </w:pPr>
      <w:r w:rsidRPr="0010727D">
        <w:rPr>
          <w:rFonts w:ascii="Tahoma" w:eastAsia="Times New Roman" w:hAnsi="Tahoma" w:cs="Tahoma"/>
          <w:color w:val="000000"/>
          <w:sz w:val="36"/>
          <w:szCs w:val="36"/>
        </w:rPr>
        <w:fldChar w:fldCharType="begin"/>
      </w:r>
      <w:r w:rsidRPr="0010727D">
        <w:rPr>
          <w:rFonts w:ascii="Tahoma" w:eastAsia="Times New Roman" w:hAnsi="Tahoma" w:cs="Tahoma"/>
          <w:color w:val="000000"/>
          <w:sz w:val="36"/>
          <w:szCs w:val="36"/>
        </w:rPr>
        <w:instrText xml:space="preserve"> INCLUDEPICTURE "https://raw.githubusercontent.com/solliancenet/udacity-intro-to-ml-labs/master/aml-visual-interface/lab-08/images/01a.png" \* MERGEFORMATINET </w:instrText>
      </w:r>
      <w:r w:rsidRPr="0010727D">
        <w:rPr>
          <w:rFonts w:ascii="Tahoma" w:eastAsia="Times New Roman" w:hAnsi="Tahoma" w:cs="Tahoma"/>
          <w:color w:val="000000"/>
          <w:sz w:val="36"/>
          <w:szCs w:val="36"/>
        </w:rPr>
        <w:fldChar w:fldCharType="separate"/>
      </w:r>
      <w:r w:rsidRPr="0010727D">
        <w:rPr>
          <w:rFonts w:ascii="Tahoma" w:eastAsia="Times New Roman" w:hAnsi="Tahoma" w:cs="Tahoma"/>
          <w:noProof/>
          <w:color w:val="000000"/>
          <w:sz w:val="36"/>
          <w:szCs w:val="36"/>
        </w:rPr>
        <w:drawing>
          <wp:inline distT="0" distB="0" distL="0" distR="0" wp14:anchorId="3EAA38B5" wp14:editId="3D5D17D7">
            <wp:extent cx="20117435" cy="6731635"/>
            <wp:effectExtent l="0" t="0" r="0" b="0"/>
            <wp:docPr id="14" name="Picture 14"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6731635"/>
                    </a:xfrm>
                    <a:prstGeom prst="rect">
                      <a:avLst/>
                    </a:prstGeom>
                    <a:noFill/>
                    <a:ln>
                      <a:noFill/>
                    </a:ln>
                  </pic:spPr>
                </pic:pic>
              </a:graphicData>
            </a:graphic>
          </wp:inline>
        </w:drawing>
      </w:r>
      <w:r w:rsidRPr="0010727D">
        <w:rPr>
          <w:rFonts w:ascii="Tahoma" w:eastAsia="Times New Roman" w:hAnsi="Tahoma" w:cs="Tahoma"/>
          <w:color w:val="000000"/>
          <w:sz w:val="36"/>
          <w:szCs w:val="36"/>
        </w:rPr>
        <w:fldChar w:fldCharType="end"/>
      </w:r>
    </w:p>
    <w:p w14:paraId="4ADDBF54" w14:textId="77777777" w:rsidR="0010727D" w:rsidRPr="0010727D" w:rsidRDefault="0010727D" w:rsidP="0010727D">
      <w:pPr>
        <w:numPr>
          <w:ilvl w:val="0"/>
          <w:numId w:val="1"/>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When you first launch the studio, you may need to set the directory and subscription. If so, you will see this screen:</w:t>
      </w:r>
    </w:p>
    <w:p w14:paraId="3801E736" w14:textId="4B3D8289" w:rsidR="0010727D" w:rsidRPr="0010727D" w:rsidRDefault="0010727D" w:rsidP="0010727D">
      <w:pPr>
        <w:shd w:val="clear" w:color="auto" w:fill="FFFFFF"/>
        <w:spacing w:before="300" w:after="300"/>
        <w:ind w:left="720"/>
        <w:rPr>
          <w:rFonts w:ascii="Tahoma" w:eastAsia="Times New Roman" w:hAnsi="Tahoma" w:cs="Tahoma"/>
          <w:color w:val="000000"/>
          <w:sz w:val="36"/>
          <w:szCs w:val="36"/>
        </w:rPr>
      </w:pPr>
      <w:r w:rsidRPr="0010727D">
        <w:rPr>
          <w:rFonts w:ascii="Tahoma" w:eastAsia="Times New Roman" w:hAnsi="Tahoma" w:cs="Tahoma"/>
          <w:color w:val="000000"/>
          <w:sz w:val="36"/>
          <w:szCs w:val="36"/>
        </w:rPr>
        <w:fldChar w:fldCharType="begin"/>
      </w:r>
      <w:r w:rsidRPr="0010727D">
        <w:rPr>
          <w:rFonts w:ascii="Tahoma" w:eastAsia="Times New Roman" w:hAnsi="Tahoma" w:cs="Tahoma"/>
          <w:color w:val="000000"/>
          <w:sz w:val="36"/>
          <w:szCs w:val="36"/>
        </w:rPr>
        <w:instrText xml:space="preserve"> INCLUDEPICTURE "https://raw.githubusercontent.com/solliancenet/udacity-intro-to-ml-labs/master/aml-visual-interface/lab-08/images/00.png" \* MERGEFORMATINET </w:instrText>
      </w:r>
      <w:r w:rsidRPr="0010727D">
        <w:rPr>
          <w:rFonts w:ascii="Tahoma" w:eastAsia="Times New Roman" w:hAnsi="Tahoma" w:cs="Tahoma"/>
          <w:color w:val="000000"/>
          <w:sz w:val="36"/>
          <w:szCs w:val="36"/>
        </w:rPr>
        <w:fldChar w:fldCharType="separate"/>
      </w:r>
      <w:r w:rsidRPr="0010727D">
        <w:rPr>
          <w:rFonts w:ascii="Tahoma" w:eastAsia="Times New Roman" w:hAnsi="Tahoma" w:cs="Tahoma"/>
          <w:noProof/>
          <w:color w:val="000000"/>
          <w:sz w:val="36"/>
          <w:szCs w:val="36"/>
        </w:rPr>
        <w:drawing>
          <wp:inline distT="0" distB="0" distL="0" distR="0" wp14:anchorId="234E53B1" wp14:editId="626B58E0">
            <wp:extent cx="20117435" cy="10289540"/>
            <wp:effectExtent l="0" t="0" r="0" b="0"/>
            <wp:docPr id="13" name="Picture 13"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7435" cy="10289540"/>
                    </a:xfrm>
                    <a:prstGeom prst="rect">
                      <a:avLst/>
                    </a:prstGeom>
                    <a:noFill/>
                    <a:ln>
                      <a:noFill/>
                    </a:ln>
                  </pic:spPr>
                </pic:pic>
              </a:graphicData>
            </a:graphic>
          </wp:inline>
        </w:drawing>
      </w:r>
      <w:r w:rsidRPr="0010727D">
        <w:rPr>
          <w:rFonts w:ascii="Tahoma" w:eastAsia="Times New Roman" w:hAnsi="Tahoma" w:cs="Tahoma"/>
          <w:color w:val="000000"/>
          <w:sz w:val="36"/>
          <w:szCs w:val="36"/>
        </w:rPr>
        <w:fldChar w:fldCharType="end"/>
      </w:r>
    </w:p>
    <w:p w14:paraId="3C0FD976" w14:textId="77777777" w:rsidR="0010727D" w:rsidRPr="0010727D" w:rsidRDefault="0010727D" w:rsidP="0010727D">
      <w:pPr>
        <w:shd w:val="clear" w:color="auto" w:fill="FFFFFF"/>
        <w:spacing w:before="300"/>
        <w:ind w:left="720"/>
        <w:rPr>
          <w:rFonts w:ascii="Tahoma" w:eastAsia="Times New Roman" w:hAnsi="Tahoma" w:cs="Tahoma"/>
          <w:color w:val="000000"/>
          <w:sz w:val="36"/>
          <w:szCs w:val="36"/>
        </w:rPr>
      </w:pPr>
      <w:r w:rsidRPr="0010727D">
        <w:rPr>
          <w:rFonts w:ascii="Tahoma" w:eastAsia="Times New Roman" w:hAnsi="Tahoma" w:cs="Tahoma"/>
          <w:color w:val="000000"/>
          <w:sz w:val="36"/>
          <w:szCs w:val="36"/>
        </w:rPr>
        <w:t>For the directory, select </w:t>
      </w:r>
      <w:r w:rsidRPr="0010727D">
        <w:rPr>
          <w:rFonts w:ascii="Tahoma" w:eastAsia="Times New Roman" w:hAnsi="Tahoma" w:cs="Tahoma"/>
          <w:b/>
          <w:bCs/>
          <w:color w:val="000000"/>
          <w:sz w:val="36"/>
          <w:szCs w:val="36"/>
        </w:rPr>
        <w:t>Udacity</w:t>
      </w:r>
      <w:r w:rsidRPr="0010727D">
        <w:rPr>
          <w:rFonts w:ascii="Tahoma" w:eastAsia="Times New Roman" w:hAnsi="Tahoma" w:cs="Tahoma"/>
          <w:color w:val="000000"/>
          <w:sz w:val="36"/>
          <w:szCs w:val="36"/>
        </w:rPr>
        <w:t> and for the subscription, select </w:t>
      </w:r>
      <w:r w:rsidRPr="0010727D">
        <w:rPr>
          <w:rFonts w:ascii="Tahoma" w:eastAsia="Times New Roman" w:hAnsi="Tahoma" w:cs="Tahoma"/>
          <w:b/>
          <w:bCs/>
          <w:color w:val="000000"/>
          <w:sz w:val="36"/>
          <w:szCs w:val="36"/>
        </w:rPr>
        <w:t>Azure Sponsorship</w:t>
      </w:r>
      <w:r w:rsidRPr="0010727D">
        <w:rPr>
          <w:rFonts w:ascii="Tahoma" w:eastAsia="Times New Roman" w:hAnsi="Tahoma" w:cs="Tahoma"/>
          <w:color w:val="000000"/>
          <w:sz w:val="36"/>
          <w:szCs w:val="36"/>
        </w:rPr>
        <w:t>. For the machine learning workspace, you may see multiple options listed. </w:t>
      </w:r>
      <w:r w:rsidRPr="0010727D">
        <w:rPr>
          <w:rFonts w:ascii="Tahoma" w:eastAsia="Times New Roman" w:hAnsi="Tahoma" w:cs="Tahoma"/>
          <w:b/>
          <w:bCs/>
          <w:color w:val="000000"/>
          <w:sz w:val="36"/>
          <w:szCs w:val="36"/>
        </w:rPr>
        <w:t>Select any of these</w:t>
      </w:r>
      <w:r w:rsidRPr="0010727D">
        <w:rPr>
          <w:rFonts w:ascii="Tahoma" w:eastAsia="Times New Roman" w:hAnsi="Tahoma" w:cs="Tahoma"/>
          <w:color w:val="000000"/>
          <w:sz w:val="36"/>
          <w:szCs w:val="36"/>
        </w:rPr>
        <w:t> (it doesn’t matter which) and then click </w:t>
      </w:r>
      <w:r w:rsidRPr="0010727D">
        <w:rPr>
          <w:rFonts w:ascii="Tahoma" w:eastAsia="Times New Roman" w:hAnsi="Tahoma" w:cs="Tahoma"/>
          <w:b/>
          <w:bCs/>
          <w:color w:val="000000"/>
          <w:sz w:val="36"/>
          <w:szCs w:val="36"/>
        </w:rPr>
        <w:t>Get started</w:t>
      </w:r>
      <w:r w:rsidRPr="0010727D">
        <w:rPr>
          <w:rFonts w:ascii="Tahoma" w:eastAsia="Times New Roman" w:hAnsi="Tahoma" w:cs="Tahoma"/>
          <w:color w:val="000000"/>
          <w:sz w:val="36"/>
          <w:szCs w:val="36"/>
        </w:rPr>
        <w:t>.</w:t>
      </w:r>
    </w:p>
    <w:p w14:paraId="47164B59" w14:textId="77777777" w:rsidR="0010727D" w:rsidRPr="0010727D" w:rsidRDefault="0010727D" w:rsidP="0010727D">
      <w:pPr>
        <w:numPr>
          <w:ilvl w:val="0"/>
          <w:numId w:val="1"/>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From the studio, select </w:t>
      </w:r>
      <w:r w:rsidRPr="0010727D">
        <w:rPr>
          <w:rFonts w:ascii="Tahoma" w:eastAsia="Times New Roman" w:hAnsi="Tahoma" w:cs="Tahoma"/>
          <w:b/>
          <w:bCs/>
          <w:color w:val="000000"/>
          <w:sz w:val="36"/>
          <w:szCs w:val="36"/>
        </w:rPr>
        <w:t>Designer, Sample 5: Binary Classification – Customer Relationship Prediction</w:t>
      </w:r>
      <w:r w:rsidRPr="0010727D">
        <w:rPr>
          <w:rFonts w:ascii="Tahoma" w:eastAsia="Times New Roman" w:hAnsi="Tahoma" w:cs="Tahoma"/>
          <w:color w:val="000000"/>
          <w:sz w:val="36"/>
          <w:szCs w:val="36"/>
        </w:rPr>
        <w:t>.</w:t>
      </w:r>
    </w:p>
    <w:p w14:paraId="3D557A1C" w14:textId="4ED997BC" w:rsidR="0010727D" w:rsidRPr="0010727D" w:rsidRDefault="0010727D" w:rsidP="0010727D">
      <w:pPr>
        <w:shd w:val="clear" w:color="auto" w:fill="FFFFFF"/>
        <w:spacing w:before="300" w:after="300"/>
        <w:ind w:left="720"/>
        <w:rPr>
          <w:rFonts w:ascii="Tahoma" w:eastAsia="Times New Roman" w:hAnsi="Tahoma" w:cs="Tahoma"/>
          <w:color w:val="000000"/>
          <w:sz w:val="36"/>
          <w:szCs w:val="36"/>
        </w:rPr>
      </w:pPr>
      <w:r w:rsidRPr="0010727D">
        <w:rPr>
          <w:rFonts w:ascii="Tahoma" w:eastAsia="Times New Roman" w:hAnsi="Tahoma" w:cs="Tahoma"/>
          <w:color w:val="000000"/>
          <w:sz w:val="36"/>
          <w:szCs w:val="36"/>
        </w:rPr>
        <w:fldChar w:fldCharType="begin"/>
      </w:r>
      <w:r w:rsidRPr="0010727D">
        <w:rPr>
          <w:rFonts w:ascii="Tahoma" w:eastAsia="Times New Roman" w:hAnsi="Tahoma" w:cs="Tahoma"/>
          <w:color w:val="000000"/>
          <w:sz w:val="36"/>
          <w:szCs w:val="36"/>
        </w:rPr>
        <w:instrText xml:space="preserve"> INCLUDEPICTURE "https://raw.githubusercontent.com/solliancenet/udacity-intro-to-ml-labs/master/aml-visual-interface/lab-08/images/01.png" \* MERGEFORMATINET </w:instrText>
      </w:r>
      <w:r w:rsidRPr="0010727D">
        <w:rPr>
          <w:rFonts w:ascii="Tahoma" w:eastAsia="Times New Roman" w:hAnsi="Tahoma" w:cs="Tahoma"/>
          <w:color w:val="000000"/>
          <w:sz w:val="36"/>
          <w:szCs w:val="36"/>
        </w:rPr>
        <w:fldChar w:fldCharType="separate"/>
      </w:r>
      <w:r w:rsidRPr="0010727D">
        <w:rPr>
          <w:rFonts w:ascii="Tahoma" w:eastAsia="Times New Roman" w:hAnsi="Tahoma" w:cs="Tahoma"/>
          <w:noProof/>
          <w:color w:val="000000"/>
          <w:sz w:val="36"/>
          <w:szCs w:val="36"/>
        </w:rPr>
        <w:drawing>
          <wp:inline distT="0" distB="0" distL="0" distR="0" wp14:anchorId="0EED8246" wp14:editId="2AAD210C">
            <wp:extent cx="20117435" cy="9563100"/>
            <wp:effectExtent l="0" t="0" r="0" b="0"/>
            <wp:docPr id="12" name="Picture 12" descr="Image highlights the steps to open the sample pipeline, Sample 5: Binary Classification – Customer Relationship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highlights the steps to open the sample pipeline, Sample 5: Binary Classification – Customer Relationship Predic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9563100"/>
                    </a:xfrm>
                    <a:prstGeom prst="rect">
                      <a:avLst/>
                    </a:prstGeom>
                    <a:noFill/>
                    <a:ln>
                      <a:noFill/>
                    </a:ln>
                  </pic:spPr>
                </pic:pic>
              </a:graphicData>
            </a:graphic>
          </wp:inline>
        </w:drawing>
      </w:r>
      <w:r w:rsidRPr="0010727D">
        <w:rPr>
          <w:rFonts w:ascii="Tahoma" w:eastAsia="Times New Roman" w:hAnsi="Tahoma" w:cs="Tahoma"/>
          <w:color w:val="000000"/>
          <w:sz w:val="36"/>
          <w:szCs w:val="36"/>
        </w:rPr>
        <w:fldChar w:fldCharType="end"/>
      </w:r>
    </w:p>
    <w:p w14:paraId="133A69C7" w14:textId="77777777" w:rsidR="0010727D" w:rsidRPr="0010727D" w:rsidRDefault="0010727D" w:rsidP="0010727D">
      <w:pPr>
        <w:shd w:val="clear" w:color="auto" w:fill="FFFFFF"/>
        <w:spacing w:after="150"/>
        <w:outlineLvl w:val="1"/>
        <w:rPr>
          <w:rFonts w:ascii="Tahoma" w:eastAsia="Times New Roman" w:hAnsi="Tahoma" w:cs="Tahoma"/>
          <w:color w:val="000000"/>
          <w:sz w:val="56"/>
          <w:szCs w:val="56"/>
        </w:rPr>
      </w:pPr>
      <w:r w:rsidRPr="0010727D">
        <w:rPr>
          <w:rFonts w:ascii="Tahoma" w:eastAsia="Times New Roman" w:hAnsi="Tahoma" w:cs="Tahoma"/>
          <w:color w:val="000000"/>
          <w:sz w:val="56"/>
          <w:szCs w:val="56"/>
        </w:rPr>
        <w:t>Task 2: Setup Compute Target</w:t>
      </w:r>
    </w:p>
    <w:p w14:paraId="42F8B675" w14:textId="77777777" w:rsidR="0010727D" w:rsidRPr="0010727D" w:rsidRDefault="0010727D" w:rsidP="0010727D">
      <w:pPr>
        <w:numPr>
          <w:ilvl w:val="0"/>
          <w:numId w:val="2"/>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In the settings panel on the right, select </w:t>
      </w:r>
      <w:r w:rsidRPr="0010727D">
        <w:rPr>
          <w:rFonts w:ascii="Tahoma" w:eastAsia="Times New Roman" w:hAnsi="Tahoma" w:cs="Tahoma"/>
          <w:b/>
          <w:bCs/>
          <w:color w:val="000000"/>
          <w:sz w:val="36"/>
          <w:szCs w:val="36"/>
        </w:rPr>
        <w:t>Select compute target</w:t>
      </w:r>
      <w:r w:rsidRPr="0010727D">
        <w:rPr>
          <w:rFonts w:ascii="Tahoma" w:eastAsia="Times New Roman" w:hAnsi="Tahoma" w:cs="Tahoma"/>
          <w:color w:val="000000"/>
          <w:sz w:val="36"/>
          <w:szCs w:val="36"/>
        </w:rPr>
        <w:t>.</w:t>
      </w:r>
    </w:p>
    <w:p w14:paraId="5A7C8510" w14:textId="79CD5F56" w:rsidR="0010727D" w:rsidRPr="0010727D" w:rsidRDefault="0010727D" w:rsidP="0010727D">
      <w:pPr>
        <w:shd w:val="clear" w:color="auto" w:fill="FFFFFF"/>
        <w:spacing w:before="300" w:after="300"/>
        <w:ind w:left="720"/>
        <w:rPr>
          <w:rFonts w:ascii="Tahoma" w:eastAsia="Times New Roman" w:hAnsi="Tahoma" w:cs="Tahoma"/>
          <w:color w:val="000000"/>
          <w:sz w:val="36"/>
          <w:szCs w:val="36"/>
        </w:rPr>
      </w:pPr>
      <w:r w:rsidRPr="0010727D">
        <w:rPr>
          <w:rFonts w:ascii="Tahoma" w:eastAsia="Times New Roman" w:hAnsi="Tahoma" w:cs="Tahoma"/>
          <w:color w:val="000000"/>
          <w:sz w:val="36"/>
          <w:szCs w:val="36"/>
        </w:rPr>
        <w:fldChar w:fldCharType="begin"/>
      </w:r>
      <w:r w:rsidRPr="0010727D">
        <w:rPr>
          <w:rFonts w:ascii="Tahoma" w:eastAsia="Times New Roman" w:hAnsi="Tahoma" w:cs="Tahoma"/>
          <w:color w:val="000000"/>
          <w:sz w:val="36"/>
          <w:szCs w:val="36"/>
        </w:rPr>
        <w:instrText xml:space="preserve"> INCLUDEPICTURE "https://raw.githubusercontent.com/solliancenet/udacity-intro-to-ml-labs/master/aml-visual-interface/lab-08/images/02.png" \* MERGEFORMATINET </w:instrText>
      </w:r>
      <w:r w:rsidRPr="0010727D">
        <w:rPr>
          <w:rFonts w:ascii="Tahoma" w:eastAsia="Times New Roman" w:hAnsi="Tahoma" w:cs="Tahoma"/>
          <w:color w:val="000000"/>
          <w:sz w:val="36"/>
          <w:szCs w:val="36"/>
        </w:rPr>
        <w:fldChar w:fldCharType="separate"/>
      </w:r>
      <w:r w:rsidRPr="0010727D">
        <w:rPr>
          <w:rFonts w:ascii="Tahoma" w:eastAsia="Times New Roman" w:hAnsi="Tahoma" w:cs="Tahoma"/>
          <w:noProof/>
          <w:color w:val="000000"/>
          <w:sz w:val="36"/>
          <w:szCs w:val="36"/>
        </w:rPr>
        <w:drawing>
          <wp:inline distT="0" distB="0" distL="0" distR="0" wp14:anchorId="48AB6A28" wp14:editId="1EF36098">
            <wp:extent cx="20117435" cy="9568180"/>
            <wp:effectExtent l="0" t="0" r="0" b="0"/>
            <wp:docPr id="11" name="Picture 11" descr="Image highlights the link to select to open the setup compute targe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highlights the link to select to open the setup compute target edi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9568180"/>
                    </a:xfrm>
                    <a:prstGeom prst="rect">
                      <a:avLst/>
                    </a:prstGeom>
                    <a:noFill/>
                    <a:ln>
                      <a:noFill/>
                    </a:ln>
                  </pic:spPr>
                </pic:pic>
              </a:graphicData>
            </a:graphic>
          </wp:inline>
        </w:drawing>
      </w:r>
      <w:r w:rsidRPr="0010727D">
        <w:rPr>
          <w:rFonts w:ascii="Tahoma" w:eastAsia="Times New Roman" w:hAnsi="Tahoma" w:cs="Tahoma"/>
          <w:color w:val="000000"/>
          <w:sz w:val="36"/>
          <w:szCs w:val="36"/>
        </w:rPr>
        <w:fldChar w:fldCharType="end"/>
      </w:r>
    </w:p>
    <w:p w14:paraId="7609997D" w14:textId="77777777" w:rsidR="0010727D" w:rsidRPr="0010727D" w:rsidRDefault="0010727D" w:rsidP="0010727D">
      <w:pPr>
        <w:numPr>
          <w:ilvl w:val="0"/>
          <w:numId w:val="2"/>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In the </w:t>
      </w:r>
      <w:r w:rsidRPr="0010727D">
        <w:rPr>
          <w:rFonts w:ascii="Menlo" w:eastAsia="Times New Roman" w:hAnsi="Menlo" w:cs="Menlo"/>
          <w:color w:val="C7254E"/>
          <w:sz w:val="32"/>
          <w:szCs w:val="32"/>
          <w:bdr w:val="single" w:sz="6" w:space="2" w:color="E1E1E1" w:frame="1"/>
          <w:shd w:val="clear" w:color="auto" w:fill="F9F2F4"/>
        </w:rPr>
        <w:t>Set up compute target</w:t>
      </w:r>
      <w:r w:rsidRPr="0010727D">
        <w:rPr>
          <w:rFonts w:ascii="Tahoma" w:eastAsia="Times New Roman" w:hAnsi="Tahoma" w:cs="Tahoma"/>
          <w:color w:val="000000"/>
          <w:sz w:val="36"/>
          <w:szCs w:val="36"/>
        </w:rPr>
        <w:t> editor, select the available compute, and then select </w:t>
      </w:r>
      <w:r w:rsidRPr="0010727D">
        <w:rPr>
          <w:rFonts w:ascii="Tahoma" w:eastAsia="Times New Roman" w:hAnsi="Tahoma" w:cs="Tahoma"/>
          <w:b/>
          <w:bCs/>
          <w:color w:val="000000"/>
          <w:sz w:val="36"/>
          <w:szCs w:val="36"/>
        </w:rPr>
        <w:t>Save</w:t>
      </w:r>
      <w:r w:rsidRPr="0010727D">
        <w:rPr>
          <w:rFonts w:ascii="Tahoma" w:eastAsia="Times New Roman" w:hAnsi="Tahoma" w:cs="Tahoma"/>
          <w:color w:val="000000"/>
          <w:sz w:val="36"/>
          <w:szCs w:val="36"/>
        </w:rPr>
        <w:t>.</w:t>
      </w:r>
    </w:p>
    <w:p w14:paraId="69525914" w14:textId="77777777" w:rsidR="0010727D" w:rsidRPr="0010727D" w:rsidRDefault="0010727D" w:rsidP="0010727D">
      <w:pPr>
        <w:shd w:val="clear" w:color="auto" w:fill="FFFFFF"/>
        <w:spacing w:before="300"/>
        <w:rPr>
          <w:rFonts w:ascii="Tahoma" w:eastAsia="Times New Roman" w:hAnsi="Tahoma" w:cs="Tahoma"/>
          <w:color w:val="000000"/>
          <w:sz w:val="36"/>
          <w:szCs w:val="36"/>
        </w:rPr>
      </w:pPr>
      <w:r w:rsidRPr="0010727D">
        <w:rPr>
          <w:rFonts w:ascii="Tahoma" w:eastAsia="Times New Roman" w:hAnsi="Tahoma" w:cs="Tahoma"/>
          <w:color w:val="000000"/>
          <w:sz w:val="36"/>
          <w:szCs w:val="36"/>
        </w:rPr>
        <w:t>Note: If you are facing difficulties in accessing pop-up windows or buttons in the user interface, please refer to the Help section in the lab environment.</w:t>
      </w:r>
    </w:p>
    <w:p w14:paraId="17303A19" w14:textId="5AC4AA4F" w:rsidR="0010727D" w:rsidRPr="0010727D" w:rsidRDefault="0010727D" w:rsidP="0010727D">
      <w:p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fldChar w:fldCharType="begin"/>
      </w:r>
      <w:r w:rsidRPr="0010727D">
        <w:rPr>
          <w:rFonts w:ascii="Tahoma" w:eastAsia="Times New Roman" w:hAnsi="Tahoma" w:cs="Tahoma"/>
          <w:color w:val="000000"/>
          <w:sz w:val="36"/>
          <w:szCs w:val="36"/>
        </w:rPr>
        <w:instrText xml:space="preserve"> INCLUDEPICTURE "https://raw.githubusercontent.com/solliancenet/udacity-intro-to-ml-labs/master/aml-visual-interface/lab-08/images/03.png" \* MERGEFORMATINET </w:instrText>
      </w:r>
      <w:r w:rsidRPr="0010727D">
        <w:rPr>
          <w:rFonts w:ascii="Tahoma" w:eastAsia="Times New Roman" w:hAnsi="Tahoma" w:cs="Tahoma"/>
          <w:color w:val="000000"/>
          <w:sz w:val="36"/>
          <w:szCs w:val="36"/>
        </w:rPr>
        <w:fldChar w:fldCharType="separate"/>
      </w:r>
      <w:r w:rsidRPr="0010727D">
        <w:rPr>
          <w:rFonts w:ascii="Tahoma" w:eastAsia="Times New Roman" w:hAnsi="Tahoma" w:cs="Tahoma"/>
          <w:noProof/>
          <w:color w:val="000000"/>
          <w:sz w:val="36"/>
          <w:szCs w:val="36"/>
        </w:rPr>
        <w:drawing>
          <wp:inline distT="0" distB="0" distL="0" distR="0" wp14:anchorId="7314593E" wp14:editId="0BFBED20">
            <wp:extent cx="20117435" cy="9550400"/>
            <wp:effectExtent l="0" t="0" r="0" b="0"/>
            <wp:docPr id="10" name="Picture 10" descr="Image shows how to select the existing compute target named qs-comp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shows how to select the existing compute target named qs-compu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17435" cy="9550400"/>
                    </a:xfrm>
                    <a:prstGeom prst="rect">
                      <a:avLst/>
                    </a:prstGeom>
                    <a:noFill/>
                    <a:ln>
                      <a:noFill/>
                    </a:ln>
                  </pic:spPr>
                </pic:pic>
              </a:graphicData>
            </a:graphic>
          </wp:inline>
        </w:drawing>
      </w:r>
      <w:r w:rsidRPr="0010727D">
        <w:rPr>
          <w:rFonts w:ascii="Tahoma" w:eastAsia="Times New Roman" w:hAnsi="Tahoma" w:cs="Tahoma"/>
          <w:color w:val="000000"/>
          <w:sz w:val="36"/>
          <w:szCs w:val="36"/>
        </w:rPr>
        <w:fldChar w:fldCharType="end"/>
      </w:r>
    </w:p>
    <w:p w14:paraId="30317ECA" w14:textId="77777777" w:rsidR="0010727D" w:rsidRPr="0010727D" w:rsidRDefault="0010727D" w:rsidP="0010727D">
      <w:pPr>
        <w:shd w:val="clear" w:color="auto" w:fill="FFFFFF"/>
        <w:spacing w:after="150"/>
        <w:outlineLvl w:val="1"/>
        <w:rPr>
          <w:rFonts w:ascii="Tahoma" w:eastAsia="Times New Roman" w:hAnsi="Tahoma" w:cs="Tahoma"/>
          <w:color w:val="000000"/>
          <w:sz w:val="56"/>
          <w:szCs w:val="56"/>
        </w:rPr>
      </w:pPr>
      <w:r w:rsidRPr="0010727D">
        <w:rPr>
          <w:rFonts w:ascii="Tahoma" w:eastAsia="Times New Roman" w:hAnsi="Tahoma" w:cs="Tahoma"/>
          <w:color w:val="000000"/>
          <w:sz w:val="56"/>
          <w:szCs w:val="56"/>
        </w:rPr>
        <w:t>Task 3: Delete Pipeline Modules</w:t>
      </w:r>
    </w:p>
    <w:p w14:paraId="75D9DD94" w14:textId="77777777" w:rsidR="0010727D" w:rsidRPr="0010727D" w:rsidRDefault="0010727D" w:rsidP="0010727D">
      <w:pPr>
        <w:numPr>
          <w:ilvl w:val="0"/>
          <w:numId w:val="3"/>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From the </w:t>
      </w:r>
      <w:r w:rsidRPr="0010727D">
        <w:rPr>
          <w:rFonts w:ascii="Menlo" w:eastAsia="Times New Roman" w:hAnsi="Menlo" w:cs="Menlo"/>
          <w:color w:val="C7254E"/>
          <w:sz w:val="32"/>
          <w:szCs w:val="32"/>
          <w:bdr w:val="single" w:sz="6" w:space="2" w:color="E1E1E1" w:frame="1"/>
          <w:shd w:val="clear" w:color="auto" w:fill="F9F2F4"/>
        </w:rPr>
        <w:t>right-hand-side</w:t>
      </w:r>
      <w:r w:rsidRPr="0010727D">
        <w:rPr>
          <w:rFonts w:ascii="Tahoma" w:eastAsia="Times New Roman" w:hAnsi="Tahoma" w:cs="Tahoma"/>
          <w:color w:val="000000"/>
          <w:sz w:val="36"/>
          <w:szCs w:val="36"/>
        </w:rPr>
        <w:t> of the pipeline, select the </w:t>
      </w:r>
      <w:r w:rsidRPr="0010727D">
        <w:rPr>
          <w:rFonts w:ascii="Tahoma" w:eastAsia="Times New Roman" w:hAnsi="Tahoma" w:cs="Tahoma"/>
          <w:b/>
          <w:bCs/>
          <w:color w:val="000000"/>
          <w:sz w:val="36"/>
          <w:szCs w:val="36"/>
        </w:rPr>
        <w:t>Two-Class Boosted Decision Tree module</w:t>
      </w:r>
      <w:r w:rsidRPr="0010727D">
        <w:rPr>
          <w:rFonts w:ascii="Tahoma" w:eastAsia="Times New Roman" w:hAnsi="Tahoma" w:cs="Tahoma"/>
          <w:color w:val="000000"/>
          <w:sz w:val="36"/>
          <w:szCs w:val="36"/>
        </w:rPr>
        <w:t> and then select the </w:t>
      </w:r>
      <w:r w:rsidRPr="0010727D">
        <w:rPr>
          <w:rFonts w:ascii="Tahoma" w:eastAsia="Times New Roman" w:hAnsi="Tahoma" w:cs="Tahoma"/>
          <w:b/>
          <w:bCs/>
          <w:color w:val="000000"/>
          <w:sz w:val="36"/>
          <w:szCs w:val="36"/>
        </w:rPr>
        <w:t>Delete Icon</w:t>
      </w:r>
      <w:r w:rsidRPr="0010727D">
        <w:rPr>
          <w:rFonts w:ascii="Tahoma" w:eastAsia="Times New Roman" w:hAnsi="Tahoma" w:cs="Tahoma"/>
          <w:color w:val="000000"/>
          <w:sz w:val="36"/>
          <w:szCs w:val="36"/>
        </w:rPr>
        <w:t>.</w:t>
      </w:r>
    </w:p>
    <w:p w14:paraId="42165A92" w14:textId="546423A8" w:rsidR="0010727D" w:rsidRPr="0010727D" w:rsidRDefault="0010727D" w:rsidP="0010727D">
      <w:pPr>
        <w:shd w:val="clear" w:color="auto" w:fill="FFFFFF"/>
        <w:spacing w:before="300" w:after="300"/>
        <w:ind w:left="720"/>
        <w:rPr>
          <w:rFonts w:ascii="Tahoma" w:eastAsia="Times New Roman" w:hAnsi="Tahoma" w:cs="Tahoma"/>
          <w:color w:val="000000"/>
          <w:sz w:val="36"/>
          <w:szCs w:val="36"/>
        </w:rPr>
      </w:pPr>
      <w:r w:rsidRPr="0010727D">
        <w:rPr>
          <w:rFonts w:ascii="Tahoma" w:eastAsia="Times New Roman" w:hAnsi="Tahoma" w:cs="Tahoma"/>
          <w:color w:val="000000"/>
          <w:sz w:val="36"/>
          <w:szCs w:val="36"/>
        </w:rPr>
        <w:fldChar w:fldCharType="begin"/>
      </w:r>
      <w:r w:rsidRPr="0010727D">
        <w:rPr>
          <w:rFonts w:ascii="Tahoma" w:eastAsia="Times New Roman" w:hAnsi="Tahoma" w:cs="Tahoma"/>
          <w:color w:val="000000"/>
          <w:sz w:val="36"/>
          <w:szCs w:val="36"/>
        </w:rPr>
        <w:instrText xml:space="preserve"> INCLUDEPICTURE "https://raw.githubusercontent.com/solliancenet/udacity-intro-to-ml-labs/master/aml-visual-interface/lab-08/images/04.png" \* MERGEFORMATINET </w:instrText>
      </w:r>
      <w:r w:rsidRPr="0010727D">
        <w:rPr>
          <w:rFonts w:ascii="Tahoma" w:eastAsia="Times New Roman" w:hAnsi="Tahoma" w:cs="Tahoma"/>
          <w:color w:val="000000"/>
          <w:sz w:val="36"/>
          <w:szCs w:val="36"/>
        </w:rPr>
        <w:fldChar w:fldCharType="separate"/>
      </w:r>
      <w:r w:rsidRPr="0010727D">
        <w:rPr>
          <w:rFonts w:ascii="Tahoma" w:eastAsia="Times New Roman" w:hAnsi="Tahoma" w:cs="Tahoma"/>
          <w:noProof/>
          <w:color w:val="000000"/>
          <w:sz w:val="36"/>
          <w:szCs w:val="36"/>
        </w:rPr>
        <w:drawing>
          <wp:inline distT="0" distB="0" distL="0" distR="0" wp14:anchorId="6EB0A21F" wp14:editId="4AF92DF0">
            <wp:extent cx="20117435" cy="9625330"/>
            <wp:effectExtent l="0" t="0" r="0" b="1270"/>
            <wp:docPr id="9" name="Picture 9" descr="Image shows how to delete an existing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shows how to delete an existing modu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7435" cy="9625330"/>
                    </a:xfrm>
                    <a:prstGeom prst="rect">
                      <a:avLst/>
                    </a:prstGeom>
                    <a:noFill/>
                    <a:ln>
                      <a:noFill/>
                    </a:ln>
                  </pic:spPr>
                </pic:pic>
              </a:graphicData>
            </a:graphic>
          </wp:inline>
        </w:drawing>
      </w:r>
      <w:r w:rsidRPr="0010727D">
        <w:rPr>
          <w:rFonts w:ascii="Tahoma" w:eastAsia="Times New Roman" w:hAnsi="Tahoma" w:cs="Tahoma"/>
          <w:color w:val="000000"/>
          <w:sz w:val="36"/>
          <w:szCs w:val="36"/>
        </w:rPr>
        <w:fldChar w:fldCharType="end"/>
      </w:r>
    </w:p>
    <w:p w14:paraId="6E9D6AC7" w14:textId="77777777" w:rsidR="0010727D" w:rsidRPr="0010727D" w:rsidRDefault="0010727D" w:rsidP="0010727D">
      <w:pPr>
        <w:numPr>
          <w:ilvl w:val="0"/>
          <w:numId w:val="3"/>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From the </w:t>
      </w:r>
      <w:r w:rsidRPr="0010727D">
        <w:rPr>
          <w:rFonts w:ascii="Menlo" w:eastAsia="Times New Roman" w:hAnsi="Menlo" w:cs="Menlo"/>
          <w:color w:val="C7254E"/>
          <w:sz w:val="32"/>
          <w:szCs w:val="32"/>
          <w:bdr w:val="single" w:sz="6" w:space="2" w:color="E1E1E1" w:frame="1"/>
          <w:shd w:val="clear" w:color="auto" w:fill="F9F2F4"/>
        </w:rPr>
        <w:t>right-hand-side</w:t>
      </w:r>
      <w:r w:rsidRPr="0010727D">
        <w:rPr>
          <w:rFonts w:ascii="Tahoma" w:eastAsia="Times New Roman" w:hAnsi="Tahoma" w:cs="Tahoma"/>
          <w:color w:val="000000"/>
          <w:sz w:val="36"/>
          <w:szCs w:val="36"/>
        </w:rPr>
        <w:t> of the pipeline, select the </w:t>
      </w:r>
      <w:r w:rsidRPr="0010727D">
        <w:rPr>
          <w:rFonts w:ascii="Tahoma" w:eastAsia="Times New Roman" w:hAnsi="Tahoma" w:cs="Tahoma"/>
          <w:b/>
          <w:bCs/>
          <w:color w:val="000000"/>
          <w:sz w:val="36"/>
          <w:szCs w:val="36"/>
        </w:rPr>
        <w:t>SMOTE module</w:t>
      </w:r>
      <w:r w:rsidRPr="0010727D">
        <w:rPr>
          <w:rFonts w:ascii="Tahoma" w:eastAsia="Times New Roman" w:hAnsi="Tahoma" w:cs="Tahoma"/>
          <w:color w:val="000000"/>
          <w:sz w:val="36"/>
          <w:szCs w:val="36"/>
        </w:rPr>
        <w:t> and then select the </w:t>
      </w:r>
      <w:r w:rsidRPr="0010727D">
        <w:rPr>
          <w:rFonts w:ascii="Tahoma" w:eastAsia="Times New Roman" w:hAnsi="Tahoma" w:cs="Tahoma"/>
          <w:b/>
          <w:bCs/>
          <w:color w:val="000000"/>
          <w:sz w:val="36"/>
          <w:szCs w:val="36"/>
        </w:rPr>
        <w:t>Delete Icon</w:t>
      </w:r>
      <w:r w:rsidRPr="0010727D">
        <w:rPr>
          <w:rFonts w:ascii="Tahoma" w:eastAsia="Times New Roman" w:hAnsi="Tahoma" w:cs="Tahoma"/>
          <w:color w:val="000000"/>
          <w:sz w:val="36"/>
          <w:szCs w:val="36"/>
        </w:rPr>
        <w:t>.</w:t>
      </w:r>
    </w:p>
    <w:p w14:paraId="28164908" w14:textId="6DF0BC99" w:rsidR="0010727D" w:rsidRPr="0010727D" w:rsidRDefault="0010727D" w:rsidP="0010727D">
      <w:pPr>
        <w:shd w:val="clear" w:color="auto" w:fill="FFFFFF"/>
        <w:spacing w:before="300" w:after="300"/>
        <w:ind w:left="720"/>
        <w:rPr>
          <w:rFonts w:ascii="Tahoma" w:eastAsia="Times New Roman" w:hAnsi="Tahoma" w:cs="Tahoma"/>
          <w:color w:val="000000"/>
          <w:sz w:val="36"/>
          <w:szCs w:val="36"/>
        </w:rPr>
      </w:pPr>
      <w:r w:rsidRPr="0010727D">
        <w:rPr>
          <w:rFonts w:ascii="Tahoma" w:eastAsia="Times New Roman" w:hAnsi="Tahoma" w:cs="Tahoma"/>
          <w:color w:val="000000"/>
          <w:sz w:val="36"/>
          <w:szCs w:val="36"/>
        </w:rPr>
        <w:fldChar w:fldCharType="begin"/>
      </w:r>
      <w:r w:rsidRPr="0010727D">
        <w:rPr>
          <w:rFonts w:ascii="Tahoma" w:eastAsia="Times New Roman" w:hAnsi="Tahoma" w:cs="Tahoma"/>
          <w:color w:val="000000"/>
          <w:sz w:val="36"/>
          <w:szCs w:val="36"/>
        </w:rPr>
        <w:instrText xml:space="preserve"> INCLUDEPICTURE "https://raw.githubusercontent.com/solliancenet/udacity-intro-to-ml-labs/master/aml-visual-interface/lab-08/images/05.png" \* MERGEFORMATINET </w:instrText>
      </w:r>
      <w:r w:rsidRPr="0010727D">
        <w:rPr>
          <w:rFonts w:ascii="Tahoma" w:eastAsia="Times New Roman" w:hAnsi="Tahoma" w:cs="Tahoma"/>
          <w:color w:val="000000"/>
          <w:sz w:val="36"/>
          <w:szCs w:val="36"/>
        </w:rPr>
        <w:fldChar w:fldCharType="separate"/>
      </w:r>
      <w:r w:rsidRPr="0010727D">
        <w:rPr>
          <w:rFonts w:ascii="Tahoma" w:eastAsia="Times New Roman" w:hAnsi="Tahoma" w:cs="Tahoma"/>
          <w:noProof/>
          <w:color w:val="000000"/>
          <w:sz w:val="36"/>
          <w:szCs w:val="36"/>
        </w:rPr>
        <w:drawing>
          <wp:inline distT="0" distB="0" distL="0" distR="0" wp14:anchorId="0948702F" wp14:editId="5FFFA884">
            <wp:extent cx="20117435" cy="9561830"/>
            <wp:effectExtent l="0" t="0" r="0" b="1270"/>
            <wp:docPr id="8" name="Picture 8" descr="Image shows how to delete an existing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hows how to delete an existing modu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7435" cy="9561830"/>
                    </a:xfrm>
                    <a:prstGeom prst="rect">
                      <a:avLst/>
                    </a:prstGeom>
                    <a:noFill/>
                    <a:ln>
                      <a:noFill/>
                    </a:ln>
                  </pic:spPr>
                </pic:pic>
              </a:graphicData>
            </a:graphic>
          </wp:inline>
        </w:drawing>
      </w:r>
      <w:r w:rsidRPr="0010727D">
        <w:rPr>
          <w:rFonts w:ascii="Tahoma" w:eastAsia="Times New Roman" w:hAnsi="Tahoma" w:cs="Tahoma"/>
          <w:color w:val="000000"/>
          <w:sz w:val="36"/>
          <w:szCs w:val="36"/>
        </w:rPr>
        <w:fldChar w:fldCharType="end"/>
      </w:r>
    </w:p>
    <w:p w14:paraId="79FC91BE" w14:textId="77777777" w:rsidR="0010727D" w:rsidRPr="0010727D" w:rsidRDefault="0010727D" w:rsidP="0010727D">
      <w:pPr>
        <w:shd w:val="clear" w:color="auto" w:fill="FFFFFF"/>
        <w:spacing w:after="150"/>
        <w:outlineLvl w:val="1"/>
        <w:rPr>
          <w:rFonts w:ascii="Tahoma" w:eastAsia="Times New Roman" w:hAnsi="Tahoma" w:cs="Tahoma"/>
          <w:color w:val="000000"/>
          <w:sz w:val="56"/>
          <w:szCs w:val="56"/>
        </w:rPr>
      </w:pPr>
      <w:r w:rsidRPr="0010727D">
        <w:rPr>
          <w:rFonts w:ascii="Tahoma" w:eastAsia="Times New Roman" w:hAnsi="Tahoma" w:cs="Tahoma"/>
          <w:color w:val="000000"/>
          <w:sz w:val="56"/>
          <w:szCs w:val="56"/>
        </w:rPr>
        <w:t>Task 4: Setup the Two-Class Logistic Regression Module</w:t>
      </w:r>
    </w:p>
    <w:p w14:paraId="69701E0E" w14:textId="77777777" w:rsidR="0010727D" w:rsidRPr="0010727D" w:rsidRDefault="0010727D" w:rsidP="0010727D">
      <w:pPr>
        <w:numPr>
          <w:ilvl w:val="0"/>
          <w:numId w:val="4"/>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Select </w:t>
      </w:r>
      <w:r w:rsidRPr="0010727D">
        <w:rPr>
          <w:rFonts w:ascii="Tahoma" w:eastAsia="Times New Roman" w:hAnsi="Tahoma" w:cs="Tahoma"/>
          <w:b/>
          <w:bCs/>
          <w:color w:val="000000"/>
          <w:sz w:val="36"/>
          <w:szCs w:val="36"/>
        </w:rPr>
        <w:t>Machine Learning Algorithms</w:t>
      </w:r>
      <w:r w:rsidRPr="0010727D">
        <w:rPr>
          <w:rFonts w:ascii="Tahoma" w:eastAsia="Times New Roman" w:hAnsi="Tahoma" w:cs="Tahoma"/>
          <w:color w:val="000000"/>
          <w:sz w:val="36"/>
          <w:szCs w:val="36"/>
        </w:rPr>
        <w:t> section in the left navigation. Follow the steps outlined below:</w:t>
      </w:r>
    </w:p>
    <w:p w14:paraId="0D3DFEFE" w14:textId="77777777" w:rsidR="0010727D" w:rsidRPr="0010727D" w:rsidRDefault="0010727D" w:rsidP="0010727D">
      <w:pPr>
        <w:numPr>
          <w:ilvl w:val="1"/>
          <w:numId w:val="4"/>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Select the </w:t>
      </w:r>
      <w:r w:rsidRPr="0010727D">
        <w:rPr>
          <w:rFonts w:ascii="Tahoma" w:eastAsia="Times New Roman" w:hAnsi="Tahoma" w:cs="Tahoma"/>
          <w:b/>
          <w:bCs/>
          <w:color w:val="000000"/>
          <w:sz w:val="36"/>
          <w:szCs w:val="36"/>
        </w:rPr>
        <w:t>Two-Class Logistic Regression</w:t>
      </w:r>
      <w:r w:rsidRPr="0010727D">
        <w:rPr>
          <w:rFonts w:ascii="Tahoma" w:eastAsia="Times New Roman" w:hAnsi="Tahoma" w:cs="Tahoma"/>
          <w:color w:val="000000"/>
          <w:sz w:val="36"/>
          <w:szCs w:val="36"/>
        </w:rPr>
        <w:t> prebuilt module</w:t>
      </w:r>
    </w:p>
    <w:p w14:paraId="1E6C0C13" w14:textId="77777777" w:rsidR="0010727D" w:rsidRPr="0010727D" w:rsidRDefault="0010727D" w:rsidP="0010727D">
      <w:pPr>
        <w:numPr>
          <w:ilvl w:val="1"/>
          <w:numId w:val="4"/>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Drag and drop the selected module on to the canvas</w:t>
      </w:r>
    </w:p>
    <w:p w14:paraId="3217F86A" w14:textId="77777777" w:rsidR="0010727D" w:rsidRPr="0010727D" w:rsidRDefault="0010727D" w:rsidP="0010727D">
      <w:pPr>
        <w:numPr>
          <w:ilvl w:val="1"/>
          <w:numId w:val="4"/>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Connect the </w:t>
      </w:r>
      <w:r w:rsidRPr="0010727D">
        <w:rPr>
          <w:rFonts w:ascii="Menlo" w:eastAsia="Times New Roman" w:hAnsi="Menlo" w:cs="Menlo"/>
          <w:color w:val="C7254E"/>
          <w:sz w:val="32"/>
          <w:szCs w:val="32"/>
          <w:bdr w:val="single" w:sz="6" w:space="2" w:color="E1E1E1" w:frame="1"/>
          <w:shd w:val="clear" w:color="auto" w:fill="F9F2F4"/>
        </w:rPr>
        <w:t>Two-Class Logistic Regression</w:t>
      </w:r>
      <w:r w:rsidRPr="0010727D">
        <w:rPr>
          <w:rFonts w:ascii="Tahoma" w:eastAsia="Times New Roman" w:hAnsi="Tahoma" w:cs="Tahoma"/>
          <w:color w:val="000000"/>
          <w:sz w:val="36"/>
          <w:szCs w:val="36"/>
        </w:rPr>
        <w:t> module to the first input of the </w:t>
      </w:r>
      <w:r w:rsidRPr="0010727D">
        <w:rPr>
          <w:rFonts w:ascii="Menlo" w:eastAsia="Times New Roman" w:hAnsi="Menlo" w:cs="Menlo"/>
          <w:color w:val="C7254E"/>
          <w:sz w:val="32"/>
          <w:szCs w:val="32"/>
          <w:bdr w:val="single" w:sz="6" w:space="2" w:color="E1E1E1" w:frame="1"/>
          <w:shd w:val="clear" w:color="auto" w:fill="F9F2F4"/>
        </w:rPr>
        <w:t>Train Model</w:t>
      </w:r>
      <w:r w:rsidRPr="0010727D">
        <w:rPr>
          <w:rFonts w:ascii="Tahoma" w:eastAsia="Times New Roman" w:hAnsi="Tahoma" w:cs="Tahoma"/>
          <w:color w:val="000000"/>
          <w:sz w:val="36"/>
          <w:szCs w:val="36"/>
        </w:rPr>
        <w:t> module</w:t>
      </w:r>
    </w:p>
    <w:p w14:paraId="5CA1C73C" w14:textId="77777777" w:rsidR="0010727D" w:rsidRPr="0010727D" w:rsidRDefault="0010727D" w:rsidP="0010727D">
      <w:pPr>
        <w:numPr>
          <w:ilvl w:val="1"/>
          <w:numId w:val="4"/>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Connect the first output of the </w:t>
      </w:r>
      <w:r w:rsidRPr="0010727D">
        <w:rPr>
          <w:rFonts w:ascii="Menlo" w:eastAsia="Times New Roman" w:hAnsi="Menlo" w:cs="Menlo"/>
          <w:color w:val="C7254E"/>
          <w:sz w:val="32"/>
          <w:szCs w:val="32"/>
          <w:bdr w:val="single" w:sz="6" w:space="2" w:color="E1E1E1" w:frame="1"/>
          <w:shd w:val="clear" w:color="auto" w:fill="F9F2F4"/>
        </w:rPr>
        <w:t>Split Data</w:t>
      </w:r>
      <w:r w:rsidRPr="0010727D">
        <w:rPr>
          <w:rFonts w:ascii="Tahoma" w:eastAsia="Times New Roman" w:hAnsi="Tahoma" w:cs="Tahoma"/>
          <w:color w:val="000000"/>
          <w:sz w:val="36"/>
          <w:szCs w:val="36"/>
        </w:rPr>
        <w:t> module to the second input of the </w:t>
      </w:r>
      <w:r w:rsidRPr="0010727D">
        <w:rPr>
          <w:rFonts w:ascii="Menlo" w:eastAsia="Times New Roman" w:hAnsi="Menlo" w:cs="Menlo"/>
          <w:color w:val="C7254E"/>
          <w:sz w:val="32"/>
          <w:szCs w:val="32"/>
          <w:bdr w:val="single" w:sz="6" w:space="2" w:color="E1E1E1" w:frame="1"/>
          <w:shd w:val="clear" w:color="auto" w:fill="F9F2F4"/>
        </w:rPr>
        <w:t>Train Model</w:t>
      </w:r>
      <w:r w:rsidRPr="0010727D">
        <w:rPr>
          <w:rFonts w:ascii="Tahoma" w:eastAsia="Times New Roman" w:hAnsi="Tahoma" w:cs="Tahoma"/>
          <w:color w:val="000000"/>
          <w:sz w:val="36"/>
          <w:szCs w:val="36"/>
        </w:rPr>
        <w:t> module</w:t>
      </w:r>
    </w:p>
    <w:p w14:paraId="456522A3" w14:textId="6D5D3435" w:rsidR="0010727D" w:rsidRPr="0010727D" w:rsidRDefault="0010727D" w:rsidP="0010727D">
      <w:pPr>
        <w:shd w:val="clear" w:color="auto" w:fill="FFFFFF"/>
        <w:spacing w:before="300" w:after="300"/>
        <w:ind w:left="1440"/>
        <w:rPr>
          <w:rFonts w:ascii="Tahoma" w:eastAsia="Times New Roman" w:hAnsi="Tahoma" w:cs="Tahoma"/>
          <w:color w:val="000000"/>
          <w:sz w:val="36"/>
          <w:szCs w:val="36"/>
        </w:rPr>
      </w:pPr>
      <w:r w:rsidRPr="0010727D">
        <w:rPr>
          <w:rFonts w:ascii="Tahoma" w:eastAsia="Times New Roman" w:hAnsi="Tahoma" w:cs="Tahoma"/>
          <w:color w:val="000000"/>
          <w:sz w:val="36"/>
          <w:szCs w:val="36"/>
        </w:rPr>
        <w:fldChar w:fldCharType="begin"/>
      </w:r>
      <w:r w:rsidRPr="0010727D">
        <w:rPr>
          <w:rFonts w:ascii="Tahoma" w:eastAsia="Times New Roman" w:hAnsi="Tahoma" w:cs="Tahoma"/>
          <w:color w:val="000000"/>
          <w:sz w:val="36"/>
          <w:szCs w:val="36"/>
        </w:rPr>
        <w:instrText xml:space="preserve"> INCLUDEPICTURE "https://raw.githubusercontent.com/solliancenet/udacity-intro-to-ml-labs/master/aml-visual-interface/lab-08/images/13.png" \* MERGEFORMATINET </w:instrText>
      </w:r>
      <w:r w:rsidRPr="0010727D">
        <w:rPr>
          <w:rFonts w:ascii="Tahoma" w:eastAsia="Times New Roman" w:hAnsi="Tahoma" w:cs="Tahoma"/>
          <w:color w:val="000000"/>
          <w:sz w:val="36"/>
          <w:szCs w:val="36"/>
        </w:rPr>
        <w:fldChar w:fldCharType="separate"/>
      </w:r>
      <w:r w:rsidRPr="0010727D">
        <w:rPr>
          <w:rFonts w:ascii="Tahoma" w:eastAsia="Times New Roman" w:hAnsi="Tahoma" w:cs="Tahoma"/>
          <w:noProof/>
          <w:color w:val="000000"/>
          <w:sz w:val="36"/>
          <w:szCs w:val="36"/>
        </w:rPr>
        <w:drawing>
          <wp:inline distT="0" distB="0" distL="0" distR="0" wp14:anchorId="3B04645C" wp14:editId="2747177F">
            <wp:extent cx="10615930" cy="5977255"/>
            <wp:effectExtent l="0" t="0" r="1270" b="4445"/>
            <wp:docPr id="7" name="Picture 7" descr="Image shows the steps to add and configure the Two-Class Logistic Regressio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s the steps to add and configure the Two-Class Logistic Regression modu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15930" cy="5977255"/>
                    </a:xfrm>
                    <a:prstGeom prst="rect">
                      <a:avLst/>
                    </a:prstGeom>
                    <a:noFill/>
                    <a:ln>
                      <a:noFill/>
                    </a:ln>
                  </pic:spPr>
                </pic:pic>
              </a:graphicData>
            </a:graphic>
          </wp:inline>
        </w:drawing>
      </w:r>
      <w:r w:rsidRPr="0010727D">
        <w:rPr>
          <w:rFonts w:ascii="Tahoma" w:eastAsia="Times New Roman" w:hAnsi="Tahoma" w:cs="Tahoma"/>
          <w:color w:val="000000"/>
          <w:sz w:val="36"/>
          <w:szCs w:val="36"/>
        </w:rPr>
        <w:fldChar w:fldCharType="end"/>
      </w:r>
    </w:p>
    <w:p w14:paraId="53EE98E3" w14:textId="77777777" w:rsidR="0010727D" w:rsidRPr="0010727D" w:rsidRDefault="0010727D" w:rsidP="0010727D">
      <w:pPr>
        <w:shd w:val="clear" w:color="auto" w:fill="FFFFFF"/>
        <w:spacing w:after="225"/>
        <w:outlineLvl w:val="0"/>
        <w:rPr>
          <w:rFonts w:ascii="Tahoma" w:eastAsia="Times New Roman" w:hAnsi="Tahoma" w:cs="Tahoma"/>
          <w:b/>
          <w:bCs/>
          <w:color w:val="000000"/>
          <w:kern w:val="36"/>
          <w:sz w:val="96"/>
          <w:szCs w:val="96"/>
        </w:rPr>
      </w:pPr>
      <w:r w:rsidRPr="0010727D">
        <w:rPr>
          <w:rFonts w:ascii="Tahoma" w:eastAsia="Times New Roman" w:hAnsi="Tahoma" w:cs="Tahoma"/>
          <w:b/>
          <w:bCs/>
          <w:color w:val="000000"/>
          <w:kern w:val="36"/>
          <w:sz w:val="96"/>
          <w:szCs w:val="96"/>
        </w:rPr>
        <w:t>Exercise 2: Submit Training Pipeline</w:t>
      </w:r>
    </w:p>
    <w:p w14:paraId="036C15DC" w14:textId="77777777" w:rsidR="0010727D" w:rsidRPr="0010727D" w:rsidRDefault="0010727D" w:rsidP="0010727D">
      <w:pPr>
        <w:shd w:val="clear" w:color="auto" w:fill="FFFFFF"/>
        <w:spacing w:after="150"/>
        <w:outlineLvl w:val="1"/>
        <w:rPr>
          <w:rFonts w:ascii="Tahoma" w:eastAsia="Times New Roman" w:hAnsi="Tahoma" w:cs="Tahoma"/>
          <w:color w:val="000000"/>
          <w:sz w:val="56"/>
          <w:szCs w:val="56"/>
        </w:rPr>
      </w:pPr>
      <w:r w:rsidRPr="0010727D">
        <w:rPr>
          <w:rFonts w:ascii="Tahoma" w:eastAsia="Times New Roman" w:hAnsi="Tahoma" w:cs="Tahoma"/>
          <w:color w:val="000000"/>
          <w:sz w:val="56"/>
          <w:szCs w:val="56"/>
        </w:rPr>
        <w:t>Task 1: Create Experiment and Submit Pipeline</w:t>
      </w:r>
    </w:p>
    <w:p w14:paraId="648F40C8" w14:textId="77777777" w:rsidR="0010727D" w:rsidRPr="0010727D" w:rsidRDefault="0010727D" w:rsidP="0010727D">
      <w:pPr>
        <w:numPr>
          <w:ilvl w:val="0"/>
          <w:numId w:val="5"/>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Select </w:t>
      </w:r>
      <w:r w:rsidRPr="0010727D">
        <w:rPr>
          <w:rFonts w:ascii="Tahoma" w:eastAsia="Times New Roman" w:hAnsi="Tahoma" w:cs="Tahoma"/>
          <w:b/>
          <w:bCs/>
          <w:color w:val="000000"/>
          <w:sz w:val="36"/>
          <w:szCs w:val="36"/>
        </w:rPr>
        <w:t>Submit</w:t>
      </w:r>
      <w:r w:rsidRPr="0010727D">
        <w:rPr>
          <w:rFonts w:ascii="Tahoma" w:eastAsia="Times New Roman" w:hAnsi="Tahoma" w:cs="Tahoma"/>
          <w:color w:val="000000"/>
          <w:sz w:val="36"/>
          <w:szCs w:val="36"/>
        </w:rPr>
        <w:t> to open the </w:t>
      </w:r>
      <w:r w:rsidRPr="0010727D">
        <w:rPr>
          <w:rFonts w:ascii="Menlo" w:eastAsia="Times New Roman" w:hAnsi="Menlo" w:cs="Menlo"/>
          <w:color w:val="C7254E"/>
          <w:sz w:val="32"/>
          <w:szCs w:val="32"/>
          <w:bdr w:val="single" w:sz="6" w:space="2" w:color="E1E1E1" w:frame="1"/>
          <w:shd w:val="clear" w:color="auto" w:fill="F9F2F4"/>
        </w:rPr>
        <w:t>Setup pipeline run</w:t>
      </w:r>
      <w:r w:rsidRPr="0010727D">
        <w:rPr>
          <w:rFonts w:ascii="Tahoma" w:eastAsia="Times New Roman" w:hAnsi="Tahoma" w:cs="Tahoma"/>
          <w:color w:val="000000"/>
          <w:sz w:val="36"/>
          <w:szCs w:val="36"/>
        </w:rPr>
        <w:t> editor.</w:t>
      </w:r>
    </w:p>
    <w:p w14:paraId="66B52AC5" w14:textId="1E876BD5" w:rsidR="0010727D" w:rsidRPr="0010727D" w:rsidRDefault="0010727D" w:rsidP="0010727D">
      <w:pPr>
        <w:shd w:val="clear" w:color="auto" w:fill="FFFFFF"/>
        <w:spacing w:before="300" w:after="300"/>
        <w:ind w:left="720"/>
        <w:rPr>
          <w:rFonts w:ascii="Tahoma" w:eastAsia="Times New Roman" w:hAnsi="Tahoma" w:cs="Tahoma"/>
          <w:color w:val="000000"/>
          <w:sz w:val="36"/>
          <w:szCs w:val="36"/>
        </w:rPr>
      </w:pPr>
      <w:r w:rsidRPr="0010727D">
        <w:rPr>
          <w:rFonts w:ascii="Tahoma" w:eastAsia="Times New Roman" w:hAnsi="Tahoma" w:cs="Tahoma"/>
          <w:color w:val="000000"/>
          <w:sz w:val="36"/>
          <w:szCs w:val="36"/>
        </w:rPr>
        <w:fldChar w:fldCharType="begin"/>
      </w:r>
      <w:r w:rsidRPr="0010727D">
        <w:rPr>
          <w:rFonts w:ascii="Tahoma" w:eastAsia="Times New Roman" w:hAnsi="Tahoma" w:cs="Tahoma"/>
          <w:color w:val="000000"/>
          <w:sz w:val="36"/>
          <w:szCs w:val="36"/>
        </w:rPr>
        <w:instrText xml:space="preserve"> INCLUDEPICTURE "https://raw.githubusercontent.com/solliancenet/udacity-intro-to-ml-labs/master/aml-visual-interface/lab-08/images/07.png" \* MERGEFORMATINET </w:instrText>
      </w:r>
      <w:r w:rsidRPr="0010727D">
        <w:rPr>
          <w:rFonts w:ascii="Tahoma" w:eastAsia="Times New Roman" w:hAnsi="Tahoma" w:cs="Tahoma"/>
          <w:color w:val="000000"/>
          <w:sz w:val="36"/>
          <w:szCs w:val="36"/>
        </w:rPr>
        <w:fldChar w:fldCharType="separate"/>
      </w:r>
      <w:r w:rsidRPr="0010727D">
        <w:rPr>
          <w:rFonts w:ascii="Tahoma" w:eastAsia="Times New Roman" w:hAnsi="Tahoma" w:cs="Tahoma"/>
          <w:noProof/>
          <w:color w:val="000000"/>
          <w:sz w:val="36"/>
          <w:szCs w:val="36"/>
        </w:rPr>
        <w:drawing>
          <wp:inline distT="0" distB="0" distL="0" distR="0" wp14:anchorId="328AFA7C" wp14:editId="314AD2D8">
            <wp:extent cx="20117435" cy="9594850"/>
            <wp:effectExtent l="0" t="0" r="0" b="6350"/>
            <wp:docPr id="6" name="Picture 6" descr="Image shows where to select the submit button to open the setup pipeline ru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s where to select the submit button to open the setup pipeline run edi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7435" cy="9594850"/>
                    </a:xfrm>
                    <a:prstGeom prst="rect">
                      <a:avLst/>
                    </a:prstGeom>
                    <a:noFill/>
                    <a:ln>
                      <a:noFill/>
                    </a:ln>
                  </pic:spPr>
                </pic:pic>
              </a:graphicData>
            </a:graphic>
          </wp:inline>
        </w:drawing>
      </w:r>
      <w:r w:rsidRPr="0010727D">
        <w:rPr>
          <w:rFonts w:ascii="Tahoma" w:eastAsia="Times New Roman" w:hAnsi="Tahoma" w:cs="Tahoma"/>
          <w:color w:val="000000"/>
          <w:sz w:val="36"/>
          <w:szCs w:val="36"/>
        </w:rPr>
        <w:fldChar w:fldCharType="end"/>
      </w:r>
    </w:p>
    <w:p w14:paraId="4F36B9E8" w14:textId="77777777" w:rsidR="0010727D" w:rsidRPr="0010727D" w:rsidRDefault="0010727D" w:rsidP="0010727D">
      <w:pPr>
        <w:shd w:val="clear" w:color="auto" w:fill="FFFFFF"/>
        <w:spacing w:before="300"/>
        <w:ind w:left="720"/>
        <w:rPr>
          <w:rFonts w:ascii="Tahoma" w:eastAsia="Times New Roman" w:hAnsi="Tahoma" w:cs="Tahoma"/>
          <w:color w:val="000000"/>
          <w:sz w:val="36"/>
          <w:szCs w:val="36"/>
        </w:rPr>
      </w:pPr>
      <w:r w:rsidRPr="0010727D">
        <w:rPr>
          <w:rFonts w:ascii="Tahoma" w:eastAsia="Times New Roman" w:hAnsi="Tahoma" w:cs="Tahoma"/>
          <w:color w:val="000000"/>
          <w:sz w:val="36"/>
          <w:szCs w:val="36"/>
        </w:rPr>
        <w:t>Please note that the button name in the UI is changed from </w:t>
      </w:r>
      <w:r w:rsidRPr="0010727D">
        <w:rPr>
          <w:rFonts w:ascii="Tahoma" w:eastAsia="Times New Roman" w:hAnsi="Tahoma" w:cs="Tahoma"/>
          <w:b/>
          <w:bCs/>
          <w:color w:val="000000"/>
          <w:sz w:val="36"/>
          <w:szCs w:val="36"/>
        </w:rPr>
        <w:t>Run</w:t>
      </w:r>
      <w:r w:rsidRPr="0010727D">
        <w:rPr>
          <w:rFonts w:ascii="Tahoma" w:eastAsia="Times New Roman" w:hAnsi="Tahoma" w:cs="Tahoma"/>
          <w:color w:val="000000"/>
          <w:sz w:val="36"/>
          <w:szCs w:val="36"/>
        </w:rPr>
        <w:t> to </w:t>
      </w:r>
      <w:r w:rsidRPr="0010727D">
        <w:rPr>
          <w:rFonts w:ascii="Tahoma" w:eastAsia="Times New Roman" w:hAnsi="Tahoma" w:cs="Tahoma"/>
          <w:b/>
          <w:bCs/>
          <w:color w:val="000000"/>
          <w:sz w:val="36"/>
          <w:szCs w:val="36"/>
        </w:rPr>
        <w:t>Submit</w:t>
      </w:r>
      <w:r w:rsidRPr="0010727D">
        <w:rPr>
          <w:rFonts w:ascii="Tahoma" w:eastAsia="Times New Roman" w:hAnsi="Tahoma" w:cs="Tahoma"/>
          <w:color w:val="000000"/>
          <w:sz w:val="36"/>
          <w:szCs w:val="36"/>
        </w:rPr>
        <w:t>.</w:t>
      </w:r>
    </w:p>
    <w:p w14:paraId="0186DA2B" w14:textId="77777777" w:rsidR="0010727D" w:rsidRPr="0010727D" w:rsidRDefault="0010727D" w:rsidP="0010727D">
      <w:pPr>
        <w:numPr>
          <w:ilvl w:val="0"/>
          <w:numId w:val="5"/>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In the </w:t>
      </w:r>
      <w:r w:rsidRPr="0010727D">
        <w:rPr>
          <w:rFonts w:ascii="Menlo" w:eastAsia="Times New Roman" w:hAnsi="Menlo" w:cs="Menlo"/>
          <w:color w:val="C7254E"/>
          <w:sz w:val="32"/>
          <w:szCs w:val="32"/>
          <w:bdr w:val="single" w:sz="6" w:space="2" w:color="E1E1E1" w:frame="1"/>
          <w:shd w:val="clear" w:color="auto" w:fill="F9F2F4"/>
        </w:rPr>
        <w:t>Setup pipeline run editor</w:t>
      </w:r>
      <w:r w:rsidRPr="0010727D">
        <w:rPr>
          <w:rFonts w:ascii="Tahoma" w:eastAsia="Times New Roman" w:hAnsi="Tahoma" w:cs="Tahoma"/>
          <w:color w:val="000000"/>
          <w:sz w:val="36"/>
          <w:szCs w:val="36"/>
        </w:rPr>
        <w:t>, select </w:t>
      </w:r>
      <w:r w:rsidRPr="0010727D">
        <w:rPr>
          <w:rFonts w:ascii="Tahoma" w:eastAsia="Times New Roman" w:hAnsi="Tahoma" w:cs="Tahoma"/>
          <w:b/>
          <w:bCs/>
          <w:color w:val="000000"/>
          <w:sz w:val="36"/>
          <w:szCs w:val="36"/>
        </w:rPr>
        <w:t>Experiment, Create new</w:t>
      </w:r>
      <w:r w:rsidRPr="0010727D">
        <w:rPr>
          <w:rFonts w:ascii="Tahoma" w:eastAsia="Times New Roman" w:hAnsi="Tahoma" w:cs="Tahoma"/>
          <w:color w:val="000000"/>
          <w:sz w:val="36"/>
          <w:szCs w:val="36"/>
        </w:rPr>
        <w:t> and provide </w:t>
      </w:r>
      <w:r w:rsidRPr="0010727D">
        <w:rPr>
          <w:rFonts w:ascii="Menlo" w:eastAsia="Times New Roman" w:hAnsi="Menlo" w:cs="Menlo"/>
          <w:color w:val="C7254E"/>
          <w:sz w:val="32"/>
          <w:szCs w:val="32"/>
          <w:bdr w:val="single" w:sz="6" w:space="2" w:color="E1E1E1" w:frame="1"/>
          <w:shd w:val="clear" w:color="auto" w:fill="F9F2F4"/>
        </w:rPr>
        <w:t>New experiment name:</w:t>
      </w:r>
      <w:r w:rsidRPr="0010727D">
        <w:rPr>
          <w:rFonts w:ascii="Tahoma" w:eastAsia="Times New Roman" w:hAnsi="Tahoma" w:cs="Tahoma"/>
          <w:color w:val="000000"/>
          <w:sz w:val="36"/>
          <w:szCs w:val="36"/>
        </w:rPr>
        <w:t> </w:t>
      </w:r>
      <w:r w:rsidRPr="0010727D">
        <w:rPr>
          <w:rFonts w:ascii="Tahoma" w:eastAsia="Times New Roman" w:hAnsi="Tahoma" w:cs="Tahoma"/>
          <w:b/>
          <w:bCs/>
          <w:color w:val="000000"/>
          <w:sz w:val="36"/>
          <w:szCs w:val="36"/>
        </w:rPr>
        <w:t>Churn-Predictor</w:t>
      </w:r>
      <w:r w:rsidRPr="0010727D">
        <w:rPr>
          <w:rFonts w:ascii="Tahoma" w:eastAsia="Times New Roman" w:hAnsi="Tahoma" w:cs="Tahoma"/>
          <w:color w:val="000000"/>
          <w:sz w:val="36"/>
          <w:szCs w:val="36"/>
        </w:rPr>
        <w:t>, and then select </w:t>
      </w:r>
      <w:r w:rsidRPr="0010727D">
        <w:rPr>
          <w:rFonts w:ascii="Tahoma" w:eastAsia="Times New Roman" w:hAnsi="Tahoma" w:cs="Tahoma"/>
          <w:b/>
          <w:bCs/>
          <w:color w:val="000000"/>
          <w:sz w:val="36"/>
          <w:szCs w:val="36"/>
        </w:rPr>
        <w:t>Submit</w:t>
      </w:r>
      <w:r w:rsidRPr="0010727D">
        <w:rPr>
          <w:rFonts w:ascii="Tahoma" w:eastAsia="Times New Roman" w:hAnsi="Tahoma" w:cs="Tahoma"/>
          <w:color w:val="000000"/>
          <w:sz w:val="36"/>
          <w:szCs w:val="36"/>
        </w:rPr>
        <w:t>.</w:t>
      </w:r>
    </w:p>
    <w:p w14:paraId="2D6C51C7" w14:textId="28EBA31B" w:rsidR="0010727D" w:rsidRPr="0010727D" w:rsidRDefault="0010727D" w:rsidP="0010727D">
      <w:pPr>
        <w:shd w:val="clear" w:color="auto" w:fill="FFFFFF"/>
        <w:spacing w:before="300" w:after="300"/>
        <w:ind w:left="720"/>
        <w:rPr>
          <w:rFonts w:ascii="Tahoma" w:eastAsia="Times New Roman" w:hAnsi="Tahoma" w:cs="Tahoma"/>
          <w:color w:val="000000"/>
          <w:sz w:val="36"/>
          <w:szCs w:val="36"/>
        </w:rPr>
      </w:pPr>
      <w:r w:rsidRPr="0010727D">
        <w:rPr>
          <w:rFonts w:ascii="Tahoma" w:eastAsia="Times New Roman" w:hAnsi="Tahoma" w:cs="Tahoma"/>
          <w:color w:val="000000"/>
          <w:sz w:val="36"/>
          <w:szCs w:val="36"/>
        </w:rPr>
        <w:fldChar w:fldCharType="begin"/>
      </w:r>
      <w:r w:rsidRPr="0010727D">
        <w:rPr>
          <w:rFonts w:ascii="Tahoma" w:eastAsia="Times New Roman" w:hAnsi="Tahoma" w:cs="Tahoma"/>
          <w:color w:val="000000"/>
          <w:sz w:val="36"/>
          <w:szCs w:val="36"/>
        </w:rPr>
        <w:instrText xml:space="preserve"> INCLUDEPICTURE "https://raw.githubusercontent.com/solliancenet/udacity-intro-to-ml-labs/master/aml-visual-interface/lab-08/images/08.png" \* MERGEFORMATINET </w:instrText>
      </w:r>
      <w:r w:rsidRPr="0010727D">
        <w:rPr>
          <w:rFonts w:ascii="Tahoma" w:eastAsia="Times New Roman" w:hAnsi="Tahoma" w:cs="Tahoma"/>
          <w:color w:val="000000"/>
          <w:sz w:val="36"/>
          <w:szCs w:val="36"/>
        </w:rPr>
        <w:fldChar w:fldCharType="separate"/>
      </w:r>
      <w:r w:rsidRPr="0010727D">
        <w:rPr>
          <w:rFonts w:ascii="Tahoma" w:eastAsia="Times New Roman" w:hAnsi="Tahoma" w:cs="Tahoma"/>
          <w:noProof/>
          <w:color w:val="000000"/>
          <w:sz w:val="36"/>
          <w:szCs w:val="36"/>
        </w:rPr>
        <w:drawing>
          <wp:inline distT="0" distB="0" distL="0" distR="0" wp14:anchorId="18B83174" wp14:editId="177970DE">
            <wp:extent cx="20117435" cy="9537700"/>
            <wp:effectExtent l="0" t="0" r="0" b="0"/>
            <wp:docPr id="5" name="Picture 5" descr="Image shows how to provide the experiment name in the setup pipeline run editor and start the pipelin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shows how to provide the experiment name in the setup pipeline run editor and start the pipeline ru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7435" cy="9537700"/>
                    </a:xfrm>
                    <a:prstGeom prst="rect">
                      <a:avLst/>
                    </a:prstGeom>
                    <a:noFill/>
                    <a:ln>
                      <a:noFill/>
                    </a:ln>
                  </pic:spPr>
                </pic:pic>
              </a:graphicData>
            </a:graphic>
          </wp:inline>
        </w:drawing>
      </w:r>
      <w:r w:rsidRPr="0010727D">
        <w:rPr>
          <w:rFonts w:ascii="Tahoma" w:eastAsia="Times New Roman" w:hAnsi="Tahoma" w:cs="Tahoma"/>
          <w:color w:val="000000"/>
          <w:sz w:val="36"/>
          <w:szCs w:val="36"/>
        </w:rPr>
        <w:fldChar w:fldCharType="end"/>
      </w:r>
    </w:p>
    <w:p w14:paraId="2F8A14F0" w14:textId="77777777" w:rsidR="0010727D" w:rsidRPr="0010727D" w:rsidRDefault="0010727D" w:rsidP="0010727D">
      <w:pPr>
        <w:numPr>
          <w:ilvl w:val="0"/>
          <w:numId w:val="5"/>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Wait for pipeline run to complete. It will take around </w:t>
      </w:r>
      <w:r w:rsidRPr="0010727D">
        <w:rPr>
          <w:rFonts w:ascii="Tahoma" w:eastAsia="Times New Roman" w:hAnsi="Tahoma" w:cs="Tahoma"/>
          <w:b/>
          <w:bCs/>
          <w:color w:val="000000"/>
          <w:sz w:val="36"/>
          <w:szCs w:val="36"/>
        </w:rPr>
        <w:t>5 minutes</w:t>
      </w:r>
      <w:r w:rsidRPr="0010727D">
        <w:rPr>
          <w:rFonts w:ascii="Tahoma" w:eastAsia="Times New Roman" w:hAnsi="Tahoma" w:cs="Tahoma"/>
          <w:color w:val="000000"/>
          <w:sz w:val="36"/>
          <w:szCs w:val="36"/>
        </w:rPr>
        <w:t> to complete the run.</w:t>
      </w:r>
    </w:p>
    <w:p w14:paraId="5F5211C4" w14:textId="77777777" w:rsidR="0010727D" w:rsidRPr="0010727D" w:rsidRDefault="0010727D" w:rsidP="0010727D">
      <w:pPr>
        <w:numPr>
          <w:ilvl w:val="0"/>
          <w:numId w:val="5"/>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While you wait for the model training to complete, you can learn more about the evaluation metrics for the classification algorithm used in this lab by selecting </w:t>
      </w:r>
      <w:hyperlink r:id="rId17" w:anchor="bkmk_classification" w:tgtFrame="_blank" w:history="1">
        <w:r w:rsidRPr="0010727D">
          <w:rPr>
            <w:rFonts w:ascii="Tahoma" w:eastAsia="Times New Roman" w:hAnsi="Tahoma" w:cs="Tahoma"/>
            <w:color w:val="1B7CAB"/>
            <w:sz w:val="36"/>
            <w:szCs w:val="36"/>
          </w:rPr>
          <w:t>Metrics for classification models</w:t>
        </w:r>
      </w:hyperlink>
      <w:r w:rsidRPr="0010727D">
        <w:rPr>
          <w:rFonts w:ascii="Tahoma" w:eastAsia="Times New Roman" w:hAnsi="Tahoma" w:cs="Tahoma"/>
          <w:color w:val="000000"/>
          <w:sz w:val="36"/>
          <w:szCs w:val="36"/>
        </w:rPr>
        <w:t>.</w:t>
      </w:r>
    </w:p>
    <w:p w14:paraId="6A8074D7" w14:textId="77777777" w:rsidR="0010727D" w:rsidRPr="0010727D" w:rsidRDefault="0010727D" w:rsidP="0010727D">
      <w:pPr>
        <w:shd w:val="clear" w:color="auto" w:fill="FFFFFF"/>
        <w:spacing w:after="225"/>
        <w:outlineLvl w:val="0"/>
        <w:rPr>
          <w:rFonts w:ascii="Tahoma" w:eastAsia="Times New Roman" w:hAnsi="Tahoma" w:cs="Tahoma"/>
          <w:b/>
          <w:bCs/>
          <w:color w:val="000000"/>
          <w:kern w:val="36"/>
          <w:sz w:val="96"/>
          <w:szCs w:val="96"/>
        </w:rPr>
      </w:pPr>
      <w:r w:rsidRPr="0010727D">
        <w:rPr>
          <w:rFonts w:ascii="Tahoma" w:eastAsia="Times New Roman" w:hAnsi="Tahoma" w:cs="Tahoma"/>
          <w:b/>
          <w:bCs/>
          <w:color w:val="000000"/>
          <w:kern w:val="36"/>
          <w:sz w:val="96"/>
          <w:szCs w:val="96"/>
        </w:rPr>
        <w:t>Exercise 3: Compare Model Performance</w:t>
      </w:r>
    </w:p>
    <w:p w14:paraId="5D0F3C29" w14:textId="77777777" w:rsidR="0010727D" w:rsidRPr="0010727D" w:rsidRDefault="0010727D" w:rsidP="0010727D">
      <w:pPr>
        <w:shd w:val="clear" w:color="auto" w:fill="FFFFFF"/>
        <w:spacing w:after="150"/>
        <w:outlineLvl w:val="1"/>
        <w:rPr>
          <w:rFonts w:ascii="Tahoma" w:eastAsia="Times New Roman" w:hAnsi="Tahoma" w:cs="Tahoma"/>
          <w:color w:val="000000"/>
          <w:sz w:val="56"/>
          <w:szCs w:val="56"/>
        </w:rPr>
      </w:pPr>
      <w:r w:rsidRPr="0010727D">
        <w:rPr>
          <w:rFonts w:ascii="Tahoma" w:eastAsia="Times New Roman" w:hAnsi="Tahoma" w:cs="Tahoma"/>
          <w:color w:val="000000"/>
          <w:sz w:val="56"/>
          <w:szCs w:val="56"/>
        </w:rPr>
        <w:t>Task 1: Open Evaluation Results for Two-Class Boosted Decision Tree</w:t>
      </w:r>
    </w:p>
    <w:p w14:paraId="2C83EBDA" w14:textId="77777777" w:rsidR="0010727D" w:rsidRPr="0010727D" w:rsidRDefault="0010727D" w:rsidP="0010727D">
      <w:pPr>
        <w:numPr>
          <w:ilvl w:val="0"/>
          <w:numId w:val="6"/>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From the </w:t>
      </w:r>
      <w:r w:rsidRPr="0010727D">
        <w:rPr>
          <w:rFonts w:ascii="Menlo" w:eastAsia="Times New Roman" w:hAnsi="Menlo" w:cs="Menlo"/>
          <w:color w:val="C7254E"/>
          <w:sz w:val="32"/>
          <w:szCs w:val="32"/>
          <w:bdr w:val="single" w:sz="6" w:space="2" w:color="E1E1E1" w:frame="1"/>
          <w:shd w:val="clear" w:color="auto" w:fill="F9F2F4"/>
        </w:rPr>
        <w:t>left-hand-side</w:t>
      </w:r>
      <w:r w:rsidRPr="0010727D">
        <w:rPr>
          <w:rFonts w:ascii="Tahoma" w:eastAsia="Times New Roman" w:hAnsi="Tahoma" w:cs="Tahoma"/>
          <w:color w:val="000000"/>
          <w:sz w:val="36"/>
          <w:szCs w:val="36"/>
        </w:rPr>
        <w:t> of the pipeline, select </w:t>
      </w:r>
      <w:r w:rsidRPr="0010727D">
        <w:rPr>
          <w:rFonts w:ascii="Tahoma" w:eastAsia="Times New Roman" w:hAnsi="Tahoma" w:cs="Tahoma"/>
          <w:b/>
          <w:bCs/>
          <w:color w:val="000000"/>
          <w:sz w:val="36"/>
          <w:szCs w:val="36"/>
        </w:rPr>
        <w:t>Evaluate Model, Outputs, Visualize</w:t>
      </w:r>
      <w:r w:rsidRPr="0010727D">
        <w:rPr>
          <w:rFonts w:ascii="Tahoma" w:eastAsia="Times New Roman" w:hAnsi="Tahoma" w:cs="Tahoma"/>
          <w:color w:val="000000"/>
          <w:sz w:val="36"/>
          <w:szCs w:val="36"/>
        </w:rPr>
        <w:t> to open the </w:t>
      </w:r>
      <w:r w:rsidRPr="0010727D">
        <w:rPr>
          <w:rFonts w:ascii="Menlo" w:eastAsia="Times New Roman" w:hAnsi="Menlo" w:cs="Menlo"/>
          <w:color w:val="C7254E"/>
          <w:sz w:val="32"/>
          <w:szCs w:val="32"/>
          <w:bdr w:val="single" w:sz="6" w:space="2" w:color="E1E1E1" w:frame="1"/>
          <w:shd w:val="clear" w:color="auto" w:fill="F9F2F4"/>
        </w:rPr>
        <w:t>Evaluate Model result visualization</w:t>
      </w:r>
      <w:r w:rsidRPr="0010727D">
        <w:rPr>
          <w:rFonts w:ascii="Tahoma" w:eastAsia="Times New Roman" w:hAnsi="Tahoma" w:cs="Tahoma"/>
          <w:color w:val="000000"/>
          <w:sz w:val="36"/>
          <w:szCs w:val="36"/>
        </w:rPr>
        <w:t> dialog for the </w:t>
      </w:r>
      <w:r w:rsidRPr="0010727D">
        <w:rPr>
          <w:rFonts w:ascii="Menlo" w:eastAsia="Times New Roman" w:hAnsi="Menlo" w:cs="Menlo"/>
          <w:color w:val="C7254E"/>
          <w:sz w:val="32"/>
          <w:szCs w:val="32"/>
          <w:bdr w:val="single" w:sz="6" w:space="2" w:color="E1E1E1" w:frame="1"/>
          <w:shd w:val="clear" w:color="auto" w:fill="F9F2F4"/>
        </w:rPr>
        <w:t>Two-Class Boosted Decision Tree</w:t>
      </w:r>
      <w:r w:rsidRPr="0010727D">
        <w:rPr>
          <w:rFonts w:ascii="Tahoma" w:eastAsia="Times New Roman" w:hAnsi="Tahoma" w:cs="Tahoma"/>
          <w:color w:val="000000"/>
          <w:sz w:val="36"/>
          <w:szCs w:val="36"/>
        </w:rPr>
        <w:t> module.</w:t>
      </w:r>
    </w:p>
    <w:p w14:paraId="5BFBE6CE" w14:textId="7E7AA6D0" w:rsidR="0010727D" w:rsidRPr="0010727D" w:rsidRDefault="0010727D" w:rsidP="0010727D">
      <w:pPr>
        <w:shd w:val="clear" w:color="auto" w:fill="FFFFFF"/>
        <w:spacing w:before="300" w:after="300"/>
        <w:ind w:left="720"/>
        <w:rPr>
          <w:rFonts w:ascii="Tahoma" w:eastAsia="Times New Roman" w:hAnsi="Tahoma" w:cs="Tahoma"/>
          <w:color w:val="000000"/>
          <w:sz w:val="36"/>
          <w:szCs w:val="36"/>
        </w:rPr>
      </w:pPr>
      <w:r w:rsidRPr="0010727D">
        <w:rPr>
          <w:rFonts w:ascii="Tahoma" w:eastAsia="Times New Roman" w:hAnsi="Tahoma" w:cs="Tahoma"/>
          <w:color w:val="000000"/>
          <w:sz w:val="36"/>
          <w:szCs w:val="36"/>
        </w:rPr>
        <w:fldChar w:fldCharType="begin"/>
      </w:r>
      <w:r w:rsidRPr="0010727D">
        <w:rPr>
          <w:rFonts w:ascii="Tahoma" w:eastAsia="Times New Roman" w:hAnsi="Tahoma" w:cs="Tahoma"/>
          <w:color w:val="000000"/>
          <w:sz w:val="36"/>
          <w:szCs w:val="36"/>
        </w:rPr>
        <w:instrText xml:space="preserve"> INCLUDEPICTURE "https://raw.githubusercontent.com/solliancenet/udacity-intro-to-ml-labs/master/aml-visual-interface/lab-08/images/09.png" \* MERGEFORMATINET </w:instrText>
      </w:r>
      <w:r w:rsidRPr="0010727D">
        <w:rPr>
          <w:rFonts w:ascii="Tahoma" w:eastAsia="Times New Roman" w:hAnsi="Tahoma" w:cs="Tahoma"/>
          <w:color w:val="000000"/>
          <w:sz w:val="36"/>
          <w:szCs w:val="36"/>
        </w:rPr>
        <w:fldChar w:fldCharType="separate"/>
      </w:r>
      <w:r w:rsidRPr="0010727D">
        <w:rPr>
          <w:rFonts w:ascii="Tahoma" w:eastAsia="Times New Roman" w:hAnsi="Tahoma" w:cs="Tahoma"/>
          <w:noProof/>
          <w:color w:val="000000"/>
          <w:sz w:val="36"/>
          <w:szCs w:val="36"/>
        </w:rPr>
        <w:drawing>
          <wp:inline distT="0" distB="0" distL="0" distR="0" wp14:anchorId="6D4DF0C6" wp14:editId="4523838E">
            <wp:extent cx="20117435" cy="9470390"/>
            <wp:effectExtent l="0" t="0" r="0" b="3810"/>
            <wp:docPr id="4" name="Picture 4" descr="Image shows how to open the evaluate model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shows how to open the evaluate model result visualization dia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17435" cy="9470390"/>
                    </a:xfrm>
                    <a:prstGeom prst="rect">
                      <a:avLst/>
                    </a:prstGeom>
                    <a:noFill/>
                    <a:ln>
                      <a:noFill/>
                    </a:ln>
                  </pic:spPr>
                </pic:pic>
              </a:graphicData>
            </a:graphic>
          </wp:inline>
        </w:drawing>
      </w:r>
      <w:r w:rsidRPr="0010727D">
        <w:rPr>
          <w:rFonts w:ascii="Tahoma" w:eastAsia="Times New Roman" w:hAnsi="Tahoma" w:cs="Tahoma"/>
          <w:color w:val="000000"/>
          <w:sz w:val="36"/>
          <w:szCs w:val="36"/>
        </w:rPr>
        <w:fldChar w:fldCharType="end"/>
      </w:r>
    </w:p>
    <w:p w14:paraId="69D25A27" w14:textId="77777777" w:rsidR="0010727D" w:rsidRPr="0010727D" w:rsidRDefault="0010727D" w:rsidP="0010727D">
      <w:pPr>
        <w:shd w:val="clear" w:color="auto" w:fill="FFFFFF"/>
        <w:spacing w:after="150"/>
        <w:outlineLvl w:val="1"/>
        <w:rPr>
          <w:rFonts w:ascii="Tahoma" w:eastAsia="Times New Roman" w:hAnsi="Tahoma" w:cs="Tahoma"/>
          <w:color w:val="000000"/>
          <w:sz w:val="56"/>
          <w:szCs w:val="56"/>
        </w:rPr>
      </w:pPr>
      <w:r w:rsidRPr="0010727D">
        <w:rPr>
          <w:rFonts w:ascii="Tahoma" w:eastAsia="Times New Roman" w:hAnsi="Tahoma" w:cs="Tahoma"/>
          <w:color w:val="000000"/>
          <w:sz w:val="56"/>
          <w:szCs w:val="56"/>
        </w:rPr>
        <w:t>Task 2: Evaluate Two-Class Boosted Decision Tree Performance</w:t>
      </w:r>
    </w:p>
    <w:p w14:paraId="45D98AE5" w14:textId="77777777" w:rsidR="0010727D" w:rsidRPr="0010727D" w:rsidRDefault="0010727D" w:rsidP="0010727D">
      <w:pPr>
        <w:numPr>
          <w:ilvl w:val="0"/>
          <w:numId w:val="7"/>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Scroll down to review model performance metrics for </w:t>
      </w:r>
      <w:r w:rsidRPr="0010727D">
        <w:rPr>
          <w:rFonts w:ascii="Menlo" w:eastAsia="Times New Roman" w:hAnsi="Menlo" w:cs="Menlo"/>
          <w:color w:val="C7254E"/>
          <w:sz w:val="32"/>
          <w:szCs w:val="32"/>
          <w:bdr w:val="single" w:sz="6" w:space="2" w:color="E1E1E1" w:frame="1"/>
          <w:shd w:val="clear" w:color="auto" w:fill="F9F2F4"/>
        </w:rPr>
        <w:t>Two-Class Boosted Decision Tree</w:t>
      </w:r>
      <w:r w:rsidRPr="0010727D">
        <w:rPr>
          <w:rFonts w:ascii="Tahoma" w:eastAsia="Times New Roman" w:hAnsi="Tahoma" w:cs="Tahoma"/>
          <w:color w:val="000000"/>
          <w:sz w:val="36"/>
          <w:szCs w:val="36"/>
        </w:rPr>
        <w:t>. Observe that the </w:t>
      </w:r>
      <w:r w:rsidRPr="0010727D">
        <w:rPr>
          <w:rFonts w:ascii="Tahoma" w:eastAsia="Times New Roman" w:hAnsi="Tahoma" w:cs="Tahoma"/>
          <w:b/>
          <w:bCs/>
          <w:color w:val="000000"/>
          <w:sz w:val="36"/>
          <w:szCs w:val="36"/>
        </w:rPr>
        <w:t>Precision</w:t>
      </w:r>
      <w:r w:rsidRPr="0010727D">
        <w:rPr>
          <w:rFonts w:ascii="Tahoma" w:eastAsia="Times New Roman" w:hAnsi="Tahoma" w:cs="Tahoma"/>
          <w:color w:val="000000"/>
          <w:sz w:val="36"/>
          <w:szCs w:val="36"/>
        </w:rPr>
        <w:t> value is around </w:t>
      </w:r>
      <w:r w:rsidRPr="0010727D">
        <w:rPr>
          <w:rFonts w:ascii="Tahoma" w:eastAsia="Times New Roman" w:hAnsi="Tahoma" w:cs="Tahoma"/>
          <w:b/>
          <w:bCs/>
          <w:color w:val="000000"/>
          <w:sz w:val="36"/>
          <w:szCs w:val="36"/>
        </w:rPr>
        <w:t>0.7</w:t>
      </w:r>
      <w:r w:rsidRPr="0010727D">
        <w:rPr>
          <w:rFonts w:ascii="Tahoma" w:eastAsia="Times New Roman" w:hAnsi="Tahoma" w:cs="Tahoma"/>
          <w:color w:val="000000"/>
          <w:sz w:val="36"/>
          <w:szCs w:val="36"/>
        </w:rPr>
        <w:t>.</w:t>
      </w:r>
    </w:p>
    <w:p w14:paraId="45B24F47" w14:textId="65EBF51A" w:rsidR="0010727D" w:rsidRPr="0010727D" w:rsidRDefault="0010727D" w:rsidP="0010727D">
      <w:pPr>
        <w:shd w:val="clear" w:color="auto" w:fill="FFFFFF"/>
        <w:spacing w:before="300" w:after="300"/>
        <w:ind w:left="720"/>
        <w:rPr>
          <w:rFonts w:ascii="Tahoma" w:eastAsia="Times New Roman" w:hAnsi="Tahoma" w:cs="Tahoma"/>
          <w:color w:val="000000"/>
          <w:sz w:val="36"/>
          <w:szCs w:val="36"/>
        </w:rPr>
      </w:pPr>
      <w:r w:rsidRPr="0010727D">
        <w:rPr>
          <w:rFonts w:ascii="Tahoma" w:eastAsia="Times New Roman" w:hAnsi="Tahoma" w:cs="Tahoma"/>
          <w:color w:val="000000"/>
          <w:sz w:val="36"/>
          <w:szCs w:val="36"/>
        </w:rPr>
        <w:fldChar w:fldCharType="begin"/>
      </w:r>
      <w:r w:rsidRPr="0010727D">
        <w:rPr>
          <w:rFonts w:ascii="Tahoma" w:eastAsia="Times New Roman" w:hAnsi="Tahoma" w:cs="Tahoma"/>
          <w:color w:val="000000"/>
          <w:sz w:val="36"/>
          <w:szCs w:val="36"/>
        </w:rPr>
        <w:instrText xml:space="preserve"> INCLUDEPICTURE "https://raw.githubusercontent.com/solliancenet/udacity-intro-to-ml-labs/master/aml-visual-interface/lab-08/images/10.png" \* MERGEFORMATINET </w:instrText>
      </w:r>
      <w:r w:rsidRPr="0010727D">
        <w:rPr>
          <w:rFonts w:ascii="Tahoma" w:eastAsia="Times New Roman" w:hAnsi="Tahoma" w:cs="Tahoma"/>
          <w:color w:val="000000"/>
          <w:sz w:val="36"/>
          <w:szCs w:val="36"/>
        </w:rPr>
        <w:fldChar w:fldCharType="separate"/>
      </w:r>
      <w:r w:rsidRPr="0010727D">
        <w:rPr>
          <w:rFonts w:ascii="Tahoma" w:eastAsia="Times New Roman" w:hAnsi="Tahoma" w:cs="Tahoma"/>
          <w:noProof/>
          <w:color w:val="000000"/>
          <w:sz w:val="36"/>
          <w:szCs w:val="36"/>
        </w:rPr>
        <w:drawing>
          <wp:inline distT="0" distB="0" distL="0" distR="0" wp14:anchorId="621AE0A0" wp14:editId="71EE8186">
            <wp:extent cx="20117435" cy="10895330"/>
            <wp:effectExtent l="0" t="0" r="0" b="1270"/>
            <wp:docPr id="3" name="Picture 3" descr="Image shows the evaluate model result visualization dialog for Two-Class Boosted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shows the evaluate model result visualization dialog for Two-Class Boosted Decision Tre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7435" cy="10895330"/>
                    </a:xfrm>
                    <a:prstGeom prst="rect">
                      <a:avLst/>
                    </a:prstGeom>
                    <a:noFill/>
                    <a:ln>
                      <a:noFill/>
                    </a:ln>
                  </pic:spPr>
                </pic:pic>
              </a:graphicData>
            </a:graphic>
          </wp:inline>
        </w:drawing>
      </w:r>
      <w:r w:rsidRPr="0010727D">
        <w:rPr>
          <w:rFonts w:ascii="Tahoma" w:eastAsia="Times New Roman" w:hAnsi="Tahoma" w:cs="Tahoma"/>
          <w:color w:val="000000"/>
          <w:sz w:val="36"/>
          <w:szCs w:val="36"/>
        </w:rPr>
        <w:fldChar w:fldCharType="end"/>
      </w:r>
    </w:p>
    <w:p w14:paraId="649839B2" w14:textId="77777777" w:rsidR="0010727D" w:rsidRPr="0010727D" w:rsidRDefault="0010727D" w:rsidP="0010727D">
      <w:pPr>
        <w:shd w:val="clear" w:color="auto" w:fill="FFFFFF"/>
        <w:spacing w:after="150"/>
        <w:outlineLvl w:val="1"/>
        <w:rPr>
          <w:rFonts w:ascii="Tahoma" w:eastAsia="Times New Roman" w:hAnsi="Tahoma" w:cs="Tahoma"/>
          <w:color w:val="000000"/>
          <w:sz w:val="56"/>
          <w:szCs w:val="56"/>
        </w:rPr>
      </w:pPr>
      <w:r w:rsidRPr="0010727D">
        <w:rPr>
          <w:rFonts w:ascii="Tahoma" w:eastAsia="Times New Roman" w:hAnsi="Tahoma" w:cs="Tahoma"/>
          <w:color w:val="000000"/>
          <w:sz w:val="56"/>
          <w:szCs w:val="56"/>
        </w:rPr>
        <w:t>Task 3: Open Evaluation Results for Two-Class Logistic Regression</w:t>
      </w:r>
    </w:p>
    <w:p w14:paraId="3EEA58E0" w14:textId="77777777" w:rsidR="0010727D" w:rsidRPr="0010727D" w:rsidRDefault="0010727D" w:rsidP="0010727D">
      <w:pPr>
        <w:numPr>
          <w:ilvl w:val="0"/>
          <w:numId w:val="8"/>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From the </w:t>
      </w:r>
      <w:r w:rsidRPr="0010727D">
        <w:rPr>
          <w:rFonts w:ascii="Menlo" w:eastAsia="Times New Roman" w:hAnsi="Menlo" w:cs="Menlo"/>
          <w:color w:val="C7254E"/>
          <w:sz w:val="32"/>
          <w:szCs w:val="32"/>
          <w:bdr w:val="single" w:sz="6" w:space="2" w:color="E1E1E1" w:frame="1"/>
          <w:shd w:val="clear" w:color="auto" w:fill="F9F2F4"/>
        </w:rPr>
        <w:t>right-hand-side</w:t>
      </w:r>
      <w:r w:rsidRPr="0010727D">
        <w:rPr>
          <w:rFonts w:ascii="Tahoma" w:eastAsia="Times New Roman" w:hAnsi="Tahoma" w:cs="Tahoma"/>
          <w:color w:val="000000"/>
          <w:sz w:val="36"/>
          <w:szCs w:val="36"/>
        </w:rPr>
        <w:t> of the pipeline, select </w:t>
      </w:r>
      <w:r w:rsidRPr="0010727D">
        <w:rPr>
          <w:rFonts w:ascii="Tahoma" w:eastAsia="Times New Roman" w:hAnsi="Tahoma" w:cs="Tahoma"/>
          <w:b/>
          <w:bCs/>
          <w:color w:val="000000"/>
          <w:sz w:val="36"/>
          <w:szCs w:val="36"/>
        </w:rPr>
        <w:t>Evaluate Model, Outputs, Visualize</w:t>
      </w:r>
      <w:r w:rsidRPr="0010727D">
        <w:rPr>
          <w:rFonts w:ascii="Tahoma" w:eastAsia="Times New Roman" w:hAnsi="Tahoma" w:cs="Tahoma"/>
          <w:color w:val="000000"/>
          <w:sz w:val="36"/>
          <w:szCs w:val="36"/>
        </w:rPr>
        <w:t> to open the </w:t>
      </w:r>
      <w:r w:rsidRPr="0010727D">
        <w:rPr>
          <w:rFonts w:ascii="Menlo" w:eastAsia="Times New Roman" w:hAnsi="Menlo" w:cs="Menlo"/>
          <w:color w:val="C7254E"/>
          <w:sz w:val="32"/>
          <w:szCs w:val="32"/>
          <w:bdr w:val="single" w:sz="6" w:space="2" w:color="E1E1E1" w:frame="1"/>
          <w:shd w:val="clear" w:color="auto" w:fill="F9F2F4"/>
        </w:rPr>
        <w:t>Evaluate Model result visualization</w:t>
      </w:r>
      <w:r w:rsidRPr="0010727D">
        <w:rPr>
          <w:rFonts w:ascii="Tahoma" w:eastAsia="Times New Roman" w:hAnsi="Tahoma" w:cs="Tahoma"/>
          <w:color w:val="000000"/>
          <w:sz w:val="36"/>
          <w:szCs w:val="36"/>
        </w:rPr>
        <w:t> dialog for the </w:t>
      </w:r>
      <w:r w:rsidRPr="0010727D">
        <w:rPr>
          <w:rFonts w:ascii="Menlo" w:eastAsia="Times New Roman" w:hAnsi="Menlo" w:cs="Menlo"/>
          <w:color w:val="C7254E"/>
          <w:sz w:val="32"/>
          <w:szCs w:val="32"/>
          <w:bdr w:val="single" w:sz="6" w:space="2" w:color="E1E1E1" w:frame="1"/>
          <w:shd w:val="clear" w:color="auto" w:fill="F9F2F4"/>
        </w:rPr>
        <w:t>Two-Class Logistic Regression</w:t>
      </w:r>
      <w:r w:rsidRPr="0010727D">
        <w:rPr>
          <w:rFonts w:ascii="Tahoma" w:eastAsia="Times New Roman" w:hAnsi="Tahoma" w:cs="Tahoma"/>
          <w:color w:val="000000"/>
          <w:sz w:val="36"/>
          <w:szCs w:val="36"/>
        </w:rPr>
        <w:t> module.</w:t>
      </w:r>
    </w:p>
    <w:p w14:paraId="3F6062D7" w14:textId="1C3753BC" w:rsidR="0010727D" w:rsidRPr="0010727D" w:rsidRDefault="0010727D" w:rsidP="0010727D">
      <w:pPr>
        <w:shd w:val="clear" w:color="auto" w:fill="FFFFFF"/>
        <w:spacing w:before="300" w:after="300"/>
        <w:ind w:left="720"/>
        <w:rPr>
          <w:rFonts w:ascii="Tahoma" w:eastAsia="Times New Roman" w:hAnsi="Tahoma" w:cs="Tahoma"/>
          <w:color w:val="000000"/>
          <w:sz w:val="36"/>
          <w:szCs w:val="36"/>
        </w:rPr>
      </w:pPr>
      <w:r w:rsidRPr="0010727D">
        <w:rPr>
          <w:rFonts w:ascii="Tahoma" w:eastAsia="Times New Roman" w:hAnsi="Tahoma" w:cs="Tahoma"/>
          <w:color w:val="000000"/>
          <w:sz w:val="36"/>
          <w:szCs w:val="36"/>
        </w:rPr>
        <w:fldChar w:fldCharType="begin"/>
      </w:r>
      <w:r w:rsidRPr="0010727D">
        <w:rPr>
          <w:rFonts w:ascii="Tahoma" w:eastAsia="Times New Roman" w:hAnsi="Tahoma" w:cs="Tahoma"/>
          <w:color w:val="000000"/>
          <w:sz w:val="36"/>
          <w:szCs w:val="36"/>
        </w:rPr>
        <w:instrText xml:space="preserve"> INCLUDEPICTURE "https://raw.githubusercontent.com/solliancenet/udacity-intro-to-ml-labs/master/aml-visual-interface/lab-08/images/11.png" \* MERGEFORMATINET </w:instrText>
      </w:r>
      <w:r w:rsidRPr="0010727D">
        <w:rPr>
          <w:rFonts w:ascii="Tahoma" w:eastAsia="Times New Roman" w:hAnsi="Tahoma" w:cs="Tahoma"/>
          <w:color w:val="000000"/>
          <w:sz w:val="36"/>
          <w:szCs w:val="36"/>
        </w:rPr>
        <w:fldChar w:fldCharType="separate"/>
      </w:r>
      <w:r w:rsidRPr="0010727D">
        <w:rPr>
          <w:rFonts w:ascii="Tahoma" w:eastAsia="Times New Roman" w:hAnsi="Tahoma" w:cs="Tahoma"/>
          <w:noProof/>
          <w:color w:val="000000"/>
          <w:sz w:val="36"/>
          <w:szCs w:val="36"/>
        </w:rPr>
        <w:drawing>
          <wp:inline distT="0" distB="0" distL="0" distR="0" wp14:anchorId="3C284E57" wp14:editId="00642049">
            <wp:extent cx="20117435" cy="9567545"/>
            <wp:effectExtent l="0" t="0" r="0" b="0"/>
            <wp:docPr id="2" name="Picture 2" descr="Image shows how to open the evaluate model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shows how to open the evaluate model result visualization dia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7435" cy="9567545"/>
                    </a:xfrm>
                    <a:prstGeom prst="rect">
                      <a:avLst/>
                    </a:prstGeom>
                    <a:noFill/>
                    <a:ln>
                      <a:noFill/>
                    </a:ln>
                  </pic:spPr>
                </pic:pic>
              </a:graphicData>
            </a:graphic>
          </wp:inline>
        </w:drawing>
      </w:r>
      <w:r w:rsidRPr="0010727D">
        <w:rPr>
          <w:rFonts w:ascii="Tahoma" w:eastAsia="Times New Roman" w:hAnsi="Tahoma" w:cs="Tahoma"/>
          <w:color w:val="000000"/>
          <w:sz w:val="36"/>
          <w:szCs w:val="36"/>
        </w:rPr>
        <w:fldChar w:fldCharType="end"/>
      </w:r>
    </w:p>
    <w:p w14:paraId="6FBCA74C" w14:textId="77777777" w:rsidR="0010727D" w:rsidRPr="0010727D" w:rsidRDefault="0010727D" w:rsidP="0010727D">
      <w:pPr>
        <w:shd w:val="clear" w:color="auto" w:fill="FFFFFF"/>
        <w:spacing w:after="150"/>
        <w:outlineLvl w:val="1"/>
        <w:rPr>
          <w:rFonts w:ascii="Tahoma" w:eastAsia="Times New Roman" w:hAnsi="Tahoma" w:cs="Tahoma"/>
          <w:color w:val="000000"/>
          <w:sz w:val="56"/>
          <w:szCs w:val="56"/>
        </w:rPr>
      </w:pPr>
      <w:r w:rsidRPr="0010727D">
        <w:rPr>
          <w:rFonts w:ascii="Tahoma" w:eastAsia="Times New Roman" w:hAnsi="Tahoma" w:cs="Tahoma"/>
          <w:color w:val="000000"/>
          <w:sz w:val="56"/>
          <w:szCs w:val="56"/>
        </w:rPr>
        <w:t>Task 4: Evaluate Two-Class Logistic Regression Performance</w:t>
      </w:r>
    </w:p>
    <w:p w14:paraId="336AFC9B" w14:textId="77777777" w:rsidR="0010727D" w:rsidRPr="0010727D" w:rsidRDefault="0010727D" w:rsidP="0010727D">
      <w:pPr>
        <w:numPr>
          <w:ilvl w:val="0"/>
          <w:numId w:val="9"/>
        </w:num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Scroll down to review model performance metrics for </w:t>
      </w:r>
      <w:r w:rsidRPr="0010727D">
        <w:rPr>
          <w:rFonts w:ascii="Menlo" w:eastAsia="Times New Roman" w:hAnsi="Menlo" w:cs="Menlo"/>
          <w:color w:val="C7254E"/>
          <w:sz w:val="32"/>
          <w:szCs w:val="32"/>
          <w:bdr w:val="single" w:sz="6" w:space="2" w:color="E1E1E1" w:frame="1"/>
          <w:shd w:val="clear" w:color="auto" w:fill="F9F2F4"/>
        </w:rPr>
        <w:t>Two-Class Logistic Regression</w:t>
      </w:r>
      <w:r w:rsidRPr="0010727D">
        <w:rPr>
          <w:rFonts w:ascii="Tahoma" w:eastAsia="Times New Roman" w:hAnsi="Tahoma" w:cs="Tahoma"/>
          <w:color w:val="000000"/>
          <w:sz w:val="36"/>
          <w:szCs w:val="36"/>
        </w:rPr>
        <w:t>. Observe that the </w:t>
      </w:r>
      <w:r w:rsidRPr="0010727D">
        <w:rPr>
          <w:rFonts w:ascii="Tahoma" w:eastAsia="Times New Roman" w:hAnsi="Tahoma" w:cs="Tahoma"/>
          <w:b/>
          <w:bCs/>
          <w:color w:val="000000"/>
          <w:sz w:val="36"/>
          <w:szCs w:val="36"/>
        </w:rPr>
        <w:t>Precision</w:t>
      </w:r>
      <w:r w:rsidRPr="0010727D">
        <w:rPr>
          <w:rFonts w:ascii="Tahoma" w:eastAsia="Times New Roman" w:hAnsi="Tahoma" w:cs="Tahoma"/>
          <w:color w:val="000000"/>
          <w:sz w:val="36"/>
          <w:szCs w:val="36"/>
        </w:rPr>
        <w:t> value is around </w:t>
      </w:r>
      <w:r w:rsidRPr="0010727D">
        <w:rPr>
          <w:rFonts w:ascii="Tahoma" w:eastAsia="Times New Roman" w:hAnsi="Tahoma" w:cs="Tahoma"/>
          <w:b/>
          <w:bCs/>
          <w:color w:val="000000"/>
          <w:sz w:val="36"/>
          <w:szCs w:val="36"/>
        </w:rPr>
        <w:t>0.3</w:t>
      </w:r>
      <w:r w:rsidRPr="0010727D">
        <w:rPr>
          <w:rFonts w:ascii="Tahoma" w:eastAsia="Times New Roman" w:hAnsi="Tahoma" w:cs="Tahoma"/>
          <w:color w:val="000000"/>
          <w:sz w:val="36"/>
          <w:szCs w:val="36"/>
        </w:rPr>
        <w:t>.</w:t>
      </w:r>
    </w:p>
    <w:p w14:paraId="2A6992AA" w14:textId="585E51A8" w:rsidR="0010727D" w:rsidRPr="0010727D" w:rsidRDefault="0010727D" w:rsidP="0010727D">
      <w:pPr>
        <w:shd w:val="clear" w:color="auto" w:fill="FFFFFF"/>
        <w:spacing w:before="300" w:after="300"/>
        <w:ind w:left="720"/>
        <w:rPr>
          <w:rFonts w:ascii="Tahoma" w:eastAsia="Times New Roman" w:hAnsi="Tahoma" w:cs="Tahoma"/>
          <w:color w:val="000000"/>
          <w:sz w:val="36"/>
          <w:szCs w:val="36"/>
        </w:rPr>
      </w:pPr>
      <w:r w:rsidRPr="0010727D">
        <w:rPr>
          <w:rFonts w:ascii="Tahoma" w:eastAsia="Times New Roman" w:hAnsi="Tahoma" w:cs="Tahoma"/>
          <w:color w:val="000000"/>
          <w:sz w:val="36"/>
          <w:szCs w:val="36"/>
        </w:rPr>
        <w:fldChar w:fldCharType="begin"/>
      </w:r>
      <w:r w:rsidRPr="0010727D">
        <w:rPr>
          <w:rFonts w:ascii="Tahoma" w:eastAsia="Times New Roman" w:hAnsi="Tahoma" w:cs="Tahoma"/>
          <w:color w:val="000000"/>
          <w:sz w:val="36"/>
          <w:szCs w:val="36"/>
        </w:rPr>
        <w:instrText xml:space="preserve"> INCLUDEPICTURE "https://raw.githubusercontent.com/solliancenet/udacity-intro-to-ml-labs/master/aml-visual-interface/lab-08/images/12.png" \* MERGEFORMATINET </w:instrText>
      </w:r>
      <w:r w:rsidRPr="0010727D">
        <w:rPr>
          <w:rFonts w:ascii="Tahoma" w:eastAsia="Times New Roman" w:hAnsi="Tahoma" w:cs="Tahoma"/>
          <w:color w:val="000000"/>
          <w:sz w:val="36"/>
          <w:szCs w:val="36"/>
        </w:rPr>
        <w:fldChar w:fldCharType="separate"/>
      </w:r>
      <w:r w:rsidRPr="0010727D">
        <w:rPr>
          <w:rFonts w:ascii="Tahoma" w:eastAsia="Times New Roman" w:hAnsi="Tahoma" w:cs="Tahoma"/>
          <w:noProof/>
          <w:color w:val="000000"/>
          <w:sz w:val="36"/>
          <w:szCs w:val="36"/>
        </w:rPr>
        <w:drawing>
          <wp:inline distT="0" distB="0" distL="0" distR="0" wp14:anchorId="71522EE0" wp14:editId="5F7CF8B6">
            <wp:extent cx="20117435" cy="10938510"/>
            <wp:effectExtent l="0" t="0" r="0" b="0"/>
            <wp:docPr id="1" name="Picture 1" descr="Image shows the evaluate model result visualization dialog for Two-Class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shows the evaluate model result visualization dialog for Two-Class Logistic Reg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7435" cy="10938510"/>
                    </a:xfrm>
                    <a:prstGeom prst="rect">
                      <a:avLst/>
                    </a:prstGeom>
                    <a:noFill/>
                    <a:ln>
                      <a:noFill/>
                    </a:ln>
                  </pic:spPr>
                </pic:pic>
              </a:graphicData>
            </a:graphic>
          </wp:inline>
        </w:drawing>
      </w:r>
      <w:r w:rsidRPr="0010727D">
        <w:rPr>
          <w:rFonts w:ascii="Tahoma" w:eastAsia="Times New Roman" w:hAnsi="Tahoma" w:cs="Tahoma"/>
          <w:color w:val="000000"/>
          <w:sz w:val="36"/>
          <w:szCs w:val="36"/>
        </w:rPr>
        <w:fldChar w:fldCharType="end"/>
      </w:r>
    </w:p>
    <w:p w14:paraId="2F2C3AC2" w14:textId="77777777" w:rsidR="0010727D" w:rsidRPr="0010727D" w:rsidRDefault="0010727D" w:rsidP="0010727D">
      <w:pPr>
        <w:shd w:val="clear" w:color="auto" w:fill="FFFFFF"/>
        <w:spacing w:after="150"/>
        <w:outlineLvl w:val="1"/>
        <w:rPr>
          <w:rFonts w:ascii="Tahoma" w:eastAsia="Times New Roman" w:hAnsi="Tahoma" w:cs="Tahoma"/>
          <w:color w:val="000000"/>
          <w:sz w:val="56"/>
          <w:szCs w:val="56"/>
        </w:rPr>
      </w:pPr>
      <w:r w:rsidRPr="0010727D">
        <w:rPr>
          <w:rFonts w:ascii="Tahoma" w:eastAsia="Times New Roman" w:hAnsi="Tahoma" w:cs="Tahoma"/>
          <w:color w:val="000000"/>
          <w:sz w:val="56"/>
          <w:szCs w:val="56"/>
        </w:rPr>
        <w:t>Task 5: Conclusion</w:t>
      </w:r>
    </w:p>
    <w:p w14:paraId="4ED6E464" w14:textId="77777777" w:rsidR="0010727D" w:rsidRPr="0010727D" w:rsidRDefault="0010727D" w:rsidP="0010727D">
      <w:pPr>
        <w:numPr>
          <w:ilvl w:val="0"/>
          <w:numId w:val="10"/>
        </w:numPr>
        <w:shd w:val="clear" w:color="auto" w:fill="FFFFFF"/>
        <w:spacing w:before="100" w:beforeAutospacing="1" w:after="100" w:afterAutospacing="1"/>
        <w:rPr>
          <w:rFonts w:ascii="Tahoma" w:eastAsia="Times New Roman" w:hAnsi="Tahoma" w:cs="Tahoma"/>
          <w:color w:val="000000"/>
          <w:sz w:val="36"/>
          <w:szCs w:val="36"/>
        </w:rPr>
      </w:pPr>
      <w:r w:rsidRPr="0010727D">
        <w:rPr>
          <w:rFonts w:ascii="Tahoma" w:eastAsia="Times New Roman" w:hAnsi="Tahoma" w:cs="Tahoma"/>
          <w:color w:val="000000"/>
          <w:sz w:val="36"/>
          <w:szCs w:val="36"/>
        </w:rPr>
        <w:t>Based on the primary performance metric, </w:t>
      </w:r>
      <w:r w:rsidRPr="0010727D">
        <w:rPr>
          <w:rFonts w:ascii="Menlo" w:eastAsia="Times New Roman" w:hAnsi="Menlo" w:cs="Menlo"/>
          <w:color w:val="C7254E"/>
          <w:sz w:val="32"/>
          <w:szCs w:val="32"/>
          <w:bdr w:val="single" w:sz="6" w:space="2" w:color="E1E1E1" w:frame="1"/>
          <w:shd w:val="clear" w:color="auto" w:fill="F9F2F4"/>
        </w:rPr>
        <w:t>Precision</w:t>
      </w:r>
      <w:r w:rsidRPr="0010727D">
        <w:rPr>
          <w:rFonts w:ascii="Tahoma" w:eastAsia="Times New Roman" w:hAnsi="Tahoma" w:cs="Tahoma"/>
          <w:color w:val="000000"/>
          <w:sz w:val="36"/>
          <w:szCs w:val="36"/>
        </w:rPr>
        <w:t>, it shows that the </w:t>
      </w:r>
      <w:r w:rsidRPr="0010727D">
        <w:rPr>
          <w:rFonts w:ascii="Menlo" w:eastAsia="Times New Roman" w:hAnsi="Menlo" w:cs="Menlo"/>
          <w:color w:val="C7254E"/>
          <w:sz w:val="32"/>
          <w:szCs w:val="32"/>
          <w:bdr w:val="single" w:sz="6" w:space="2" w:color="E1E1E1" w:frame="1"/>
          <w:shd w:val="clear" w:color="auto" w:fill="F9F2F4"/>
        </w:rPr>
        <w:t>Two-Class Boosted Decision Tree</w:t>
      </w:r>
      <w:r w:rsidRPr="0010727D">
        <w:rPr>
          <w:rFonts w:ascii="Tahoma" w:eastAsia="Times New Roman" w:hAnsi="Tahoma" w:cs="Tahoma"/>
          <w:color w:val="000000"/>
          <w:sz w:val="36"/>
          <w:szCs w:val="36"/>
        </w:rPr>
        <w:t> algorithm outperforms the </w:t>
      </w:r>
      <w:r w:rsidRPr="0010727D">
        <w:rPr>
          <w:rFonts w:ascii="Menlo" w:eastAsia="Times New Roman" w:hAnsi="Menlo" w:cs="Menlo"/>
          <w:color w:val="C7254E"/>
          <w:sz w:val="32"/>
          <w:szCs w:val="32"/>
          <w:bdr w:val="single" w:sz="6" w:space="2" w:color="E1E1E1" w:frame="1"/>
          <w:shd w:val="clear" w:color="auto" w:fill="F9F2F4"/>
        </w:rPr>
        <w:t>Two-Class Logistic Regression</w:t>
      </w:r>
      <w:r w:rsidRPr="0010727D">
        <w:rPr>
          <w:rFonts w:ascii="Tahoma" w:eastAsia="Times New Roman" w:hAnsi="Tahoma" w:cs="Tahoma"/>
          <w:color w:val="000000"/>
          <w:sz w:val="36"/>
          <w:szCs w:val="36"/>
        </w:rPr>
        <w:t> algorithm.</w:t>
      </w:r>
    </w:p>
    <w:p w14:paraId="2504A7D9" w14:textId="77777777" w:rsidR="0010727D" w:rsidRPr="0010727D" w:rsidRDefault="0010727D" w:rsidP="0010727D">
      <w:pPr>
        <w:shd w:val="clear" w:color="auto" w:fill="FFFFFF"/>
        <w:spacing w:after="225"/>
        <w:outlineLvl w:val="0"/>
        <w:rPr>
          <w:rFonts w:ascii="Tahoma" w:eastAsia="Times New Roman" w:hAnsi="Tahoma" w:cs="Tahoma"/>
          <w:b/>
          <w:bCs/>
          <w:color w:val="000000"/>
          <w:kern w:val="36"/>
          <w:sz w:val="96"/>
          <w:szCs w:val="96"/>
        </w:rPr>
      </w:pPr>
      <w:r w:rsidRPr="0010727D">
        <w:rPr>
          <w:rFonts w:ascii="Tahoma" w:eastAsia="Times New Roman" w:hAnsi="Tahoma" w:cs="Tahoma"/>
          <w:b/>
          <w:bCs/>
          <w:color w:val="000000"/>
          <w:kern w:val="36"/>
          <w:sz w:val="96"/>
          <w:szCs w:val="96"/>
        </w:rPr>
        <w:t>Next Steps</w:t>
      </w:r>
    </w:p>
    <w:p w14:paraId="3EA7E94D" w14:textId="77777777" w:rsidR="0010727D" w:rsidRPr="0010727D" w:rsidRDefault="0010727D" w:rsidP="0010727D">
      <w:pPr>
        <w:shd w:val="clear" w:color="auto" w:fill="FFFFFF"/>
        <w:spacing w:before="300" w:after="300"/>
        <w:rPr>
          <w:rFonts w:ascii="Tahoma" w:eastAsia="Times New Roman" w:hAnsi="Tahoma" w:cs="Tahoma"/>
          <w:color w:val="000000"/>
          <w:sz w:val="36"/>
          <w:szCs w:val="36"/>
        </w:rPr>
      </w:pPr>
      <w:r w:rsidRPr="0010727D">
        <w:rPr>
          <w:rFonts w:ascii="Tahoma" w:eastAsia="Times New Roman" w:hAnsi="Tahoma" w:cs="Tahoma"/>
          <w:color w:val="000000"/>
          <w:sz w:val="36"/>
          <w:szCs w:val="36"/>
        </w:rPr>
        <w:t>Congratulations! You have trained and compared performance of two different classification machine learning models. You can continue to experiment in the environment but are free to close the lab environment tab and return to the Udacity portal to continue with the lesson.</w:t>
      </w:r>
    </w:p>
    <w:p w14:paraId="7AD7AB06" w14:textId="77777777" w:rsidR="0010727D" w:rsidRPr="0010727D" w:rsidRDefault="0010727D">
      <w:pPr>
        <w:rPr>
          <w:sz w:val="36"/>
          <w:szCs w:val="36"/>
        </w:rPr>
      </w:pPr>
    </w:p>
    <w:sectPr w:rsidR="0010727D" w:rsidRPr="0010727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758B6"/>
    <w:multiLevelType w:val="multilevel"/>
    <w:tmpl w:val="F514C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207F4C"/>
    <w:multiLevelType w:val="multilevel"/>
    <w:tmpl w:val="C220E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E63C56"/>
    <w:multiLevelType w:val="multilevel"/>
    <w:tmpl w:val="E69EE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CC1892"/>
    <w:multiLevelType w:val="multilevel"/>
    <w:tmpl w:val="8E4A37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F67662"/>
    <w:multiLevelType w:val="multilevel"/>
    <w:tmpl w:val="B7FA7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401D0E"/>
    <w:multiLevelType w:val="multilevel"/>
    <w:tmpl w:val="BA2A8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E1267E"/>
    <w:multiLevelType w:val="multilevel"/>
    <w:tmpl w:val="BDC25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785B8F"/>
    <w:multiLevelType w:val="multilevel"/>
    <w:tmpl w:val="9A8ED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75296C"/>
    <w:multiLevelType w:val="multilevel"/>
    <w:tmpl w:val="B5868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25334F"/>
    <w:multiLevelType w:val="multilevel"/>
    <w:tmpl w:val="54883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9"/>
  </w:num>
  <w:num w:numId="3">
    <w:abstractNumId w:val="5"/>
  </w:num>
  <w:num w:numId="4">
    <w:abstractNumId w:val="3"/>
  </w:num>
  <w:num w:numId="5">
    <w:abstractNumId w:val="6"/>
  </w:num>
  <w:num w:numId="6">
    <w:abstractNumId w:val="4"/>
  </w:num>
  <w:num w:numId="7">
    <w:abstractNumId w:val="1"/>
  </w:num>
  <w:num w:numId="8">
    <w:abstractNumId w:val="0"/>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27D"/>
    <w:rsid w:val="0010727D"/>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3E8A6D40"/>
  <w15:chartTrackingRefBased/>
  <w15:docId w15:val="{7176C2EC-A9CC-5A46-8E4E-18BF3E5D8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0727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0727D"/>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27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0727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0727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10727D"/>
    <w:rPr>
      <w:color w:val="0000FF"/>
      <w:u w:val="single"/>
    </w:rPr>
  </w:style>
  <w:style w:type="character" w:styleId="Strong">
    <w:name w:val="Strong"/>
    <w:basedOn w:val="DefaultParagraphFont"/>
    <w:uiPriority w:val="22"/>
    <w:qFormat/>
    <w:rsid w:val="0010727D"/>
    <w:rPr>
      <w:b/>
      <w:bCs/>
    </w:rPr>
  </w:style>
  <w:style w:type="character" w:styleId="HTMLCode">
    <w:name w:val="HTML Code"/>
    <w:basedOn w:val="DefaultParagraphFont"/>
    <w:uiPriority w:val="99"/>
    <w:semiHidden/>
    <w:unhideWhenUsed/>
    <w:rsid w:val="001072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989999">
      <w:bodyDiv w:val="1"/>
      <w:marLeft w:val="0"/>
      <w:marRight w:val="0"/>
      <w:marTop w:val="0"/>
      <w:marBottom w:val="0"/>
      <w:divBdr>
        <w:top w:val="none" w:sz="0" w:space="0" w:color="auto"/>
        <w:left w:val="none" w:sz="0" w:space="0" w:color="auto"/>
        <w:bottom w:val="none" w:sz="0" w:space="0" w:color="auto"/>
        <w:right w:val="none" w:sz="0" w:space="0" w:color="auto"/>
      </w:divBdr>
      <w:divsChild>
        <w:div w:id="837697857">
          <w:blockQuote w:val="1"/>
          <w:marLeft w:val="0"/>
          <w:marRight w:val="0"/>
          <w:marTop w:val="0"/>
          <w:marBottom w:val="300"/>
          <w:divBdr>
            <w:top w:val="none" w:sz="0" w:space="0" w:color="auto"/>
            <w:left w:val="single" w:sz="36" w:space="15" w:color="EEEEEE"/>
            <w:bottom w:val="none" w:sz="0" w:space="0" w:color="auto"/>
            <w:right w:val="none" w:sz="0" w:space="0" w:color="auto"/>
          </w:divBdr>
        </w:div>
        <w:div w:id="1956324100">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53145774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67699901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microsoft.com/en-us/azure/machine-learning/algorithm-module-reference/evaluate-mode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5.png"/><Relationship Id="rId5" Type="http://schemas.openxmlformats.org/officeDocument/2006/relationships/hyperlink" Target="https://docs.microsoft.com/en-us/azure/machine-learning/service/concept-designer"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1082</Words>
  <Characters>6168</Characters>
  <Application>Microsoft Office Word</Application>
  <DocSecurity>0</DocSecurity>
  <Lines>51</Lines>
  <Paragraphs>14</Paragraphs>
  <ScaleCrop>false</ScaleCrop>
  <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2020-07-13T16:07:00Z</dcterms:created>
  <dcterms:modified xsi:type="dcterms:W3CDTF">2020-07-13T16:08:00Z</dcterms:modified>
</cp:coreProperties>
</file>