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simple3"/>
        <w:tblpPr w:leftFromText="141" w:rightFromText="141" w:horzAnchor="margin" w:tblpY="2370"/>
        <w:tblW w:w="0" w:type="auto"/>
        <w:tblLook w:val="04A0" w:firstRow="1" w:lastRow="0" w:firstColumn="1" w:lastColumn="0" w:noHBand="0" w:noVBand="1"/>
      </w:tblPr>
      <w:tblGrid>
        <w:gridCol w:w="3521"/>
        <w:gridCol w:w="1835"/>
        <w:gridCol w:w="1833"/>
        <w:gridCol w:w="1827"/>
      </w:tblGrid>
      <w:tr w:rsidR="000D1A8C" w14:paraId="1E209119" w14:textId="77777777" w:rsidTr="0031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1" w:type="dxa"/>
          </w:tcPr>
          <w:p w14:paraId="3323C275" w14:textId="77777777" w:rsidR="000D1A8C" w:rsidRPr="00751593" w:rsidRDefault="000D1A8C" w:rsidP="0031493B">
            <w:pPr>
              <w:jc w:val="center"/>
              <w:rPr>
                <w:b w:val="0"/>
                <w:sz w:val="26"/>
                <w:szCs w:val="26"/>
              </w:rPr>
            </w:pPr>
            <w:r w:rsidRPr="00751593">
              <w:rPr>
                <w:sz w:val="26"/>
                <w:szCs w:val="26"/>
              </w:rPr>
              <w:t>Désignation</w:t>
            </w:r>
          </w:p>
        </w:tc>
        <w:tc>
          <w:tcPr>
            <w:tcW w:w="1835" w:type="dxa"/>
          </w:tcPr>
          <w:p w14:paraId="7DE7C7A9" w14:textId="77777777" w:rsidR="000D1A8C" w:rsidRPr="00751593" w:rsidRDefault="000D1A8C" w:rsidP="00314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751593">
              <w:rPr>
                <w:sz w:val="26"/>
                <w:szCs w:val="26"/>
              </w:rPr>
              <w:t>Quantités</w:t>
            </w:r>
          </w:p>
        </w:tc>
        <w:tc>
          <w:tcPr>
            <w:tcW w:w="1833" w:type="dxa"/>
          </w:tcPr>
          <w:p w14:paraId="3FE39156" w14:textId="77777777" w:rsidR="000D1A8C" w:rsidRPr="00751593" w:rsidRDefault="000D1A8C" w:rsidP="00314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751593">
              <w:rPr>
                <w:sz w:val="26"/>
                <w:szCs w:val="26"/>
              </w:rPr>
              <w:t>Prix unitaire</w:t>
            </w:r>
          </w:p>
        </w:tc>
        <w:tc>
          <w:tcPr>
            <w:tcW w:w="1827" w:type="dxa"/>
          </w:tcPr>
          <w:p w14:paraId="184B5C4C" w14:textId="77777777" w:rsidR="000D1A8C" w:rsidRPr="00751593" w:rsidRDefault="000D1A8C" w:rsidP="003149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  <w:szCs w:val="26"/>
              </w:rPr>
            </w:pPr>
            <w:r w:rsidRPr="00751593">
              <w:rPr>
                <w:sz w:val="26"/>
                <w:szCs w:val="26"/>
              </w:rPr>
              <w:t>Prix total</w:t>
            </w:r>
          </w:p>
        </w:tc>
      </w:tr>
      <w:tr w:rsidR="000D1A8C" w14:paraId="46FC10B4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26B3C7A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2</w:t>
            </w:r>
          </w:p>
        </w:tc>
      </w:tr>
      <w:tr w:rsidR="000D1A8C" w14:paraId="38F65A48" w14:textId="77777777" w:rsidTr="0031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4F1990F2" w14:textId="77777777" w:rsidR="000D1A8C" w:rsidRPr="000D1A8C" w:rsidRDefault="000D1A8C" w:rsidP="0031493B">
            <w:pPr>
              <w:jc w:val="center"/>
              <w:rPr>
                <w:sz w:val="26"/>
                <w:szCs w:val="26"/>
                <w:lang w:val="en-US"/>
              </w:rPr>
            </w:pPr>
            <w:r w:rsidRPr="000D1A8C">
              <w:rPr>
                <w:sz w:val="26"/>
                <w:szCs w:val="26"/>
                <w:lang w:val="en-US"/>
              </w:rPr>
              <w:t>Cisco Small Business SF250-48</w:t>
            </w:r>
          </w:p>
          <w:p w14:paraId="3BD3C352" w14:textId="7E6D9A09" w:rsidR="000D1A8C" w:rsidRDefault="000D1A8C" w:rsidP="003149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45F8F502" w14:textId="6C0F1DF9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  <w:p w14:paraId="7ADC2DDB" w14:textId="77777777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33" w:type="dxa"/>
          </w:tcPr>
          <w:p w14:paraId="6BD82C7B" w14:textId="484E7575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>€</w:t>
            </w:r>
          </w:p>
        </w:tc>
        <w:tc>
          <w:tcPr>
            <w:tcW w:w="1827" w:type="dxa"/>
          </w:tcPr>
          <w:p w14:paraId="5F2F69AF" w14:textId="6C69AF11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7250</w:t>
            </w:r>
            <w:r>
              <w:rPr>
                <w:sz w:val="26"/>
                <w:szCs w:val="26"/>
              </w:rPr>
              <w:t>€</w:t>
            </w:r>
          </w:p>
        </w:tc>
      </w:tr>
      <w:tr w:rsidR="000D1A8C" w14:paraId="03419AF9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4DB7C6F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de niveau 3</w:t>
            </w:r>
          </w:p>
        </w:tc>
      </w:tr>
      <w:tr w:rsidR="000D1A8C" w14:paraId="514EE853" w14:textId="77777777" w:rsidTr="0031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06E30479" w14:textId="77777777" w:rsidR="000D1A8C" w:rsidRPr="000D1A8C" w:rsidRDefault="000D1A8C" w:rsidP="0031493B">
            <w:pPr>
              <w:jc w:val="center"/>
              <w:rPr>
                <w:sz w:val="26"/>
                <w:szCs w:val="26"/>
                <w:lang w:val="en-US"/>
              </w:rPr>
            </w:pPr>
            <w:r w:rsidRPr="000D1A8C">
              <w:rPr>
                <w:sz w:val="26"/>
                <w:szCs w:val="26"/>
                <w:lang w:val="en-US"/>
              </w:rPr>
              <w:t>Cisco Small business Sg500-52</w:t>
            </w:r>
          </w:p>
          <w:p w14:paraId="19C617A2" w14:textId="4DBB4EC5" w:rsidR="000D1A8C" w:rsidRDefault="000D1A8C" w:rsidP="003149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5F8567D5" w14:textId="77777777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33" w:type="dxa"/>
          </w:tcPr>
          <w:p w14:paraId="1BED493F" w14:textId="73B3E99F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1199€</w:t>
            </w:r>
          </w:p>
        </w:tc>
        <w:tc>
          <w:tcPr>
            <w:tcW w:w="1827" w:type="dxa"/>
          </w:tcPr>
          <w:p w14:paraId="791FBAD1" w14:textId="703CD822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2399€</w:t>
            </w:r>
          </w:p>
        </w:tc>
      </w:tr>
      <w:tr w:rsidR="000D1A8C" w14:paraId="643B1188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5B33907E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Routeur</w:t>
            </w:r>
          </w:p>
        </w:tc>
      </w:tr>
      <w:tr w:rsidR="000D1A8C" w14:paraId="5A397431" w14:textId="77777777" w:rsidTr="0031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491C6D7D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2901</w:t>
            </w:r>
          </w:p>
          <w:p w14:paraId="3BF76B06" w14:textId="25C9AD04" w:rsidR="000D1A8C" w:rsidRPr="006D0DCA" w:rsidRDefault="000D1A8C" w:rsidP="003149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1DD1A6F7" w14:textId="52F58FBE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33" w:type="dxa"/>
          </w:tcPr>
          <w:p w14:paraId="0EFF06C8" w14:textId="16CEDB8F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</w:rPr>
              <w:t>€</w:t>
            </w:r>
          </w:p>
        </w:tc>
        <w:tc>
          <w:tcPr>
            <w:tcW w:w="1827" w:type="dxa"/>
          </w:tcPr>
          <w:p w14:paraId="68B3F135" w14:textId="48F0601F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2850</w:t>
            </w:r>
            <w:r>
              <w:rPr>
                <w:sz w:val="26"/>
                <w:szCs w:val="26"/>
              </w:rPr>
              <w:t>€</w:t>
            </w:r>
          </w:p>
        </w:tc>
      </w:tr>
      <w:tr w:rsidR="000D1A8C" w14:paraId="3DF18CB7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692B51E4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Borne wifi</w:t>
            </w:r>
          </w:p>
        </w:tc>
      </w:tr>
      <w:tr w:rsidR="000D1A8C" w14:paraId="400B1BCC" w14:textId="77777777" w:rsidTr="0031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76B0301A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Cisco AIRONET 3802I-E</w:t>
            </w:r>
          </w:p>
          <w:p w14:paraId="60325DAA" w14:textId="77777777" w:rsidR="000D1A8C" w:rsidRPr="007939E1" w:rsidRDefault="000D1A8C" w:rsidP="0031493B">
            <w:pPr>
              <w:jc w:val="center"/>
              <w:rPr>
                <w:sz w:val="26"/>
                <w:szCs w:val="26"/>
                <w:u w:val="single"/>
              </w:rPr>
            </w:pPr>
            <w:r w:rsidRPr="007939E1">
              <w:rPr>
                <w:sz w:val="26"/>
                <w:szCs w:val="26"/>
                <w:u w:val="single"/>
              </w:rPr>
              <w:t>Caractéristiques :</w:t>
            </w:r>
          </w:p>
          <w:p w14:paraId="0740254B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Vitesse : 5,2 GBPS,</w:t>
            </w:r>
          </w:p>
          <w:p w14:paraId="42E35C41" w14:textId="77777777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 antennes externes</w:t>
            </w:r>
          </w:p>
        </w:tc>
        <w:tc>
          <w:tcPr>
            <w:tcW w:w="1835" w:type="dxa"/>
          </w:tcPr>
          <w:p w14:paraId="2756F152" w14:textId="77777777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833" w:type="dxa"/>
          </w:tcPr>
          <w:p w14:paraId="4D74AA1C" w14:textId="1687060E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  <w:r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</w:rPr>
              <w:t>€</w:t>
            </w:r>
          </w:p>
        </w:tc>
        <w:tc>
          <w:tcPr>
            <w:tcW w:w="1827" w:type="dxa"/>
          </w:tcPr>
          <w:p w14:paraId="0FAECD6A" w14:textId="77EBC3E4" w:rsidR="000D1A8C" w:rsidRDefault="000D1A8C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67</w:t>
            </w:r>
            <w:r>
              <w:rPr>
                <w:sz w:val="26"/>
                <w:szCs w:val="26"/>
              </w:rPr>
              <w:t>50</w:t>
            </w:r>
            <w:r>
              <w:rPr>
                <w:sz w:val="26"/>
                <w:szCs w:val="26"/>
              </w:rPr>
              <w:t>€</w:t>
            </w:r>
          </w:p>
        </w:tc>
      </w:tr>
      <w:tr w:rsidR="0085313E" w14:paraId="3A124F7F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024400C5" w14:textId="77777777" w:rsidR="0085313E" w:rsidRDefault="0085313E" w:rsidP="0031493B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35" w:type="dxa"/>
          </w:tcPr>
          <w:p w14:paraId="05DE2E1B" w14:textId="2BF70B9B" w:rsidR="0085313E" w:rsidRPr="0085313E" w:rsidRDefault="0085313E" w:rsidP="00314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 w:rsidRPr="0085313E">
              <w:rPr>
                <w:b/>
                <w:bCs/>
                <w:sz w:val="26"/>
                <w:szCs w:val="26"/>
              </w:rPr>
              <w:t xml:space="preserve">Câbles </w:t>
            </w:r>
          </w:p>
        </w:tc>
        <w:tc>
          <w:tcPr>
            <w:tcW w:w="1833" w:type="dxa"/>
          </w:tcPr>
          <w:p w14:paraId="379B7F8D" w14:textId="77777777" w:rsidR="0085313E" w:rsidRDefault="0085313E" w:rsidP="00314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827" w:type="dxa"/>
          </w:tcPr>
          <w:p w14:paraId="63792877" w14:textId="77777777" w:rsidR="0085313E" w:rsidRDefault="0085313E" w:rsidP="003149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5313E" w14:paraId="14757419" w14:textId="77777777" w:rsidTr="003149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</w:tcPr>
          <w:p w14:paraId="260E7D88" w14:textId="77777777" w:rsidR="0085313E" w:rsidRDefault="0085313E" w:rsidP="0031493B">
            <w:pPr>
              <w:jc w:val="center"/>
              <w:rPr>
                <w:b w:val="0"/>
                <w:bCs w:val="0"/>
                <w:cap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Cooper CROSS-OVER</w:t>
            </w:r>
          </w:p>
          <w:p w14:paraId="506B0D2E" w14:textId="77777777" w:rsidR="0085313E" w:rsidRDefault="0085313E" w:rsidP="0031493B">
            <w:pPr>
              <w:jc w:val="center"/>
              <w:rPr>
                <w:b w:val="0"/>
                <w:bCs w:val="0"/>
                <w:caps w:val="0"/>
                <w:sz w:val="26"/>
                <w:szCs w:val="26"/>
              </w:rPr>
            </w:pPr>
            <w:r>
              <w:rPr>
                <w:sz w:val="26"/>
                <w:szCs w:val="26"/>
              </w:rPr>
              <w:t>et</w:t>
            </w:r>
          </w:p>
          <w:p w14:paraId="222EABAE" w14:textId="4D4BD095" w:rsidR="0085313E" w:rsidRDefault="0085313E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copper straight -through</w:t>
            </w:r>
          </w:p>
        </w:tc>
        <w:tc>
          <w:tcPr>
            <w:tcW w:w="1835" w:type="dxa"/>
          </w:tcPr>
          <w:p w14:paraId="737D07B4" w14:textId="57CB90A8" w:rsidR="0085313E" w:rsidRPr="0085313E" w:rsidRDefault="006473E2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30km</w:t>
            </w:r>
          </w:p>
        </w:tc>
        <w:tc>
          <w:tcPr>
            <w:tcW w:w="1833" w:type="dxa"/>
          </w:tcPr>
          <w:p w14:paraId="1E9D67E6" w14:textId="6F6FB4A3" w:rsidR="0085313E" w:rsidRDefault="006473E2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0.15</w:t>
            </w:r>
            <w:r>
              <w:rPr>
                <w:sz w:val="26"/>
                <w:szCs w:val="26"/>
              </w:rPr>
              <w:t>€</w:t>
            </w:r>
          </w:p>
        </w:tc>
        <w:tc>
          <w:tcPr>
            <w:tcW w:w="1827" w:type="dxa"/>
          </w:tcPr>
          <w:p w14:paraId="17A79E6D" w14:textId="248D43DA" w:rsidR="0085313E" w:rsidRDefault="006473E2" w:rsidP="00314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4500</w:t>
            </w:r>
            <w:r>
              <w:rPr>
                <w:sz w:val="26"/>
                <w:szCs w:val="26"/>
              </w:rPr>
              <w:t>€</w:t>
            </w:r>
          </w:p>
        </w:tc>
      </w:tr>
      <w:tr w:rsidR="000D1A8C" w14:paraId="0BA0180A" w14:textId="77777777" w:rsidTr="0031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536351C" w14:textId="324C3142" w:rsidR="000D1A8C" w:rsidRDefault="000D1A8C" w:rsidP="0031493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                                  Total                                                         19 249</w:t>
            </w:r>
            <w:r>
              <w:rPr>
                <w:sz w:val="26"/>
                <w:szCs w:val="26"/>
              </w:rPr>
              <w:t>€</w:t>
            </w:r>
          </w:p>
        </w:tc>
      </w:tr>
    </w:tbl>
    <w:p w14:paraId="59522F3D" w14:textId="26B059CD" w:rsidR="000D1A8C" w:rsidRPr="0031493B" w:rsidRDefault="0031493B" w:rsidP="0031493B">
      <w:pPr>
        <w:pStyle w:val="Titre2"/>
        <w:jc w:val="center"/>
        <w:rPr>
          <w:b/>
          <w:bCs/>
          <w:sz w:val="96"/>
          <w:szCs w:val="96"/>
          <w:u w:val="single"/>
        </w:rPr>
      </w:pPr>
      <w:r w:rsidRPr="0031493B">
        <w:rPr>
          <w:b/>
          <w:bCs/>
          <w:sz w:val="96"/>
          <w:szCs w:val="96"/>
          <w:u w:val="single"/>
        </w:rPr>
        <w:t>Devis</w:t>
      </w:r>
    </w:p>
    <w:p w14:paraId="4E137B79" w14:textId="77777777" w:rsidR="000217D3" w:rsidRDefault="0031493B"/>
    <w:sectPr w:rsidR="0002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F3"/>
    <w:rsid w:val="000D1A8C"/>
    <w:rsid w:val="0031493B"/>
    <w:rsid w:val="006473E2"/>
    <w:rsid w:val="007404F3"/>
    <w:rsid w:val="0085313E"/>
    <w:rsid w:val="00F9238A"/>
    <w:rsid w:val="00FC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AD9BF"/>
  <w15:chartTrackingRefBased/>
  <w15:docId w15:val="{661A0E88-99B9-4073-B790-7F6BD4B5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8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4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D1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0D1A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14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Kane</dc:creator>
  <cp:keywords/>
  <dc:description/>
  <cp:lastModifiedBy>Jalil Kane</cp:lastModifiedBy>
  <cp:revision>4</cp:revision>
  <dcterms:created xsi:type="dcterms:W3CDTF">2020-03-24T15:31:00Z</dcterms:created>
  <dcterms:modified xsi:type="dcterms:W3CDTF">2020-03-24T15:46:00Z</dcterms:modified>
</cp:coreProperties>
</file>