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shd w:fill="ffffff" w:val="clear"/>
        <w:spacing w:after="400" w:before="480" w:line="264" w:lineRule="auto"/>
        <w:contextualSpacing w:val="0"/>
        <w:rPr>
          <w:b w:val="1"/>
          <w:color w:val="333333"/>
          <w:sz w:val="46"/>
          <w:szCs w:val="46"/>
        </w:rPr>
      </w:pPr>
      <w:bookmarkStart w:colFirst="0" w:colLast="0" w:name="_id5l96i9sm2f" w:id="0"/>
      <w:bookmarkEnd w:id="0"/>
      <w:r w:rsidDel="00000000" w:rsidR="00000000" w:rsidRPr="00000000">
        <w:rPr>
          <w:b w:val="1"/>
          <w:color w:val="333333"/>
          <w:sz w:val="46"/>
          <w:szCs w:val="46"/>
          <w:rtl w:val="0"/>
        </w:rPr>
        <w:t xml:space="preserve">Ejercicios y preguntas para resolver en casa</w:t>
      </w:r>
    </w:p>
    <w:p w:rsidR="00000000" w:rsidDel="00000000" w:rsidP="00000000" w:rsidRDefault="00000000" w:rsidRPr="00000000" w14:paraId="00000001">
      <w:pPr>
        <w:pStyle w:val="Subtitle"/>
        <w:contextualSpacing w:val="0"/>
        <w:rPr/>
      </w:pPr>
      <w:bookmarkStart w:colFirst="0" w:colLast="0" w:name="_3qhlqy8kmive" w:id="1"/>
      <w:bookmarkEnd w:id="1"/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180" w:lineRule="auto"/>
        <w:ind w:left="72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¿Cuáles son los 6 operadores de comparación?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180" w:lineRule="auto"/>
        <w:ind w:left="72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Identifica los 3 bloques en este código</w:t>
        <w:br w:type="textWrapping"/>
        <w:t xml:space="preserve">spam = 0</w:t>
        <w:br w:type="textWrapping"/>
        <w:t xml:space="preserve">if spam == 10:</w:t>
        <w:br w:type="textWrapping"/>
        <w:t xml:space="preserve">    print('eggs')</w:t>
        <w:br w:type="textWrapping"/>
        <w:t xml:space="preserve">    if spam &gt; 5:</w:t>
        <w:br w:type="textWrapping"/>
        <w:t xml:space="preserve">        print('bacon')</w:t>
        <w:br w:type="textWrapping"/>
        <w:t xml:space="preserve">    else:</w:t>
        <w:br w:type="textWrapping"/>
        <w:t xml:space="preserve">        print('ham')</w:t>
        <w:br w:type="textWrapping"/>
        <w:t xml:space="preserve">    print('spam')</w:t>
        <w:br w:type="textWrapping"/>
        <w:t xml:space="preserve">print('spam')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180" w:lineRule="auto"/>
        <w:ind w:left="720" w:hanging="360"/>
        <w:contextualSpacing w:val="1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¿Qué teclas puedes escribir si tu comando queda atrapado en un ‘loop infinito’ 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180" w:lineRule="auto"/>
        <w:ind w:left="720" w:hanging="360"/>
        <w:contextualSpacing w:val="1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Escriba un programa corto que imprima los números del 1 al 10 usando un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bucle for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. Luego, escriba un programa equivalente que imprima los números del 1 al 10 usando un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ciclo while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180" w:lineRule="auto"/>
        <w:ind w:left="72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¿Cuál es la ventaja de usar funciones en sus programas?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contextualSpacing w:val="0"/>
        <w:rPr/>
      </w:pPr>
      <w:bookmarkStart w:colFirst="0" w:colLast="0" w:name="_2c5eh3hycxs7" w:id="2"/>
      <w:bookmarkEnd w:id="2"/>
      <w:r w:rsidDel="00000000" w:rsidR="00000000" w:rsidRPr="00000000">
        <w:rPr>
          <w:rtl w:val="0"/>
        </w:rPr>
        <w:t xml:space="preserve">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180" w:lineRule="auto"/>
        <w:ind w:left="72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¿Qué significan las siglas DRY para la comunidad de Django?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180" w:lineRule="auto"/>
        <w:ind w:left="72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¿Qué es ORM?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180" w:lineRule="auto"/>
        <w:ind w:left="72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Encuentra 3 paquetes de Django en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https://djangopackages.org/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que puedas necesitar para tu proyecto personal. (Con proyecto personal, me refiero al código en el que trabajarás luego de terminar este taller)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180" w:lineRule="auto"/>
        <w:ind w:left="720" w:hanging="360"/>
        <w:contextualSpacing w:val="1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¿Qué ventajas ofrece el administrador de Django? </w:t>
      </w:r>
    </w:p>
    <w:p w:rsidR="00000000" w:rsidDel="00000000" w:rsidP="00000000" w:rsidRDefault="00000000" w:rsidRPr="00000000" w14:paraId="0000000C">
      <w:pPr>
        <w:shd w:fill="ffffff" w:val="clear"/>
        <w:spacing w:after="18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hd w:fill="ffffff" w:val="clear"/>
        <w:spacing w:after="400" w:before="480" w:line="264" w:lineRule="auto"/>
        <w:contextualSpacing w:val="0"/>
        <w:rPr>
          <w:b w:val="1"/>
          <w:color w:val="333333"/>
          <w:sz w:val="46"/>
          <w:szCs w:val="46"/>
        </w:rPr>
      </w:pPr>
      <w:bookmarkStart w:colFirst="0" w:colLast="0" w:name="_74a5m2rk0jn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hd w:fill="ffffff" w:val="clear"/>
        <w:spacing w:after="400" w:before="480" w:line="264" w:lineRule="auto"/>
        <w:contextualSpacing w:val="0"/>
        <w:rPr>
          <w:color w:val="858585"/>
          <w:sz w:val="24"/>
          <w:szCs w:val="24"/>
          <w:highlight w:val="white"/>
        </w:rPr>
      </w:pPr>
      <w:bookmarkStart w:colFirst="0" w:colLast="0" w:name="_i5gzgmnole5c" w:id="4"/>
      <w:bookmarkEnd w:id="4"/>
      <w:r w:rsidDel="00000000" w:rsidR="00000000" w:rsidRPr="00000000">
        <w:rPr>
          <w:b w:val="1"/>
          <w:color w:val="333333"/>
          <w:sz w:val="46"/>
          <w:szCs w:val="46"/>
          <w:rtl w:val="0"/>
        </w:rPr>
        <w:t xml:space="preserve">Videos sugeridos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8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Algunos de los videos son del 2014, pero me llamaron la atención porque su contenido aún sigue siendo relevante hoy en día. </w:t>
      </w:r>
    </w:p>
    <w:p w:rsidR="00000000" w:rsidDel="00000000" w:rsidP="00000000" w:rsidRDefault="00000000" w:rsidRPr="00000000" w14:paraId="00000010">
      <w:pPr>
        <w:shd w:fill="ffffff" w:val="clear"/>
        <w:spacing w:after="18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¿Por qué django?</w:t>
        </w:r>
      </w:hyperlink>
      <w:r w:rsidDel="00000000" w:rsidR="00000000" w:rsidRPr="00000000">
        <w:rPr>
          <w:rtl w:val="0"/>
        </w:rPr>
        <w:t xml:space="preserve"> ( 33 minutos 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Django como herramienta para tu startup</w:t>
        </w:r>
      </w:hyperlink>
      <w:r w:rsidDel="00000000" w:rsidR="00000000" w:rsidRPr="00000000">
        <w:rPr>
          <w:rtl w:val="0"/>
        </w:rPr>
        <w:t xml:space="preserve"> (18 minutos )</w:t>
        <w:br w:type="textWrapping"/>
      </w:r>
    </w:p>
    <w:p w:rsidR="00000000" w:rsidDel="00000000" w:rsidP="00000000" w:rsidRDefault="00000000" w:rsidRPr="00000000" w14:paraId="00000014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¿Qué es MVC?</w:t>
        </w:r>
      </w:hyperlink>
      <w:r w:rsidDel="00000000" w:rsidR="00000000" w:rsidRPr="00000000">
        <w:rPr>
          <w:rtl w:val="0"/>
        </w:rPr>
        <w:t xml:space="preserve"> ( 2:45 minutos 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¿Cómo hacer un PR en GitHub?</w:t>
        </w:r>
      </w:hyperlink>
      <w:r w:rsidDel="00000000" w:rsidR="00000000" w:rsidRPr="00000000">
        <w:rPr>
          <w:rtl w:val="0"/>
        </w:rPr>
        <w:t xml:space="preserve"> ( 2:18 minutos 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DjangoCon 2014 - Choose your own Django Development Adventure</w:t>
        </w:r>
      </w:hyperlink>
      <w:r w:rsidDel="00000000" w:rsidR="00000000" w:rsidRPr="00000000">
        <w:rPr>
          <w:rtl w:val="0"/>
        </w:rPr>
        <w:t xml:space="preserve"> (32:14)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Introduction to Computer Science and programming in Python</w:t>
        </w:r>
      </w:hyperlink>
      <w:r w:rsidDel="00000000" w:rsidR="00000000" w:rsidRPr="00000000">
        <w:rPr>
          <w:rtl w:val="0"/>
        </w:rPr>
        <w:t xml:space="preserve"> - MIT OpenCourseWare - ( 12 clases de 43 minutos aprox. c/u 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_419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7-KbBDadxtA" TargetMode="External"/><Relationship Id="rId10" Type="http://schemas.openxmlformats.org/officeDocument/2006/relationships/hyperlink" Target="https://www.youtube.com/watch?v=SLhWME94K2I" TargetMode="External"/><Relationship Id="rId13" Type="http://schemas.openxmlformats.org/officeDocument/2006/relationships/hyperlink" Target="https://www.youtube.com/watch?v=QrFEKghISEI" TargetMode="External"/><Relationship Id="rId12" Type="http://schemas.openxmlformats.org/officeDocument/2006/relationships/hyperlink" Target="https://www.youtube.com/watch?v=QntLv5BjUr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kQ8QA1jxg7E" TargetMode="External"/><Relationship Id="rId14" Type="http://schemas.openxmlformats.org/officeDocument/2006/relationships/hyperlink" Target="https://ocw.mit.edu/courses/electrical-engineering-and-computer-science/6-0001-introduction-to-computer-science-and-programming-in-python-fall-2016/lecture-videos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python.org/3/reference/compound_stmts.html#the-for-statement" TargetMode="External"/><Relationship Id="rId7" Type="http://schemas.openxmlformats.org/officeDocument/2006/relationships/hyperlink" Target="https://docs.python.org/3/reference/compound_stmts.html#while" TargetMode="External"/><Relationship Id="rId8" Type="http://schemas.openxmlformats.org/officeDocument/2006/relationships/hyperlink" Target="https://djangopackage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