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8DB" w:rsidRDefault="00A30492" w:rsidP="009078DB">
      <w:pPr>
        <w:rPr>
          <w:b/>
          <w:u w:val="single"/>
        </w:rPr>
      </w:pPr>
      <w:r>
        <w:rPr>
          <w:b/>
          <w:u w:val="single"/>
        </w:rPr>
        <w:t>M</w:t>
      </w:r>
      <w:r w:rsidR="000211C1">
        <w:rPr>
          <w:b/>
          <w:u w:val="single"/>
        </w:rPr>
        <w:t>ax</w:t>
      </w:r>
      <w:r w:rsidR="009078DB">
        <w:rPr>
          <w:b/>
          <w:u w:val="single"/>
        </w:rPr>
        <w:t xml:space="preserve">Depth    (Finds the </w:t>
      </w:r>
      <w:r w:rsidR="00000A9E">
        <w:rPr>
          <w:b/>
          <w:u w:val="single"/>
        </w:rPr>
        <w:t>Max</w:t>
      </w:r>
      <w:r w:rsidR="009078DB">
        <w:rPr>
          <w:b/>
          <w:u w:val="single"/>
        </w:rPr>
        <w:t xml:space="preserve">imum </w:t>
      </w:r>
      <w:r w:rsidR="00000A9E">
        <w:rPr>
          <w:b/>
          <w:u w:val="single"/>
        </w:rPr>
        <w:t>depth</w:t>
      </w:r>
      <w:r w:rsidR="009078DB">
        <w:rPr>
          <w:b/>
          <w:u w:val="single"/>
        </w:rPr>
        <w:t>)</w:t>
      </w:r>
    </w:p>
    <w:p w:rsidR="009078DB" w:rsidRDefault="009078DB" w:rsidP="009078DB">
      <w:pPr>
        <w:spacing w:after="0" w:line="240" w:lineRule="auto"/>
      </w:pPr>
      <w:r>
        <w:t xml:space="preserve">                               15</w:t>
      </w:r>
    </w:p>
    <w:p w:rsidR="009078DB" w:rsidRDefault="009078DB" w:rsidP="009078DB">
      <w:pPr>
        <w:spacing w:after="0" w:line="240" w:lineRule="auto"/>
      </w:pPr>
      <w:r>
        <w:t xml:space="preserve">                       </w:t>
      </w:r>
      <w:bookmarkStart w:id="0" w:name="_GoBack"/>
      <w:r>
        <w:t xml:space="preserve">9 </w:t>
      </w:r>
      <w:bookmarkEnd w:id="0"/>
      <w:r>
        <w:t xml:space="preserve">              16</w:t>
      </w:r>
    </w:p>
    <w:p w:rsidR="009078DB" w:rsidRDefault="009078DB" w:rsidP="009078DB">
      <w:pPr>
        <w:spacing w:after="0" w:line="240" w:lineRule="auto"/>
      </w:pPr>
      <w:r>
        <w:t xml:space="preserve">            </w:t>
      </w:r>
      <w:r w:rsidRPr="002C35CC">
        <w:rPr>
          <w:color w:val="FF0000"/>
        </w:rPr>
        <w:t xml:space="preserve"> </w:t>
      </w:r>
      <w:r>
        <w:rPr>
          <w:color w:val="FF0000"/>
        </w:rPr>
        <w:t xml:space="preserve">  </w:t>
      </w:r>
      <w:r w:rsidRPr="0076651E">
        <w:rPr>
          <w:color w:val="000000" w:themeColor="text1"/>
        </w:rPr>
        <w:t>4</w:t>
      </w:r>
    </w:p>
    <w:p w:rsidR="009078DB" w:rsidRDefault="009078DB" w:rsidP="009078DB">
      <w:pPr>
        <w:spacing w:after="0" w:line="240" w:lineRule="auto"/>
      </w:pPr>
      <w:r>
        <w:t xml:space="preserve">      2               7    </w:t>
      </w:r>
    </w:p>
    <w:p w:rsidR="009078DB" w:rsidRDefault="009078DB" w:rsidP="009078DB">
      <w:pPr>
        <w:spacing w:after="0" w:line="240" w:lineRule="auto"/>
      </w:pPr>
      <w:r>
        <w:t xml:space="preserve"> 1       3      5       11</w:t>
      </w:r>
    </w:p>
    <w:tbl>
      <w:tblPr>
        <w:tblStyle w:val="TableGrid"/>
        <w:tblW w:w="1098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080"/>
        <w:gridCol w:w="951"/>
        <w:gridCol w:w="964"/>
        <w:gridCol w:w="965"/>
        <w:gridCol w:w="810"/>
        <w:gridCol w:w="810"/>
        <w:gridCol w:w="810"/>
        <w:gridCol w:w="900"/>
        <w:gridCol w:w="1170"/>
        <w:gridCol w:w="1170"/>
        <w:gridCol w:w="1350"/>
      </w:tblGrid>
      <w:tr w:rsidR="00023381" w:rsidTr="00A30492">
        <w:tc>
          <w:tcPr>
            <w:tcW w:w="10980" w:type="dxa"/>
            <w:gridSpan w:val="11"/>
          </w:tcPr>
          <w:p w:rsidR="00023381" w:rsidRPr="000211C1" w:rsidRDefault="00023381" w:rsidP="00A30492">
            <w:pPr>
              <w:ind w:left="5040"/>
              <w:rPr>
                <w:sz w:val="18"/>
              </w:rPr>
            </w:pPr>
            <w:r w:rsidRPr="000211C1">
              <w:rPr>
                <w:sz w:val="18"/>
              </w:rPr>
              <w:t xml:space="preserve">                                        MD(15)</w:t>
            </w:r>
          </w:p>
          <w:p w:rsidR="00023381" w:rsidRPr="000211C1" w:rsidRDefault="00023381" w:rsidP="00A30492">
            <w:pPr>
              <w:ind w:left="5040"/>
              <w:rPr>
                <w:sz w:val="18"/>
              </w:rPr>
            </w:pPr>
            <w:r w:rsidRPr="000211C1">
              <w:rPr>
                <w:sz w:val="18"/>
              </w:rPr>
              <w:t xml:space="preserve">                                             </w:t>
            </w:r>
            <w:r w:rsidR="003521B1" w:rsidRPr="000211C1">
              <w:rPr>
                <w:sz w:val="18"/>
              </w:rPr>
              <w:t>L</w:t>
            </w:r>
            <w:r w:rsidRPr="000211C1">
              <w:rPr>
                <w:sz w:val="18"/>
              </w:rPr>
              <w:t>=</w:t>
            </w:r>
            <w:r w:rsidR="00A30492" w:rsidRPr="000211C1">
              <w:rPr>
                <w:sz w:val="18"/>
              </w:rPr>
              <w:t>MD</w:t>
            </w:r>
            <w:r w:rsidRPr="000211C1">
              <w:rPr>
                <w:sz w:val="18"/>
              </w:rPr>
              <w:t xml:space="preserve">(9)         </w:t>
            </w:r>
            <w:r w:rsidRPr="000211C1">
              <w:rPr>
                <w:color w:val="FF0000"/>
                <w:sz w:val="18"/>
              </w:rPr>
              <w:t xml:space="preserve"> 3</w:t>
            </w:r>
          </w:p>
          <w:p w:rsidR="00023381" w:rsidRPr="000211C1" w:rsidRDefault="00023381" w:rsidP="00A30492">
            <w:pPr>
              <w:ind w:left="5040"/>
              <w:rPr>
                <w:sz w:val="18"/>
              </w:rPr>
            </w:pPr>
            <w:r w:rsidRPr="000211C1">
              <w:rPr>
                <w:sz w:val="18"/>
              </w:rPr>
              <w:t xml:space="preserve">                                             </w:t>
            </w:r>
            <w:r w:rsidR="003521B1" w:rsidRPr="000211C1">
              <w:rPr>
                <w:sz w:val="18"/>
              </w:rPr>
              <w:t>R</w:t>
            </w:r>
            <w:r w:rsidRPr="000211C1">
              <w:rPr>
                <w:sz w:val="18"/>
              </w:rPr>
              <w:t>=</w:t>
            </w:r>
            <w:r w:rsidR="00A30492" w:rsidRPr="000211C1">
              <w:rPr>
                <w:sz w:val="18"/>
              </w:rPr>
              <w:t>MD</w:t>
            </w:r>
            <w:r w:rsidRPr="000211C1">
              <w:rPr>
                <w:sz w:val="18"/>
              </w:rPr>
              <w:t xml:space="preserve">(16)        </w:t>
            </w:r>
            <w:r w:rsidRPr="000211C1">
              <w:rPr>
                <w:color w:val="FF0000"/>
                <w:sz w:val="18"/>
              </w:rPr>
              <w:t>0</w:t>
            </w:r>
          </w:p>
          <w:p w:rsidR="00023381" w:rsidRPr="000211C1" w:rsidRDefault="00023381" w:rsidP="00A30492">
            <w:pPr>
              <w:ind w:left="5040"/>
              <w:rPr>
                <w:b/>
                <w:sz w:val="18"/>
                <w:u w:val="single"/>
              </w:rPr>
            </w:pPr>
            <w:r w:rsidRPr="000211C1">
              <w:rPr>
                <w:color w:val="FF0000"/>
                <w:sz w:val="18"/>
              </w:rPr>
              <w:t xml:space="preserve">                                       4</w:t>
            </w:r>
          </w:p>
        </w:tc>
      </w:tr>
      <w:tr w:rsidR="00B6362F" w:rsidRPr="00B6362F" w:rsidTr="000211C1">
        <w:tc>
          <w:tcPr>
            <w:tcW w:w="8460" w:type="dxa"/>
            <w:gridSpan w:val="9"/>
          </w:tcPr>
          <w:p w:rsidR="009078DB" w:rsidRPr="000211C1" w:rsidRDefault="00023381" w:rsidP="00A30492">
            <w:pPr>
              <w:ind w:left="4320"/>
              <w:rPr>
                <w:sz w:val="18"/>
              </w:rPr>
            </w:pPr>
            <w:r w:rsidRPr="000211C1">
              <w:rPr>
                <w:sz w:val="18"/>
              </w:rPr>
              <w:t xml:space="preserve">   MD</w:t>
            </w:r>
            <w:r w:rsidR="009078DB" w:rsidRPr="000211C1">
              <w:rPr>
                <w:sz w:val="18"/>
              </w:rPr>
              <w:t>(9)</w:t>
            </w:r>
          </w:p>
          <w:p w:rsidR="009078DB" w:rsidRPr="000211C1" w:rsidRDefault="009078DB" w:rsidP="00A30492">
            <w:pPr>
              <w:ind w:left="4320"/>
              <w:rPr>
                <w:sz w:val="18"/>
              </w:rPr>
            </w:pPr>
            <w:r w:rsidRPr="000211C1">
              <w:rPr>
                <w:sz w:val="18"/>
              </w:rPr>
              <w:t xml:space="preserve">      </w:t>
            </w:r>
            <w:r w:rsidR="003521B1" w:rsidRPr="000211C1">
              <w:rPr>
                <w:sz w:val="18"/>
              </w:rPr>
              <w:t>L</w:t>
            </w:r>
            <w:r w:rsidRPr="000211C1">
              <w:rPr>
                <w:sz w:val="18"/>
              </w:rPr>
              <w:t>=</w:t>
            </w:r>
            <w:r w:rsidR="00A30492" w:rsidRPr="000211C1">
              <w:rPr>
                <w:sz w:val="18"/>
              </w:rPr>
              <w:t>MD</w:t>
            </w:r>
            <w:r w:rsidRPr="000211C1">
              <w:rPr>
                <w:sz w:val="18"/>
              </w:rPr>
              <w:t xml:space="preserve">(4)      </w:t>
            </w:r>
            <w:r w:rsidR="00C86727" w:rsidRPr="000211C1">
              <w:rPr>
                <w:color w:val="FF0000"/>
                <w:sz w:val="18"/>
              </w:rPr>
              <w:t>2</w:t>
            </w:r>
          </w:p>
          <w:p w:rsidR="009078DB" w:rsidRPr="000211C1" w:rsidRDefault="009078DB" w:rsidP="00A30492">
            <w:pPr>
              <w:ind w:left="4320"/>
              <w:rPr>
                <w:sz w:val="18"/>
              </w:rPr>
            </w:pPr>
            <w:r w:rsidRPr="000211C1">
              <w:rPr>
                <w:sz w:val="18"/>
              </w:rPr>
              <w:t xml:space="preserve">      </w:t>
            </w:r>
            <w:r w:rsidR="003521B1" w:rsidRPr="000211C1">
              <w:rPr>
                <w:sz w:val="18"/>
              </w:rPr>
              <w:t>R</w:t>
            </w:r>
            <w:r w:rsidRPr="000211C1">
              <w:rPr>
                <w:sz w:val="18"/>
              </w:rPr>
              <w:t>=</w:t>
            </w:r>
            <w:r w:rsidR="00A30492" w:rsidRPr="000211C1">
              <w:rPr>
                <w:sz w:val="18"/>
              </w:rPr>
              <w:t>MD</w:t>
            </w:r>
            <w:r w:rsidRPr="000211C1">
              <w:rPr>
                <w:sz w:val="18"/>
              </w:rPr>
              <w:t xml:space="preserve">(NULL)     </w:t>
            </w:r>
            <w:r w:rsidR="00C86727" w:rsidRPr="000211C1">
              <w:rPr>
                <w:color w:val="FF0000"/>
                <w:sz w:val="18"/>
              </w:rPr>
              <w:t>-1</w:t>
            </w:r>
          </w:p>
          <w:p w:rsidR="009078DB" w:rsidRPr="000211C1" w:rsidRDefault="00C86727" w:rsidP="00A30492">
            <w:pPr>
              <w:ind w:left="4320"/>
              <w:rPr>
                <w:b/>
                <w:sz w:val="18"/>
                <w:u w:val="single"/>
              </w:rPr>
            </w:pPr>
            <w:r w:rsidRPr="000211C1">
              <w:rPr>
                <w:b/>
                <w:color w:val="FF0000"/>
                <w:sz w:val="18"/>
                <w:u w:val="single"/>
              </w:rPr>
              <w:t>3</w:t>
            </w:r>
          </w:p>
        </w:tc>
        <w:tc>
          <w:tcPr>
            <w:tcW w:w="2520" w:type="dxa"/>
            <w:gridSpan w:val="2"/>
          </w:tcPr>
          <w:p w:rsidR="009078DB" w:rsidRPr="000211C1" w:rsidRDefault="00023381" w:rsidP="00932302">
            <w:pPr>
              <w:rPr>
                <w:sz w:val="18"/>
              </w:rPr>
            </w:pPr>
            <w:r w:rsidRPr="000211C1">
              <w:rPr>
                <w:sz w:val="18"/>
              </w:rPr>
              <w:t>MD</w:t>
            </w:r>
            <w:r w:rsidR="009078DB" w:rsidRPr="000211C1">
              <w:rPr>
                <w:sz w:val="18"/>
              </w:rPr>
              <w:t>(16)</w:t>
            </w:r>
          </w:p>
          <w:p w:rsidR="009078DB" w:rsidRPr="000211C1" w:rsidRDefault="009078DB" w:rsidP="00932302">
            <w:pPr>
              <w:rPr>
                <w:sz w:val="18"/>
              </w:rPr>
            </w:pPr>
            <w:r w:rsidRPr="000211C1">
              <w:rPr>
                <w:sz w:val="18"/>
              </w:rPr>
              <w:t xml:space="preserve">      </w:t>
            </w:r>
            <w:r w:rsidR="003521B1" w:rsidRPr="000211C1">
              <w:rPr>
                <w:sz w:val="18"/>
              </w:rPr>
              <w:t>L</w:t>
            </w:r>
            <w:r w:rsidRPr="000211C1">
              <w:rPr>
                <w:sz w:val="18"/>
              </w:rPr>
              <w:t>=</w:t>
            </w:r>
            <w:r w:rsidR="00A30492" w:rsidRPr="000211C1">
              <w:rPr>
                <w:sz w:val="18"/>
              </w:rPr>
              <w:t>MD</w:t>
            </w:r>
            <w:r w:rsidRPr="000211C1">
              <w:rPr>
                <w:sz w:val="18"/>
              </w:rPr>
              <w:t xml:space="preserve">(NULL)       </w:t>
            </w:r>
            <w:r w:rsidR="00C86727" w:rsidRPr="000211C1">
              <w:rPr>
                <w:color w:val="FF0000"/>
                <w:sz w:val="18"/>
              </w:rPr>
              <w:t>-1</w:t>
            </w:r>
            <w:r w:rsidRPr="000211C1">
              <w:rPr>
                <w:sz w:val="18"/>
              </w:rPr>
              <w:t xml:space="preserve"> </w:t>
            </w:r>
          </w:p>
          <w:p w:rsidR="009078DB" w:rsidRPr="000211C1" w:rsidRDefault="009078DB" w:rsidP="00932302">
            <w:pPr>
              <w:rPr>
                <w:sz w:val="18"/>
              </w:rPr>
            </w:pPr>
            <w:r w:rsidRPr="000211C1">
              <w:rPr>
                <w:sz w:val="18"/>
              </w:rPr>
              <w:t xml:space="preserve">      </w:t>
            </w:r>
            <w:r w:rsidR="003521B1" w:rsidRPr="000211C1">
              <w:rPr>
                <w:sz w:val="18"/>
              </w:rPr>
              <w:t>R</w:t>
            </w:r>
            <w:r w:rsidRPr="000211C1">
              <w:rPr>
                <w:sz w:val="18"/>
              </w:rPr>
              <w:t>=</w:t>
            </w:r>
            <w:r w:rsidR="00A30492" w:rsidRPr="000211C1">
              <w:rPr>
                <w:sz w:val="18"/>
              </w:rPr>
              <w:t>MD</w:t>
            </w:r>
            <w:r w:rsidRPr="000211C1">
              <w:rPr>
                <w:sz w:val="18"/>
              </w:rPr>
              <w:t xml:space="preserve">(NULL)      </w:t>
            </w:r>
            <w:r w:rsidR="00C86727" w:rsidRPr="000211C1">
              <w:rPr>
                <w:color w:val="FF0000"/>
                <w:sz w:val="18"/>
              </w:rPr>
              <w:t>-1</w:t>
            </w:r>
            <w:r w:rsidRPr="000211C1">
              <w:rPr>
                <w:sz w:val="18"/>
              </w:rPr>
              <w:t xml:space="preserve">  </w:t>
            </w:r>
          </w:p>
          <w:p w:rsidR="009078DB" w:rsidRPr="000211C1" w:rsidRDefault="00C86727" w:rsidP="00932302">
            <w:pPr>
              <w:rPr>
                <w:b/>
                <w:sz w:val="18"/>
                <w:u w:val="single"/>
              </w:rPr>
            </w:pPr>
            <w:r w:rsidRPr="000211C1">
              <w:rPr>
                <w:b/>
                <w:color w:val="FF0000"/>
                <w:sz w:val="18"/>
                <w:u w:val="single"/>
              </w:rPr>
              <w:t>0</w:t>
            </w:r>
          </w:p>
        </w:tc>
      </w:tr>
      <w:tr w:rsidR="00A30492" w:rsidRPr="00A30492" w:rsidTr="000211C1">
        <w:tc>
          <w:tcPr>
            <w:tcW w:w="7290" w:type="dxa"/>
            <w:gridSpan w:val="8"/>
          </w:tcPr>
          <w:p w:rsidR="00023381" w:rsidRPr="000211C1" w:rsidRDefault="00023381" w:rsidP="003521B1">
            <w:pPr>
              <w:ind w:left="1440"/>
              <w:rPr>
                <w:sz w:val="18"/>
              </w:rPr>
            </w:pPr>
            <w:r w:rsidRPr="000211C1">
              <w:rPr>
                <w:sz w:val="18"/>
              </w:rPr>
              <w:t>MD(4)</w:t>
            </w:r>
          </w:p>
          <w:p w:rsidR="00023381" w:rsidRPr="000211C1" w:rsidRDefault="00023381" w:rsidP="003521B1">
            <w:pPr>
              <w:ind w:left="1440"/>
              <w:rPr>
                <w:color w:val="FF0000"/>
                <w:sz w:val="18"/>
              </w:rPr>
            </w:pPr>
            <w:r w:rsidRPr="000211C1">
              <w:rPr>
                <w:sz w:val="18"/>
              </w:rPr>
              <w:t xml:space="preserve">      </w:t>
            </w:r>
            <w:r w:rsidR="003521B1" w:rsidRPr="000211C1">
              <w:rPr>
                <w:sz w:val="18"/>
              </w:rPr>
              <w:t>L</w:t>
            </w:r>
            <w:r w:rsidRPr="000211C1">
              <w:rPr>
                <w:sz w:val="18"/>
              </w:rPr>
              <w:t>=</w:t>
            </w:r>
            <w:r w:rsidR="00A30492" w:rsidRPr="000211C1">
              <w:rPr>
                <w:sz w:val="18"/>
              </w:rPr>
              <w:t>MD</w:t>
            </w:r>
            <w:r w:rsidRPr="000211C1">
              <w:rPr>
                <w:sz w:val="18"/>
              </w:rPr>
              <w:t xml:space="preserve">(2)   </w:t>
            </w:r>
            <w:r w:rsidRPr="000211C1">
              <w:rPr>
                <w:color w:val="FF0000"/>
                <w:sz w:val="18"/>
              </w:rPr>
              <w:t>1</w:t>
            </w:r>
          </w:p>
          <w:p w:rsidR="00023381" w:rsidRPr="000211C1" w:rsidRDefault="00023381" w:rsidP="003521B1">
            <w:pPr>
              <w:ind w:left="1440"/>
              <w:rPr>
                <w:sz w:val="18"/>
              </w:rPr>
            </w:pPr>
            <w:r w:rsidRPr="000211C1">
              <w:rPr>
                <w:sz w:val="18"/>
              </w:rPr>
              <w:t xml:space="preserve">      </w:t>
            </w:r>
            <w:r w:rsidR="003521B1" w:rsidRPr="000211C1">
              <w:rPr>
                <w:sz w:val="18"/>
              </w:rPr>
              <w:t>R</w:t>
            </w:r>
            <w:r w:rsidRPr="000211C1">
              <w:rPr>
                <w:sz w:val="18"/>
              </w:rPr>
              <w:t>=</w:t>
            </w:r>
            <w:r w:rsidR="00A30492" w:rsidRPr="000211C1">
              <w:rPr>
                <w:sz w:val="18"/>
              </w:rPr>
              <w:t>MD</w:t>
            </w:r>
            <w:r w:rsidRPr="000211C1">
              <w:rPr>
                <w:sz w:val="18"/>
              </w:rPr>
              <w:t xml:space="preserve">(7)  </w:t>
            </w:r>
            <w:r w:rsidRPr="000211C1">
              <w:rPr>
                <w:color w:val="FF0000"/>
                <w:sz w:val="18"/>
              </w:rPr>
              <w:t>1</w:t>
            </w:r>
          </w:p>
          <w:p w:rsidR="00023381" w:rsidRPr="000211C1" w:rsidRDefault="00023381" w:rsidP="003521B1">
            <w:pPr>
              <w:ind w:left="1440"/>
              <w:rPr>
                <w:sz w:val="18"/>
              </w:rPr>
            </w:pPr>
            <w:r w:rsidRPr="000211C1">
              <w:rPr>
                <w:color w:val="FF0000"/>
                <w:sz w:val="18"/>
              </w:rPr>
              <w:t>2</w:t>
            </w:r>
          </w:p>
        </w:tc>
        <w:tc>
          <w:tcPr>
            <w:tcW w:w="1170" w:type="dxa"/>
          </w:tcPr>
          <w:p w:rsidR="00023381" w:rsidRPr="000211C1" w:rsidRDefault="00023381" w:rsidP="00023381">
            <w:pPr>
              <w:rPr>
                <w:sz w:val="18"/>
              </w:rPr>
            </w:pPr>
            <w:r w:rsidRPr="000211C1">
              <w:rPr>
                <w:sz w:val="18"/>
              </w:rPr>
              <w:t>MD(NULL)</w:t>
            </w:r>
          </w:p>
          <w:p w:rsidR="00023381" w:rsidRPr="000211C1" w:rsidRDefault="00023381" w:rsidP="00023381">
            <w:pPr>
              <w:rPr>
                <w:sz w:val="18"/>
              </w:rPr>
            </w:pPr>
            <w:r w:rsidRPr="000211C1">
              <w:rPr>
                <w:sz w:val="18"/>
              </w:rPr>
              <w:t xml:space="preserve">      return -1</w:t>
            </w:r>
          </w:p>
        </w:tc>
        <w:tc>
          <w:tcPr>
            <w:tcW w:w="1170" w:type="dxa"/>
          </w:tcPr>
          <w:p w:rsidR="00023381" w:rsidRPr="000211C1" w:rsidRDefault="00023381" w:rsidP="00023381">
            <w:pPr>
              <w:rPr>
                <w:sz w:val="18"/>
              </w:rPr>
            </w:pPr>
            <w:r w:rsidRPr="000211C1">
              <w:rPr>
                <w:sz w:val="18"/>
              </w:rPr>
              <w:t>MD(NULL)</w:t>
            </w:r>
          </w:p>
          <w:p w:rsidR="00023381" w:rsidRPr="000211C1" w:rsidRDefault="00023381" w:rsidP="00023381">
            <w:pPr>
              <w:rPr>
                <w:b/>
                <w:sz w:val="18"/>
                <w:u w:val="single"/>
              </w:rPr>
            </w:pPr>
            <w:r w:rsidRPr="000211C1">
              <w:rPr>
                <w:sz w:val="18"/>
              </w:rPr>
              <w:t xml:space="preserve">      return -1</w:t>
            </w:r>
          </w:p>
        </w:tc>
        <w:tc>
          <w:tcPr>
            <w:tcW w:w="1350" w:type="dxa"/>
          </w:tcPr>
          <w:p w:rsidR="00023381" w:rsidRPr="000211C1" w:rsidRDefault="00023381" w:rsidP="00023381">
            <w:pPr>
              <w:rPr>
                <w:sz w:val="18"/>
              </w:rPr>
            </w:pPr>
            <w:r w:rsidRPr="000211C1">
              <w:rPr>
                <w:sz w:val="18"/>
              </w:rPr>
              <w:t>MD(NULL)</w:t>
            </w:r>
          </w:p>
          <w:p w:rsidR="00023381" w:rsidRPr="000211C1" w:rsidRDefault="00023381" w:rsidP="00023381">
            <w:pPr>
              <w:rPr>
                <w:b/>
                <w:sz w:val="18"/>
                <w:u w:val="single"/>
              </w:rPr>
            </w:pPr>
            <w:r w:rsidRPr="000211C1">
              <w:rPr>
                <w:sz w:val="18"/>
              </w:rPr>
              <w:t xml:space="preserve">      return -1</w:t>
            </w:r>
          </w:p>
        </w:tc>
      </w:tr>
      <w:tr w:rsidR="00A30492" w:rsidTr="000211C1">
        <w:tc>
          <w:tcPr>
            <w:tcW w:w="3960" w:type="dxa"/>
            <w:gridSpan w:val="4"/>
          </w:tcPr>
          <w:p w:rsidR="00A30492" w:rsidRPr="000211C1" w:rsidRDefault="00A30492" w:rsidP="00932302">
            <w:pPr>
              <w:rPr>
                <w:sz w:val="18"/>
              </w:rPr>
            </w:pPr>
            <w:r w:rsidRPr="000211C1">
              <w:rPr>
                <w:sz w:val="18"/>
              </w:rPr>
              <w:t>MD(2)</w:t>
            </w:r>
          </w:p>
          <w:p w:rsidR="00A30492" w:rsidRPr="000211C1" w:rsidRDefault="00A30492" w:rsidP="00932302">
            <w:pPr>
              <w:rPr>
                <w:color w:val="FF0000"/>
                <w:sz w:val="18"/>
              </w:rPr>
            </w:pPr>
            <w:r w:rsidRPr="000211C1">
              <w:rPr>
                <w:sz w:val="18"/>
              </w:rPr>
              <w:t xml:space="preserve">      L=MD(1)      </w:t>
            </w:r>
            <w:r w:rsidRPr="000211C1">
              <w:rPr>
                <w:color w:val="FF0000"/>
                <w:sz w:val="18"/>
              </w:rPr>
              <w:t>0</w:t>
            </w:r>
          </w:p>
          <w:p w:rsidR="00A30492" w:rsidRPr="000211C1" w:rsidRDefault="00A30492" w:rsidP="00023381">
            <w:pPr>
              <w:rPr>
                <w:sz w:val="18"/>
              </w:rPr>
            </w:pPr>
            <w:r w:rsidRPr="000211C1">
              <w:rPr>
                <w:sz w:val="18"/>
              </w:rPr>
              <w:t xml:space="preserve">      R=MD(3)      </w:t>
            </w:r>
            <w:r w:rsidRPr="000211C1">
              <w:rPr>
                <w:color w:val="FF0000"/>
                <w:sz w:val="18"/>
              </w:rPr>
              <w:t>0</w:t>
            </w:r>
          </w:p>
          <w:p w:rsidR="00A30492" w:rsidRPr="000211C1" w:rsidRDefault="00A30492" w:rsidP="00023381">
            <w:pPr>
              <w:rPr>
                <w:sz w:val="18"/>
              </w:rPr>
            </w:pPr>
            <w:r w:rsidRPr="000211C1">
              <w:rPr>
                <w:b/>
                <w:color w:val="FF0000"/>
                <w:sz w:val="18"/>
                <w:u w:val="single"/>
              </w:rPr>
              <w:t>1</w:t>
            </w:r>
          </w:p>
        </w:tc>
        <w:tc>
          <w:tcPr>
            <w:tcW w:w="3330" w:type="dxa"/>
            <w:gridSpan w:val="4"/>
          </w:tcPr>
          <w:p w:rsidR="00A30492" w:rsidRPr="000211C1" w:rsidRDefault="00A30492" w:rsidP="009571C5">
            <w:pPr>
              <w:rPr>
                <w:sz w:val="18"/>
              </w:rPr>
            </w:pPr>
            <w:r w:rsidRPr="000211C1">
              <w:rPr>
                <w:sz w:val="18"/>
              </w:rPr>
              <w:t>MD(7)</w:t>
            </w:r>
          </w:p>
          <w:p w:rsidR="00A30492" w:rsidRPr="000211C1" w:rsidRDefault="00A30492" w:rsidP="009571C5">
            <w:pPr>
              <w:rPr>
                <w:sz w:val="18"/>
              </w:rPr>
            </w:pPr>
            <w:r w:rsidRPr="000211C1">
              <w:rPr>
                <w:sz w:val="18"/>
              </w:rPr>
              <w:t xml:space="preserve">      L=MD(5)       </w:t>
            </w:r>
            <w:r w:rsidRPr="000211C1">
              <w:rPr>
                <w:color w:val="FF0000"/>
                <w:sz w:val="18"/>
              </w:rPr>
              <w:t>0</w:t>
            </w:r>
          </w:p>
          <w:p w:rsidR="00A30492" w:rsidRPr="000211C1" w:rsidRDefault="00A30492" w:rsidP="009571C5">
            <w:pPr>
              <w:rPr>
                <w:sz w:val="18"/>
              </w:rPr>
            </w:pPr>
            <w:r w:rsidRPr="000211C1">
              <w:rPr>
                <w:sz w:val="18"/>
              </w:rPr>
              <w:t xml:space="preserve">      R=MD(11)   </w:t>
            </w:r>
            <w:r w:rsidRPr="000211C1">
              <w:rPr>
                <w:color w:val="FF0000"/>
                <w:sz w:val="18"/>
              </w:rPr>
              <w:t xml:space="preserve"> 0</w:t>
            </w:r>
          </w:p>
          <w:p w:rsidR="00A30492" w:rsidRPr="000211C1" w:rsidRDefault="00A30492" w:rsidP="009571C5">
            <w:pPr>
              <w:rPr>
                <w:b/>
                <w:sz w:val="18"/>
                <w:u w:val="single"/>
              </w:rPr>
            </w:pPr>
            <w:r w:rsidRPr="000211C1">
              <w:rPr>
                <w:b/>
                <w:color w:val="FF0000"/>
                <w:sz w:val="18"/>
                <w:u w:val="single"/>
              </w:rPr>
              <w:t>1</w:t>
            </w:r>
          </w:p>
        </w:tc>
        <w:tc>
          <w:tcPr>
            <w:tcW w:w="3690" w:type="dxa"/>
            <w:gridSpan w:val="3"/>
            <w:vMerge w:val="restart"/>
          </w:tcPr>
          <w:p w:rsidR="00A30492" w:rsidRPr="00023381" w:rsidRDefault="00A30492" w:rsidP="00932302">
            <w:pPr>
              <w:rPr>
                <w:b/>
                <w:sz w:val="18"/>
                <w:u w:val="single"/>
              </w:rPr>
            </w:pPr>
          </w:p>
        </w:tc>
      </w:tr>
      <w:tr w:rsidR="00A30492" w:rsidTr="000211C1">
        <w:tc>
          <w:tcPr>
            <w:tcW w:w="2031" w:type="dxa"/>
            <w:gridSpan w:val="2"/>
          </w:tcPr>
          <w:p w:rsidR="00A30492" w:rsidRPr="000211C1" w:rsidRDefault="00A30492" w:rsidP="00932302">
            <w:pPr>
              <w:rPr>
                <w:sz w:val="18"/>
              </w:rPr>
            </w:pPr>
            <w:r w:rsidRPr="000211C1">
              <w:rPr>
                <w:sz w:val="18"/>
              </w:rPr>
              <w:t>MD(1)</w:t>
            </w:r>
          </w:p>
          <w:p w:rsidR="00A30492" w:rsidRPr="000211C1" w:rsidRDefault="00A30492" w:rsidP="00932302">
            <w:pPr>
              <w:rPr>
                <w:sz w:val="18"/>
              </w:rPr>
            </w:pPr>
            <w:r w:rsidRPr="000211C1">
              <w:rPr>
                <w:sz w:val="18"/>
              </w:rPr>
              <w:t xml:space="preserve">      L=MD(NULL) </w:t>
            </w:r>
            <w:r w:rsidRPr="000211C1">
              <w:rPr>
                <w:color w:val="FF0000"/>
                <w:sz w:val="18"/>
              </w:rPr>
              <w:t>-1</w:t>
            </w:r>
          </w:p>
          <w:p w:rsidR="00A30492" w:rsidRPr="000211C1" w:rsidRDefault="00A30492" w:rsidP="00932302">
            <w:pPr>
              <w:rPr>
                <w:color w:val="FF0000"/>
                <w:sz w:val="18"/>
              </w:rPr>
            </w:pPr>
            <w:r w:rsidRPr="000211C1">
              <w:rPr>
                <w:sz w:val="18"/>
              </w:rPr>
              <w:t xml:space="preserve">      R=MD(NULL) </w:t>
            </w:r>
            <w:r w:rsidRPr="000211C1">
              <w:rPr>
                <w:color w:val="FF0000"/>
                <w:sz w:val="18"/>
              </w:rPr>
              <w:t>-1</w:t>
            </w:r>
          </w:p>
          <w:p w:rsidR="00A30492" w:rsidRPr="000211C1" w:rsidRDefault="00A30492" w:rsidP="00932302">
            <w:pPr>
              <w:rPr>
                <w:sz w:val="18"/>
              </w:rPr>
            </w:pPr>
            <w:r w:rsidRPr="000211C1">
              <w:rPr>
                <w:color w:val="FF0000"/>
                <w:sz w:val="18"/>
              </w:rPr>
              <w:t>0</w:t>
            </w:r>
          </w:p>
        </w:tc>
        <w:tc>
          <w:tcPr>
            <w:tcW w:w="1929" w:type="dxa"/>
            <w:gridSpan w:val="2"/>
          </w:tcPr>
          <w:p w:rsidR="00A30492" w:rsidRPr="000211C1" w:rsidRDefault="00A30492" w:rsidP="00B6362F">
            <w:pPr>
              <w:rPr>
                <w:sz w:val="18"/>
              </w:rPr>
            </w:pPr>
            <w:r w:rsidRPr="000211C1">
              <w:rPr>
                <w:sz w:val="18"/>
              </w:rPr>
              <w:t>MD(3)</w:t>
            </w:r>
          </w:p>
          <w:p w:rsidR="00A30492" w:rsidRPr="000211C1" w:rsidRDefault="00A30492" w:rsidP="00B6362F">
            <w:pPr>
              <w:rPr>
                <w:sz w:val="18"/>
              </w:rPr>
            </w:pPr>
            <w:r w:rsidRPr="000211C1">
              <w:rPr>
                <w:sz w:val="18"/>
              </w:rPr>
              <w:t xml:space="preserve">      L=MD(NULL)</w:t>
            </w:r>
            <w:r w:rsidRPr="000211C1">
              <w:rPr>
                <w:color w:val="FF0000"/>
                <w:sz w:val="18"/>
              </w:rPr>
              <w:t xml:space="preserve"> -1</w:t>
            </w:r>
          </w:p>
          <w:p w:rsidR="00A30492" w:rsidRPr="000211C1" w:rsidRDefault="00A30492" w:rsidP="00B6362F">
            <w:pPr>
              <w:rPr>
                <w:sz w:val="18"/>
              </w:rPr>
            </w:pPr>
            <w:r w:rsidRPr="000211C1">
              <w:rPr>
                <w:sz w:val="18"/>
              </w:rPr>
              <w:t xml:space="preserve">      R=MD(NULL) </w:t>
            </w:r>
            <w:r w:rsidRPr="000211C1">
              <w:rPr>
                <w:color w:val="FF0000"/>
                <w:sz w:val="18"/>
              </w:rPr>
              <w:t>-1</w:t>
            </w:r>
          </w:p>
          <w:p w:rsidR="00A30492" w:rsidRPr="000211C1" w:rsidRDefault="00A30492" w:rsidP="00B6362F">
            <w:pPr>
              <w:rPr>
                <w:sz w:val="18"/>
              </w:rPr>
            </w:pPr>
            <w:r w:rsidRPr="000211C1">
              <w:rPr>
                <w:color w:val="FF0000"/>
                <w:sz w:val="18"/>
              </w:rPr>
              <w:t>0</w:t>
            </w:r>
          </w:p>
        </w:tc>
        <w:tc>
          <w:tcPr>
            <w:tcW w:w="1620" w:type="dxa"/>
            <w:gridSpan w:val="2"/>
          </w:tcPr>
          <w:p w:rsidR="00A30492" w:rsidRPr="000211C1" w:rsidRDefault="00A30492" w:rsidP="00B6362F">
            <w:pPr>
              <w:rPr>
                <w:sz w:val="18"/>
              </w:rPr>
            </w:pPr>
            <w:r w:rsidRPr="000211C1">
              <w:rPr>
                <w:sz w:val="18"/>
              </w:rPr>
              <w:t>MD(5)</w:t>
            </w:r>
          </w:p>
          <w:p w:rsidR="00A30492" w:rsidRPr="000211C1" w:rsidRDefault="00A30492" w:rsidP="00B6362F">
            <w:pPr>
              <w:rPr>
                <w:sz w:val="18"/>
              </w:rPr>
            </w:pPr>
            <w:r w:rsidRPr="000211C1">
              <w:rPr>
                <w:sz w:val="18"/>
              </w:rPr>
              <w:t xml:space="preserve">      L=MD(NULL) </w:t>
            </w:r>
            <w:r w:rsidRPr="000211C1">
              <w:rPr>
                <w:color w:val="FF0000"/>
                <w:sz w:val="18"/>
              </w:rPr>
              <w:t>-1</w:t>
            </w:r>
          </w:p>
          <w:p w:rsidR="00A30492" w:rsidRPr="000211C1" w:rsidRDefault="00A30492" w:rsidP="00B6362F">
            <w:pPr>
              <w:rPr>
                <w:sz w:val="18"/>
              </w:rPr>
            </w:pPr>
            <w:r w:rsidRPr="000211C1">
              <w:rPr>
                <w:sz w:val="18"/>
              </w:rPr>
              <w:t xml:space="preserve">      R=MD(NULL) </w:t>
            </w:r>
            <w:r w:rsidRPr="000211C1">
              <w:rPr>
                <w:color w:val="FF0000"/>
                <w:sz w:val="18"/>
              </w:rPr>
              <w:t>-1</w:t>
            </w:r>
          </w:p>
          <w:p w:rsidR="00A30492" w:rsidRPr="000211C1" w:rsidRDefault="00A30492" w:rsidP="00B6362F">
            <w:pPr>
              <w:rPr>
                <w:sz w:val="18"/>
              </w:rPr>
            </w:pPr>
            <w:r w:rsidRPr="000211C1">
              <w:rPr>
                <w:color w:val="FF0000"/>
                <w:sz w:val="18"/>
              </w:rPr>
              <w:t>0</w:t>
            </w:r>
          </w:p>
        </w:tc>
        <w:tc>
          <w:tcPr>
            <w:tcW w:w="1710" w:type="dxa"/>
            <w:gridSpan w:val="2"/>
          </w:tcPr>
          <w:p w:rsidR="00A30492" w:rsidRPr="000211C1" w:rsidRDefault="00A30492" w:rsidP="00B6362F">
            <w:pPr>
              <w:rPr>
                <w:sz w:val="18"/>
              </w:rPr>
            </w:pPr>
            <w:r w:rsidRPr="000211C1">
              <w:rPr>
                <w:sz w:val="18"/>
              </w:rPr>
              <w:t>MD(11)</w:t>
            </w:r>
          </w:p>
          <w:p w:rsidR="00A30492" w:rsidRPr="000211C1" w:rsidRDefault="00A30492" w:rsidP="00B6362F">
            <w:pPr>
              <w:rPr>
                <w:sz w:val="18"/>
              </w:rPr>
            </w:pPr>
            <w:r w:rsidRPr="000211C1">
              <w:rPr>
                <w:sz w:val="18"/>
              </w:rPr>
              <w:t xml:space="preserve">      L=MD(NULL)</w:t>
            </w:r>
            <w:r w:rsidRPr="000211C1">
              <w:rPr>
                <w:color w:val="FF0000"/>
                <w:sz w:val="18"/>
              </w:rPr>
              <w:t xml:space="preserve"> -1</w:t>
            </w:r>
          </w:p>
          <w:p w:rsidR="00A30492" w:rsidRPr="000211C1" w:rsidRDefault="00A30492" w:rsidP="00B6362F">
            <w:pPr>
              <w:rPr>
                <w:sz w:val="18"/>
              </w:rPr>
            </w:pPr>
            <w:r w:rsidRPr="000211C1">
              <w:rPr>
                <w:sz w:val="18"/>
              </w:rPr>
              <w:t xml:space="preserve">      R=MD(NULL)</w:t>
            </w:r>
            <w:r w:rsidRPr="000211C1">
              <w:rPr>
                <w:color w:val="FF0000"/>
                <w:sz w:val="18"/>
              </w:rPr>
              <w:t xml:space="preserve"> -1</w:t>
            </w:r>
          </w:p>
          <w:p w:rsidR="00A30492" w:rsidRPr="000211C1" w:rsidRDefault="00A30492" w:rsidP="00B6362F">
            <w:pPr>
              <w:rPr>
                <w:sz w:val="18"/>
              </w:rPr>
            </w:pPr>
            <w:r w:rsidRPr="000211C1">
              <w:rPr>
                <w:color w:val="FF0000"/>
                <w:sz w:val="18"/>
              </w:rPr>
              <w:t>0</w:t>
            </w:r>
          </w:p>
        </w:tc>
        <w:tc>
          <w:tcPr>
            <w:tcW w:w="3690" w:type="dxa"/>
            <w:gridSpan w:val="3"/>
            <w:vMerge/>
          </w:tcPr>
          <w:p w:rsidR="00A30492" w:rsidRPr="00023381" w:rsidRDefault="00A30492" w:rsidP="00932302">
            <w:pPr>
              <w:rPr>
                <w:sz w:val="18"/>
              </w:rPr>
            </w:pPr>
          </w:p>
        </w:tc>
      </w:tr>
      <w:tr w:rsidR="00A30492" w:rsidRPr="00A30492" w:rsidTr="000211C1">
        <w:tc>
          <w:tcPr>
            <w:tcW w:w="1080" w:type="dxa"/>
          </w:tcPr>
          <w:p w:rsidR="00A30492" w:rsidRPr="00A30492" w:rsidRDefault="00A30492" w:rsidP="00932302">
            <w:pPr>
              <w:rPr>
                <w:sz w:val="14"/>
              </w:rPr>
            </w:pPr>
            <w:r w:rsidRPr="00A30492">
              <w:rPr>
                <w:sz w:val="14"/>
              </w:rPr>
              <w:t>MD(NULL)</w:t>
            </w:r>
          </w:p>
          <w:p w:rsidR="00A30492" w:rsidRPr="00A30492" w:rsidRDefault="00A30492" w:rsidP="00A30492">
            <w:pPr>
              <w:rPr>
                <w:sz w:val="14"/>
              </w:rPr>
            </w:pPr>
            <w:r w:rsidRPr="00A30492">
              <w:rPr>
                <w:sz w:val="14"/>
              </w:rPr>
              <w:t>Return  -1</w:t>
            </w:r>
          </w:p>
        </w:tc>
        <w:tc>
          <w:tcPr>
            <w:tcW w:w="951" w:type="dxa"/>
          </w:tcPr>
          <w:p w:rsidR="00A30492" w:rsidRPr="00A30492" w:rsidRDefault="00A30492" w:rsidP="00A30492">
            <w:pPr>
              <w:rPr>
                <w:sz w:val="14"/>
              </w:rPr>
            </w:pPr>
            <w:r w:rsidRPr="00A30492">
              <w:rPr>
                <w:sz w:val="14"/>
              </w:rPr>
              <w:t>MD(NULL)</w:t>
            </w:r>
          </w:p>
          <w:p w:rsidR="00A30492" w:rsidRPr="00A30492" w:rsidRDefault="00A30492" w:rsidP="00A30492">
            <w:pPr>
              <w:rPr>
                <w:sz w:val="14"/>
              </w:rPr>
            </w:pPr>
            <w:r w:rsidRPr="00A30492">
              <w:rPr>
                <w:sz w:val="14"/>
              </w:rPr>
              <w:t>Return  -1</w:t>
            </w:r>
          </w:p>
        </w:tc>
        <w:tc>
          <w:tcPr>
            <w:tcW w:w="964" w:type="dxa"/>
          </w:tcPr>
          <w:p w:rsidR="00A30492" w:rsidRPr="00A30492" w:rsidRDefault="00A30492" w:rsidP="00A30492">
            <w:pPr>
              <w:rPr>
                <w:sz w:val="14"/>
              </w:rPr>
            </w:pPr>
            <w:r w:rsidRPr="00A30492">
              <w:rPr>
                <w:sz w:val="14"/>
              </w:rPr>
              <w:t>MD(NULL)</w:t>
            </w:r>
          </w:p>
          <w:p w:rsidR="00A30492" w:rsidRPr="00A30492" w:rsidRDefault="00A30492" w:rsidP="00A30492">
            <w:pPr>
              <w:rPr>
                <w:sz w:val="14"/>
              </w:rPr>
            </w:pPr>
            <w:r w:rsidRPr="00A30492">
              <w:rPr>
                <w:sz w:val="14"/>
              </w:rPr>
              <w:t>Return  -1</w:t>
            </w:r>
          </w:p>
        </w:tc>
        <w:tc>
          <w:tcPr>
            <w:tcW w:w="965" w:type="dxa"/>
          </w:tcPr>
          <w:p w:rsidR="00A30492" w:rsidRPr="00A30492" w:rsidRDefault="00A30492" w:rsidP="00A30492">
            <w:pPr>
              <w:rPr>
                <w:sz w:val="14"/>
              </w:rPr>
            </w:pPr>
            <w:r w:rsidRPr="00A30492">
              <w:rPr>
                <w:sz w:val="14"/>
              </w:rPr>
              <w:t>MD(NULL)</w:t>
            </w:r>
          </w:p>
          <w:p w:rsidR="00A30492" w:rsidRPr="00A30492" w:rsidRDefault="00A30492" w:rsidP="00A30492">
            <w:pPr>
              <w:rPr>
                <w:sz w:val="14"/>
              </w:rPr>
            </w:pPr>
            <w:r w:rsidRPr="00A30492">
              <w:rPr>
                <w:sz w:val="14"/>
              </w:rPr>
              <w:t>Return  -1</w:t>
            </w:r>
          </w:p>
        </w:tc>
        <w:tc>
          <w:tcPr>
            <w:tcW w:w="810" w:type="dxa"/>
          </w:tcPr>
          <w:p w:rsidR="00A30492" w:rsidRPr="00A30492" w:rsidRDefault="00A30492" w:rsidP="00A30492">
            <w:pPr>
              <w:rPr>
                <w:sz w:val="14"/>
              </w:rPr>
            </w:pPr>
            <w:r w:rsidRPr="00A30492">
              <w:rPr>
                <w:sz w:val="14"/>
              </w:rPr>
              <w:t>MD(NULL)</w:t>
            </w:r>
          </w:p>
          <w:p w:rsidR="00A30492" w:rsidRPr="00A30492" w:rsidRDefault="00A30492" w:rsidP="00A30492">
            <w:pPr>
              <w:rPr>
                <w:sz w:val="14"/>
              </w:rPr>
            </w:pPr>
            <w:r w:rsidRPr="00A30492">
              <w:rPr>
                <w:sz w:val="14"/>
              </w:rPr>
              <w:t>Return  -1</w:t>
            </w:r>
          </w:p>
        </w:tc>
        <w:tc>
          <w:tcPr>
            <w:tcW w:w="810" w:type="dxa"/>
          </w:tcPr>
          <w:p w:rsidR="00A30492" w:rsidRPr="00A30492" w:rsidRDefault="00A30492" w:rsidP="00A30492">
            <w:pPr>
              <w:rPr>
                <w:sz w:val="14"/>
              </w:rPr>
            </w:pPr>
            <w:r w:rsidRPr="00A30492">
              <w:rPr>
                <w:sz w:val="14"/>
              </w:rPr>
              <w:t>MD(NULL)</w:t>
            </w:r>
          </w:p>
          <w:p w:rsidR="00A30492" w:rsidRPr="00A30492" w:rsidRDefault="00A30492" w:rsidP="00A30492">
            <w:pPr>
              <w:rPr>
                <w:sz w:val="14"/>
              </w:rPr>
            </w:pPr>
            <w:r w:rsidRPr="00A30492">
              <w:rPr>
                <w:sz w:val="14"/>
              </w:rPr>
              <w:t>Return  -1</w:t>
            </w:r>
          </w:p>
        </w:tc>
        <w:tc>
          <w:tcPr>
            <w:tcW w:w="810" w:type="dxa"/>
          </w:tcPr>
          <w:p w:rsidR="00A30492" w:rsidRPr="00A30492" w:rsidRDefault="00A30492" w:rsidP="00A30492">
            <w:pPr>
              <w:rPr>
                <w:sz w:val="14"/>
              </w:rPr>
            </w:pPr>
            <w:r w:rsidRPr="00A30492">
              <w:rPr>
                <w:sz w:val="14"/>
              </w:rPr>
              <w:t>MD(NULL)</w:t>
            </w:r>
          </w:p>
          <w:p w:rsidR="00A30492" w:rsidRPr="00A30492" w:rsidRDefault="00A30492" w:rsidP="00A30492">
            <w:pPr>
              <w:rPr>
                <w:sz w:val="14"/>
              </w:rPr>
            </w:pPr>
            <w:r w:rsidRPr="00A30492">
              <w:rPr>
                <w:sz w:val="14"/>
              </w:rPr>
              <w:t>Return  -1</w:t>
            </w:r>
          </w:p>
        </w:tc>
        <w:tc>
          <w:tcPr>
            <w:tcW w:w="900" w:type="dxa"/>
          </w:tcPr>
          <w:p w:rsidR="00A30492" w:rsidRPr="00A30492" w:rsidRDefault="00A30492" w:rsidP="00A30492">
            <w:pPr>
              <w:rPr>
                <w:sz w:val="14"/>
              </w:rPr>
            </w:pPr>
            <w:r w:rsidRPr="00A30492">
              <w:rPr>
                <w:sz w:val="14"/>
              </w:rPr>
              <w:t>MD(NULL)</w:t>
            </w:r>
          </w:p>
          <w:p w:rsidR="00A30492" w:rsidRPr="00A30492" w:rsidRDefault="00A30492" w:rsidP="00A30492">
            <w:pPr>
              <w:rPr>
                <w:sz w:val="14"/>
              </w:rPr>
            </w:pPr>
            <w:r w:rsidRPr="00A30492">
              <w:rPr>
                <w:sz w:val="14"/>
              </w:rPr>
              <w:t>Return  -1</w:t>
            </w:r>
          </w:p>
        </w:tc>
        <w:tc>
          <w:tcPr>
            <w:tcW w:w="3690" w:type="dxa"/>
            <w:gridSpan w:val="3"/>
            <w:vMerge/>
          </w:tcPr>
          <w:p w:rsidR="00A30492" w:rsidRPr="00A30492" w:rsidRDefault="00A30492" w:rsidP="00932302">
            <w:pPr>
              <w:rPr>
                <w:sz w:val="14"/>
              </w:rPr>
            </w:pPr>
          </w:p>
        </w:tc>
      </w:tr>
    </w:tbl>
    <w:p w:rsidR="009078DB" w:rsidRDefault="009078DB" w:rsidP="009078DB">
      <w:pPr>
        <w:rPr>
          <w:b/>
          <w:u w:val="single"/>
        </w:rPr>
      </w:pPr>
    </w:p>
    <w:p w:rsidR="002260F1" w:rsidRDefault="002260F1" w:rsidP="002260F1">
      <w:pPr>
        <w:spacing w:after="0" w:line="240" w:lineRule="auto"/>
        <w:rPr>
          <w:rStyle w:val="HTMLTypewriter"/>
          <w:rFonts w:eastAsiaTheme="minorHAnsi"/>
          <w:sz w:val="19"/>
          <w:szCs w:val="19"/>
        </w:rPr>
      </w:pPr>
    </w:p>
    <w:p w:rsidR="002260F1" w:rsidRPr="005F05A6" w:rsidRDefault="002260F1" w:rsidP="002260F1">
      <w:pPr>
        <w:spacing w:after="0" w:line="240" w:lineRule="auto"/>
        <w:rPr>
          <w:rStyle w:val="HTMLTypewriter"/>
          <w:rFonts w:eastAsiaTheme="minorHAnsi"/>
          <w:sz w:val="19"/>
          <w:szCs w:val="19"/>
        </w:rPr>
      </w:pPr>
      <w:r w:rsidRPr="005F05A6">
        <w:rPr>
          <w:rStyle w:val="HTMLTypewriter"/>
          <w:rFonts w:eastAsiaTheme="minorHAnsi"/>
          <w:sz w:val="19"/>
          <w:szCs w:val="19"/>
        </w:rPr>
        <w:t xml:space="preserve">int </w:t>
      </w:r>
      <w:r w:rsidR="00A30492">
        <w:rPr>
          <w:rStyle w:val="HTMLTypewriter"/>
          <w:rFonts w:eastAsiaTheme="minorHAnsi"/>
          <w:sz w:val="19"/>
          <w:szCs w:val="19"/>
        </w:rPr>
        <w:t>maxDepth</w:t>
      </w:r>
      <w:r w:rsidRPr="005F05A6">
        <w:rPr>
          <w:rStyle w:val="HTMLTypewriter"/>
          <w:rFonts w:eastAsiaTheme="minorHAnsi"/>
          <w:sz w:val="19"/>
          <w:szCs w:val="19"/>
        </w:rPr>
        <w:t xml:space="preserve">(struct node* node) { </w:t>
      </w:r>
    </w:p>
    <w:p w:rsidR="002260F1" w:rsidRPr="005F05A6" w:rsidRDefault="002260F1" w:rsidP="002260F1">
      <w:pPr>
        <w:spacing w:after="0" w:line="240" w:lineRule="auto"/>
        <w:rPr>
          <w:rStyle w:val="HTMLTypewriter"/>
          <w:rFonts w:eastAsiaTheme="minorHAnsi"/>
          <w:sz w:val="19"/>
          <w:szCs w:val="19"/>
        </w:rPr>
      </w:pPr>
      <w:r w:rsidRPr="005F05A6">
        <w:rPr>
          <w:rStyle w:val="HTMLTypewriter"/>
          <w:rFonts w:eastAsiaTheme="minorHAnsi"/>
          <w:sz w:val="19"/>
          <w:szCs w:val="19"/>
        </w:rPr>
        <w:t xml:space="preserve">  if (node==NULL) { </w:t>
      </w:r>
    </w:p>
    <w:p w:rsidR="002260F1" w:rsidRPr="005F05A6" w:rsidRDefault="002260F1" w:rsidP="002260F1">
      <w:pPr>
        <w:spacing w:after="0" w:line="240" w:lineRule="auto"/>
        <w:rPr>
          <w:rStyle w:val="HTMLTypewriter"/>
          <w:rFonts w:eastAsiaTheme="minorHAnsi"/>
          <w:sz w:val="19"/>
          <w:szCs w:val="19"/>
        </w:rPr>
      </w:pPr>
      <w:r w:rsidRPr="005F05A6">
        <w:rPr>
          <w:rStyle w:val="HTMLTypewriter"/>
          <w:rFonts w:eastAsiaTheme="minorHAnsi"/>
          <w:sz w:val="19"/>
          <w:szCs w:val="19"/>
        </w:rPr>
        <w:t xml:space="preserve">    return(</w:t>
      </w:r>
      <w:r w:rsidR="00C86727">
        <w:rPr>
          <w:rStyle w:val="HTMLTypewriter"/>
          <w:rFonts w:eastAsiaTheme="minorHAnsi"/>
          <w:sz w:val="19"/>
          <w:szCs w:val="19"/>
        </w:rPr>
        <w:t>-1</w:t>
      </w:r>
      <w:r w:rsidRPr="005F05A6">
        <w:rPr>
          <w:rStyle w:val="HTMLTypewriter"/>
          <w:rFonts w:eastAsiaTheme="minorHAnsi"/>
          <w:sz w:val="19"/>
          <w:szCs w:val="19"/>
        </w:rPr>
        <w:t xml:space="preserve">); </w:t>
      </w:r>
    </w:p>
    <w:p w:rsidR="002260F1" w:rsidRPr="005F05A6" w:rsidRDefault="002260F1" w:rsidP="002260F1">
      <w:pPr>
        <w:spacing w:after="0" w:line="240" w:lineRule="auto"/>
        <w:rPr>
          <w:rStyle w:val="HTMLTypewriter"/>
          <w:rFonts w:eastAsiaTheme="minorHAnsi"/>
          <w:sz w:val="19"/>
          <w:szCs w:val="19"/>
        </w:rPr>
      </w:pPr>
      <w:r w:rsidRPr="005F05A6">
        <w:rPr>
          <w:rStyle w:val="HTMLTypewriter"/>
          <w:rFonts w:eastAsiaTheme="minorHAnsi"/>
          <w:sz w:val="19"/>
          <w:szCs w:val="19"/>
        </w:rPr>
        <w:t xml:space="preserve">  } </w:t>
      </w:r>
    </w:p>
    <w:p w:rsidR="002260F1" w:rsidRPr="005F05A6" w:rsidRDefault="002260F1" w:rsidP="002260F1">
      <w:pPr>
        <w:spacing w:after="0" w:line="240" w:lineRule="auto"/>
        <w:rPr>
          <w:rStyle w:val="HTMLTypewriter"/>
          <w:rFonts w:eastAsiaTheme="minorHAnsi"/>
          <w:sz w:val="19"/>
          <w:szCs w:val="19"/>
        </w:rPr>
      </w:pPr>
      <w:r w:rsidRPr="005F05A6">
        <w:rPr>
          <w:rStyle w:val="HTMLTypewriter"/>
          <w:rFonts w:eastAsiaTheme="minorHAnsi"/>
          <w:sz w:val="19"/>
          <w:szCs w:val="19"/>
        </w:rPr>
        <w:t xml:space="preserve">  else { </w:t>
      </w:r>
    </w:p>
    <w:p w:rsidR="002260F1" w:rsidRPr="005F05A6" w:rsidRDefault="002260F1" w:rsidP="002260F1">
      <w:pPr>
        <w:spacing w:after="0" w:line="240" w:lineRule="auto"/>
        <w:rPr>
          <w:rStyle w:val="HTMLTypewriter"/>
          <w:rFonts w:eastAsiaTheme="minorHAnsi"/>
          <w:sz w:val="19"/>
          <w:szCs w:val="19"/>
        </w:rPr>
      </w:pPr>
      <w:r w:rsidRPr="005F05A6">
        <w:rPr>
          <w:rStyle w:val="HTMLTypewriter"/>
          <w:rFonts w:eastAsiaTheme="minorHAnsi"/>
          <w:sz w:val="19"/>
          <w:szCs w:val="19"/>
        </w:rPr>
        <w:t xml:space="preserve">    // compute the depth of each subtree </w:t>
      </w:r>
    </w:p>
    <w:p w:rsidR="002260F1" w:rsidRPr="005F05A6" w:rsidRDefault="002260F1" w:rsidP="002260F1">
      <w:pPr>
        <w:spacing w:after="0" w:line="240" w:lineRule="auto"/>
        <w:rPr>
          <w:rStyle w:val="HTMLTypewriter"/>
          <w:rFonts w:eastAsiaTheme="minorHAnsi"/>
          <w:sz w:val="19"/>
          <w:szCs w:val="19"/>
        </w:rPr>
      </w:pPr>
      <w:r w:rsidRPr="005F05A6">
        <w:rPr>
          <w:rStyle w:val="HTMLTypewriter"/>
          <w:rFonts w:eastAsiaTheme="minorHAnsi"/>
          <w:sz w:val="19"/>
          <w:szCs w:val="19"/>
        </w:rPr>
        <w:t xml:space="preserve">    int </w:t>
      </w:r>
      <w:r w:rsidR="003521B1">
        <w:rPr>
          <w:rStyle w:val="HTMLTypewriter"/>
          <w:rFonts w:eastAsiaTheme="minorHAnsi"/>
          <w:sz w:val="19"/>
          <w:szCs w:val="19"/>
        </w:rPr>
        <w:t>L</w:t>
      </w:r>
      <w:r w:rsidR="00A30492">
        <w:rPr>
          <w:rStyle w:val="HTMLTypewriter"/>
          <w:rFonts w:eastAsiaTheme="minorHAnsi"/>
          <w:sz w:val="19"/>
          <w:szCs w:val="19"/>
        </w:rPr>
        <w:t>Depth</w:t>
      </w:r>
      <w:r w:rsidRPr="005F05A6">
        <w:rPr>
          <w:rStyle w:val="HTMLTypewriter"/>
          <w:rFonts w:eastAsiaTheme="minorHAnsi"/>
          <w:sz w:val="19"/>
          <w:szCs w:val="19"/>
        </w:rPr>
        <w:t xml:space="preserve"> = </w:t>
      </w:r>
      <w:r w:rsidR="00A30492">
        <w:rPr>
          <w:rStyle w:val="HTMLTypewriter"/>
          <w:rFonts w:eastAsiaTheme="minorHAnsi"/>
          <w:sz w:val="19"/>
          <w:szCs w:val="19"/>
        </w:rPr>
        <w:t>maxDepth</w:t>
      </w:r>
      <w:r w:rsidR="00A30492" w:rsidRPr="005F05A6">
        <w:rPr>
          <w:rStyle w:val="HTMLTypewriter"/>
          <w:rFonts w:eastAsiaTheme="minorHAnsi"/>
          <w:sz w:val="19"/>
          <w:szCs w:val="19"/>
        </w:rPr>
        <w:t xml:space="preserve"> </w:t>
      </w:r>
      <w:r w:rsidRPr="005F05A6">
        <w:rPr>
          <w:rStyle w:val="HTMLTypewriter"/>
          <w:rFonts w:eastAsiaTheme="minorHAnsi"/>
          <w:sz w:val="19"/>
          <w:szCs w:val="19"/>
        </w:rPr>
        <w:t xml:space="preserve">(node-&gt;left); </w:t>
      </w:r>
    </w:p>
    <w:p w:rsidR="002260F1" w:rsidRPr="005F05A6" w:rsidRDefault="002260F1" w:rsidP="002260F1">
      <w:pPr>
        <w:spacing w:after="0" w:line="240" w:lineRule="auto"/>
        <w:rPr>
          <w:rStyle w:val="HTMLTypewriter"/>
          <w:rFonts w:eastAsiaTheme="minorHAnsi"/>
          <w:sz w:val="19"/>
          <w:szCs w:val="19"/>
        </w:rPr>
      </w:pPr>
      <w:r w:rsidRPr="005F05A6">
        <w:rPr>
          <w:rStyle w:val="HTMLTypewriter"/>
          <w:rFonts w:eastAsiaTheme="minorHAnsi"/>
          <w:sz w:val="19"/>
          <w:szCs w:val="19"/>
        </w:rPr>
        <w:t xml:space="preserve">    int </w:t>
      </w:r>
      <w:r w:rsidR="003521B1">
        <w:rPr>
          <w:rStyle w:val="HTMLTypewriter"/>
          <w:rFonts w:eastAsiaTheme="minorHAnsi"/>
          <w:sz w:val="19"/>
          <w:szCs w:val="19"/>
        </w:rPr>
        <w:t>R</w:t>
      </w:r>
      <w:r w:rsidR="00A30492">
        <w:rPr>
          <w:rStyle w:val="HTMLTypewriter"/>
          <w:rFonts w:eastAsiaTheme="minorHAnsi"/>
          <w:sz w:val="19"/>
          <w:szCs w:val="19"/>
        </w:rPr>
        <w:t>Depth</w:t>
      </w:r>
      <w:r w:rsidRPr="005F05A6">
        <w:rPr>
          <w:rStyle w:val="HTMLTypewriter"/>
          <w:rFonts w:eastAsiaTheme="minorHAnsi"/>
          <w:sz w:val="19"/>
          <w:szCs w:val="19"/>
        </w:rPr>
        <w:t xml:space="preserve"> = </w:t>
      </w:r>
      <w:r w:rsidR="00A30492">
        <w:rPr>
          <w:rStyle w:val="HTMLTypewriter"/>
          <w:rFonts w:eastAsiaTheme="minorHAnsi"/>
          <w:sz w:val="19"/>
          <w:szCs w:val="19"/>
        </w:rPr>
        <w:t>maxDepth</w:t>
      </w:r>
      <w:r w:rsidR="00A30492" w:rsidRPr="005F05A6">
        <w:rPr>
          <w:rStyle w:val="HTMLTypewriter"/>
          <w:rFonts w:eastAsiaTheme="minorHAnsi"/>
          <w:sz w:val="19"/>
          <w:szCs w:val="19"/>
        </w:rPr>
        <w:t xml:space="preserve"> </w:t>
      </w:r>
      <w:r w:rsidRPr="005F05A6">
        <w:rPr>
          <w:rStyle w:val="HTMLTypewriter"/>
          <w:rFonts w:eastAsiaTheme="minorHAnsi"/>
          <w:sz w:val="19"/>
          <w:szCs w:val="19"/>
        </w:rPr>
        <w:t>(node-&gt;right);</w:t>
      </w:r>
    </w:p>
    <w:p w:rsidR="002260F1" w:rsidRPr="005F05A6" w:rsidRDefault="002260F1" w:rsidP="002260F1">
      <w:pPr>
        <w:spacing w:after="0" w:line="240" w:lineRule="auto"/>
        <w:rPr>
          <w:rStyle w:val="HTMLTypewriter"/>
          <w:rFonts w:eastAsiaTheme="minorHAnsi"/>
          <w:sz w:val="19"/>
          <w:szCs w:val="19"/>
        </w:rPr>
      </w:pPr>
      <w:r w:rsidRPr="005F05A6">
        <w:rPr>
          <w:rStyle w:val="HTMLTypewriter"/>
          <w:rFonts w:eastAsiaTheme="minorHAnsi"/>
          <w:sz w:val="19"/>
          <w:szCs w:val="19"/>
        </w:rPr>
        <w:t xml:space="preserve">    // use the larger one </w:t>
      </w:r>
    </w:p>
    <w:p w:rsidR="002260F1" w:rsidRPr="005F05A6" w:rsidRDefault="002260F1" w:rsidP="002260F1">
      <w:pPr>
        <w:spacing w:after="0" w:line="240" w:lineRule="auto"/>
        <w:rPr>
          <w:rStyle w:val="HTMLTypewriter"/>
          <w:rFonts w:eastAsiaTheme="minorHAnsi"/>
          <w:sz w:val="19"/>
          <w:szCs w:val="19"/>
        </w:rPr>
      </w:pPr>
      <w:r w:rsidRPr="005F05A6">
        <w:rPr>
          <w:rStyle w:val="HTMLTypewriter"/>
          <w:rFonts w:eastAsiaTheme="minorHAnsi"/>
          <w:sz w:val="19"/>
          <w:szCs w:val="19"/>
        </w:rPr>
        <w:t xml:space="preserve">    if (</w:t>
      </w:r>
      <w:r w:rsidR="00A30492">
        <w:rPr>
          <w:rStyle w:val="HTMLTypewriter"/>
          <w:rFonts w:eastAsiaTheme="minorHAnsi"/>
          <w:sz w:val="19"/>
          <w:szCs w:val="19"/>
        </w:rPr>
        <w:t>LDepth</w:t>
      </w:r>
      <w:r w:rsidRPr="005F05A6">
        <w:rPr>
          <w:rStyle w:val="HTMLTypewriter"/>
          <w:rFonts w:eastAsiaTheme="minorHAnsi"/>
          <w:sz w:val="19"/>
          <w:szCs w:val="19"/>
        </w:rPr>
        <w:t xml:space="preserve"> &gt; </w:t>
      </w:r>
      <w:r w:rsidR="00A30492">
        <w:rPr>
          <w:rStyle w:val="HTMLTypewriter"/>
          <w:rFonts w:eastAsiaTheme="minorHAnsi"/>
          <w:sz w:val="19"/>
          <w:szCs w:val="19"/>
        </w:rPr>
        <w:t>RDepth</w:t>
      </w:r>
      <w:r w:rsidRPr="005F05A6">
        <w:rPr>
          <w:rStyle w:val="HTMLTypewriter"/>
          <w:rFonts w:eastAsiaTheme="minorHAnsi"/>
          <w:sz w:val="19"/>
          <w:szCs w:val="19"/>
        </w:rPr>
        <w:t xml:space="preserve">) </w:t>
      </w:r>
    </w:p>
    <w:p w:rsidR="002260F1" w:rsidRPr="005F05A6" w:rsidRDefault="002260F1" w:rsidP="002260F1">
      <w:pPr>
        <w:spacing w:after="0" w:line="240" w:lineRule="auto"/>
        <w:rPr>
          <w:rStyle w:val="HTMLTypewriter"/>
          <w:rFonts w:eastAsiaTheme="minorHAnsi"/>
          <w:sz w:val="19"/>
          <w:szCs w:val="19"/>
        </w:rPr>
      </w:pPr>
      <w:r w:rsidRPr="005F05A6">
        <w:rPr>
          <w:rStyle w:val="HTMLTypewriter"/>
          <w:rFonts w:eastAsiaTheme="minorHAnsi"/>
          <w:sz w:val="19"/>
          <w:szCs w:val="19"/>
        </w:rPr>
        <w:t xml:space="preserve">        return(</w:t>
      </w:r>
      <w:r w:rsidR="00A30492">
        <w:rPr>
          <w:rStyle w:val="HTMLTypewriter"/>
          <w:rFonts w:eastAsiaTheme="minorHAnsi"/>
          <w:sz w:val="19"/>
          <w:szCs w:val="19"/>
        </w:rPr>
        <w:t>LDepth</w:t>
      </w:r>
      <w:r w:rsidR="00A30492" w:rsidRPr="005F05A6">
        <w:rPr>
          <w:rStyle w:val="HTMLTypewriter"/>
          <w:rFonts w:eastAsiaTheme="minorHAnsi"/>
          <w:sz w:val="19"/>
          <w:szCs w:val="19"/>
        </w:rPr>
        <w:t xml:space="preserve"> </w:t>
      </w:r>
      <w:r w:rsidRPr="005F05A6">
        <w:rPr>
          <w:rStyle w:val="HTMLTypewriter"/>
          <w:rFonts w:eastAsiaTheme="minorHAnsi"/>
          <w:sz w:val="19"/>
          <w:szCs w:val="19"/>
        </w:rPr>
        <w:t xml:space="preserve">+1); </w:t>
      </w:r>
    </w:p>
    <w:p w:rsidR="002260F1" w:rsidRPr="005F05A6" w:rsidRDefault="002260F1" w:rsidP="002260F1">
      <w:pPr>
        <w:spacing w:after="0" w:line="240" w:lineRule="auto"/>
        <w:rPr>
          <w:rStyle w:val="HTMLTypewriter"/>
          <w:rFonts w:eastAsiaTheme="minorHAnsi"/>
          <w:sz w:val="19"/>
          <w:szCs w:val="19"/>
        </w:rPr>
      </w:pPr>
      <w:r w:rsidRPr="005F05A6">
        <w:rPr>
          <w:rStyle w:val="HTMLTypewriter"/>
          <w:rFonts w:eastAsiaTheme="minorHAnsi"/>
          <w:sz w:val="19"/>
          <w:szCs w:val="19"/>
        </w:rPr>
        <w:t xml:space="preserve">    else </w:t>
      </w:r>
    </w:p>
    <w:p w:rsidR="002260F1" w:rsidRPr="005F05A6" w:rsidRDefault="002260F1" w:rsidP="002260F1">
      <w:pPr>
        <w:spacing w:after="0" w:line="240" w:lineRule="auto"/>
        <w:rPr>
          <w:rStyle w:val="HTMLTypewriter"/>
          <w:rFonts w:eastAsiaTheme="minorHAnsi"/>
          <w:sz w:val="19"/>
          <w:szCs w:val="19"/>
        </w:rPr>
      </w:pPr>
      <w:r w:rsidRPr="005F05A6">
        <w:rPr>
          <w:rStyle w:val="HTMLTypewriter"/>
          <w:rFonts w:eastAsiaTheme="minorHAnsi"/>
          <w:sz w:val="19"/>
          <w:szCs w:val="19"/>
        </w:rPr>
        <w:t xml:space="preserve">        return(</w:t>
      </w:r>
      <w:r w:rsidR="00A30492">
        <w:rPr>
          <w:rStyle w:val="HTMLTypewriter"/>
          <w:rFonts w:eastAsiaTheme="minorHAnsi"/>
          <w:sz w:val="19"/>
          <w:szCs w:val="19"/>
        </w:rPr>
        <w:t>RDepth</w:t>
      </w:r>
      <w:r w:rsidR="00A30492" w:rsidRPr="005F05A6">
        <w:rPr>
          <w:rStyle w:val="HTMLTypewriter"/>
          <w:rFonts w:eastAsiaTheme="minorHAnsi"/>
          <w:sz w:val="19"/>
          <w:szCs w:val="19"/>
        </w:rPr>
        <w:t xml:space="preserve"> </w:t>
      </w:r>
      <w:r w:rsidRPr="005F05A6">
        <w:rPr>
          <w:rStyle w:val="HTMLTypewriter"/>
          <w:rFonts w:eastAsiaTheme="minorHAnsi"/>
          <w:sz w:val="19"/>
          <w:szCs w:val="19"/>
        </w:rPr>
        <w:t xml:space="preserve">+1); </w:t>
      </w:r>
    </w:p>
    <w:p w:rsidR="002260F1" w:rsidRPr="005F05A6" w:rsidRDefault="002260F1" w:rsidP="002260F1">
      <w:pPr>
        <w:spacing w:after="0" w:line="240" w:lineRule="auto"/>
        <w:rPr>
          <w:rStyle w:val="HTMLTypewriter"/>
          <w:rFonts w:eastAsiaTheme="minorHAnsi"/>
          <w:sz w:val="19"/>
          <w:szCs w:val="19"/>
        </w:rPr>
      </w:pPr>
      <w:r w:rsidRPr="005F05A6">
        <w:rPr>
          <w:rStyle w:val="HTMLTypewriter"/>
          <w:rFonts w:eastAsiaTheme="minorHAnsi"/>
          <w:sz w:val="19"/>
          <w:szCs w:val="19"/>
        </w:rPr>
        <w:t xml:space="preserve">  } </w:t>
      </w:r>
    </w:p>
    <w:p w:rsidR="002260F1" w:rsidRDefault="002260F1" w:rsidP="002260F1">
      <w:pPr>
        <w:spacing w:after="0" w:line="240" w:lineRule="auto"/>
        <w:rPr>
          <w:rStyle w:val="HTMLTypewriter"/>
          <w:rFonts w:eastAsiaTheme="minorHAnsi"/>
          <w:sz w:val="19"/>
          <w:szCs w:val="19"/>
        </w:rPr>
      </w:pPr>
      <w:r w:rsidRPr="005F05A6">
        <w:rPr>
          <w:rStyle w:val="HTMLTypewriter"/>
          <w:rFonts w:eastAsiaTheme="minorHAnsi"/>
          <w:sz w:val="19"/>
          <w:szCs w:val="19"/>
        </w:rPr>
        <w:t>}</w:t>
      </w:r>
    </w:p>
    <w:p w:rsidR="005B5B6A" w:rsidRDefault="005B5B6A"/>
    <w:sectPr w:rsidR="005B5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0F1"/>
    <w:rsid w:val="00000A9E"/>
    <w:rsid w:val="000211C1"/>
    <w:rsid w:val="00023381"/>
    <w:rsid w:val="002260F1"/>
    <w:rsid w:val="003521B1"/>
    <w:rsid w:val="005B5B6A"/>
    <w:rsid w:val="009078DB"/>
    <w:rsid w:val="00A30492"/>
    <w:rsid w:val="00B6362F"/>
    <w:rsid w:val="00C86727"/>
    <w:rsid w:val="00E0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B71286-D85D-4DB9-B812-1B432BC6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0F1"/>
  </w:style>
  <w:style w:type="paragraph" w:styleId="Heading4">
    <w:name w:val="heading 4"/>
    <w:basedOn w:val="Normal"/>
    <w:next w:val="Normal"/>
    <w:link w:val="Heading4Char"/>
    <w:qFormat/>
    <w:rsid w:val="002260F1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36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260F1"/>
    <w:rPr>
      <w:rFonts w:ascii="Times New Roman" w:eastAsia="Times New Roman" w:hAnsi="Times New Roman" w:cs="Times New Roman"/>
      <w:sz w:val="36"/>
      <w:szCs w:val="24"/>
      <w:u w:val="single"/>
    </w:rPr>
  </w:style>
  <w:style w:type="character" w:styleId="HTMLTypewriter">
    <w:name w:val="HTML Typewriter"/>
    <w:rsid w:val="002260F1"/>
    <w:rPr>
      <w:rFonts w:ascii="Courier New" w:eastAsia="Courier New" w:hAnsi="Courier New" w:cs="Courier New"/>
      <w:sz w:val="20"/>
      <w:szCs w:val="20"/>
    </w:rPr>
  </w:style>
  <w:style w:type="character" w:customStyle="1" w:styleId="ft2p110">
    <w:name w:val="ft2p110"/>
    <w:rsid w:val="002260F1"/>
    <w:rPr>
      <w:rFonts w:ascii="Times New Roman" w:hAnsi="Times New Roman" w:cs="Times New Roman" w:hint="default"/>
      <w:b w:val="0"/>
      <w:bCs w:val="0"/>
      <w:i w:val="0"/>
      <w:iCs w:val="0"/>
      <w:color w:val="000000"/>
      <w:sz w:val="53"/>
      <w:szCs w:val="53"/>
    </w:rPr>
  </w:style>
  <w:style w:type="table" w:styleId="TableGrid">
    <w:name w:val="Table Grid"/>
    <w:basedOn w:val="TableNormal"/>
    <w:uiPriority w:val="59"/>
    <w:rsid w:val="00907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Sabzevary, Iraj</cp:lastModifiedBy>
  <cp:revision>7</cp:revision>
  <dcterms:created xsi:type="dcterms:W3CDTF">2014-11-14T22:27:00Z</dcterms:created>
  <dcterms:modified xsi:type="dcterms:W3CDTF">2014-11-19T21:17:00Z</dcterms:modified>
</cp:coreProperties>
</file>