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BREN Biodiversity Outline</w:t>
      </w:r>
    </w:p>
    <w:p>
      <w:pPr>
        <w:pStyle w:val="Heading1"/>
        <w:rPr/>
      </w:pPr>
      <w:bookmarkStart w:id="0" w:name="hotbed-of-biodiversity"/>
      <w:r>
        <w:rPr>
          <w:rStyle w:val="SectionNumber"/>
        </w:rPr>
        <w:t>1</w:t>
      </w:r>
      <w:r>
        <w:rPr/>
        <w:tab/>
        <w:t>Hotbed of Biodiversity</w:t>
      </w:r>
    </w:p>
    <w:p>
      <w:pPr>
        <w:pStyle w:val="FirstParagraph"/>
        <w:rPr/>
      </w:pPr>
      <w:r>
        <w:rPr/>
        <w:t xml:space="preserve">Subtitle: </w:t>
      </w:r>
      <w:r>
        <w:rPr>
          <w:b/>
          <w:bCs/>
        </w:rPr>
        <w:t>Halimun Salak National Park</w:t>
      </w:r>
    </w:p>
    <w:p>
      <w:pPr>
        <w:pStyle w:val="TextBody"/>
        <w:rPr/>
      </w:pPr>
      <w:r>
        <w:rPr/>
        <w:t>Halimun-Salak one of the most important forest and wildlife conservation parks in Indonesia. Located near major population centers, the park is also a popular eco-tourism destination.</w:t>
      </w:r>
    </w:p>
    <w:p>
      <w:pPr>
        <w:pStyle w:val="ImageTitle"/>
        <w:rPr/>
      </w:pPr>
      <w:r>
        <w:rPr>
          <w:b/>
          <w:bCs/>
        </w:rPr>
        <w:t>Suggested Images</w:t>
      </w:r>
    </w:p>
    <w:p>
      <w:pPr>
        <w:pStyle w:val="ImageLIst"/>
        <w:numPr>
          <w:ilvl w:val="0"/>
          <w:numId w:val="2"/>
        </w:numPr>
        <w:ind w:left="567" w:right="0" w:firstLine="567"/>
        <w:rPr/>
      </w:pPr>
      <w:r>
        <w:rPr/>
        <w:t>Sample flora and fauna</w:t>
      </w:r>
    </w:p>
    <w:p>
      <w:pPr>
        <w:pStyle w:val="ImageLIst"/>
        <w:numPr>
          <w:ilvl w:val="0"/>
          <w:numId w:val="2"/>
        </w:numPr>
        <w:ind w:left="567" w:right="0" w:firstLine="567"/>
        <w:rPr/>
      </w:pPr>
      <w:r>
        <w:rPr/>
        <w:t>Tourist activity</w:t>
      </w:r>
    </w:p>
    <w:p>
      <w:pPr>
        <w:pStyle w:val="ImageLIst"/>
        <w:numPr>
          <w:ilvl w:val="0"/>
          <w:numId w:val="2"/>
        </w:numPr>
        <w:ind w:left="567" w:right="0" w:firstLine="567"/>
        <w:rPr/>
      </w:pPr>
      <w:r>
        <w:rPr/>
        <w:t>Location Maps</w:t>
      </w:r>
    </w:p>
    <w:p>
      <w:pPr>
        <w:pStyle w:val="ImageLIst"/>
        <w:numPr>
          <w:ilvl w:val="0"/>
          <w:numId w:val="2"/>
        </w:numPr>
        <w:spacing w:before="181" w:after="181"/>
        <w:ind w:left="567" w:right="0" w:firstLine="567"/>
        <w:contextualSpacing/>
        <w:rPr/>
      </w:pPr>
      <w:r>
        <w:rPr/>
      </w:r>
    </w:p>
    <w:p>
      <w:pPr>
        <w:pStyle w:val="SidebarCaption"/>
        <w:rPr/>
      </w:pPr>
      <w:r>
        <w:rPr/>
        <w:t>This content appears in a box outside of the main text</w:t>
      </w:r>
    </w:p>
    <w:p>
      <w:pPr>
        <w:pStyle w:val="TextBody"/>
        <w:rPr/>
      </w:pPr>
      <w:r>
        <w:rPr/>
        <w:t>The Javan Hawk Eagle is the model for the Garuda national symbol.</w:t>
      </w:r>
    </w:p>
    <w:p>
      <w:pPr>
        <w:pStyle w:val="ImageTitle"/>
        <w:rPr/>
      </w:pPr>
      <w:r>
        <w:rPr>
          <w:b/>
          <w:bCs/>
        </w:rPr>
        <w:t>Suggested Images</w:t>
      </w:r>
    </w:p>
    <w:p>
      <w:pPr>
        <w:pStyle w:val="Compact"/>
        <w:numPr>
          <w:ilvl w:val="0"/>
          <w:numId w:val="5"/>
        </w:numPr>
        <w:ind w:left="720" w:right="0" w:hanging="480"/>
        <w:rPr/>
      </w:pPr>
      <w:bookmarkStart w:id="1" w:name="hotbed-of-biodiversity"/>
      <w:r>
        <w:rPr/>
        <w:t>Side-by-side image of eagle in flight and Indonesian national symbol.</w:t>
      </w:r>
      <w:bookmarkEnd w:id="1"/>
    </w:p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center"/>
      <w:pPr>
        <w:tabs>
          <w:tab w:val="num" w:pos="227"/>
        </w:tabs>
        <w:ind w:left="227" w:hanging="21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 w:val="false"/>
      <w:spacing w:before="480" w:after="0"/>
    </w:pPr>
    <w:rPr>
      <w:rFonts w:ascii="Liberation Sans" w:hAnsi="Liberation Sans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uppressLineNumbers/>
      <w:spacing w:before="200" w:after="0"/>
      <w:ind w:left="230" w:right="0" w:hanging="0"/>
      <w:outlineLvl w:val="1"/>
    </w:pPr>
    <w:rPr>
      <w:rFonts w:ascii="Liberation Mono" w:hAnsi="Liberation Mono" w:eastAsia="" w:cs="" w:cstheme="majorBidi" w:eastAsiaTheme="majorEastAsia"/>
      <w:b/>
      <w:bCs/>
      <w:color w:val="111111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Liberation Sans" w:hAnsi="Liberation San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uppressLineNumbers/>
      <w:pBdr>
        <w:top w:val="single" w:sz="2" w:space="1" w:color="000000"/>
      </w:pBdr>
      <w:spacing w:before="283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smallCaps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1"/>
      </w:numPr>
      <w:spacing w:before="240" w:after="120"/>
      <w:outlineLvl w:val="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1" w:after="181"/>
      <w:ind w:left="283" w:right="0" w:firstLine="567"/>
      <w:contextualSpacing/>
      <w:jc w:val="left"/>
    </w:pPr>
    <w:rPr>
      <w:rFonts w:ascii="Liberation Serif" w:hAnsi="Liberation Serif"/>
      <w:sz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ind w:left="720" w:right="0" w:hanging="0"/>
    </w:pPr>
    <w:rPr>
      <w:rFonts w:ascii="Liberation Serif" w:hAnsi="Liberation Serif"/>
      <w:sz w:val="22"/>
    </w:rPr>
  </w:style>
  <w:style w:type="paragraph" w:styleId="Compact" w:customStyle="1">
    <w:name w:val="Compact"/>
    <w:basedOn w:val="TextBody"/>
    <w:qFormat/>
    <w:pPr>
      <w:numPr>
        <w:ilvl w:val="0"/>
        <w:numId w:val="2"/>
      </w:numPr>
      <w:snapToGrid w:val="false"/>
      <w:spacing w:before="0" w:after="0"/>
      <w:contextualSpacing w:val="false"/>
    </w:pPr>
    <w:rPr>
      <w:rFonts w:ascii="Liberation Sans" w:hAnsi="Liberation Sans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>
      <w:numPr>
        <w:ilvl w:val="0"/>
        <w:numId w:val="0"/>
      </w:numPr>
      <w:outlineLvl w:val="9"/>
    </w:pPr>
    <w:rPr/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PageHeader">
    <w:name w:val="Page Header"/>
    <w:basedOn w:val="Heading1"/>
    <w:next w:val="TextBody"/>
    <w:qFormat/>
    <w:pPr>
      <w:pageBreakBefore/>
      <w:numPr>
        <w:ilvl w:val="0"/>
        <w:numId w:val="0"/>
      </w:numPr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ListBullet3">
    <w:name w:val="List Bullet 3"/>
    <w:basedOn w:val="List"/>
    <w:qFormat/>
    <w:pPr>
      <w:spacing w:before="0" w:after="120"/>
      <w:ind w:left="360" w:right="0" w:hanging="360"/>
      <w:contextualSpacing w:val="false"/>
    </w:pPr>
    <w:rPr/>
  </w:style>
  <w:style w:type="paragraph" w:styleId="ImageTitle">
    <w:name w:val="Image Title"/>
    <w:basedOn w:val="Text"/>
    <w:autoRedefine/>
    <w:qFormat/>
    <w:pPr>
      <w:keepNext w:val="true"/>
      <w:ind w:left="1080" w:right="0" w:hanging="0"/>
    </w:pPr>
    <w:rPr>
      <w:rFonts w:ascii="Liberation Sans" w:hAnsi="Liberation Sans"/>
      <w:b/>
      <w:i w:val="false"/>
      <w:smallCaps/>
      <w:sz w:val="18"/>
    </w:rPr>
  </w:style>
  <w:style w:type="paragraph" w:styleId="Text">
    <w:name w:val="Text"/>
    <w:basedOn w:val="Caption"/>
    <w:qFormat/>
    <w:pPr/>
    <w:rPr/>
  </w:style>
  <w:style w:type="paragraph" w:styleId="SidebarCaption">
    <w:name w:val="Sidebar Caption"/>
    <w:basedOn w:val="FirstParagraph"/>
    <w:qFormat/>
    <w:pPr>
      <w:keepNext w:val="true"/>
      <w:suppressLineNumbers/>
      <w:spacing w:before="283" w:after="45"/>
      <w:ind w:left="202" w:right="0" w:hanging="0"/>
      <w:contextualSpacing/>
      <w:jc w:val="center"/>
    </w:pPr>
    <w:rPr>
      <w:rFonts w:ascii="Liberation Sans" w:hAnsi="Liberation Sans"/>
      <w:b/>
      <w:sz w:val="18"/>
    </w:rPr>
  </w:style>
  <w:style w:type="paragraph" w:styleId="ImageLIst">
    <w:name w:val="Image LIst"/>
    <w:basedOn w:val="TextBody"/>
    <w:qFormat/>
    <w:pPr>
      <w:numPr>
        <w:ilvl w:val="0"/>
        <w:numId w:val="2"/>
      </w:numPr>
      <w:spacing w:before="181" w:after="181"/>
      <w:ind w:left="567" w:right="0" w:firstLine="567"/>
      <w:contextualSpacing/>
    </w:pPr>
    <w:rPr>
      <w:rFonts w:ascii="Liberation Sans" w:hAnsi="Liberation Sans"/>
    </w:rPr>
  </w:style>
  <w:style w:type="numbering" w:styleId="Bullet">
    <w:name w:val="Bullet •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LibreOffice/7.3.7.2$Linux_X86_64 LibreOffice_project/30$Build-2</Application>
  <AppVersion>15.0000</AppVersion>
  <Pages>1</Pages>
  <Words>88</Words>
  <Characters>474</Characters>
  <CharactersWithSpaces>545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2024-11-26T05:59:12Z</dcterms:created>
  <dc:creator/>
  <dc:description/>
  <dc:language>en-US</dc:language>
  <cp:lastModifiedBy/>
  <dcterms:modified xsi:type="dcterms:W3CDTF">2024-11-26T14:16:11Z</dcterms:modified>
  <cp:revision>2</cp:revision>
  <dc:subject/>
  <dc:title>BREN Biodiversity Outline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