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A42" w:rsidRDefault="00730A42" w:rsidP="00730A42">
      <w:pPr>
        <w:pStyle w:val="NoSpacing"/>
        <w:jc w:val="right"/>
        <w:rPr>
          <w:sz w:val="52"/>
          <w:szCs w:val="52"/>
          <w:lang w:val="en-US"/>
        </w:rPr>
      </w:pPr>
    </w:p>
    <w:p w:rsidR="00730A42" w:rsidRDefault="00730A42" w:rsidP="00730A42">
      <w:pPr>
        <w:pStyle w:val="NoSpacing"/>
        <w:jc w:val="right"/>
        <w:rPr>
          <w:sz w:val="52"/>
          <w:szCs w:val="52"/>
          <w:lang w:val="en-US"/>
        </w:rPr>
      </w:pPr>
    </w:p>
    <w:p w:rsidR="00730A42" w:rsidRDefault="00730A42" w:rsidP="00730A42">
      <w:pPr>
        <w:pStyle w:val="NoSpacing"/>
        <w:jc w:val="right"/>
        <w:rPr>
          <w:sz w:val="52"/>
          <w:szCs w:val="52"/>
          <w:lang w:val="en-US"/>
        </w:rPr>
      </w:pPr>
    </w:p>
    <w:p w:rsidR="00730A42" w:rsidRDefault="00730A42" w:rsidP="00730A42">
      <w:pPr>
        <w:pStyle w:val="NoSpacing"/>
        <w:rPr>
          <w:sz w:val="52"/>
          <w:szCs w:val="52"/>
          <w:lang w:val="en-US"/>
        </w:rPr>
      </w:pPr>
    </w:p>
    <w:p w:rsidR="00730A42" w:rsidRDefault="00730A42" w:rsidP="00730A42">
      <w:pPr>
        <w:pStyle w:val="NoSpacing"/>
        <w:rPr>
          <w:sz w:val="52"/>
          <w:szCs w:val="52"/>
          <w:lang w:val="en-US"/>
        </w:rPr>
      </w:pPr>
    </w:p>
    <w:p w:rsidR="00730A42" w:rsidRPr="00D16B04" w:rsidRDefault="00730A42" w:rsidP="00730A42">
      <w:pPr>
        <w:pStyle w:val="NoSpacing"/>
        <w:jc w:val="center"/>
        <w:rPr>
          <w:b/>
          <w:sz w:val="52"/>
          <w:szCs w:val="52"/>
          <w:lang w:val="en-US"/>
        </w:rPr>
      </w:pPr>
      <w:r w:rsidRPr="00D16B04">
        <w:rPr>
          <w:b/>
          <w:sz w:val="52"/>
          <w:szCs w:val="52"/>
          <w:lang w:val="en-US"/>
        </w:rPr>
        <w:t>JALv2 Compiler Options</w:t>
      </w:r>
    </w:p>
    <w:p w:rsidR="00730A42" w:rsidRDefault="00730A42">
      <w:pPr>
        <w:rPr>
          <w:lang w:val="en-US"/>
        </w:rPr>
      </w:pPr>
      <w:r>
        <w:rPr>
          <w:lang w:val="en-US"/>
        </w:rPr>
        <w:br w:type="page"/>
      </w:r>
    </w:p>
    <w:p w:rsidR="00730A42" w:rsidRPr="00730A42" w:rsidRDefault="00730A42" w:rsidP="00730A42">
      <w:pPr>
        <w:pStyle w:val="NoSpacing"/>
        <w:rPr>
          <w:lang w:val="en-US"/>
        </w:rPr>
      </w:pPr>
    </w:p>
    <w:p w:rsidR="00730A42" w:rsidRDefault="00730A42" w:rsidP="00730A42">
      <w:pPr>
        <w:pStyle w:val="NoSpacing"/>
        <w:rPr>
          <w:lang w:val="en-US"/>
        </w:rPr>
      </w:pPr>
      <w:r w:rsidRPr="00730A42">
        <w:rPr>
          <w:lang w:val="en-US"/>
        </w:rPr>
        <w:t xml:space="preserve">   </w:t>
      </w:r>
    </w:p>
    <w:sdt>
      <w:sdtPr>
        <w:rPr>
          <w:rFonts w:asciiTheme="minorHAnsi" w:eastAsiaTheme="minorHAnsi" w:hAnsiTheme="minorHAnsi" w:cstheme="minorBidi"/>
          <w:color w:val="auto"/>
          <w:sz w:val="22"/>
          <w:szCs w:val="22"/>
          <w:lang w:val="nl-NL"/>
        </w:rPr>
        <w:id w:val="236986463"/>
        <w:docPartObj>
          <w:docPartGallery w:val="Table of Contents"/>
          <w:docPartUnique/>
        </w:docPartObj>
      </w:sdtPr>
      <w:sdtEndPr>
        <w:rPr>
          <w:b/>
          <w:bCs/>
          <w:noProof/>
        </w:rPr>
      </w:sdtEndPr>
      <w:sdtContent>
        <w:p w:rsidR="00730A42" w:rsidRDefault="00730A42">
          <w:pPr>
            <w:pStyle w:val="TOCHeading"/>
          </w:pPr>
          <w:r>
            <w:t>Contents</w:t>
          </w:r>
        </w:p>
        <w:p w:rsidR="00D16B04" w:rsidRDefault="00730A42">
          <w:pPr>
            <w:pStyle w:val="TOC1"/>
            <w:tabs>
              <w:tab w:val="right" w:leader="dot" w:pos="9062"/>
            </w:tabs>
            <w:rPr>
              <w:rFonts w:eastAsiaTheme="minorEastAsia"/>
              <w:noProof/>
              <w:lang w:eastAsia="nl-NL"/>
            </w:rPr>
          </w:pPr>
          <w:r>
            <w:rPr>
              <w:b/>
              <w:bCs/>
              <w:noProof/>
            </w:rPr>
            <w:fldChar w:fldCharType="begin"/>
          </w:r>
          <w:r>
            <w:rPr>
              <w:b/>
              <w:bCs/>
              <w:noProof/>
            </w:rPr>
            <w:instrText xml:space="preserve"> TOC \o "1-3" \h \z \u </w:instrText>
          </w:r>
          <w:r>
            <w:rPr>
              <w:b/>
              <w:bCs/>
              <w:noProof/>
            </w:rPr>
            <w:fldChar w:fldCharType="separate"/>
          </w:r>
          <w:hyperlink w:anchor="_Toc524773628" w:history="1">
            <w:r w:rsidR="00D16B04" w:rsidRPr="00573115">
              <w:rPr>
                <w:rStyle w:val="Hyperlink"/>
                <w:noProof/>
                <w:lang w:val="en-US"/>
              </w:rPr>
              <w:t>Introduction</w:t>
            </w:r>
            <w:r w:rsidR="00D16B04">
              <w:rPr>
                <w:noProof/>
                <w:webHidden/>
              </w:rPr>
              <w:tab/>
            </w:r>
            <w:r w:rsidR="00D16B04">
              <w:rPr>
                <w:noProof/>
                <w:webHidden/>
              </w:rPr>
              <w:fldChar w:fldCharType="begin"/>
            </w:r>
            <w:r w:rsidR="00D16B04">
              <w:rPr>
                <w:noProof/>
                <w:webHidden/>
              </w:rPr>
              <w:instrText xml:space="preserve"> PAGEREF _Toc524773628 \h </w:instrText>
            </w:r>
            <w:r w:rsidR="00D16B04">
              <w:rPr>
                <w:noProof/>
                <w:webHidden/>
              </w:rPr>
            </w:r>
            <w:r w:rsidR="00D16B04">
              <w:rPr>
                <w:noProof/>
                <w:webHidden/>
              </w:rPr>
              <w:fldChar w:fldCharType="separate"/>
            </w:r>
            <w:r w:rsidR="0084480A">
              <w:rPr>
                <w:noProof/>
                <w:webHidden/>
              </w:rPr>
              <w:t>4</w:t>
            </w:r>
            <w:r w:rsidR="00D16B04">
              <w:rPr>
                <w:noProof/>
                <w:webHidden/>
              </w:rPr>
              <w:fldChar w:fldCharType="end"/>
            </w:r>
          </w:hyperlink>
        </w:p>
        <w:p w:rsidR="00D16B04" w:rsidRDefault="004103BF">
          <w:pPr>
            <w:pStyle w:val="TOC1"/>
            <w:tabs>
              <w:tab w:val="right" w:leader="dot" w:pos="9062"/>
            </w:tabs>
            <w:rPr>
              <w:rFonts w:eastAsiaTheme="minorEastAsia"/>
              <w:noProof/>
              <w:lang w:eastAsia="nl-NL"/>
            </w:rPr>
          </w:pPr>
          <w:hyperlink w:anchor="_Toc524773629" w:history="1">
            <w:r w:rsidR="00D16B04" w:rsidRPr="00573115">
              <w:rPr>
                <w:rStyle w:val="Hyperlink"/>
                <w:noProof/>
                <w:lang w:val="en-US"/>
              </w:rPr>
              <w:t>Chapter 1. File Options</w:t>
            </w:r>
            <w:r w:rsidR="00D16B04">
              <w:rPr>
                <w:noProof/>
                <w:webHidden/>
              </w:rPr>
              <w:tab/>
            </w:r>
            <w:r w:rsidR="00D16B04">
              <w:rPr>
                <w:noProof/>
                <w:webHidden/>
              </w:rPr>
              <w:fldChar w:fldCharType="begin"/>
            </w:r>
            <w:r w:rsidR="00D16B04">
              <w:rPr>
                <w:noProof/>
                <w:webHidden/>
              </w:rPr>
              <w:instrText xml:space="preserve"> PAGEREF _Toc524773629 \h </w:instrText>
            </w:r>
            <w:r w:rsidR="00D16B04">
              <w:rPr>
                <w:noProof/>
                <w:webHidden/>
              </w:rPr>
            </w:r>
            <w:r w:rsidR="00D16B04">
              <w:rPr>
                <w:noProof/>
                <w:webHidden/>
              </w:rPr>
              <w:fldChar w:fldCharType="separate"/>
            </w:r>
            <w:r w:rsidR="0084480A">
              <w:rPr>
                <w:noProof/>
                <w:webHidden/>
              </w:rPr>
              <w:t>5</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30" w:history="1">
            <w:r w:rsidR="00D16B04" w:rsidRPr="00573115">
              <w:rPr>
                <w:rStyle w:val="Hyperlink"/>
                <w:noProof/>
                <w:lang w:val="en-US"/>
              </w:rPr>
              <w:t>1.1. [no-]asm</w:t>
            </w:r>
            <w:r w:rsidR="00D16B04">
              <w:rPr>
                <w:noProof/>
                <w:webHidden/>
              </w:rPr>
              <w:tab/>
            </w:r>
            <w:r w:rsidR="00D16B04">
              <w:rPr>
                <w:noProof/>
                <w:webHidden/>
              </w:rPr>
              <w:fldChar w:fldCharType="begin"/>
            </w:r>
            <w:r w:rsidR="00D16B04">
              <w:rPr>
                <w:noProof/>
                <w:webHidden/>
              </w:rPr>
              <w:instrText xml:space="preserve"> PAGEREF _Toc524773630 \h </w:instrText>
            </w:r>
            <w:r w:rsidR="00D16B04">
              <w:rPr>
                <w:noProof/>
                <w:webHidden/>
              </w:rPr>
            </w:r>
            <w:r w:rsidR="00D16B04">
              <w:rPr>
                <w:noProof/>
                <w:webHidden/>
              </w:rPr>
              <w:fldChar w:fldCharType="separate"/>
            </w:r>
            <w:r w:rsidR="0084480A">
              <w:rPr>
                <w:noProof/>
                <w:webHidden/>
              </w:rPr>
              <w:t>5</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31" w:history="1">
            <w:r w:rsidR="00D16B04" w:rsidRPr="00573115">
              <w:rPr>
                <w:rStyle w:val="Hyperlink"/>
                <w:noProof/>
                <w:lang w:val="en-US"/>
              </w:rPr>
              <w:t>1.2. [no-]codfile</w:t>
            </w:r>
            <w:r w:rsidR="00D16B04">
              <w:rPr>
                <w:noProof/>
                <w:webHidden/>
              </w:rPr>
              <w:tab/>
            </w:r>
            <w:r w:rsidR="00D16B04">
              <w:rPr>
                <w:noProof/>
                <w:webHidden/>
              </w:rPr>
              <w:fldChar w:fldCharType="begin"/>
            </w:r>
            <w:r w:rsidR="00D16B04">
              <w:rPr>
                <w:noProof/>
                <w:webHidden/>
              </w:rPr>
              <w:instrText xml:space="preserve"> PAGEREF _Toc524773631 \h </w:instrText>
            </w:r>
            <w:r w:rsidR="00D16B04">
              <w:rPr>
                <w:noProof/>
                <w:webHidden/>
              </w:rPr>
            </w:r>
            <w:r w:rsidR="00D16B04">
              <w:rPr>
                <w:noProof/>
                <w:webHidden/>
              </w:rPr>
              <w:fldChar w:fldCharType="separate"/>
            </w:r>
            <w:r w:rsidR="0084480A">
              <w:rPr>
                <w:noProof/>
                <w:webHidden/>
              </w:rPr>
              <w:t>5</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32" w:history="1">
            <w:r w:rsidR="00D16B04" w:rsidRPr="00573115">
              <w:rPr>
                <w:rStyle w:val="Hyperlink"/>
                <w:noProof/>
                <w:lang w:val="en-US"/>
              </w:rPr>
              <w:t>1.3. [no-]hex</w:t>
            </w:r>
            <w:r w:rsidR="00D16B04">
              <w:rPr>
                <w:noProof/>
                <w:webHidden/>
              </w:rPr>
              <w:tab/>
            </w:r>
            <w:r w:rsidR="00D16B04">
              <w:rPr>
                <w:noProof/>
                <w:webHidden/>
              </w:rPr>
              <w:fldChar w:fldCharType="begin"/>
            </w:r>
            <w:r w:rsidR="00D16B04">
              <w:rPr>
                <w:noProof/>
                <w:webHidden/>
              </w:rPr>
              <w:instrText xml:space="preserve"> PAGEREF _Toc524773632 \h </w:instrText>
            </w:r>
            <w:r w:rsidR="00D16B04">
              <w:rPr>
                <w:noProof/>
                <w:webHidden/>
              </w:rPr>
            </w:r>
            <w:r w:rsidR="00D16B04">
              <w:rPr>
                <w:noProof/>
                <w:webHidden/>
              </w:rPr>
              <w:fldChar w:fldCharType="separate"/>
            </w:r>
            <w:r w:rsidR="0084480A">
              <w:rPr>
                <w:noProof/>
                <w:webHidden/>
              </w:rPr>
              <w:t>5</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33" w:history="1">
            <w:r w:rsidR="00D16B04" w:rsidRPr="00573115">
              <w:rPr>
                <w:rStyle w:val="Hyperlink"/>
                <w:noProof/>
                <w:lang w:val="en-US"/>
              </w:rPr>
              <w:t>1.4. include</w:t>
            </w:r>
            <w:r w:rsidR="00D16B04">
              <w:rPr>
                <w:noProof/>
                <w:webHidden/>
              </w:rPr>
              <w:tab/>
            </w:r>
            <w:r w:rsidR="00D16B04">
              <w:rPr>
                <w:noProof/>
                <w:webHidden/>
              </w:rPr>
              <w:fldChar w:fldCharType="begin"/>
            </w:r>
            <w:r w:rsidR="00D16B04">
              <w:rPr>
                <w:noProof/>
                <w:webHidden/>
              </w:rPr>
              <w:instrText xml:space="preserve"> PAGEREF _Toc524773633 \h </w:instrText>
            </w:r>
            <w:r w:rsidR="00D16B04">
              <w:rPr>
                <w:noProof/>
                <w:webHidden/>
              </w:rPr>
            </w:r>
            <w:r w:rsidR="00D16B04">
              <w:rPr>
                <w:noProof/>
                <w:webHidden/>
              </w:rPr>
              <w:fldChar w:fldCharType="separate"/>
            </w:r>
            <w:r w:rsidR="0084480A">
              <w:rPr>
                <w:noProof/>
                <w:webHidden/>
              </w:rPr>
              <w:t>6</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34" w:history="1">
            <w:r w:rsidR="00D16B04" w:rsidRPr="00573115">
              <w:rPr>
                <w:rStyle w:val="Hyperlink"/>
                <w:noProof/>
                <w:lang w:val="en-US"/>
              </w:rPr>
              <w:t>1.5. include path</w:t>
            </w:r>
            <w:r w:rsidR="00D16B04">
              <w:rPr>
                <w:noProof/>
                <w:webHidden/>
              </w:rPr>
              <w:tab/>
            </w:r>
            <w:r w:rsidR="00D16B04">
              <w:rPr>
                <w:noProof/>
                <w:webHidden/>
              </w:rPr>
              <w:fldChar w:fldCharType="begin"/>
            </w:r>
            <w:r w:rsidR="00D16B04">
              <w:rPr>
                <w:noProof/>
                <w:webHidden/>
              </w:rPr>
              <w:instrText xml:space="preserve"> PAGEREF _Toc524773634 \h </w:instrText>
            </w:r>
            <w:r w:rsidR="00D16B04">
              <w:rPr>
                <w:noProof/>
                <w:webHidden/>
              </w:rPr>
            </w:r>
            <w:r w:rsidR="00D16B04">
              <w:rPr>
                <w:noProof/>
                <w:webHidden/>
              </w:rPr>
              <w:fldChar w:fldCharType="separate"/>
            </w:r>
            <w:r w:rsidR="0084480A">
              <w:rPr>
                <w:noProof/>
                <w:webHidden/>
              </w:rPr>
              <w:t>6</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35" w:history="1">
            <w:r w:rsidR="00D16B04" w:rsidRPr="00573115">
              <w:rPr>
                <w:rStyle w:val="Hyperlink"/>
                <w:noProof/>
                <w:lang w:val="en-US"/>
              </w:rPr>
              <w:t>1.6. [no-]log</w:t>
            </w:r>
            <w:r w:rsidR="00D16B04">
              <w:rPr>
                <w:noProof/>
                <w:webHidden/>
              </w:rPr>
              <w:tab/>
            </w:r>
            <w:r w:rsidR="00D16B04">
              <w:rPr>
                <w:noProof/>
                <w:webHidden/>
              </w:rPr>
              <w:fldChar w:fldCharType="begin"/>
            </w:r>
            <w:r w:rsidR="00D16B04">
              <w:rPr>
                <w:noProof/>
                <w:webHidden/>
              </w:rPr>
              <w:instrText xml:space="preserve"> PAGEREF _Toc524773635 \h </w:instrText>
            </w:r>
            <w:r w:rsidR="00D16B04">
              <w:rPr>
                <w:noProof/>
                <w:webHidden/>
              </w:rPr>
            </w:r>
            <w:r w:rsidR="00D16B04">
              <w:rPr>
                <w:noProof/>
                <w:webHidden/>
              </w:rPr>
              <w:fldChar w:fldCharType="separate"/>
            </w:r>
            <w:r w:rsidR="0084480A">
              <w:rPr>
                <w:noProof/>
                <w:webHidden/>
              </w:rPr>
              <w:t>6</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36" w:history="1">
            <w:r w:rsidR="00D16B04" w:rsidRPr="00573115">
              <w:rPr>
                <w:rStyle w:val="Hyperlink"/>
                <w:noProof/>
                <w:lang w:val="en-US"/>
              </w:rPr>
              <w:t>1.7. [no]-lst</w:t>
            </w:r>
            <w:r w:rsidR="00D16B04">
              <w:rPr>
                <w:noProof/>
                <w:webHidden/>
              </w:rPr>
              <w:tab/>
            </w:r>
            <w:r w:rsidR="00D16B04">
              <w:rPr>
                <w:noProof/>
                <w:webHidden/>
              </w:rPr>
              <w:fldChar w:fldCharType="begin"/>
            </w:r>
            <w:r w:rsidR="00D16B04">
              <w:rPr>
                <w:noProof/>
                <w:webHidden/>
              </w:rPr>
              <w:instrText xml:space="preserve"> PAGEREF _Toc524773636 \h </w:instrText>
            </w:r>
            <w:r w:rsidR="00D16B04">
              <w:rPr>
                <w:noProof/>
                <w:webHidden/>
              </w:rPr>
            </w:r>
            <w:r w:rsidR="00D16B04">
              <w:rPr>
                <w:noProof/>
                <w:webHidden/>
              </w:rPr>
              <w:fldChar w:fldCharType="separate"/>
            </w:r>
            <w:r w:rsidR="0084480A">
              <w:rPr>
                <w:noProof/>
                <w:webHidden/>
              </w:rPr>
              <w:t>6</w:t>
            </w:r>
            <w:r w:rsidR="00D16B04">
              <w:rPr>
                <w:noProof/>
                <w:webHidden/>
              </w:rPr>
              <w:fldChar w:fldCharType="end"/>
            </w:r>
          </w:hyperlink>
        </w:p>
        <w:p w:rsidR="00D16B04" w:rsidRDefault="004103BF">
          <w:pPr>
            <w:pStyle w:val="TOC1"/>
            <w:tabs>
              <w:tab w:val="right" w:leader="dot" w:pos="9062"/>
            </w:tabs>
            <w:rPr>
              <w:rFonts w:eastAsiaTheme="minorEastAsia"/>
              <w:noProof/>
              <w:lang w:eastAsia="nl-NL"/>
            </w:rPr>
          </w:pPr>
          <w:hyperlink w:anchor="_Toc524773637" w:history="1">
            <w:r w:rsidR="00D16B04" w:rsidRPr="00573115">
              <w:rPr>
                <w:rStyle w:val="Hyperlink"/>
                <w:noProof/>
                <w:lang w:val="en-US"/>
              </w:rPr>
              <w:t>Chapter 2. Misc.</w:t>
            </w:r>
            <w:r w:rsidR="00D16B04">
              <w:rPr>
                <w:noProof/>
                <w:webHidden/>
              </w:rPr>
              <w:tab/>
            </w:r>
            <w:r w:rsidR="00D16B04">
              <w:rPr>
                <w:noProof/>
                <w:webHidden/>
              </w:rPr>
              <w:fldChar w:fldCharType="begin"/>
            </w:r>
            <w:r w:rsidR="00D16B04">
              <w:rPr>
                <w:noProof/>
                <w:webHidden/>
              </w:rPr>
              <w:instrText xml:space="preserve"> PAGEREF _Toc524773637 \h </w:instrText>
            </w:r>
            <w:r w:rsidR="00D16B04">
              <w:rPr>
                <w:noProof/>
                <w:webHidden/>
              </w:rPr>
            </w:r>
            <w:r w:rsidR="00D16B04">
              <w:rPr>
                <w:noProof/>
                <w:webHidden/>
              </w:rPr>
              <w:fldChar w:fldCharType="separate"/>
            </w:r>
            <w:r w:rsidR="0084480A">
              <w:rPr>
                <w:noProof/>
                <w:webHidden/>
              </w:rPr>
              <w:t>7</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38" w:history="1">
            <w:r w:rsidR="00D16B04" w:rsidRPr="00573115">
              <w:rPr>
                <w:rStyle w:val="Hyperlink"/>
                <w:noProof/>
                <w:lang w:val="en-US"/>
              </w:rPr>
              <w:t>2.1. clear</w:t>
            </w:r>
            <w:r w:rsidR="00D16B04">
              <w:rPr>
                <w:noProof/>
                <w:webHidden/>
              </w:rPr>
              <w:tab/>
            </w:r>
            <w:r w:rsidR="00D16B04">
              <w:rPr>
                <w:noProof/>
                <w:webHidden/>
              </w:rPr>
              <w:fldChar w:fldCharType="begin"/>
            </w:r>
            <w:r w:rsidR="00D16B04">
              <w:rPr>
                <w:noProof/>
                <w:webHidden/>
              </w:rPr>
              <w:instrText xml:space="preserve"> PAGEREF _Toc524773638 \h </w:instrText>
            </w:r>
            <w:r w:rsidR="00D16B04">
              <w:rPr>
                <w:noProof/>
                <w:webHidden/>
              </w:rPr>
            </w:r>
            <w:r w:rsidR="00D16B04">
              <w:rPr>
                <w:noProof/>
                <w:webHidden/>
              </w:rPr>
              <w:fldChar w:fldCharType="separate"/>
            </w:r>
            <w:r w:rsidR="0084480A">
              <w:rPr>
                <w:noProof/>
                <w:webHidden/>
              </w:rPr>
              <w:t>7</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39" w:history="1">
            <w:r w:rsidR="00D16B04" w:rsidRPr="00573115">
              <w:rPr>
                <w:rStyle w:val="Hyperlink"/>
                <w:noProof/>
                <w:lang w:val="en-US"/>
              </w:rPr>
              <w:t>2.2. fastmath</w:t>
            </w:r>
            <w:r w:rsidR="00D16B04">
              <w:rPr>
                <w:noProof/>
                <w:webHidden/>
              </w:rPr>
              <w:tab/>
            </w:r>
            <w:r w:rsidR="00D16B04">
              <w:rPr>
                <w:noProof/>
                <w:webHidden/>
              </w:rPr>
              <w:fldChar w:fldCharType="begin"/>
            </w:r>
            <w:r w:rsidR="00D16B04">
              <w:rPr>
                <w:noProof/>
                <w:webHidden/>
              </w:rPr>
              <w:instrText xml:space="preserve"> PAGEREF _Toc524773639 \h </w:instrText>
            </w:r>
            <w:r w:rsidR="00D16B04">
              <w:rPr>
                <w:noProof/>
                <w:webHidden/>
              </w:rPr>
            </w:r>
            <w:r w:rsidR="00D16B04">
              <w:rPr>
                <w:noProof/>
                <w:webHidden/>
              </w:rPr>
              <w:fldChar w:fldCharType="separate"/>
            </w:r>
            <w:r w:rsidR="0084480A">
              <w:rPr>
                <w:noProof/>
                <w:webHidden/>
              </w:rPr>
              <w:t>7</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40" w:history="1">
            <w:r w:rsidR="00D16B04" w:rsidRPr="00573115">
              <w:rPr>
                <w:rStyle w:val="Hyperlink"/>
                <w:noProof/>
                <w:lang w:val="en-US"/>
              </w:rPr>
              <w:t>2.3. quiet</w:t>
            </w:r>
            <w:r w:rsidR="00D16B04">
              <w:rPr>
                <w:noProof/>
                <w:webHidden/>
              </w:rPr>
              <w:tab/>
            </w:r>
            <w:r w:rsidR="00D16B04">
              <w:rPr>
                <w:noProof/>
                <w:webHidden/>
              </w:rPr>
              <w:fldChar w:fldCharType="begin"/>
            </w:r>
            <w:r w:rsidR="00D16B04">
              <w:rPr>
                <w:noProof/>
                <w:webHidden/>
              </w:rPr>
              <w:instrText xml:space="preserve"> PAGEREF _Toc524773640 \h </w:instrText>
            </w:r>
            <w:r w:rsidR="00D16B04">
              <w:rPr>
                <w:noProof/>
                <w:webHidden/>
              </w:rPr>
            </w:r>
            <w:r w:rsidR="00D16B04">
              <w:rPr>
                <w:noProof/>
                <w:webHidden/>
              </w:rPr>
              <w:fldChar w:fldCharType="separate"/>
            </w:r>
            <w:r w:rsidR="0084480A">
              <w:rPr>
                <w:noProof/>
                <w:webHidden/>
              </w:rPr>
              <w:t>7</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41" w:history="1">
            <w:r w:rsidR="00D16B04" w:rsidRPr="00573115">
              <w:rPr>
                <w:rStyle w:val="Hyperlink"/>
                <w:noProof/>
                <w:lang w:val="en-US"/>
              </w:rPr>
              <w:t>2.4. task</w:t>
            </w:r>
            <w:r w:rsidR="00D16B04">
              <w:rPr>
                <w:noProof/>
                <w:webHidden/>
              </w:rPr>
              <w:tab/>
            </w:r>
            <w:r w:rsidR="00D16B04">
              <w:rPr>
                <w:noProof/>
                <w:webHidden/>
              </w:rPr>
              <w:fldChar w:fldCharType="begin"/>
            </w:r>
            <w:r w:rsidR="00D16B04">
              <w:rPr>
                <w:noProof/>
                <w:webHidden/>
              </w:rPr>
              <w:instrText xml:space="preserve"> PAGEREF _Toc524773641 \h </w:instrText>
            </w:r>
            <w:r w:rsidR="00D16B04">
              <w:rPr>
                <w:noProof/>
                <w:webHidden/>
              </w:rPr>
            </w:r>
            <w:r w:rsidR="00D16B04">
              <w:rPr>
                <w:noProof/>
                <w:webHidden/>
              </w:rPr>
              <w:fldChar w:fldCharType="separate"/>
            </w:r>
            <w:r w:rsidR="0084480A">
              <w:rPr>
                <w:noProof/>
                <w:webHidden/>
              </w:rPr>
              <w:t>7</w:t>
            </w:r>
            <w:r w:rsidR="00D16B04">
              <w:rPr>
                <w:noProof/>
                <w:webHidden/>
              </w:rPr>
              <w:fldChar w:fldCharType="end"/>
            </w:r>
          </w:hyperlink>
        </w:p>
        <w:p w:rsidR="00D16B04" w:rsidRDefault="004103BF">
          <w:pPr>
            <w:pStyle w:val="TOC1"/>
            <w:tabs>
              <w:tab w:val="right" w:leader="dot" w:pos="9062"/>
            </w:tabs>
            <w:rPr>
              <w:rFonts w:eastAsiaTheme="minorEastAsia"/>
              <w:noProof/>
              <w:lang w:eastAsia="nl-NL"/>
            </w:rPr>
          </w:pPr>
          <w:hyperlink w:anchor="_Toc524773642" w:history="1">
            <w:r w:rsidR="00D16B04" w:rsidRPr="00573115">
              <w:rPr>
                <w:rStyle w:val="Hyperlink"/>
                <w:noProof/>
                <w:lang w:val="en-US"/>
              </w:rPr>
              <w:t>Chapter 3. Bootloader</w:t>
            </w:r>
            <w:r w:rsidR="00D16B04">
              <w:rPr>
                <w:noProof/>
                <w:webHidden/>
              </w:rPr>
              <w:tab/>
            </w:r>
            <w:r w:rsidR="00D16B04">
              <w:rPr>
                <w:noProof/>
                <w:webHidden/>
              </w:rPr>
              <w:fldChar w:fldCharType="begin"/>
            </w:r>
            <w:r w:rsidR="00D16B04">
              <w:rPr>
                <w:noProof/>
                <w:webHidden/>
              </w:rPr>
              <w:instrText xml:space="preserve"> PAGEREF _Toc524773642 \h </w:instrText>
            </w:r>
            <w:r w:rsidR="00D16B04">
              <w:rPr>
                <w:noProof/>
                <w:webHidden/>
              </w:rPr>
            </w:r>
            <w:r w:rsidR="00D16B04">
              <w:rPr>
                <w:noProof/>
                <w:webHidden/>
              </w:rPr>
              <w:fldChar w:fldCharType="separate"/>
            </w:r>
            <w:r w:rsidR="0084480A">
              <w:rPr>
                <w:noProof/>
                <w:webHidden/>
              </w:rPr>
              <w:t>8</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43" w:history="1">
            <w:r w:rsidR="00D16B04" w:rsidRPr="00573115">
              <w:rPr>
                <w:rStyle w:val="Hyperlink"/>
                <w:noProof/>
                <w:lang w:val="en-US"/>
              </w:rPr>
              <w:t>3.1. bloader</w:t>
            </w:r>
            <w:r w:rsidR="00D16B04">
              <w:rPr>
                <w:noProof/>
                <w:webHidden/>
              </w:rPr>
              <w:tab/>
            </w:r>
            <w:r w:rsidR="00D16B04">
              <w:rPr>
                <w:noProof/>
                <w:webHidden/>
              </w:rPr>
              <w:fldChar w:fldCharType="begin"/>
            </w:r>
            <w:r w:rsidR="00D16B04">
              <w:rPr>
                <w:noProof/>
                <w:webHidden/>
              </w:rPr>
              <w:instrText xml:space="preserve"> PAGEREF _Toc524773643 \h </w:instrText>
            </w:r>
            <w:r w:rsidR="00D16B04">
              <w:rPr>
                <w:noProof/>
                <w:webHidden/>
              </w:rPr>
            </w:r>
            <w:r w:rsidR="00D16B04">
              <w:rPr>
                <w:noProof/>
                <w:webHidden/>
              </w:rPr>
              <w:fldChar w:fldCharType="separate"/>
            </w:r>
            <w:r w:rsidR="0084480A">
              <w:rPr>
                <w:noProof/>
                <w:webHidden/>
              </w:rPr>
              <w:t>8</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44" w:history="1">
            <w:r w:rsidR="00D16B04" w:rsidRPr="00573115">
              <w:rPr>
                <w:rStyle w:val="Hyperlink"/>
                <w:noProof/>
                <w:lang w:val="en-US"/>
              </w:rPr>
              <w:t>3.2. fuse</w:t>
            </w:r>
            <w:r w:rsidR="00D16B04">
              <w:rPr>
                <w:noProof/>
                <w:webHidden/>
              </w:rPr>
              <w:tab/>
            </w:r>
            <w:r w:rsidR="00D16B04">
              <w:rPr>
                <w:noProof/>
                <w:webHidden/>
              </w:rPr>
              <w:fldChar w:fldCharType="begin"/>
            </w:r>
            <w:r w:rsidR="00D16B04">
              <w:rPr>
                <w:noProof/>
                <w:webHidden/>
              </w:rPr>
              <w:instrText xml:space="preserve"> PAGEREF _Toc524773644 \h </w:instrText>
            </w:r>
            <w:r w:rsidR="00D16B04">
              <w:rPr>
                <w:noProof/>
                <w:webHidden/>
              </w:rPr>
            </w:r>
            <w:r w:rsidR="00D16B04">
              <w:rPr>
                <w:noProof/>
                <w:webHidden/>
              </w:rPr>
              <w:fldChar w:fldCharType="separate"/>
            </w:r>
            <w:r w:rsidR="0084480A">
              <w:rPr>
                <w:noProof/>
                <w:webHidden/>
              </w:rPr>
              <w:t>8</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45" w:history="1">
            <w:r w:rsidR="00D16B04" w:rsidRPr="00573115">
              <w:rPr>
                <w:rStyle w:val="Hyperlink"/>
                <w:noProof/>
                <w:lang w:val="en-US"/>
              </w:rPr>
              <w:t>3.3. long start</w:t>
            </w:r>
            <w:r w:rsidR="00D16B04">
              <w:rPr>
                <w:noProof/>
                <w:webHidden/>
              </w:rPr>
              <w:tab/>
            </w:r>
            <w:r w:rsidR="00D16B04">
              <w:rPr>
                <w:noProof/>
                <w:webHidden/>
              </w:rPr>
              <w:fldChar w:fldCharType="begin"/>
            </w:r>
            <w:r w:rsidR="00D16B04">
              <w:rPr>
                <w:noProof/>
                <w:webHidden/>
              </w:rPr>
              <w:instrText xml:space="preserve"> PAGEREF _Toc524773645 \h </w:instrText>
            </w:r>
            <w:r w:rsidR="00D16B04">
              <w:rPr>
                <w:noProof/>
                <w:webHidden/>
              </w:rPr>
            </w:r>
            <w:r w:rsidR="00D16B04">
              <w:rPr>
                <w:noProof/>
                <w:webHidden/>
              </w:rPr>
              <w:fldChar w:fldCharType="separate"/>
            </w:r>
            <w:r w:rsidR="0084480A">
              <w:rPr>
                <w:noProof/>
                <w:webHidden/>
              </w:rPr>
              <w:t>8</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46" w:history="1">
            <w:r w:rsidR="00D16B04" w:rsidRPr="00573115">
              <w:rPr>
                <w:rStyle w:val="Hyperlink"/>
                <w:noProof/>
                <w:lang w:val="en-US"/>
              </w:rPr>
              <w:t>3.4. rickpic</w:t>
            </w:r>
            <w:r w:rsidR="00D16B04">
              <w:rPr>
                <w:noProof/>
                <w:webHidden/>
              </w:rPr>
              <w:tab/>
            </w:r>
            <w:r w:rsidR="00D16B04">
              <w:rPr>
                <w:noProof/>
                <w:webHidden/>
              </w:rPr>
              <w:fldChar w:fldCharType="begin"/>
            </w:r>
            <w:r w:rsidR="00D16B04">
              <w:rPr>
                <w:noProof/>
                <w:webHidden/>
              </w:rPr>
              <w:instrText xml:space="preserve"> PAGEREF _Toc524773646 \h </w:instrText>
            </w:r>
            <w:r w:rsidR="00D16B04">
              <w:rPr>
                <w:noProof/>
                <w:webHidden/>
              </w:rPr>
            </w:r>
            <w:r w:rsidR="00D16B04">
              <w:rPr>
                <w:noProof/>
                <w:webHidden/>
              </w:rPr>
              <w:fldChar w:fldCharType="separate"/>
            </w:r>
            <w:r w:rsidR="0084480A">
              <w:rPr>
                <w:noProof/>
                <w:webHidden/>
              </w:rPr>
              <w:t>8</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47" w:history="1">
            <w:r w:rsidR="00D16B04" w:rsidRPr="00573115">
              <w:rPr>
                <w:rStyle w:val="Hyperlink"/>
                <w:noProof/>
                <w:lang w:val="en-US"/>
              </w:rPr>
              <w:t>3.5. loader18</w:t>
            </w:r>
            <w:r w:rsidR="00D16B04">
              <w:rPr>
                <w:noProof/>
                <w:webHidden/>
              </w:rPr>
              <w:tab/>
            </w:r>
            <w:r w:rsidR="00D16B04">
              <w:rPr>
                <w:noProof/>
                <w:webHidden/>
              </w:rPr>
              <w:fldChar w:fldCharType="begin"/>
            </w:r>
            <w:r w:rsidR="00D16B04">
              <w:rPr>
                <w:noProof/>
                <w:webHidden/>
              </w:rPr>
              <w:instrText xml:space="preserve"> PAGEREF _Toc524773647 \h </w:instrText>
            </w:r>
            <w:r w:rsidR="00D16B04">
              <w:rPr>
                <w:noProof/>
                <w:webHidden/>
              </w:rPr>
            </w:r>
            <w:r w:rsidR="00D16B04">
              <w:rPr>
                <w:noProof/>
                <w:webHidden/>
              </w:rPr>
              <w:fldChar w:fldCharType="separate"/>
            </w:r>
            <w:r w:rsidR="0084480A">
              <w:rPr>
                <w:noProof/>
                <w:webHidden/>
              </w:rPr>
              <w:t>8</w:t>
            </w:r>
            <w:r w:rsidR="00D16B04">
              <w:rPr>
                <w:noProof/>
                <w:webHidden/>
              </w:rPr>
              <w:fldChar w:fldCharType="end"/>
            </w:r>
          </w:hyperlink>
        </w:p>
        <w:p w:rsidR="00D16B04" w:rsidRDefault="004103BF">
          <w:pPr>
            <w:pStyle w:val="TOC1"/>
            <w:tabs>
              <w:tab w:val="right" w:leader="dot" w:pos="9062"/>
            </w:tabs>
            <w:rPr>
              <w:rFonts w:eastAsiaTheme="minorEastAsia"/>
              <w:noProof/>
              <w:lang w:eastAsia="nl-NL"/>
            </w:rPr>
          </w:pPr>
          <w:hyperlink w:anchor="_Toc524773648" w:history="1">
            <w:r w:rsidR="00D16B04" w:rsidRPr="00573115">
              <w:rPr>
                <w:rStyle w:val="Hyperlink"/>
                <w:noProof/>
                <w:lang w:val="en-US"/>
              </w:rPr>
              <w:t>Chapter 4. Warnings</w:t>
            </w:r>
            <w:r w:rsidR="00D16B04">
              <w:rPr>
                <w:noProof/>
                <w:webHidden/>
              </w:rPr>
              <w:tab/>
            </w:r>
            <w:r w:rsidR="00D16B04">
              <w:rPr>
                <w:noProof/>
                <w:webHidden/>
              </w:rPr>
              <w:fldChar w:fldCharType="begin"/>
            </w:r>
            <w:r w:rsidR="00D16B04">
              <w:rPr>
                <w:noProof/>
                <w:webHidden/>
              </w:rPr>
              <w:instrText xml:space="preserve"> PAGEREF _Toc524773648 \h </w:instrText>
            </w:r>
            <w:r w:rsidR="00D16B04">
              <w:rPr>
                <w:noProof/>
                <w:webHidden/>
              </w:rPr>
            </w:r>
            <w:r w:rsidR="00D16B04">
              <w:rPr>
                <w:noProof/>
                <w:webHidden/>
              </w:rPr>
              <w:fldChar w:fldCharType="separate"/>
            </w:r>
            <w:r w:rsidR="0084480A">
              <w:rPr>
                <w:noProof/>
                <w:webHidden/>
              </w:rPr>
              <w:t>9</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49" w:history="1">
            <w:r w:rsidR="00D16B04" w:rsidRPr="00573115">
              <w:rPr>
                <w:rStyle w:val="Hyperlink"/>
                <w:noProof/>
                <w:lang w:val="en-US"/>
              </w:rPr>
              <w:t>4.1. all</w:t>
            </w:r>
            <w:r w:rsidR="00D16B04">
              <w:rPr>
                <w:noProof/>
                <w:webHidden/>
              </w:rPr>
              <w:tab/>
            </w:r>
            <w:r w:rsidR="00D16B04">
              <w:rPr>
                <w:noProof/>
                <w:webHidden/>
              </w:rPr>
              <w:fldChar w:fldCharType="begin"/>
            </w:r>
            <w:r w:rsidR="00D16B04">
              <w:rPr>
                <w:noProof/>
                <w:webHidden/>
              </w:rPr>
              <w:instrText xml:space="preserve"> PAGEREF _Toc524773649 \h </w:instrText>
            </w:r>
            <w:r w:rsidR="00D16B04">
              <w:rPr>
                <w:noProof/>
                <w:webHidden/>
              </w:rPr>
            </w:r>
            <w:r w:rsidR="00D16B04">
              <w:rPr>
                <w:noProof/>
                <w:webHidden/>
              </w:rPr>
              <w:fldChar w:fldCharType="separate"/>
            </w:r>
            <w:r w:rsidR="0084480A">
              <w:rPr>
                <w:noProof/>
                <w:webHidden/>
              </w:rPr>
              <w:t>9</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50" w:history="1">
            <w:r w:rsidR="00D16B04" w:rsidRPr="00573115">
              <w:rPr>
                <w:rStyle w:val="Hyperlink"/>
                <w:noProof/>
                <w:lang w:val="en-US"/>
              </w:rPr>
              <w:t>4.2. codegen</w:t>
            </w:r>
            <w:r w:rsidR="00D16B04">
              <w:rPr>
                <w:noProof/>
                <w:webHidden/>
              </w:rPr>
              <w:tab/>
            </w:r>
            <w:r w:rsidR="00D16B04">
              <w:rPr>
                <w:noProof/>
                <w:webHidden/>
              </w:rPr>
              <w:fldChar w:fldCharType="begin"/>
            </w:r>
            <w:r w:rsidR="00D16B04">
              <w:rPr>
                <w:noProof/>
                <w:webHidden/>
              </w:rPr>
              <w:instrText xml:space="preserve"> PAGEREF _Toc524773650 \h </w:instrText>
            </w:r>
            <w:r w:rsidR="00D16B04">
              <w:rPr>
                <w:noProof/>
                <w:webHidden/>
              </w:rPr>
            </w:r>
            <w:r w:rsidR="00D16B04">
              <w:rPr>
                <w:noProof/>
                <w:webHidden/>
              </w:rPr>
              <w:fldChar w:fldCharType="separate"/>
            </w:r>
            <w:r w:rsidR="0084480A">
              <w:rPr>
                <w:noProof/>
                <w:webHidden/>
              </w:rPr>
              <w:t>9</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51" w:history="1">
            <w:r w:rsidR="00D16B04" w:rsidRPr="00573115">
              <w:rPr>
                <w:rStyle w:val="Hyperlink"/>
                <w:noProof/>
                <w:lang w:val="en-US"/>
              </w:rPr>
              <w:t>4.3. conversion</w:t>
            </w:r>
            <w:r w:rsidR="00D16B04">
              <w:rPr>
                <w:noProof/>
                <w:webHidden/>
              </w:rPr>
              <w:tab/>
            </w:r>
            <w:r w:rsidR="00D16B04">
              <w:rPr>
                <w:noProof/>
                <w:webHidden/>
              </w:rPr>
              <w:fldChar w:fldCharType="begin"/>
            </w:r>
            <w:r w:rsidR="00D16B04">
              <w:rPr>
                <w:noProof/>
                <w:webHidden/>
              </w:rPr>
              <w:instrText xml:space="preserve"> PAGEREF _Toc524773651 \h </w:instrText>
            </w:r>
            <w:r w:rsidR="00D16B04">
              <w:rPr>
                <w:noProof/>
                <w:webHidden/>
              </w:rPr>
            </w:r>
            <w:r w:rsidR="00D16B04">
              <w:rPr>
                <w:noProof/>
                <w:webHidden/>
              </w:rPr>
              <w:fldChar w:fldCharType="separate"/>
            </w:r>
            <w:r w:rsidR="0084480A">
              <w:rPr>
                <w:noProof/>
                <w:webHidden/>
              </w:rPr>
              <w:t>9</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52" w:history="1">
            <w:r w:rsidR="00D16B04" w:rsidRPr="00573115">
              <w:rPr>
                <w:rStyle w:val="Hyperlink"/>
                <w:noProof/>
                <w:lang w:val="en-US"/>
              </w:rPr>
              <w:t>4.4. directives</w:t>
            </w:r>
            <w:r w:rsidR="00D16B04">
              <w:rPr>
                <w:noProof/>
                <w:webHidden/>
              </w:rPr>
              <w:tab/>
            </w:r>
            <w:r w:rsidR="00D16B04">
              <w:rPr>
                <w:noProof/>
                <w:webHidden/>
              </w:rPr>
              <w:fldChar w:fldCharType="begin"/>
            </w:r>
            <w:r w:rsidR="00D16B04">
              <w:rPr>
                <w:noProof/>
                <w:webHidden/>
              </w:rPr>
              <w:instrText xml:space="preserve"> PAGEREF _Toc524773652 \h </w:instrText>
            </w:r>
            <w:r w:rsidR="00D16B04">
              <w:rPr>
                <w:noProof/>
                <w:webHidden/>
              </w:rPr>
            </w:r>
            <w:r w:rsidR="00D16B04">
              <w:rPr>
                <w:noProof/>
                <w:webHidden/>
              </w:rPr>
              <w:fldChar w:fldCharType="separate"/>
            </w:r>
            <w:r w:rsidR="0084480A">
              <w:rPr>
                <w:noProof/>
                <w:webHidden/>
              </w:rPr>
              <w:t>9</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53" w:history="1">
            <w:r w:rsidR="00D16B04" w:rsidRPr="00573115">
              <w:rPr>
                <w:rStyle w:val="Hyperlink"/>
                <w:noProof/>
                <w:lang w:val="en-US"/>
              </w:rPr>
              <w:t>4.5. misc</w:t>
            </w:r>
            <w:r w:rsidR="00D16B04">
              <w:rPr>
                <w:noProof/>
                <w:webHidden/>
              </w:rPr>
              <w:tab/>
            </w:r>
            <w:r w:rsidR="00D16B04">
              <w:rPr>
                <w:noProof/>
                <w:webHidden/>
              </w:rPr>
              <w:fldChar w:fldCharType="begin"/>
            </w:r>
            <w:r w:rsidR="00D16B04">
              <w:rPr>
                <w:noProof/>
                <w:webHidden/>
              </w:rPr>
              <w:instrText xml:space="preserve"> PAGEREF _Toc524773653 \h </w:instrText>
            </w:r>
            <w:r w:rsidR="00D16B04">
              <w:rPr>
                <w:noProof/>
                <w:webHidden/>
              </w:rPr>
            </w:r>
            <w:r w:rsidR="00D16B04">
              <w:rPr>
                <w:noProof/>
                <w:webHidden/>
              </w:rPr>
              <w:fldChar w:fldCharType="separate"/>
            </w:r>
            <w:r w:rsidR="0084480A">
              <w:rPr>
                <w:noProof/>
                <w:webHidden/>
              </w:rPr>
              <w:t>9</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54" w:history="1">
            <w:r w:rsidR="00D16B04" w:rsidRPr="00573115">
              <w:rPr>
                <w:rStyle w:val="Hyperlink"/>
                <w:noProof/>
                <w:lang w:val="en-US"/>
              </w:rPr>
              <w:t>4.6. range</w:t>
            </w:r>
            <w:r w:rsidR="00D16B04">
              <w:rPr>
                <w:noProof/>
                <w:webHidden/>
              </w:rPr>
              <w:tab/>
            </w:r>
            <w:r w:rsidR="00D16B04">
              <w:rPr>
                <w:noProof/>
                <w:webHidden/>
              </w:rPr>
              <w:fldChar w:fldCharType="begin"/>
            </w:r>
            <w:r w:rsidR="00D16B04">
              <w:rPr>
                <w:noProof/>
                <w:webHidden/>
              </w:rPr>
              <w:instrText xml:space="preserve"> PAGEREF _Toc524773654 \h </w:instrText>
            </w:r>
            <w:r w:rsidR="00D16B04">
              <w:rPr>
                <w:noProof/>
                <w:webHidden/>
              </w:rPr>
            </w:r>
            <w:r w:rsidR="00D16B04">
              <w:rPr>
                <w:noProof/>
                <w:webHidden/>
              </w:rPr>
              <w:fldChar w:fldCharType="separate"/>
            </w:r>
            <w:r w:rsidR="0084480A">
              <w:rPr>
                <w:noProof/>
                <w:webHidden/>
              </w:rPr>
              <w:t>9</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55" w:history="1">
            <w:r w:rsidR="00D16B04" w:rsidRPr="00573115">
              <w:rPr>
                <w:rStyle w:val="Hyperlink"/>
                <w:noProof/>
                <w:lang w:val="en-US"/>
              </w:rPr>
              <w:t>4.7. stack overflow</w:t>
            </w:r>
            <w:r w:rsidR="00D16B04">
              <w:rPr>
                <w:noProof/>
                <w:webHidden/>
              </w:rPr>
              <w:tab/>
            </w:r>
            <w:r w:rsidR="00D16B04">
              <w:rPr>
                <w:noProof/>
                <w:webHidden/>
              </w:rPr>
              <w:fldChar w:fldCharType="begin"/>
            </w:r>
            <w:r w:rsidR="00D16B04">
              <w:rPr>
                <w:noProof/>
                <w:webHidden/>
              </w:rPr>
              <w:instrText xml:space="preserve"> PAGEREF _Toc524773655 \h </w:instrText>
            </w:r>
            <w:r w:rsidR="00D16B04">
              <w:rPr>
                <w:noProof/>
                <w:webHidden/>
              </w:rPr>
            </w:r>
            <w:r w:rsidR="00D16B04">
              <w:rPr>
                <w:noProof/>
                <w:webHidden/>
              </w:rPr>
              <w:fldChar w:fldCharType="separate"/>
            </w:r>
            <w:r w:rsidR="0084480A">
              <w:rPr>
                <w:noProof/>
                <w:webHidden/>
              </w:rPr>
              <w:t>10</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56" w:history="1">
            <w:r w:rsidR="00D16B04" w:rsidRPr="00573115">
              <w:rPr>
                <w:rStyle w:val="Hyperlink"/>
                <w:noProof/>
                <w:lang w:val="en-US"/>
              </w:rPr>
              <w:t>4.8. truncate</w:t>
            </w:r>
            <w:r w:rsidR="00D16B04">
              <w:rPr>
                <w:noProof/>
                <w:webHidden/>
              </w:rPr>
              <w:tab/>
            </w:r>
            <w:r w:rsidR="00D16B04">
              <w:rPr>
                <w:noProof/>
                <w:webHidden/>
              </w:rPr>
              <w:fldChar w:fldCharType="begin"/>
            </w:r>
            <w:r w:rsidR="00D16B04">
              <w:rPr>
                <w:noProof/>
                <w:webHidden/>
              </w:rPr>
              <w:instrText xml:space="preserve"> PAGEREF _Toc524773656 \h </w:instrText>
            </w:r>
            <w:r w:rsidR="00D16B04">
              <w:rPr>
                <w:noProof/>
                <w:webHidden/>
              </w:rPr>
            </w:r>
            <w:r w:rsidR="00D16B04">
              <w:rPr>
                <w:noProof/>
                <w:webHidden/>
              </w:rPr>
              <w:fldChar w:fldCharType="separate"/>
            </w:r>
            <w:r w:rsidR="0084480A">
              <w:rPr>
                <w:noProof/>
                <w:webHidden/>
              </w:rPr>
              <w:t>10</w:t>
            </w:r>
            <w:r w:rsidR="00D16B04">
              <w:rPr>
                <w:noProof/>
                <w:webHidden/>
              </w:rPr>
              <w:fldChar w:fldCharType="end"/>
            </w:r>
          </w:hyperlink>
        </w:p>
        <w:p w:rsidR="00D16B04" w:rsidRDefault="004103BF">
          <w:pPr>
            <w:pStyle w:val="TOC1"/>
            <w:tabs>
              <w:tab w:val="right" w:leader="dot" w:pos="9062"/>
            </w:tabs>
            <w:rPr>
              <w:rFonts w:eastAsiaTheme="minorEastAsia"/>
              <w:noProof/>
              <w:lang w:eastAsia="nl-NL"/>
            </w:rPr>
          </w:pPr>
          <w:hyperlink w:anchor="_Toc524773657" w:history="1">
            <w:r w:rsidR="00D16B04" w:rsidRPr="00573115">
              <w:rPr>
                <w:rStyle w:val="Hyperlink"/>
                <w:noProof/>
                <w:lang w:val="en-US"/>
              </w:rPr>
              <w:t>Chapter 5. Optimizations</w:t>
            </w:r>
            <w:r w:rsidR="00D16B04">
              <w:rPr>
                <w:noProof/>
                <w:webHidden/>
              </w:rPr>
              <w:tab/>
            </w:r>
            <w:r w:rsidR="00D16B04">
              <w:rPr>
                <w:noProof/>
                <w:webHidden/>
              </w:rPr>
              <w:fldChar w:fldCharType="begin"/>
            </w:r>
            <w:r w:rsidR="00D16B04">
              <w:rPr>
                <w:noProof/>
                <w:webHidden/>
              </w:rPr>
              <w:instrText xml:space="preserve"> PAGEREF _Toc524773657 \h </w:instrText>
            </w:r>
            <w:r w:rsidR="00D16B04">
              <w:rPr>
                <w:noProof/>
                <w:webHidden/>
              </w:rPr>
            </w:r>
            <w:r w:rsidR="00D16B04">
              <w:rPr>
                <w:noProof/>
                <w:webHidden/>
              </w:rPr>
              <w:fldChar w:fldCharType="separate"/>
            </w:r>
            <w:r w:rsidR="0084480A">
              <w:rPr>
                <w:noProof/>
                <w:webHidden/>
              </w:rPr>
              <w:t>11</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58" w:history="1">
            <w:r w:rsidR="00D16B04" w:rsidRPr="00573115">
              <w:rPr>
                <w:rStyle w:val="Hyperlink"/>
                <w:noProof/>
                <w:lang w:val="en-US"/>
              </w:rPr>
              <w:t>5.1. cexpr reduction</w:t>
            </w:r>
            <w:r w:rsidR="00D16B04">
              <w:rPr>
                <w:noProof/>
                <w:webHidden/>
              </w:rPr>
              <w:tab/>
            </w:r>
            <w:r w:rsidR="00D16B04">
              <w:rPr>
                <w:noProof/>
                <w:webHidden/>
              </w:rPr>
              <w:fldChar w:fldCharType="begin"/>
            </w:r>
            <w:r w:rsidR="00D16B04">
              <w:rPr>
                <w:noProof/>
                <w:webHidden/>
              </w:rPr>
              <w:instrText xml:space="preserve"> PAGEREF _Toc524773658 \h </w:instrText>
            </w:r>
            <w:r w:rsidR="00D16B04">
              <w:rPr>
                <w:noProof/>
                <w:webHidden/>
              </w:rPr>
            </w:r>
            <w:r w:rsidR="00D16B04">
              <w:rPr>
                <w:noProof/>
                <w:webHidden/>
              </w:rPr>
              <w:fldChar w:fldCharType="separate"/>
            </w:r>
            <w:r w:rsidR="0084480A">
              <w:rPr>
                <w:noProof/>
                <w:webHidden/>
              </w:rPr>
              <w:t>11</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59" w:history="1">
            <w:r w:rsidR="00D16B04" w:rsidRPr="00573115">
              <w:rPr>
                <w:rStyle w:val="Hyperlink"/>
                <w:noProof/>
                <w:lang w:val="en-US"/>
              </w:rPr>
              <w:t>5.2. const detect</w:t>
            </w:r>
            <w:r w:rsidR="00D16B04">
              <w:rPr>
                <w:noProof/>
                <w:webHidden/>
              </w:rPr>
              <w:tab/>
            </w:r>
            <w:r w:rsidR="00D16B04">
              <w:rPr>
                <w:noProof/>
                <w:webHidden/>
              </w:rPr>
              <w:fldChar w:fldCharType="begin"/>
            </w:r>
            <w:r w:rsidR="00D16B04">
              <w:rPr>
                <w:noProof/>
                <w:webHidden/>
              </w:rPr>
              <w:instrText xml:space="preserve"> PAGEREF _Toc524773659 \h </w:instrText>
            </w:r>
            <w:r w:rsidR="00D16B04">
              <w:rPr>
                <w:noProof/>
                <w:webHidden/>
              </w:rPr>
            </w:r>
            <w:r w:rsidR="00D16B04">
              <w:rPr>
                <w:noProof/>
                <w:webHidden/>
              </w:rPr>
              <w:fldChar w:fldCharType="separate"/>
            </w:r>
            <w:r w:rsidR="0084480A">
              <w:rPr>
                <w:noProof/>
                <w:webHidden/>
              </w:rPr>
              <w:t>11</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60" w:history="1">
            <w:r w:rsidR="00D16B04" w:rsidRPr="00573115">
              <w:rPr>
                <w:rStyle w:val="Hyperlink"/>
                <w:noProof/>
                <w:lang w:val="en-US"/>
              </w:rPr>
              <w:t>5.3. expr reduction</w:t>
            </w:r>
            <w:r w:rsidR="00D16B04">
              <w:rPr>
                <w:noProof/>
                <w:webHidden/>
              </w:rPr>
              <w:tab/>
            </w:r>
            <w:r w:rsidR="00D16B04">
              <w:rPr>
                <w:noProof/>
                <w:webHidden/>
              </w:rPr>
              <w:fldChar w:fldCharType="begin"/>
            </w:r>
            <w:r w:rsidR="00D16B04">
              <w:rPr>
                <w:noProof/>
                <w:webHidden/>
              </w:rPr>
              <w:instrText xml:space="preserve"> PAGEREF _Toc524773660 \h </w:instrText>
            </w:r>
            <w:r w:rsidR="00D16B04">
              <w:rPr>
                <w:noProof/>
                <w:webHidden/>
              </w:rPr>
            </w:r>
            <w:r w:rsidR="00D16B04">
              <w:rPr>
                <w:noProof/>
                <w:webHidden/>
              </w:rPr>
              <w:fldChar w:fldCharType="separate"/>
            </w:r>
            <w:r w:rsidR="0084480A">
              <w:rPr>
                <w:noProof/>
                <w:webHidden/>
              </w:rPr>
              <w:t>12</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61" w:history="1">
            <w:r w:rsidR="00D16B04" w:rsidRPr="00573115">
              <w:rPr>
                <w:rStyle w:val="Hyperlink"/>
                <w:noProof/>
                <w:lang w:val="en-US"/>
              </w:rPr>
              <w:t>5.4. expr simplify</w:t>
            </w:r>
            <w:r w:rsidR="00D16B04">
              <w:rPr>
                <w:noProof/>
                <w:webHidden/>
              </w:rPr>
              <w:tab/>
            </w:r>
            <w:r w:rsidR="00D16B04">
              <w:rPr>
                <w:noProof/>
                <w:webHidden/>
              </w:rPr>
              <w:fldChar w:fldCharType="begin"/>
            </w:r>
            <w:r w:rsidR="00D16B04">
              <w:rPr>
                <w:noProof/>
                <w:webHidden/>
              </w:rPr>
              <w:instrText xml:space="preserve"> PAGEREF _Toc524773661 \h </w:instrText>
            </w:r>
            <w:r w:rsidR="00D16B04">
              <w:rPr>
                <w:noProof/>
                <w:webHidden/>
              </w:rPr>
            </w:r>
            <w:r w:rsidR="00D16B04">
              <w:rPr>
                <w:noProof/>
                <w:webHidden/>
              </w:rPr>
              <w:fldChar w:fldCharType="separate"/>
            </w:r>
            <w:r w:rsidR="0084480A">
              <w:rPr>
                <w:noProof/>
                <w:webHidden/>
              </w:rPr>
              <w:t>12</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62" w:history="1">
            <w:r w:rsidR="00D16B04" w:rsidRPr="00573115">
              <w:rPr>
                <w:rStyle w:val="Hyperlink"/>
                <w:noProof/>
                <w:lang w:val="en-US"/>
              </w:rPr>
              <w:t>5.5. load reduce</w:t>
            </w:r>
            <w:r w:rsidR="00D16B04">
              <w:rPr>
                <w:noProof/>
                <w:webHidden/>
              </w:rPr>
              <w:tab/>
            </w:r>
            <w:r w:rsidR="00D16B04">
              <w:rPr>
                <w:noProof/>
                <w:webHidden/>
              </w:rPr>
              <w:fldChar w:fldCharType="begin"/>
            </w:r>
            <w:r w:rsidR="00D16B04">
              <w:rPr>
                <w:noProof/>
                <w:webHidden/>
              </w:rPr>
              <w:instrText xml:space="preserve"> PAGEREF _Toc524773662 \h </w:instrText>
            </w:r>
            <w:r w:rsidR="00D16B04">
              <w:rPr>
                <w:noProof/>
                <w:webHidden/>
              </w:rPr>
            </w:r>
            <w:r w:rsidR="00D16B04">
              <w:rPr>
                <w:noProof/>
                <w:webHidden/>
              </w:rPr>
              <w:fldChar w:fldCharType="separate"/>
            </w:r>
            <w:r w:rsidR="0084480A">
              <w:rPr>
                <w:noProof/>
                <w:webHidden/>
              </w:rPr>
              <w:t>13</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63" w:history="1">
            <w:r w:rsidR="00D16B04" w:rsidRPr="00573115">
              <w:rPr>
                <w:rStyle w:val="Hyperlink"/>
                <w:noProof/>
                <w:lang w:val="en-US"/>
              </w:rPr>
              <w:t>5.6. temp reduce</w:t>
            </w:r>
            <w:r w:rsidR="00D16B04">
              <w:rPr>
                <w:noProof/>
                <w:webHidden/>
              </w:rPr>
              <w:tab/>
            </w:r>
            <w:r w:rsidR="00D16B04">
              <w:rPr>
                <w:noProof/>
                <w:webHidden/>
              </w:rPr>
              <w:fldChar w:fldCharType="begin"/>
            </w:r>
            <w:r w:rsidR="00D16B04">
              <w:rPr>
                <w:noProof/>
                <w:webHidden/>
              </w:rPr>
              <w:instrText xml:space="preserve"> PAGEREF _Toc524773663 \h </w:instrText>
            </w:r>
            <w:r w:rsidR="00D16B04">
              <w:rPr>
                <w:noProof/>
                <w:webHidden/>
              </w:rPr>
            </w:r>
            <w:r w:rsidR="00D16B04">
              <w:rPr>
                <w:noProof/>
                <w:webHidden/>
              </w:rPr>
              <w:fldChar w:fldCharType="separate"/>
            </w:r>
            <w:r w:rsidR="0084480A">
              <w:rPr>
                <w:noProof/>
                <w:webHidden/>
              </w:rPr>
              <w:t>13</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64" w:history="1">
            <w:r w:rsidR="00D16B04" w:rsidRPr="00573115">
              <w:rPr>
                <w:rStyle w:val="Hyperlink"/>
                <w:noProof/>
                <w:lang w:val="en-US"/>
              </w:rPr>
              <w:t>5.7. variable frame</w:t>
            </w:r>
            <w:r w:rsidR="00D16B04">
              <w:rPr>
                <w:noProof/>
                <w:webHidden/>
              </w:rPr>
              <w:tab/>
            </w:r>
            <w:r w:rsidR="00D16B04">
              <w:rPr>
                <w:noProof/>
                <w:webHidden/>
              </w:rPr>
              <w:fldChar w:fldCharType="begin"/>
            </w:r>
            <w:r w:rsidR="00D16B04">
              <w:rPr>
                <w:noProof/>
                <w:webHidden/>
              </w:rPr>
              <w:instrText xml:space="preserve"> PAGEREF _Toc524773664 \h </w:instrText>
            </w:r>
            <w:r w:rsidR="00D16B04">
              <w:rPr>
                <w:noProof/>
                <w:webHidden/>
              </w:rPr>
            </w:r>
            <w:r w:rsidR="00D16B04">
              <w:rPr>
                <w:noProof/>
                <w:webHidden/>
              </w:rPr>
              <w:fldChar w:fldCharType="separate"/>
            </w:r>
            <w:r w:rsidR="0084480A">
              <w:rPr>
                <w:noProof/>
                <w:webHidden/>
              </w:rPr>
              <w:t>13</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65" w:history="1">
            <w:r w:rsidR="00D16B04" w:rsidRPr="00573115">
              <w:rPr>
                <w:rStyle w:val="Hyperlink"/>
                <w:noProof/>
                <w:lang w:val="en-US"/>
              </w:rPr>
              <w:t>5.8. variable reduce</w:t>
            </w:r>
            <w:r w:rsidR="00D16B04">
              <w:rPr>
                <w:noProof/>
                <w:webHidden/>
              </w:rPr>
              <w:tab/>
            </w:r>
            <w:r w:rsidR="00D16B04">
              <w:rPr>
                <w:noProof/>
                <w:webHidden/>
              </w:rPr>
              <w:fldChar w:fldCharType="begin"/>
            </w:r>
            <w:r w:rsidR="00D16B04">
              <w:rPr>
                <w:noProof/>
                <w:webHidden/>
              </w:rPr>
              <w:instrText xml:space="preserve"> PAGEREF _Toc524773665 \h </w:instrText>
            </w:r>
            <w:r w:rsidR="00D16B04">
              <w:rPr>
                <w:noProof/>
                <w:webHidden/>
              </w:rPr>
            </w:r>
            <w:r w:rsidR="00D16B04">
              <w:rPr>
                <w:noProof/>
                <w:webHidden/>
              </w:rPr>
              <w:fldChar w:fldCharType="separate"/>
            </w:r>
            <w:r w:rsidR="0084480A">
              <w:rPr>
                <w:noProof/>
                <w:webHidden/>
              </w:rPr>
              <w:t>13</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66" w:history="1">
            <w:r w:rsidR="00D16B04" w:rsidRPr="00573115">
              <w:rPr>
                <w:rStyle w:val="Hyperlink"/>
                <w:noProof/>
                <w:lang w:val="en-US"/>
              </w:rPr>
              <w:t>5.9. variable reuse</w:t>
            </w:r>
            <w:r w:rsidR="00D16B04">
              <w:rPr>
                <w:noProof/>
                <w:webHidden/>
              </w:rPr>
              <w:tab/>
            </w:r>
            <w:r w:rsidR="00D16B04">
              <w:rPr>
                <w:noProof/>
                <w:webHidden/>
              </w:rPr>
              <w:fldChar w:fldCharType="begin"/>
            </w:r>
            <w:r w:rsidR="00D16B04">
              <w:rPr>
                <w:noProof/>
                <w:webHidden/>
              </w:rPr>
              <w:instrText xml:space="preserve"> PAGEREF _Toc524773666 \h </w:instrText>
            </w:r>
            <w:r w:rsidR="00D16B04">
              <w:rPr>
                <w:noProof/>
                <w:webHidden/>
              </w:rPr>
            </w:r>
            <w:r w:rsidR="00D16B04">
              <w:rPr>
                <w:noProof/>
                <w:webHidden/>
              </w:rPr>
              <w:fldChar w:fldCharType="separate"/>
            </w:r>
            <w:r w:rsidR="0084480A">
              <w:rPr>
                <w:noProof/>
                <w:webHidden/>
              </w:rPr>
              <w:t>14</w:t>
            </w:r>
            <w:r w:rsidR="00D16B04">
              <w:rPr>
                <w:noProof/>
                <w:webHidden/>
              </w:rPr>
              <w:fldChar w:fldCharType="end"/>
            </w:r>
          </w:hyperlink>
        </w:p>
        <w:p w:rsidR="00D16B04" w:rsidRDefault="004103BF">
          <w:pPr>
            <w:pStyle w:val="TOC1"/>
            <w:tabs>
              <w:tab w:val="right" w:leader="dot" w:pos="9062"/>
            </w:tabs>
            <w:rPr>
              <w:rFonts w:eastAsiaTheme="minorEastAsia"/>
              <w:noProof/>
              <w:lang w:eastAsia="nl-NL"/>
            </w:rPr>
          </w:pPr>
          <w:hyperlink w:anchor="_Toc524773667" w:history="1">
            <w:r w:rsidR="00D16B04" w:rsidRPr="00573115">
              <w:rPr>
                <w:rStyle w:val="Hyperlink"/>
                <w:noProof/>
                <w:lang w:val="en-US"/>
              </w:rPr>
              <w:t>Chapter 6. Compiler Debugging</w:t>
            </w:r>
            <w:r w:rsidR="00D16B04">
              <w:rPr>
                <w:noProof/>
                <w:webHidden/>
              </w:rPr>
              <w:tab/>
            </w:r>
            <w:r w:rsidR="00D16B04">
              <w:rPr>
                <w:noProof/>
                <w:webHidden/>
              </w:rPr>
              <w:fldChar w:fldCharType="begin"/>
            </w:r>
            <w:r w:rsidR="00D16B04">
              <w:rPr>
                <w:noProof/>
                <w:webHidden/>
              </w:rPr>
              <w:instrText xml:space="preserve"> PAGEREF _Toc524773667 \h </w:instrText>
            </w:r>
            <w:r w:rsidR="00D16B04">
              <w:rPr>
                <w:noProof/>
                <w:webHidden/>
              </w:rPr>
            </w:r>
            <w:r w:rsidR="00D16B04">
              <w:rPr>
                <w:noProof/>
                <w:webHidden/>
              </w:rPr>
              <w:fldChar w:fldCharType="separate"/>
            </w:r>
            <w:r w:rsidR="0084480A">
              <w:rPr>
                <w:noProof/>
                <w:webHidden/>
              </w:rPr>
              <w:t>15</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68" w:history="1">
            <w:r w:rsidR="00D16B04" w:rsidRPr="00573115">
              <w:rPr>
                <w:rStyle w:val="Hyperlink"/>
                <w:noProof/>
                <w:lang w:val="en-US"/>
              </w:rPr>
              <w:t>6.1. codegen</w:t>
            </w:r>
            <w:r w:rsidR="00D16B04">
              <w:rPr>
                <w:noProof/>
                <w:webHidden/>
              </w:rPr>
              <w:tab/>
            </w:r>
            <w:r w:rsidR="00D16B04">
              <w:rPr>
                <w:noProof/>
                <w:webHidden/>
              </w:rPr>
              <w:fldChar w:fldCharType="begin"/>
            </w:r>
            <w:r w:rsidR="00D16B04">
              <w:rPr>
                <w:noProof/>
                <w:webHidden/>
              </w:rPr>
              <w:instrText xml:space="preserve"> PAGEREF _Toc524773668 \h </w:instrText>
            </w:r>
            <w:r w:rsidR="00D16B04">
              <w:rPr>
                <w:noProof/>
                <w:webHidden/>
              </w:rPr>
            </w:r>
            <w:r w:rsidR="00D16B04">
              <w:rPr>
                <w:noProof/>
                <w:webHidden/>
              </w:rPr>
              <w:fldChar w:fldCharType="separate"/>
            </w:r>
            <w:r w:rsidR="0084480A">
              <w:rPr>
                <w:noProof/>
                <w:webHidden/>
              </w:rPr>
              <w:t>15</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69" w:history="1">
            <w:r w:rsidR="00D16B04" w:rsidRPr="00573115">
              <w:rPr>
                <w:rStyle w:val="Hyperlink"/>
                <w:noProof/>
                <w:lang w:val="en-US"/>
              </w:rPr>
              <w:t>6.2. debug</w:t>
            </w:r>
            <w:r w:rsidR="00D16B04">
              <w:rPr>
                <w:noProof/>
                <w:webHidden/>
              </w:rPr>
              <w:tab/>
            </w:r>
            <w:r w:rsidR="00D16B04">
              <w:rPr>
                <w:noProof/>
                <w:webHidden/>
              </w:rPr>
              <w:fldChar w:fldCharType="begin"/>
            </w:r>
            <w:r w:rsidR="00D16B04">
              <w:rPr>
                <w:noProof/>
                <w:webHidden/>
              </w:rPr>
              <w:instrText xml:space="preserve"> PAGEREF _Toc524773669 \h </w:instrText>
            </w:r>
            <w:r w:rsidR="00D16B04">
              <w:rPr>
                <w:noProof/>
                <w:webHidden/>
              </w:rPr>
            </w:r>
            <w:r w:rsidR="00D16B04">
              <w:rPr>
                <w:noProof/>
                <w:webHidden/>
              </w:rPr>
              <w:fldChar w:fldCharType="separate"/>
            </w:r>
            <w:r w:rsidR="0084480A">
              <w:rPr>
                <w:noProof/>
                <w:webHidden/>
              </w:rPr>
              <w:t>15</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70" w:history="1">
            <w:r w:rsidR="00D16B04" w:rsidRPr="00573115">
              <w:rPr>
                <w:rStyle w:val="Hyperlink"/>
                <w:noProof/>
                <w:lang w:val="en-US"/>
              </w:rPr>
              <w:t>6.3. pcode</w:t>
            </w:r>
            <w:r w:rsidR="00D16B04">
              <w:rPr>
                <w:noProof/>
                <w:webHidden/>
              </w:rPr>
              <w:tab/>
            </w:r>
            <w:r w:rsidR="00D16B04">
              <w:rPr>
                <w:noProof/>
                <w:webHidden/>
              </w:rPr>
              <w:fldChar w:fldCharType="begin"/>
            </w:r>
            <w:r w:rsidR="00D16B04">
              <w:rPr>
                <w:noProof/>
                <w:webHidden/>
              </w:rPr>
              <w:instrText xml:space="preserve"> PAGEREF _Toc524773670 \h </w:instrText>
            </w:r>
            <w:r w:rsidR="00D16B04">
              <w:rPr>
                <w:noProof/>
                <w:webHidden/>
              </w:rPr>
            </w:r>
            <w:r w:rsidR="00D16B04">
              <w:rPr>
                <w:noProof/>
                <w:webHidden/>
              </w:rPr>
              <w:fldChar w:fldCharType="separate"/>
            </w:r>
            <w:r w:rsidR="0084480A">
              <w:rPr>
                <w:noProof/>
                <w:webHidden/>
              </w:rPr>
              <w:t>15</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71" w:history="1">
            <w:r w:rsidR="00D16B04" w:rsidRPr="00573115">
              <w:rPr>
                <w:rStyle w:val="Hyperlink"/>
                <w:noProof/>
                <w:lang w:val="en-US"/>
              </w:rPr>
              <w:t>6.4. emu</w:t>
            </w:r>
            <w:r w:rsidR="00D16B04">
              <w:rPr>
                <w:noProof/>
                <w:webHidden/>
              </w:rPr>
              <w:tab/>
            </w:r>
            <w:r w:rsidR="00D16B04">
              <w:rPr>
                <w:noProof/>
                <w:webHidden/>
              </w:rPr>
              <w:fldChar w:fldCharType="begin"/>
            </w:r>
            <w:r w:rsidR="00D16B04">
              <w:rPr>
                <w:noProof/>
                <w:webHidden/>
              </w:rPr>
              <w:instrText xml:space="preserve"> PAGEREF _Toc524773671 \h </w:instrText>
            </w:r>
            <w:r w:rsidR="00D16B04">
              <w:rPr>
                <w:noProof/>
                <w:webHidden/>
              </w:rPr>
            </w:r>
            <w:r w:rsidR="00D16B04">
              <w:rPr>
                <w:noProof/>
                <w:webHidden/>
              </w:rPr>
              <w:fldChar w:fldCharType="separate"/>
            </w:r>
            <w:r w:rsidR="0084480A">
              <w:rPr>
                <w:noProof/>
                <w:webHidden/>
              </w:rPr>
              <w:t>15</w:t>
            </w:r>
            <w:r w:rsidR="00D16B04">
              <w:rPr>
                <w:noProof/>
                <w:webHidden/>
              </w:rPr>
              <w:fldChar w:fldCharType="end"/>
            </w:r>
          </w:hyperlink>
        </w:p>
        <w:p w:rsidR="00D16B04" w:rsidRDefault="004103BF">
          <w:pPr>
            <w:pStyle w:val="TOC2"/>
            <w:tabs>
              <w:tab w:val="right" w:leader="dot" w:pos="9062"/>
            </w:tabs>
            <w:rPr>
              <w:rFonts w:eastAsiaTheme="minorEastAsia"/>
              <w:noProof/>
              <w:lang w:eastAsia="nl-NL"/>
            </w:rPr>
          </w:pPr>
          <w:hyperlink w:anchor="_Toc524773672" w:history="1">
            <w:r w:rsidR="00D16B04" w:rsidRPr="00573115">
              <w:rPr>
                <w:rStyle w:val="Hyperlink"/>
                <w:noProof/>
                <w:lang w:val="en-US"/>
              </w:rPr>
              <w:t>6.5. deadcode</w:t>
            </w:r>
            <w:r w:rsidR="00D16B04">
              <w:rPr>
                <w:noProof/>
                <w:webHidden/>
              </w:rPr>
              <w:tab/>
            </w:r>
            <w:r w:rsidR="00D16B04">
              <w:rPr>
                <w:noProof/>
                <w:webHidden/>
              </w:rPr>
              <w:fldChar w:fldCharType="begin"/>
            </w:r>
            <w:r w:rsidR="00D16B04">
              <w:rPr>
                <w:noProof/>
                <w:webHidden/>
              </w:rPr>
              <w:instrText xml:space="preserve"> PAGEREF _Toc524773672 \h </w:instrText>
            </w:r>
            <w:r w:rsidR="00D16B04">
              <w:rPr>
                <w:noProof/>
                <w:webHidden/>
              </w:rPr>
            </w:r>
            <w:r w:rsidR="00D16B04">
              <w:rPr>
                <w:noProof/>
                <w:webHidden/>
              </w:rPr>
              <w:fldChar w:fldCharType="separate"/>
            </w:r>
            <w:r w:rsidR="0084480A">
              <w:rPr>
                <w:noProof/>
                <w:webHidden/>
              </w:rPr>
              <w:t>15</w:t>
            </w:r>
            <w:r w:rsidR="00D16B04">
              <w:rPr>
                <w:noProof/>
                <w:webHidden/>
              </w:rPr>
              <w:fldChar w:fldCharType="end"/>
            </w:r>
          </w:hyperlink>
        </w:p>
        <w:p w:rsidR="00730A42" w:rsidRDefault="00730A42">
          <w:r>
            <w:rPr>
              <w:b/>
              <w:bCs/>
              <w:noProof/>
            </w:rPr>
            <w:fldChar w:fldCharType="end"/>
          </w:r>
        </w:p>
      </w:sdtContent>
    </w:sdt>
    <w:p w:rsidR="00730A42" w:rsidRDefault="00730A42">
      <w:pPr>
        <w:rPr>
          <w:lang w:val="en-US"/>
        </w:rPr>
      </w:pPr>
      <w:r>
        <w:rPr>
          <w:lang w:val="en-US"/>
        </w:rPr>
        <w:br w:type="page"/>
      </w:r>
    </w:p>
    <w:p w:rsidR="00730A42" w:rsidRDefault="00730A42" w:rsidP="00730A42">
      <w:pPr>
        <w:pStyle w:val="Heading1"/>
        <w:rPr>
          <w:lang w:val="en-US"/>
        </w:rPr>
      </w:pPr>
      <w:bookmarkStart w:id="0" w:name="_Toc524773628"/>
      <w:r>
        <w:rPr>
          <w:lang w:val="en-US"/>
        </w:rPr>
        <w:lastRenderedPageBreak/>
        <w:t>Introduction</w:t>
      </w:r>
      <w:bookmarkEnd w:id="0"/>
    </w:p>
    <w:p w:rsidR="00A93A46" w:rsidRDefault="00A93A46" w:rsidP="00730A42">
      <w:pPr>
        <w:pStyle w:val="NoSpacing"/>
        <w:rPr>
          <w:lang w:val="en-US"/>
        </w:rPr>
      </w:pPr>
    </w:p>
    <w:p w:rsidR="00730A42" w:rsidRPr="00730A42" w:rsidRDefault="00730A42" w:rsidP="00730A42">
      <w:pPr>
        <w:pStyle w:val="NoSpacing"/>
        <w:rPr>
          <w:lang w:val="en-US"/>
        </w:rPr>
      </w:pPr>
      <w:r w:rsidRPr="00730A42">
        <w:rPr>
          <w:lang w:val="en-US"/>
        </w:rPr>
        <w:t>There are many options that c</w:t>
      </w:r>
      <w:r>
        <w:rPr>
          <w:lang w:val="en-US"/>
        </w:rPr>
        <w:t xml:space="preserve">an be passed to the compiler to </w:t>
      </w:r>
      <w:r w:rsidRPr="00730A42">
        <w:rPr>
          <w:lang w:val="en-US"/>
        </w:rPr>
        <w:t>tell it, for example, where to find library files, or where to put the output files. These options are all described here.</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See the JALv2 documentation for definitions and conventions.</w:t>
      </w:r>
      <w:r>
        <w:rPr>
          <w:lang w:val="en-US"/>
        </w:rPr>
        <w:t xml:space="preserve"> </w:t>
      </w:r>
      <w:r w:rsidRPr="00730A42">
        <w:rPr>
          <w:lang w:val="en-US"/>
        </w:rPr>
        <w:t xml:space="preserve"> Any time multiple options are </w:t>
      </w:r>
      <w:r>
        <w:rPr>
          <w:lang w:val="en-US"/>
        </w:rPr>
        <w:t>a</w:t>
      </w:r>
      <w:r w:rsidRPr="00730A42">
        <w:rPr>
          <w:lang w:val="en-US"/>
        </w:rPr>
        <w:t>llowed, the default option is preceded with a '*'. An {empty} option is interpreted as the default option.</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All available compiler options can be seen by passing the single options "--help" to the compiler. Use this command to also se</w:t>
      </w:r>
      <w:r>
        <w:rPr>
          <w:lang w:val="en-US"/>
        </w:rPr>
        <w:t>e the defaults for each option.</w:t>
      </w:r>
    </w:p>
    <w:p w:rsidR="00BA09B2" w:rsidRDefault="00BA09B2">
      <w:pPr>
        <w:rPr>
          <w:rFonts w:asciiTheme="majorHAnsi" w:eastAsiaTheme="majorEastAsia" w:hAnsiTheme="majorHAnsi" w:cstheme="majorBidi"/>
          <w:color w:val="2E74B5" w:themeColor="accent1" w:themeShade="BF"/>
          <w:sz w:val="32"/>
          <w:szCs w:val="32"/>
          <w:lang w:val="en-US"/>
        </w:rPr>
      </w:pPr>
      <w:r>
        <w:rPr>
          <w:lang w:val="en-US"/>
        </w:rPr>
        <w:br w:type="page"/>
      </w:r>
    </w:p>
    <w:p w:rsidR="00730A42" w:rsidRPr="00730A42" w:rsidRDefault="00730A42" w:rsidP="00730A42">
      <w:pPr>
        <w:pStyle w:val="Heading1"/>
        <w:rPr>
          <w:lang w:val="en-US"/>
        </w:rPr>
      </w:pPr>
      <w:bookmarkStart w:id="1" w:name="_Toc524773629"/>
      <w:r w:rsidRPr="00730A42">
        <w:rPr>
          <w:lang w:val="en-US"/>
        </w:rPr>
        <w:lastRenderedPageBreak/>
        <w:t>Chapter 1. File Options</w:t>
      </w:r>
      <w:bookmarkEnd w:id="1"/>
    </w:p>
    <w:p w:rsidR="00730A42" w:rsidRPr="00730A42" w:rsidRDefault="00730A42" w:rsidP="00730A42">
      <w:pPr>
        <w:pStyle w:val="NoSpacing"/>
        <w:rPr>
          <w:lang w:val="en-US"/>
        </w:rPr>
      </w:pPr>
    </w:p>
    <w:p w:rsidR="00730A42" w:rsidRPr="00730A42" w:rsidRDefault="00730A42" w:rsidP="00730A42">
      <w:pPr>
        <w:pStyle w:val="Heading2"/>
        <w:rPr>
          <w:lang w:val="en-US"/>
        </w:rPr>
      </w:pPr>
      <w:bookmarkStart w:id="2" w:name="_Toc524773630"/>
      <w:r w:rsidRPr="00730A42">
        <w:rPr>
          <w:lang w:val="en-US"/>
        </w:rPr>
        <w:t>1.1. [no-</w:t>
      </w:r>
      <w:proofErr w:type="gramStart"/>
      <w:r w:rsidRPr="00730A42">
        <w:rPr>
          <w:lang w:val="en-US"/>
        </w:rPr>
        <w:t>]</w:t>
      </w:r>
      <w:proofErr w:type="spellStart"/>
      <w:r w:rsidRPr="00730A42">
        <w:rPr>
          <w:lang w:val="en-US"/>
        </w:rPr>
        <w:t>asm</w:t>
      </w:r>
      <w:bookmarkEnd w:id="2"/>
      <w:proofErr w:type="spellEnd"/>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EA3503" w:rsidRDefault="00730A42" w:rsidP="00C35972">
      <w:pPr>
        <w:pStyle w:val="NoSpacing"/>
        <w:ind w:firstLine="708"/>
        <w:rPr>
          <w:rFonts w:ascii="Courier New" w:hAnsi="Courier New" w:cs="Courier New"/>
          <w:lang w:val="en-US"/>
        </w:rPr>
      </w:pPr>
      <w:r w:rsidRPr="00EA3503">
        <w:rPr>
          <w:rFonts w:ascii="Courier New" w:hAnsi="Courier New" w:cs="Courier New"/>
          <w:lang w:val="en-US"/>
        </w:rPr>
        <w:t>-</w:t>
      </w:r>
      <w:proofErr w:type="spellStart"/>
      <w:r w:rsidRPr="00EA3503">
        <w:rPr>
          <w:rFonts w:ascii="Courier New" w:hAnsi="Courier New" w:cs="Courier New"/>
          <w:lang w:val="en-US"/>
        </w:rPr>
        <w:t>asm</w:t>
      </w:r>
      <w:proofErr w:type="spellEnd"/>
      <w:r w:rsidRPr="00EA3503">
        <w:rPr>
          <w:rFonts w:ascii="Courier New" w:hAnsi="Courier New" w:cs="Courier New"/>
          <w:lang w:val="en-US"/>
        </w:rPr>
        <w:t xml:space="preserve"> name</w:t>
      </w:r>
    </w:p>
    <w:p w:rsidR="00730A42" w:rsidRPr="00EA3503" w:rsidRDefault="00730A42" w:rsidP="00C35972">
      <w:pPr>
        <w:pStyle w:val="NoSpacing"/>
        <w:ind w:firstLine="708"/>
        <w:rPr>
          <w:rFonts w:ascii="Courier New" w:hAnsi="Courier New" w:cs="Courier New"/>
          <w:lang w:val="en-US"/>
        </w:rPr>
      </w:pPr>
      <w:r w:rsidRPr="00EA3503">
        <w:rPr>
          <w:rFonts w:ascii="Courier New" w:hAnsi="Courier New" w:cs="Courier New"/>
          <w:lang w:val="en-US"/>
        </w:rPr>
        <w:t>-</w:t>
      </w:r>
      <w:proofErr w:type="gramStart"/>
      <w:r w:rsidRPr="00EA3503">
        <w:rPr>
          <w:rFonts w:ascii="Courier New" w:hAnsi="Courier New" w:cs="Courier New"/>
          <w:lang w:val="en-US"/>
        </w:rPr>
        <w:t>no-</w:t>
      </w:r>
      <w:proofErr w:type="spellStart"/>
      <w:proofErr w:type="gramEnd"/>
      <w:r w:rsidRPr="00EA3503">
        <w:rPr>
          <w:rFonts w:ascii="Courier New" w:hAnsi="Courier New" w:cs="Courier New"/>
          <w:lang w:val="en-US"/>
        </w:rPr>
        <w:t>asm</w:t>
      </w:r>
      <w:proofErr w:type="spell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Set the name of the generated assembly file to `name'. The   default is the program name with `.</w:t>
      </w:r>
      <w:proofErr w:type="spellStart"/>
      <w:r w:rsidRPr="00730A42">
        <w:rPr>
          <w:lang w:val="en-US"/>
        </w:rPr>
        <w:t>jal</w:t>
      </w:r>
      <w:proofErr w:type="spellEnd"/>
      <w:r w:rsidRPr="00730A42">
        <w:rPr>
          <w:lang w:val="en-US"/>
        </w:rPr>
        <w:t>' replaced by `.</w:t>
      </w:r>
      <w:proofErr w:type="spellStart"/>
      <w:r w:rsidRPr="00730A42">
        <w:rPr>
          <w:lang w:val="en-US"/>
        </w:rPr>
        <w:t>asm</w:t>
      </w:r>
      <w:proofErr w:type="spellEnd"/>
      <w:r w:rsidRPr="00730A42">
        <w:rPr>
          <w:lang w:val="en-US"/>
        </w:rPr>
        <w:t>', or   `.</w:t>
      </w:r>
      <w:proofErr w:type="spellStart"/>
      <w:r w:rsidRPr="00730A42">
        <w:rPr>
          <w:lang w:val="en-US"/>
        </w:rPr>
        <w:t>asm</w:t>
      </w:r>
      <w:proofErr w:type="spellEnd"/>
      <w:r w:rsidRPr="00730A42">
        <w:rPr>
          <w:lang w:val="en-US"/>
        </w:rPr>
        <w:t>' appended if the program name doesn't end in `.</w:t>
      </w:r>
      <w:proofErr w:type="spellStart"/>
      <w:r w:rsidRPr="00730A42">
        <w:rPr>
          <w:lang w:val="en-US"/>
        </w:rPr>
        <w:t>jal</w:t>
      </w:r>
      <w:proofErr w:type="spellEnd"/>
      <w:r w:rsidRPr="00730A42">
        <w:rPr>
          <w:lang w:val="en-US"/>
        </w:rPr>
        <w:t>'.</w:t>
      </w:r>
    </w:p>
    <w:p w:rsidR="00A93A46" w:rsidRDefault="00A93A46" w:rsidP="00730A42">
      <w:pPr>
        <w:pStyle w:val="NoSpacing"/>
        <w:rPr>
          <w:lang w:val="en-US"/>
        </w:rPr>
      </w:pPr>
    </w:p>
    <w:p w:rsidR="00730A42" w:rsidRPr="00730A42" w:rsidRDefault="00730A42" w:rsidP="00730A42">
      <w:pPr>
        <w:pStyle w:val="NoSpacing"/>
        <w:rPr>
          <w:lang w:val="en-US"/>
        </w:rPr>
      </w:pPr>
      <w:r w:rsidRPr="00730A42">
        <w:rPr>
          <w:lang w:val="en-US"/>
        </w:rPr>
        <w:t>If '-no-</w:t>
      </w:r>
      <w:proofErr w:type="spellStart"/>
      <w:r w:rsidRPr="00730A42">
        <w:rPr>
          <w:lang w:val="en-US"/>
        </w:rPr>
        <w:t>asm</w:t>
      </w:r>
      <w:proofErr w:type="spellEnd"/>
      <w:r w:rsidRPr="00730A42">
        <w:rPr>
          <w:lang w:val="en-US"/>
        </w:rPr>
        <w:t>' is specified, no '.</w:t>
      </w:r>
      <w:proofErr w:type="spellStart"/>
      <w:r w:rsidRPr="00730A42">
        <w:rPr>
          <w:lang w:val="en-US"/>
        </w:rPr>
        <w:t>asm</w:t>
      </w:r>
      <w:proofErr w:type="spellEnd"/>
      <w:r w:rsidRPr="00730A42">
        <w:rPr>
          <w:lang w:val="en-US"/>
        </w:rPr>
        <w:t>' file will be generated.</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The assembly file can be compiled by the MPASM and hopefully   generate the same HEX file as JALv2.</w:t>
      </w:r>
    </w:p>
    <w:p w:rsidR="00730A42" w:rsidRPr="00730A42" w:rsidRDefault="00730A42" w:rsidP="00730A42">
      <w:pPr>
        <w:pStyle w:val="NoSpacing"/>
        <w:rPr>
          <w:lang w:val="en-US"/>
        </w:rPr>
      </w:pPr>
      <w:r w:rsidRPr="00730A42">
        <w:rPr>
          <w:lang w:val="en-US"/>
        </w:rPr>
        <w:t xml:space="preserve"> </w:t>
      </w:r>
    </w:p>
    <w:p w:rsidR="00730A42" w:rsidRPr="00730A42" w:rsidRDefault="00730A42" w:rsidP="00730A42">
      <w:pPr>
        <w:pStyle w:val="Heading2"/>
        <w:rPr>
          <w:lang w:val="en-US"/>
        </w:rPr>
      </w:pPr>
      <w:bookmarkStart w:id="3" w:name="_Toc524773631"/>
      <w:r w:rsidRPr="00730A42">
        <w:rPr>
          <w:lang w:val="en-US"/>
        </w:rPr>
        <w:t>1.2. [no-</w:t>
      </w:r>
      <w:proofErr w:type="gramStart"/>
      <w:r w:rsidRPr="00730A42">
        <w:rPr>
          <w:lang w:val="en-US"/>
        </w:rPr>
        <w:t>]</w:t>
      </w:r>
      <w:proofErr w:type="spellStart"/>
      <w:r w:rsidRPr="00730A42">
        <w:rPr>
          <w:lang w:val="en-US"/>
        </w:rPr>
        <w:t>codfile</w:t>
      </w:r>
      <w:bookmarkEnd w:id="3"/>
      <w:proofErr w:type="spellEnd"/>
      <w:proofErr w:type="gramEnd"/>
    </w:p>
    <w:p w:rsidR="00730A42" w:rsidRPr="00730A42" w:rsidRDefault="00730A42" w:rsidP="00730A42">
      <w:pPr>
        <w:pStyle w:val="NoSpacing"/>
        <w:rPr>
          <w:lang w:val="en-US"/>
        </w:rPr>
      </w:pPr>
    </w:p>
    <w:p w:rsidR="0025221F" w:rsidRDefault="00730A42" w:rsidP="0025221F">
      <w:pPr>
        <w:pStyle w:val="NoSpacing"/>
        <w:rPr>
          <w:lang w:val="en-US"/>
        </w:rPr>
      </w:pPr>
      <w:r w:rsidRPr="00730A42">
        <w:rPr>
          <w:lang w:val="en-US"/>
        </w:rPr>
        <w:t>Format:</w:t>
      </w:r>
    </w:p>
    <w:p w:rsidR="007B083E" w:rsidRDefault="0025221F" w:rsidP="007B083E">
      <w:pPr>
        <w:pStyle w:val="NoSpacing"/>
        <w:rPr>
          <w:lang w:val="en-US"/>
        </w:rPr>
      </w:pPr>
      <w:r>
        <w:rPr>
          <w:lang w:val="en-US"/>
        </w:rPr>
        <w:tab/>
      </w:r>
      <w:r w:rsidR="00730A42" w:rsidRPr="00EA3503">
        <w:rPr>
          <w:rFonts w:ascii="Courier New" w:hAnsi="Courier New" w:cs="Courier New"/>
          <w:lang w:val="en-US"/>
        </w:rPr>
        <w:t>-</w:t>
      </w:r>
      <w:proofErr w:type="spellStart"/>
      <w:r w:rsidR="00730A42" w:rsidRPr="00EA3503">
        <w:rPr>
          <w:rFonts w:ascii="Courier New" w:hAnsi="Courier New" w:cs="Courier New"/>
          <w:lang w:val="en-US"/>
        </w:rPr>
        <w:t>codfile</w:t>
      </w:r>
      <w:proofErr w:type="spellEnd"/>
      <w:r w:rsidR="00730A42" w:rsidRPr="00EA3503">
        <w:rPr>
          <w:rFonts w:ascii="Courier New" w:hAnsi="Courier New" w:cs="Courier New"/>
          <w:lang w:val="en-US"/>
        </w:rPr>
        <w:t xml:space="preserve"> name</w:t>
      </w:r>
    </w:p>
    <w:p w:rsidR="00730A42" w:rsidRPr="007B083E" w:rsidRDefault="007B083E" w:rsidP="007B083E">
      <w:pPr>
        <w:pStyle w:val="NoSpacing"/>
        <w:rPr>
          <w:lang w:val="en-US"/>
        </w:rPr>
      </w:pPr>
      <w:r>
        <w:rPr>
          <w:lang w:val="en-US"/>
        </w:rPr>
        <w:tab/>
      </w:r>
      <w:r w:rsidR="00730A42" w:rsidRPr="00EA3503">
        <w:rPr>
          <w:rFonts w:ascii="Courier New" w:hAnsi="Courier New" w:cs="Courier New"/>
          <w:lang w:val="en-US"/>
        </w:rPr>
        <w:t>-</w:t>
      </w:r>
      <w:proofErr w:type="gramStart"/>
      <w:r w:rsidR="00730A42" w:rsidRPr="00EA3503">
        <w:rPr>
          <w:rFonts w:ascii="Courier New" w:hAnsi="Courier New" w:cs="Courier New"/>
          <w:lang w:val="en-US"/>
        </w:rPr>
        <w:t>no-</w:t>
      </w:r>
      <w:proofErr w:type="spellStart"/>
      <w:proofErr w:type="gramEnd"/>
      <w:r w:rsidR="00730A42" w:rsidRPr="00EA3503">
        <w:rPr>
          <w:rFonts w:ascii="Courier New" w:hAnsi="Courier New" w:cs="Courier New"/>
          <w:lang w:val="en-US"/>
        </w:rPr>
        <w:t>codfile</w:t>
      </w:r>
      <w:proofErr w:type="spell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 xml:space="preserve">Set the name of the generated COD file to `name'. The </w:t>
      </w:r>
      <w:proofErr w:type="spellStart"/>
      <w:r w:rsidRPr="00730A42">
        <w:rPr>
          <w:lang w:val="en-US"/>
        </w:rPr>
        <w:t>defaultis</w:t>
      </w:r>
      <w:proofErr w:type="spellEnd"/>
      <w:r w:rsidRPr="00730A42">
        <w:rPr>
          <w:lang w:val="en-US"/>
        </w:rPr>
        <w:t xml:space="preserve"> the program name with `.</w:t>
      </w:r>
      <w:proofErr w:type="spellStart"/>
      <w:r w:rsidRPr="00730A42">
        <w:rPr>
          <w:lang w:val="en-US"/>
        </w:rPr>
        <w:t>jal</w:t>
      </w:r>
      <w:proofErr w:type="spellEnd"/>
      <w:r w:rsidRPr="00730A42">
        <w:rPr>
          <w:lang w:val="en-US"/>
        </w:rPr>
        <w:t>' replaced by `.cod', or `.cod' appended if the program name doesn't end in `.</w:t>
      </w:r>
      <w:proofErr w:type="spellStart"/>
      <w:r w:rsidRPr="00730A42">
        <w:rPr>
          <w:lang w:val="en-US"/>
        </w:rPr>
        <w:t>jal</w:t>
      </w:r>
      <w:proofErr w:type="spellEnd"/>
      <w:r w:rsidRPr="00730A42">
        <w:rPr>
          <w:lang w:val="en-US"/>
        </w:rPr>
        <w:t>'.</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If '-no-</w:t>
      </w:r>
      <w:proofErr w:type="spellStart"/>
      <w:r w:rsidRPr="00730A42">
        <w:rPr>
          <w:lang w:val="en-US"/>
        </w:rPr>
        <w:t>codfile</w:t>
      </w:r>
      <w:proofErr w:type="spellEnd"/>
      <w:r w:rsidRPr="00730A42">
        <w:rPr>
          <w:lang w:val="en-US"/>
        </w:rPr>
        <w:t>' is specified, no '.cod' file will be generated.</w:t>
      </w:r>
    </w:p>
    <w:p w:rsidR="00730A42" w:rsidRPr="00730A42" w:rsidRDefault="00730A42" w:rsidP="00730A42">
      <w:pPr>
        <w:pStyle w:val="NoSpacing"/>
        <w:rPr>
          <w:lang w:val="en-US"/>
        </w:rPr>
      </w:pPr>
    </w:p>
    <w:p w:rsidR="00730A42" w:rsidRDefault="00730A42" w:rsidP="00730A42">
      <w:pPr>
        <w:pStyle w:val="NoSpacing"/>
        <w:rPr>
          <w:lang w:val="en-US"/>
        </w:rPr>
      </w:pPr>
      <w:r w:rsidRPr="00730A42">
        <w:rPr>
          <w:lang w:val="en-US"/>
        </w:rPr>
        <w:t>The COD file is a symbol file used by MPASM and probably other debugging tools. The format was created and is maintained by Byte Craft Limited and its sharing of this format, and general support is very much appreciated.</w:t>
      </w:r>
    </w:p>
    <w:p w:rsidR="00BA09B2" w:rsidRPr="00730A42" w:rsidRDefault="00BA09B2" w:rsidP="00730A42">
      <w:pPr>
        <w:pStyle w:val="NoSpacing"/>
        <w:rPr>
          <w:lang w:val="en-US"/>
        </w:rPr>
      </w:pPr>
    </w:p>
    <w:p w:rsidR="00730A42" w:rsidRPr="00730A42" w:rsidRDefault="00730A42" w:rsidP="00730A42">
      <w:pPr>
        <w:pStyle w:val="Heading2"/>
        <w:rPr>
          <w:lang w:val="en-US"/>
        </w:rPr>
      </w:pPr>
      <w:bookmarkStart w:id="4" w:name="_Toc524773632"/>
      <w:r w:rsidRPr="00730A42">
        <w:rPr>
          <w:lang w:val="en-US"/>
        </w:rPr>
        <w:t>1.3. [no-</w:t>
      </w:r>
      <w:proofErr w:type="gramStart"/>
      <w:r w:rsidRPr="00730A42">
        <w:rPr>
          <w:lang w:val="en-US"/>
        </w:rPr>
        <w:t>]hex</w:t>
      </w:r>
      <w:bookmarkEnd w:id="4"/>
      <w:proofErr w:type="gramEnd"/>
    </w:p>
    <w:p w:rsidR="00730A42" w:rsidRPr="00730A42" w:rsidRDefault="00730A42" w:rsidP="00730A42">
      <w:pPr>
        <w:pStyle w:val="NoSpacing"/>
        <w:rPr>
          <w:lang w:val="en-US"/>
        </w:rPr>
      </w:pPr>
    </w:p>
    <w:p w:rsidR="0025221F" w:rsidRDefault="00730A42" w:rsidP="0025221F">
      <w:pPr>
        <w:pStyle w:val="NoSpacing"/>
        <w:rPr>
          <w:lang w:val="en-US"/>
        </w:rPr>
      </w:pPr>
      <w:r w:rsidRPr="00730A42">
        <w:rPr>
          <w:lang w:val="en-US"/>
        </w:rPr>
        <w:t>Format:</w:t>
      </w:r>
    </w:p>
    <w:p w:rsidR="007B083E" w:rsidRDefault="007B083E" w:rsidP="007B083E">
      <w:pPr>
        <w:pStyle w:val="NoSpacing"/>
        <w:rPr>
          <w:lang w:val="en-US"/>
        </w:rPr>
      </w:pPr>
      <w:r>
        <w:rPr>
          <w:lang w:val="en-US"/>
        </w:rPr>
        <w:tab/>
      </w:r>
      <w:r w:rsidR="00730A42" w:rsidRPr="00EA3503">
        <w:rPr>
          <w:rFonts w:ascii="Courier New" w:hAnsi="Courier New" w:cs="Courier New"/>
          <w:lang w:val="en-US"/>
        </w:rPr>
        <w:t>-hex name</w:t>
      </w:r>
    </w:p>
    <w:p w:rsidR="00730A42" w:rsidRPr="007B083E" w:rsidRDefault="007B083E" w:rsidP="007B083E">
      <w:pPr>
        <w:pStyle w:val="NoSpacing"/>
        <w:rPr>
          <w:lang w:val="en-US"/>
        </w:rPr>
      </w:pPr>
      <w:r>
        <w:rPr>
          <w:lang w:val="en-US"/>
        </w:rPr>
        <w:tab/>
      </w:r>
      <w:r w:rsidR="00730A42" w:rsidRPr="00EA3503">
        <w:rPr>
          <w:rFonts w:ascii="Courier New" w:hAnsi="Courier New" w:cs="Courier New"/>
          <w:lang w:val="en-US"/>
        </w:rPr>
        <w:t>-</w:t>
      </w:r>
      <w:proofErr w:type="gramStart"/>
      <w:r w:rsidR="00730A42" w:rsidRPr="00EA3503">
        <w:rPr>
          <w:rFonts w:ascii="Courier New" w:hAnsi="Courier New" w:cs="Courier New"/>
          <w:lang w:val="en-US"/>
        </w:rPr>
        <w:t>no-</w:t>
      </w:r>
      <w:proofErr w:type="gramEnd"/>
      <w:r w:rsidR="00730A42" w:rsidRPr="00EA3503">
        <w:rPr>
          <w:rFonts w:ascii="Courier New" w:hAnsi="Courier New" w:cs="Courier New"/>
          <w:lang w:val="en-US"/>
        </w:rPr>
        <w:t>hex</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Set the name of the generated HEX file to `name'. The default is the program name with `.</w:t>
      </w:r>
      <w:proofErr w:type="spellStart"/>
      <w:r w:rsidRPr="00730A42">
        <w:rPr>
          <w:lang w:val="en-US"/>
        </w:rPr>
        <w:t>jal</w:t>
      </w:r>
      <w:proofErr w:type="spellEnd"/>
      <w:r w:rsidRPr="00730A42">
        <w:rPr>
          <w:lang w:val="en-US"/>
        </w:rPr>
        <w:t>' replaced by `.hex', or `.hex' appended if the program name doesn't end in `.</w:t>
      </w:r>
      <w:proofErr w:type="spellStart"/>
      <w:r w:rsidRPr="00730A42">
        <w:rPr>
          <w:lang w:val="en-US"/>
        </w:rPr>
        <w:t>jal</w:t>
      </w:r>
      <w:proofErr w:type="spellEnd"/>
      <w:r w:rsidRPr="00730A42">
        <w:rPr>
          <w:lang w:val="en-US"/>
        </w:rPr>
        <w:t>'.</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If '-no-hex' is used, no HEX file will be generated.</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The HEX file is used by PIC programmers and bootloaders to load the program onto the microcontroller.</w:t>
      </w:r>
    </w:p>
    <w:p w:rsidR="00730A42" w:rsidRPr="00730A42" w:rsidRDefault="00730A42" w:rsidP="00730A42">
      <w:pPr>
        <w:pStyle w:val="NoSpacing"/>
        <w:rPr>
          <w:lang w:val="en-US"/>
        </w:rPr>
      </w:pPr>
      <w:r w:rsidRPr="00730A42">
        <w:rPr>
          <w:lang w:val="en-US"/>
        </w:rPr>
        <w:t xml:space="preserve">     </w:t>
      </w:r>
    </w:p>
    <w:p w:rsidR="00730A42" w:rsidRPr="00730A42" w:rsidRDefault="00730A42" w:rsidP="00D85500">
      <w:pPr>
        <w:pStyle w:val="Heading2"/>
        <w:rPr>
          <w:lang w:val="en-US"/>
        </w:rPr>
      </w:pPr>
      <w:bookmarkStart w:id="5" w:name="_Toc524773633"/>
      <w:r w:rsidRPr="00730A42">
        <w:rPr>
          <w:lang w:val="en-US"/>
        </w:rPr>
        <w:lastRenderedPageBreak/>
        <w:t xml:space="preserve">1.4. </w:t>
      </w:r>
      <w:proofErr w:type="gramStart"/>
      <w:r w:rsidRPr="00730A42">
        <w:rPr>
          <w:lang w:val="en-US"/>
        </w:rPr>
        <w:t>include</w:t>
      </w:r>
      <w:bookmarkEnd w:id="5"/>
      <w:proofErr w:type="gramEnd"/>
    </w:p>
    <w:p w:rsidR="00730A42" w:rsidRPr="00730A42" w:rsidRDefault="00730A42" w:rsidP="00D85500">
      <w:pPr>
        <w:pStyle w:val="NoSpacing"/>
        <w:keepNext/>
        <w:keepLines/>
        <w:rPr>
          <w:lang w:val="en-US"/>
        </w:rPr>
      </w:pPr>
    </w:p>
    <w:p w:rsidR="00730A42" w:rsidRPr="00730A42" w:rsidRDefault="00730A42" w:rsidP="00D85500">
      <w:pPr>
        <w:pStyle w:val="NoSpacing"/>
        <w:keepNext/>
        <w:keepLines/>
        <w:rPr>
          <w:lang w:val="en-US"/>
        </w:rPr>
      </w:pPr>
      <w:r w:rsidRPr="00730A42">
        <w:rPr>
          <w:lang w:val="en-US"/>
        </w:rPr>
        <w:t>Format:</w:t>
      </w:r>
    </w:p>
    <w:p w:rsidR="00730A42" w:rsidRPr="00EA3503" w:rsidRDefault="00730A42" w:rsidP="00D85500">
      <w:pPr>
        <w:pStyle w:val="NoSpacing"/>
        <w:keepNext/>
        <w:keepLines/>
        <w:ind w:firstLine="708"/>
        <w:rPr>
          <w:rFonts w:ascii="Courier New" w:hAnsi="Courier New" w:cs="Courier New"/>
          <w:lang w:val="en-US"/>
        </w:rPr>
      </w:pPr>
      <w:r w:rsidRPr="00EA3503">
        <w:rPr>
          <w:rFonts w:ascii="Courier New" w:hAnsi="Courier New" w:cs="Courier New"/>
          <w:lang w:val="en-US"/>
        </w:rPr>
        <w:t xml:space="preserve">-include filename </w:t>
      </w:r>
      <w:proofErr w:type="gramStart"/>
      <w:r w:rsidRPr="00EA3503">
        <w:rPr>
          <w:rFonts w:ascii="Courier New" w:hAnsi="Courier New" w:cs="Courier New"/>
          <w:lang w:val="en-US"/>
        </w:rPr>
        <w:t>[ '</w:t>
      </w:r>
      <w:proofErr w:type="gramEnd"/>
      <w:r w:rsidRPr="00EA3503">
        <w:rPr>
          <w:rFonts w:ascii="Courier New" w:hAnsi="Courier New" w:cs="Courier New"/>
          <w:lang w:val="en-US"/>
        </w:rPr>
        <w:t>;' filename2... ]</w:t>
      </w:r>
    </w:p>
    <w:p w:rsidR="00730A42" w:rsidRPr="00730A42" w:rsidRDefault="00730A42" w:rsidP="00D85500">
      <w:pPr>
        <w:pStyle w:val="NoSpacing"/>
        <w:keepNext/>
        <w:keepLines/>
        <w:rPr>
          <w:lang w:val="en-US"/>
        </w:rPr>
      </w:pPr>
    </w:p>
    <w:p w:rsidR="00730A42" w:rsidRPr="00730A42" w:rsidRDefault="00EA3503" w:rsidP="00D85500">
      <w:pPr>
        <w:pStyle w:val="NoSpacing"/>
        <w:keepNext/>
        <w:keepLines/>
        <w:rPr>
          <w:lang w:val="en-US"/>
        </w:rPr>
      </w:pPr>
      <w:r>
        <w:rPr>
          <w:lang w:val="en-US"/>
        </w:rPr>
        <w:t>I</w:t>
      </w:r>
      <w:r w:rsidR="00730A42" w:rsidRPr="00730A42">
        <w:rPr>
          <w:lang w:val="en-US"/>
        </w:rPr>
        <w:t>nclude 'filename' before parsing the file. Multiple files can be included when separated by ';' or when multiple '-include' directives are used.</w:t>
      </w:r>
    </w:p>
    <w:p w:rsidR="00730A42" w:rsidRPr="00730A42" w:rsidRDefault="00730A42" w:rsidP="00730A42">
      <w:pPr>
        <w:pStyle w:val="NoSpacing"/>
        <w:rPr>
          <w:lang w:val="en-US"/>
        </w:rPr>
      </w:pPr>
    </w:p>
    <w:p w:rsidR="00730A42" w:rsidRPr="00730A42" w:rsidRDefault="00730A42" w:rsidP="00730A42">
      <w:pPr>
        <w:pStyle w:val="Heading2"/>
        <w:rPr>
          <w:lang w:val="en-US"/>
        </w:rPr>
      </w:pPr>
      <w:bookmarkStart w:id="6" w:name="_Toc524773634"/>
      <w:r w:rsidRPr="00730A42">
        <w:rPr>
          <w:lang w:val="en-US"/>
        </w:rPr>
        <w:t xml:space="preserve">1.5. </w:t>
      </w:r>
      <w:proofErr w:type="gramStart"/>
      <w:r w:rsidRPr="00730A42">
        <w:rPr>
          <w:lang w:val="en-US"/>
        </w:rPr>
        <w:t>include</w:t>
      </w:r>
      <w:proofErr w:type="gramEnd"/>
      <w:r w:rsidRPr="00730A42">
        <w:rPr>
          <w:lang w:val="en-US"/>
        </w:rPr>
        <w:t xml:space="preserve"> path</w:t>
      </w:r>
      <w:bookmarkEnd w:id="6"/>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EA3503" w:rsidRDefault="00730A42" w:rsidP="00C35972">
      <w:pPr>
        <w:pStyle w:val="NoSpacing"/>
        <w:ind w:firstLine="708"/>
        <w:rPr>
          <w:rFonts w:ascii="Courier New" w:hAnsi="Courier New" w:cs="Courier New"/>
          <w:lang w:val="en-US"/>
        </w:rPr>
      </w:pPr>
      <w:r w:rsidRPr="00EA3503">
        <w:rPr>
          <w:rFonts w:ascii="Courier New" w:hAnsi="Courier New" w:cs="Courier New"/>
          <w:lang w:val="en-US"/>
        </w:rPr>
        <w:t xml:space="preserve">-s path </w:t>
      </w:r>
      <w:proofErr w:type="gramStart"/>
      <w:r w:rsidRPr="00EA3503">
        <w:rPr>
          <w:rFonts w:ascii="Courier New" w:hAnsi="Courier New" w:cs="Courier New"/>
          <w:lang w:val="en-US"/>
        </w:rPr>
        <w:t>[ '</w:t>
      </w:r>
      <w:proofErr w:type="gramEnd"/>
      <w:r w:rsidRPr="00EA3503">
        <w:rPr>
          <w:rFonts w:ascii="Courier New" w:hAnsi="Courier New" w:cs="Courier New"/>
          <w:lang w:val="en-US"/>
        </w:rPr>
        <w:t>;' path1... ]</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Set the include path, elements separated with ';'. Multiple</w:t>
      </w:r>
      <w:r w:rsidR="00EA3503">
        <w:rPr>
          <w:lang w:val="en-US"/>
        </w:rPr>
        <w:t xml:space="preserve"> </w:t>
      </w:r>
      <w:r w:rsidRPr="00730A42">
        <w:rPr>
          <w:lang w:val="en-US"/>
        </w:rPr>
        <w:t>"-s" options append more path elements.</w:t>
      </w:r>
    </w:p>
    <w:p w:rsidR="00730A42" w:rsidRPr="00730A42" w:rsidRDefault="00730A42" w:rsidP="00730A42">
      <w:pPr>
        <w:pStyle w:val="NoSpacing"/>
        <w:rPr>
          <w:lang w:val="en-US"/>
        </w:rPr>
      </w:pPr>
    </w:p>
    <w:p w:rsidR="00730A42" w:rsidRPr="00730A42" w:rsidRDefault="00730A42" w:rsidP="00730A42">
      <w:pPr>
        <w:pStyle w:val="Heading2"/>
        <w:rPr>
          <w:lang w:val="en-US"/>
        </w:rPr>
      </w:pPr>
      <w:bookmarkStart w:id="7" w:name="_Toc524773635"/>
      <w:r w:rsidRPr="00730A42">
        <w:rPr>
          <w:lang w:val="en-US"/>
        </w:rPr>
        <w:t>1.6. [no-</w:t>
      </w:r>
      <w:proofErr w:type="gramStart"/>
      <w:r w:rsidRPr="00730A42">
        <w:rPr>
          <w:lang w:val="en-US"/>
        </w:rPr>
        <w:t>]log</w:t>
      </w:r>
      <w:bookmarkEnd w:id="7"/>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EA3503" w:rsidRDefault="00730A42" w:rsidP="00C35972">
      <w:pPr>
        <w:pStyle w:val="NoSpacing"/>
        <w:ind w:firstLine="708"/>
        <w:rPr>
          <w:rFonts w:ascii="Courier New" w:hAnsi="Courier New" w:cs="Courier New"/>
          <w:lang w:val="en-US"/>
        </w:rPr>
      </w:pPr>
      <w:r w:rsidRPr="00EA3503">
        <w:rPr>
          <w:rFonts w:ascii="Courier New" w:hAnsi="Courier New" w:cs="Courier New"/>
          <w:lang w:val="en-US"/>
        </w:rPr>
        <w:t>-log filename</w:t>
      </w:r>
    </w:p>
    <w:p w:rsidR="00730A42" w:rsidRPr="00EA3503" w:rsidRDefault="00730A42" w:rsidP="00C35972">
      <w:pPr>
        <w:pStyle w:val="NoSpacing"/>
        <w:ind w:firstLine="708"/>
        <w:rPr>
          <w:rFonts w:ascii="Courier New" w:hAnsi="Courier New" w:cs="Courier New"/>
          <w:lang w:val="en-US"/>
        </w:rPr>
      </w:pPr>
      <w:r w:rsidRPr="00EA3503">
        <w:rPr>
          <w:rFonts w:ascii="Courier New" w:hAnsi="Courier New" w:cs="Courier New"/>
          <w:lang w:val="en-US"/>
        </w:rPr>
        <w:t>-</w:t>
      </w:r>
      <w:proofErr w:type="gramStart"/>
      <w:r w:rsidRPr="00EA3503">
        <w:rPr>
          <w:rFonts w:ascii="Courier New" w:hAnsi="Courier New" w:cs="Courier New"/>
          <w:lang w:val="en-US"/>
        </w:rPr>
        <w:t>no-</w:t>
      </w:r>
      <w:proofErr w:type="gramEnd"/>
      <w:r w:rsidRPr="00EA3503">
        <w:rPr>
          <w:rFonts w:ascii="Courier New" w:hAnsi="Courier New" w:cs="Courier New"/>
          <w:lang w:val="en-US"/>
        </w:rPr>
        <w:t>log</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Generate a log file which will contain all messages emitted by the compiler. If absent, standard output is used.</w:t>
      </w:r>
    </w:p>
    <w:p w:rsidR="00730A42" w:rsidRPr="00730A42" w:rsidRDefault="00730A42" w:rsidP="00730A42">
      <w:pPr>
        <w:pStyle w:val="NoSpacing"/>
        <w:rPr>
          <w:lang w:val="en-US"/>
        </w:rPr>
      </w:pPr>
      <w:r w:rsidRPr="00730A42">
        <w:rPr>
          <w:lang w:val="en-US"/>
        </w:rPr>
        <w:t xml:space="preserve"> </w:t>
      </w:r>
    </w:p>
    <w:p w:rsidR="00730A42" w:rsidRPr="00730A42" w:rsidRDefault="00730A42" w:rsidP="00730A42">
      <w:pPr>
        <w:pStyle w:val="Heading2"/>
        <w:rPr>
          <w:lang w:val="en-US"/>
        </w:rPr>
      </w:pPr>
      <w:bookmarkStart w:id="8" w:name="_Toc524773636"/>
      <w:r w:rsidRPr="00730A42">
        <w:rPr>
          <w:lang w:val="en-US"/>
        </w:rPr>
        <w:t>1.7. [no]-</w:t>
      </w:r>
      <w:proofErr w:type="spellStart"/>
      <w:r w:rsidRPr="00730A42">
        <w:rPr>
          <w:lang w:val="en-US"/>
        </w:rPr>
        <w:t>lst</w:t>
      </w:r>
      <w:bookmarkEnd w:id="8"/>
      <w:proofErr w:type="spell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477A33" w:rsidRDefault="00730A42" w:rsidP="00C35972">
      <w:pPr>
        <w:pStyle w:val="NoSpacing"/>
        <w:ind w:firstLine="708"/>
        <w:rPr>
          <w:rFonts w:ascii="Courier New" w:hAnsi="Courier New" w:cs="Courier New"/>
          <w:lang w:val="en-US"/>
        </w:rPr>
      </w:pPr>
      <w:r w:rsidRPr="00477A33">
        <w:rPr>
          <w:rFonts w:ascii="Courier New" w:hAnsi="Courier New" w:cs="Courier New"/>
          <w:lang w:val="en-US"/>
        </w:rPr>
        <w:t>-</w:t>
      </w:r>
      <w:proofErr w:type="spellStart"/>
      <w:r w:rsidRPr="00477A33">
        <w:rPr>
          <w:rFonts w:ascii="Courier New" w:hAnsi="Courier New" w:cs="Courier New"/>
          <w:lang w:val="en-US"/>
        </w:rPr>
        <w:t>lst</w:t>
      </w:r>
      <w:proofErr w:type="spellEnd"/>
      <w:r w:rsidRPr="00477A33">
        <w:rPr>
          <w:rFonts w:ascii="Courier New" w:hAnsi="Courier New" w:cs="Courier New"/>
          <w:lang w:val="en-US"/>
        </w:rPr>
        <w:t xml:space="preserve"> filename</w:t>
      </w:r>
    </w:p>
    <w:p w:rsidR="00730A42" w:rsidRPr="00477A33" w:rsidRDefault="00730A42" w:rsidP="00C35972">
      <w:pPr>
        <w:pStyle w:val="NoSpacing"/>
        <w:ind w:firstLine="708"/>
        <w:rPr>
          <w:rFonts w:ascii="Courier New" w:hAnsi="Courier New" w:cs="Courier New"/>
          <w:lang w:val="en-US"/>
        </w:rPr>
      </w:pPr>
      <w:r w:rsidRPr="00477A33">
        <w:rPr>
          <w:rFonts w:ascii="Courier New" w:hAnsi="Courier New" w:cs="Courier New"/>
          <w:lang w:val="en-US"/>
        </w:rPr>
        <w:t>-</w:t>
      </w:r>
      <w:proofErr w:type="gramStart"/>
      <w:r w:rsidRPr="00477A33">
        <w:rPr>
          <w:rFonts w:ascii="Courier New" w:hAnsi="Courier New" w:cs="Courier New"/>
          <w:lang w:val="en-US"/>
        </w:rPr>
        <w:t>no-</w:t>
      </w:r>
      <w:proofErr w:type="spellStart"/>
      <w:proofErr w:type="gramEnd"/>
      <w:r w:rsidRPr="00477A33">
        <w:rPr>
          <w:rFonts w:ascii="Courier New" w:hAnsi="Courier New" w:cs="Courier New"/>
          <w:lang w:val="en-US"/>
        </w:rPr>
        <w:t>lst</w:t>
      </w:r>
      <w:proofErr w:type="spellEnd"/>
    </w:p>
    <w:p w:rsidR="00730A42" w:rsidRPr="00730A42" w:rsidRDefault="00730A42" w:rsidP="00730A42">
      <w:pPr>
        <w:pStyle w:val="NoSpacing"/>
        <w:rPr>
          <w:lang w:val="en-US"/>
        </w:rPr>
      </w:pPr>
    </w:p>
    <w:p w:rsidR="00730A42" w:rsidRDefault="00730A42" w:rsidP="00730A42">
      <w:pPr>
        <w:pStyle w:val="NoSpacing"/>
        <w:rPr>
          <w:lang w:val="en-US"/>
        </w:rPr>
      </w:pPr>
      <w:r w:rsidRPr="00730A42">
        <w:rPr>
          <w:lang w:val="en-US"/>
        </w:rPr>
        <w:t>Set the name of the listing file to filename, or prevent the generation of a listing file. The default is no listing file. The listing file has never been correctly generated, so this option is useless.</w:t>
      </w:r>
    </w:p>
    <w:p w:rsidR="00477A33" w:rsidRPr="00730A42" w:rsidRDefault="00477A33" w:rsidP="00730A42">
      <w:pPr>
        <w:pStyle w:val="NoSpacing"/>
        <w:rPr>
          <w:lang w:val="en-US"/>
        </w:rPr>
      </w:pPr>
    </w:p>
    <w:p w:rsidR="00477A33" w:rsidRDefault="00477A33">
      <w:pPr>
        <w:rPr>
          <w:rFonts w:asciiTheme="majorHAnsi" w:eastAsiaTheme="majorEastAsia" w:hAnsiTheme="majorHAnsi" w:cstheme="majorBidi"/>
          <w:color w:val="2E74B5" w:themeColor="accent1" w:themeShade="BF"/>
          <w:sz w:val="32"/>
          <w:szCs w:val="32"/>
          <w:lang w:val="en-US"/>
        </w:rPr>
      </w:pPr>
      <w:r>
        <w:rPr>
          <w:lang w:val="en-US"/>
        </w:rPr>
        <w:br w:type="page"/>
      </w:r>
    </w:p>
    <w:p w:rsidR="00730A42" w:rsidRPr="00730A42" w:rsidRDefault="00730A42" w:rsidP="00730A42">
      <w:pPr>
        <w:pStyle w:val="Heading1"/>
        <w:rPr>
          <w:lang w:val="en-US"/>
        </w:rPr>
      </w:pPr>
      <w:bookmarkStart w:id="9" w:name="_Toc524773637"/>
      <w:r w:rsidRPr="00730A42">
        <w:rPr>
          <w:lang w:val="en-US"/>
        </w:rPr>
        <w:lastRenderedPageBreak/>
        <w:t>Chapter 2. Misc.</w:t>
      </w:r>
      <w:bookmarkEnd w:id="9"/>
    </w:p>
    <w:p w:rsidR="00730A42" w:rsidRPr="00730A42" w:rsidRDefault="00730A42" w:rsidP="00730A42">
      <w:pPr>
        <w:pStyle w:val="NoSpacing"/>
        <w:rPr>
          <w:lang w:val="en-US"/>
        </w:rPr>
      </w:pPr>
    </w:p>
    <w:p w:rsidR="00730A42" w:rsidRPr="00730A42" w:rsidRDefault="00730A42" w:rsidP="00730A42">
      <w:pPr>
        <w:pStyle w:val="Heading2"/>
        <w:rPr>
          <w:lang w:val="en-US"/>
        </w:rPr>
      </w:pPr>
      <w:bookmarkStart w:id="10" w:name="_Toc524773638"/>
      <w:r w:rsidRPr="00730A42">
        <w:rPr>
          <w:lang w:val="en-US"/>
        </w:rPr>
        <w:t xml:space="preserve">2.1. </w:t>
      </w:r>
      <w:proofErr w:type="gramStart"/>
      <w:r w:rsidRPr="00730A42">
        <w:rPr>
          <w:lang w:val="en-US"/>
        </w:rPr>
        <w:t>clear</w:t>
      </w:r>
      <w:bookmarkEnd w:id="10"/>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F406F1" w:rsidRDefault="00730A42" w:rsidP="00C35972">
      <w:pPr>
        <w:pStyle w:val="NoSpacing"/>
        <w:ind w:firstLine="708"/>
        <w:rPr>
          <w:rFonts w:ascii="Courier New" w:hAnsi="Courier New" w:cs="Courier New"/>
          <w:lang w:val="en-US"/>
        </w:rPr>
      </w:pPr>
      <w:proofErr w:type="gramStart"/>
      <w:r w:rsidRPr="00F406F1">
        <w:rPr>
          <w:rFonts w:ascii="Courier New" w:hAnsi="Courier New" w:cs="Courier New"/>
          <w:lang w:val="en-US"/>
        </w:rPr>
        <w:t>-[</w:t>
      </w:r>
      <w:proofErr w:type="gramEnd"/>
      <w:r w:rsidRPr="00F406F1">
        <w:rPr>
          <w:rFonts w:ascii="Courier New" w:hAnsi="Courier New" w:cs="Courier New"/>
          <w:lang w:val="en-US"/>
        </w:rPr>
        <w:t>no-]clear</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Clear data area on program entry. This does not clear user placed or variables, or variables marked VOLATILE.</w:t>
      </w:r>
    </w:p>
    <w:p w:rsidR="00730A42" w:rsidRPr="00730A42" w:rsidRDefault="00730A42" w:rsidP="00730A42">
      <w:pPr>
        <w:pStyle w:val="NoSpacing"/>
        <w:rPr>
          <w:lang w:val="en-US"/>
        </w:rPr>
      </w:pPr>
    </w:p>
    <w:p w:rsidR="00730A42" w:rsidRPr="00730A42" w:rsidRDefault="00730A42" w:rsidP="00730A42">
      <w:pPr>
        <w:pStyle w:val="Heading2"/>
        <w:rPr>
          <w:lang w:val="en-US"/>
        </w:rPr>
      </w:pPr>
      <w:bookmarkStart w:id="11" w:name="_Toc524773639"/>
      <w:r w:rsidRPr="00730A42">
        <w:rPr>
          <w:lang w:val="en-US"/>
        </w:rPr>
        <w:t xml:space="preserve">2.2. </w:t>
      </w:r>
      <w:proofErr w:type="spellStart"/>
      <w:proofErr w:type="gramStart"/>
      <w:r w:rsidRPr="00730A42">
        <w:rPr>
          <w:lang w:val="en-US"/>
        </w:rPr>
        <w:t>fastmath</w:t>
      </w:r>
      <w:bookmarkEnd w:id="11"/>
      <w:proofErr w:type="spellEnd"/>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F406F1" w:rsidRDefault="00730A42" w:rsidP="00C35972">
      <w:pPr>
        <w:pStyle w:val="NoSpacing"/>
        <w:ind w:firstLine="708"/>
        <w:rPr>
          <w:rFonts w:ascii="Courier New" w:hAnsi="Courier New" w:cs="Courier New"/>
          <w:lang w:val="en-US"/>
        </w:rPr>
      </w:pPr>
      <w:proofErr w:type="gramStart"/>
      <w:r w:rsidRPr="00F406F1">
        <w:rPr>
          <w:rFonts w:ascii="Courier New" w:hAnsi="Courier New" w:cs="Courier New"/>
          <w:lang w:val="en-US"/>
        </w:rPr>
        <w:t>-[</w:t>
      </w:r>
      <w:proofErr w:type="gramEnd"/>
      <w:r w:rsidRPr="00F406F1">
        <w:rPr>
          <w:rFonts w:ascii="Courier New" w:hAnsi="Courier New" w:cs="Courier New"/>
          <w:lang w:val="en-US"/>
        </w:rPr>
        <w:t>no-]</w:t>
      </w:r>
      <w:proofErr w:type="spellStart"/>
      <w:r w:rsidRPr="00F406F1">
        <w:rPr>
          <w:rFonts w:ascii="Courier New" w:hAnsi="Courier New" w:cs="Courier New"/>
          <w:lang w:val="en-US"/>
        </w:rPr>
        <w:t>fastmath</w:t>
      </w:r>
      <w:proofErr w:type="spell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 xml:space="preserve">Use the </w:t>
      </w:r>
      <w:proofErr w:type="spellStart"/>
      <w:r w:rsidRPr="00730A42">
        <w:rPr>
          <w:lang w:val="en-US"/>
        </w:rPr>
        <w:t>fastmath</w:t>
      </w:r>
      <w:proofErr w:type="spellEnd"/>
      <w:r w:rsidRPr="00730A42">
        <w:rPr>
          <w:lang w:val="en-US"/>
        </w:rPr>
        <w:t xml:space="preserve"> versions for multiply.</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 xml:space="preserve">Without this flag, only one multiply routine is created which can handle the largest types ever multiplied. This creates smaller programs, at the </w:t>
      </w:r>
      <w:proofErr w:type="spellStart"/>
      <w:r w:rsidRPr="00730A42">
        <w:rPr>
          <w:lang w:val="en-US"/>
        </w:rPr>
        <w:t>expence</w:t>
      </w:r>
      <w:proofErr w:type="spellEnd"/>
      <w:r w:rsidRPr="00730A42">
        <w:rPr>
          <w:lang w:val="en-US"/>
        </w:rPr>
        <w:t xml:space="preserve"> of runtime speed.</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 xml:space="preserve">When this flag is set, a different multiply routine is generated for each types multiplied. This results in fast code, at the expense of program size. A side effect of this is that any multiplication routine that is only used once is </w:t>
      </w:r>
      <w:proofErr w:type="spellStart"/>
      <w:r w:rsidRPr="00730A42">
        <w:rPr>
          <w:lang w:val="en-US"/>
        </w:rPr>
        <w:t>inlined</w:t>
      </w:r>
      <w:proofErr w:type="spellEnd"/>
      <w:r w:rsidRPr="00730A42">
        <w:rPr>
          <w:lang w:val="en-US"/>
        </w:rPr>
        <w:t>.</w:t>
      </w:r>
    </w:p>
    <w:p w:rsidR="00730A42" w:rsidRPr="00730A42" w:rsidRDefault="00730A42" w:rsidP="00730A42">
      <w:pPr>
        <w:pStyle w:val="NoSpacing"/>
        <w:rPr>
          <w:lang w:val="en-US"/>
        </w:rPr>
      </w:pPr>
    </w:p>
    <w:p w:rsidR="00730A42" w:rsidRPr="00730A42" w:rsidRDefault="00730A42" w:rsidP="00730A42">
      <w:pPr>
        <w:pStyle w:val="Heading2"/>
        <w:rPr>
          <w:lang w:val="en-US"/>
        </w:rPr>
      </w:pPr>
      <w:bookmarkStart w:id="12" w:name="_Toc524773640"/>
      <w:r w:rsidRPr="00730A42">
        <w:rPr>
          <w:lang w:val="en-US"/>
        </w:rPr>
        <w:t xml:space="preserve">2.3. </w:t>
      </w:r>
      <w:proofErr w:type="gramStart"/>
      <w:r w:rsidRPr="00730A42">
        <w:rPr>
          <w:lang w:val="en-US"/>
        </w:rPr>
        <w:t>quiet</w:t>
      </w:r>
      <w:bookmarkEnd w:id="12"/>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705012" w:rsidRDefault="00730A42" w:rsidP="00C35972">
      <w:pPr>
        <w:pStyle w:val="NoSpacing"/>
        <w:ind w:firstLine="708"/>
        <w:rPr>
          <w:rFonts w:ascii="Courier New" w:hAnsi="Courier New" w:cs="Courier New"/>
          <w:lang w:val="en-US"/>
        </w:rPr>
      </w:pPr>
      <w:proofErr w:type="gramStart"/>
      <w:r w:rsidRPr="00705012">
        <w:rPr>
          <w:rFonts w:ascii="Courier New" w:hAnsi="Courier New" w:cs="Courier New"/>
          <w:lang w:val="en-US"/>
        </w:rPr>
        <w:t>-[</w:t>
      </w:r>
      <w:proofErr w:type="gramEnd"/>
      <w:r w:rsidRPr="00705012">
        <w:rPr>
          <w:rFonts w:ascii="Courier New" w:hAnsi="Courier New" w:cs="Courier New"/>
          <w:lang w:val="en-US"/>
        </w:rPr>
        <w:t>no-]quiet</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Turns off the progress messages</w:t>
      </w:r>
      <w:r w:rsidR="00705012">
        <w:rPr>
          <w:lang w:val="en-US"/>
        </w:rPr>
        <w:t>.</w:t>
      </w:r>
    </w:p>
    <w:p w:rsidR="00730A42" w:rsidRPr="00730A42" w:rsidRDefault="00730A42" w:rsidP="00730A42">
      <w:pPr>
        <w:pStyle w:val="NoSpacing"/>
        <w:rPr>
          <w:lang w:val="en-US"/>
        </w:rPr>
      </w:pPr>
    </w:p>
    <w:p w:rsidR="00730A42" w:rsidRPr="00730A42" w:rsidRDefault="00730A42" w:rsidP="00730A42">
      <w:pPr>
        <w:pStyle w:val="Heading2"/>
        <w:rPr>
          <w:lang w:val="en-US"/>
        </w:rPr>
      </w:pPr>
      <w:bookmarkStart w:id="13" w:name="_Toc524773641"/>
      <w:r w:rsidRPr="00730A42">
        <w:rPr>
          <w:lang w:val="en-US"/>
        </w:rPr>
        <w:t xml:space="preserve">2.4. </w:t>
      </w:r>
      <w:proofErr w:type="gramStart"/>
      <w:r w:rsidRPr="00730A42">
        <w:rPr>
          <w:lang w:val="en-US"/>
        </w:rPr>
        <w:t>task</w:t>
      </w:r>
      <w:bookmarkEnd w:id="13"/>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847D77" w:rsidRDefault="00730A42" w:rsidP="00C35972">
      <w:pPr>
        <w:pStyle w:val="NoSpacing"/>
        <w:ind w:firstLine="708"/>
        <w:rPr>
          <w:rFonts w:ascii="Courier New" w:hAnsi="Courier New" w:cs="Courier New"/>
          <w:lang w:val="en-US"/>
        </w:rPr>
      </w:pPr>
      <w:r w:rsidRPr="00847D77">
        <w:rPr>
          <w:rFonts w:ascii="Courier New" w:hAnsi="Courier New" w:cs="Courier New"/>
          <w:lang w:val="en-US"/>
        </w:rPr>
        <w:t xml:space="preserve">-task </w:t>
      </w:r>
      <w:proofErr w:type="spellStart"/>
      <w:r w:rsidRPr="00847D77">
        <w:rPr>
          <w:rFonts w:ascii="Courier New" w:hAnsi="Courier New" w:cs="Courier New"/>
          <w:lang w:val="en-US"/>
        </w:rPr>
        <w:t>cexpr</w:t>
      </w:r>
      <w:proofErr w:type="spell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 xml:space="preserve">Sets the maximum number of concurrent tasks to </w:t>
      </w:r>
      <w:proofErr w:type="spellStart"/>
      <w:r w:rsidRPr="00730A42">
        <w:rPr>
          <w:lang w:val="en-US"/>
        </w:rPr>
        <w:t>cexpr</w:t>
      </w:r>
      <w:proofErr w:type="spellEnd"/>
      <w:r w:rsidRPr="00730A42">
        <w:rPr>
          <w:lang w:val="en-US"/>
        </w:rPr>
        <w:t>. The default is 0. Note this value must be one more than the number of concurrent tasks as the main program counts as a task.</w:t>
      </w:r>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spellStart"/>
      <w:proofErr w:type="gramStart"/>
      <w:r w:rsidRPr="00730A42">
        <w:rPr>
          <w:lang w:val="en-US"/>
        </w:rPr>
        <w:t>nb</w:t>
      </w:r>
      <w:proofErr w:type="spellEnd"/>
      <w:proofErr w:type="gramEnd"/>
      <w:r w:rsidRPr="00730A42">
        <w:rPr>
          <w:lang w:val="en-US"/>
        </w:rPr>
        <w:t>: It is better to use `PRAGMA TASK' in your program than setting the value here. Doing so guarantees the value is correct even if you forget to pass it during compilation.</w:t>
      </w:r>
    </w:p>
    <w:p w:rsidR="00340FB9" w:rsidRDefault="00340FB9">
      <w:pPr>
        <w:rPr>
          <w:rFonts w:asciiTheme="majorHAnsi" w:eastAsiaTheme="majorEastAsia" w:hAnsiTheme="majorHAnsi" w:cstheme="majorBidi"/>
          <w:color w:val="2E74B5" w:themeColor="accent1" w:themeShade="BF"/>
          <w:sz w:val="32"/>
          <w:szCs w:val="32"/>
          <w:lang w:val="en-US"/>
        </w:rPr>
      </w:pPr>
      <w:r>
        <w:rPr>
          <w:lang w:val="en-US"/>
        </w:rPr>
        <w:br w:type="page"/>
      </w:r>
    </w:p>
    <w:p w:rsidR="00730A42" w:rsidRPr="00730A42" w:rsidRDefault="00730A42" w:rsidP="00730A42">
      <w:pPr>
        <w:pStyle w:val="Heading1"/>
        <w:rPr>
          <w:lang w:val="en-US"/>
        </w:rPr>
      </w:pPr>
      <w:bookmarkStart w:id="14" w:name="_Toc524773642"/>
      <w:r w:rsidRPr="00730A42">
        <w:rPr>
          <w:lang w:val="en-US"/>
        </w:rPr>
        <w:lastRenderedPageBreak/>
        <w:t>Chapter 3. Bootloader</w:t>
      </w:r>
      <w:bookmarkEnd w:id="14"/>
    </w:p>
    <w:p w:rsidR="00730A42" w:rsidRPr="00730A42" w:rsidRDefault="00730A42" w:rsidP="00730A42">
      <w:pPr>
        <w:pStyle w:val="NoSpacing"/>
        <w:rPr>
          <w:lang w:val="en-US"/>
        </w:rPr>
      </w:pPr>
    </w:p>
    <w:p w:rsidR="00730A42" w:rsidRDefault="00730A42" w:rsidP="00730A42">
      <w:pPr>
        <w:pStyle w:val="NoSpacing"/>
        <w:rPr>
          <w:lang w:val="en-US"/>
        </w:rPr>
      </w:pPr>
      <w:proofErr w:type="spellStart"/>
      <w:r w:rsidRPr="00730A42">
        <w:rPr>
          <w:lang w:val="en-US"/>
        </w:rPr>
        <w:t>Booloaders</w:t>
      </w:r>
      <w:proofErr w:type="spellEnd"/>
      <w:r w:rsidRPr="00730A42">
        <w:rPr>
          <w:lang w:val="en-US"/>
        </w:rPr>
        <w:t xml:space="preserve"> are tiny programs that allow a chip to be reprogrammed over the serial or USB ports, eliminating the need for extra programming hardware. There are several variants, and each has slightly different requirements of the program it hosts. These are the ones currently defined.</w:t>
      </w:r>
    </w:p>
    <w:p w:rsidR="00340FB9" w:rsidRPr="00730A42" w:rsidRDefault="00340FB9" w:rsidP="00730A42">
      <w:pPr>
        <w:pStyle w:val="NoSpacing"/>
        <w:rPr>
          <w:lang w:val="en-US"/>
        </w:rPr>
      </w:pPr>
    </w:p>
    <w:p w:rsidR="00730A42" w:rsidRPr="00730A42" w:rsidRDefault="00730A42" w:rsidP="00340FB9">
      <w:pPr>
        <w:pStyle w:val="Heading2"/>
        <w:rPr>
          <w:lang w:val="en-US"/>
        </w:rPr>
      </w:pPr>
      <w:bookmarkStart w:id="15" w:name="_Toc524773643"/>
      <w:r w:rsidRPr="00730A42">
        <w:rPr>
          <w:lang w:val="en-US"/>
        </w:rPr>
        <w:t xml:space="preserve">3.1. </w:t>
      </w:r>
      <w:proofErr w:type="spellStart"/>
      <w:proofErr w:type="gramStart"/>
      <w:r w:rsidRPr="00730A42">
        <w:rPr>
          <w:lang w:val="en-US"/>
        </w:rPr>
        <w:t>bloader</w:t>
      </w:r>
      <w:bookmarkEnd w:id="15"/>
      <w:proofErr w:type="spellEnd"/>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340FB9" w:rsidRDefault="00730A42" w:rsidP="00C35972">
      <w:pPr>
        <w:pStyle w:val="NoSpacing"/>
        <w:ind w:firstLine="708"/>
        <w:rPr>
          <w:rFonts w:ascii="Courier New" w:hAnsi="Courier New" w:cs="Courier New"/>
          <w:lang w:val="en-US"/>
        </w:rPr>
      </w:pPr>
      <w:r w:rsidRPr="00340FB9">
        <w:rPr>
          <w:rFonts w:ascii="Courier New" w:hAnsi="Courier New" w:cs="Courier New"/>
          <w:lang w:val="en-US"/>
        </w:rPr>
        <w:t>-</w:t>
      </w:r>
      <w:proofErr w:type="spellStart"/>
      <w:r w:rsidRPr="00340FB9">
        <w:rPr>
          <w:rFonts w:ascii="Courier New" w:hAnsi="Courier New" w:cs="Courier New"/>
          <w:lang w:val="en-US"/>
        </w:rPr>
        <w:t>bloader</w:t>
      </w:r>
      <w:proofErr w:type="spell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Using the screamer/</w:t>
      </w:r>
      <w:proofErr w:type="spellStart"/>
      <w:r w:rsidRPr="00730A42">
        <w:rPr>
          <w:lang w:val="en-US"/>
        </w:rPr>
        <w:t>bloader</w:t>
      </w:r>
      <w:proofErr w:type="spellEnd"/>
      <w:r w:rsidRPr="00730A42">
        <w:rPr>
          <w:lang w:val="en-US"/>
        </w:rPr>
        <w:t xml:space="preserve"> PIC loader. See "PRAGMA BOOTLOADER BLOADER".</w:t>
      </w:r>
    </w:p>
    <w:p w:rsidR="00730A42" w:rsidRPr="00730A42" w:rsidRDefault="00730A42" w:rsidP="00730A42">
      <w:pPr>
        <w:pStyle w:val="NoSpacing"/>
        <w:rPr>
          <w:lang w:val="en-US"/>
        </w:rPr>
      </w:pPr>
    </w:p>
    <w:p w:rsidR="00730A42" w:rsidRPr="00730A42" w:rsidRDefault="00730A42" w:rsidP="00340FB9">
      <w:pPr>
        <w:pStyle w:val="Heading2"/>
        <w:rPr>
          <w:lang w:val="en-US"/>
        </w:rPr>
      </w:pPr>
      <w:bookmarkStart w:id="16" w:name="_Toc524773644"/>
      <w:r w:rsidRPr="00730A42">
        <w:rPr>
          <w:lang w:val="en-US"/>
        </w:rPr>
        <w:t xml:space="preserve">3.2. </w:t>
      </w:r>
      <w:proofErr w:type="gramStart"/>
      <w:r w:rsidRPr="00730A42">
        <w:rPr>
          <w:lang w:val="en-US"/>
        </w:rPr>
        <w:t>fuse</w:t>
      </w:r>
      <w:bookmarkEnd w:id="16"/>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340FB9" w:rsidRDefault="00730A42" w:rsidP="00C35972">
      <w:pPr>
        <w:pStyle w:val="NoSpacing"/>
        <w:ind w:firstLine="708"/>
        <w:rPr>
          <w:rFonts w:ascii="Courier New" w:hAnsi="Courier New" w:cs="Courier New"/>
          <w:lang w:val="en-US"/>
        </w:rPr>
      </w:pPr>
      <w:proofErr w:type="gramStart"/>
      <w:r w:rsidRPr="00340FB9">
        <w:rPr>
          <w:rFonts w:ascii="Courier New" w:hAnsi="Courier New" w:cs="Courier New"/>
          <w:lang w:val="en-US"/>
        </w:rPr>
        <w:t>-[</w:t>
      </w:r>
      <w:proofErr w:type="gramEnd"/>
      <w:r w:rsidRPr="00340FB9">
        <w:rPr>
          <w:rFonts w:ascii="Courier New" w:hAnsi="Courier New" w:cs="Courier New"/>
          <w:lang w:val="en-US"/>
        </w:rPr>
        <w:t>no-]fuse</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Put the `__</w:t>
      </w:r>
      <w:proofErr w:type="spellStart"/>
      <w:r w:rsidRPr="00730A42">
        <w:rPr>
          <w:lang w:val="en-US"/>
        </w:rPr>
        <w:t>config</w:t>
      </w:r>
      <w:proofErr w:type="spellEnd"/>
      <w:r w:rsidRPr="00730A42">
        <w:rPr>
          <w:lang w:val="en-US"/>
        </w:rPr>
        <w:t>' line in the assembly or HEX files</w:t>
      </w:r>
      <w:r w:rsidR="00340FB9">
        <w:rPr>
          <w:lang w:val="en-US"/>
        </w:rPr>
        <w:t>.</w:t>
      </w:r>
    </w:p>
    <w:p w:rsidR="00730A42" w:rsidRPr="00730A42" w:rsidRDefault="00730A42" w:rsidP="00730A42">
      <w:pPr>
        <w:pStyle w:val="NoSpacing"/>
        <w:rPr>
          <w:lang w:val="en-US"/>
        </w:rPr>
      </w:pPr>
    </w:p>
    <w:p w:rsidR="00730A42" w:rsidRPr="00730A42" w:rsidRDefault="00730A42" w:rsidP="005D35B5">
      <w:pPr>
        <w:pStyle w:val="Heading2"/>
        <w:rPr>
          <w:lang w:val="en-US"/>
        </w:rPr>
      </w:pPr>
      <w:bookmarkStart w:id="17" w:name="_Toc524773645"/>
      <w:r w:rsidRPr="00730A42">
        <w:rPr>
          <w:lang w:val="en-US"/>
        </w:rPr>
        <w:t xml:space="preserve">3.3. </w:t>
      </w:r>
      <w:proofErr w:type="gramStart"/>
      <w:r w:rsidRPr="00730A42">
        <w:rPr>
          <w:lang w:val="en-US"/>
        </w:rPr>
        <w:t>long</w:t>
      </w:r>
      <w:proofErr w:type="gramEnd"/>
      <w:r w:rsidRPr="00730A42">
        <w:rPr>
          <w:lang w:val="en-US"/>
        </w:rPr>
        <w:t xml:space="preserve"> start</w:t>
      </w:r>
      <w:bookmarkEnd w:id="17"/>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5D35B5" w:rsidRDefault="00730A42" w:rsidP="00C35972">
      <w:pPr>
        <w:pStyle w:val="NoSpacing"/>
        <w:ind w:firstLine="708"/>
        <w:rPr>
          <w:rFonts w:ascii="Courier New" w:hAnsi="Courier New" w:cs="Courier New"/>
          <w:lang w:val="en-US"/>
        </w:rPr>
      </w:pPr>
      <w:r w:rsidRPr="005D35B5">
        <w:rPr>
          <w:rFonts w:ascii="Courier New" w:hAnsi="Courier New" w:cs="Courier New"/>
          <w:lang w:val="en-US"/>
        </w:rPr>
        <w:t>-</w:t>
      </w:r>
      <w:proofErr w:type="gramStart"/>
      <w:r w:rsidRPr="005D35B5">
        <w:rPr>
          <w:rFonts w:ascii="Courier New" w:hAnsi="Courier New" w:cs="Courier New"/>
          <w:lang w:val="en-US"/>
        </w:rPr>
        <w:t>long-</w:t>
      </w:r>
      <w:proofErr w:type="gramEnd"/>
      <w:r w:rsidRPr="005D35B5">
        <w:rPr>
          <w:rFonts w:ascii="Courier New" w:hAnsi="Courier New" w:cs="Courier New"/>
          <w:lang w:val="en-US"/>
        </w:rPr>
        <w:t>start</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Force the first generated instruction to be a long jump. See "PRAGMA BOOTLOADER LONG_START".</w:t>
      </w:r>
    </w:p>
    <w:p w:rsidR="00730A42" w:rsidRPr="00730A42" w:rsidRDefault="00730A42" w:rsidP="00730A42">
      <w:pPr>
        <w:pStyle w:val="NoSpacing"/>
        <w:rPr>
          <w:lang w:val="en-US"/>
        </w:rPr>
      </w:pPr>
    </w:p>
    <w:p w:rsidR="00730A42" w:rsidRPr="00730A42" w:rsidRDefault="00730A42" w:rsidP="009A7A81">
      <w:pPr>
        <w:pStyle w:val="Heading2"/>
        <w:rPr>
          <w:lang w:val="en-US"/>
        </w:rPr>
      </w:pPr>
      <w:bookmarkStart w:id="18" w:name="_Toc524773646"/>
      <w:r w:rsidRPr="00730A42">
        <w:rPr>
          <w:lang w:val="en-US"/>
        </w:rPr>
        <w:t xml:space="preserve">3.4. </w:t>
      </w:r>
      <w:proofErr w:type="spellStart"/>
      <w:proofErr w:type="gramStart"/>
      <w:r w:rsidRPr="00730A42">
        <w:rPr>
          <w:lang w:val="en-US"/>
        </w:rPr>
        <w:t>rickpic</w:t>
      </w:r>
      <w:bookmarkEnd w:id="18"/>
      <w:proofErr w:type="spellEnd"/>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9A7A81" w:rsidRDefault="00730A42" w:rsidP="00C35972">
      <w:pPr>
        <w:pStyle w:val="NoSpacing"/>
        <w:ind w:firstLine="708"/>
        <w:rPr>
          <w:rFonts w:ascii="Courier New" w:hAnsi="Courier New" w:cs="Courier New"/>
          <w:lang w:val="en-US"/>
        </w:rPr>
      </w:pPr>
      <w:r w:rsidRPr="009A7A81">
        <w:rPr>
          <w:rFonts w:ascii="Courier New" w:hAnsi="Courier New" w:cs="Courier New"/>
          <w:lang w:val="en-US"/>
        </w:rPr>
        <w:t>-</w:t>
      </w:r>
      <w:proofErr w:type="spellStart"/>
      <w:r w:rsidRPr="009A7A81">
        <w:rPr>
          <w:rFonts w:ascii="Courier New" w:hAnsi="Courier New" w:cs="Courier New"/>
          <w:lang w:val="en-US"/>
        </w:rPr>
        <w:t>rickpic</w:t>
      </w:r>
      <w:proofErr w:type="spell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Assumes the target PIC is using Rick Farmer's PIC bootloader. See "PRAGMA BOOTLOADER RICKPIC".</w:t>
      </w:r>
    </w:p>
    <w:p w:rsidR="00730A42" w:rsidRPr="00730A42" w:rsidRDefault="00730A42" w:rsidP="00730A42">
      <w:pPr>
        <w:pStyle w:val="NoSpacing"/>
        <w:rPr>
          <w:lang w:val="en-US"/>
        </w:rPr>
      </w:pPr>
    </w:p>
    <w:p w:rsidR="00730A42" w:rsidRPr="00730A42" w:rsidRDefault="00730A42" w:rsidP="009A7A81">
      <w:pPr>
        <w:pStyle w:val="Heading2"/>
        <w:rPr>
          <w:lang w:val="en-US"/>
        </w:rPr>
      </w:pPr>
      <w:bookmarkStart w:id="19" w:name="_Toc524773647"/>
      <w:r w:rsidRPr="00730A42">
        <w:rPr>
          <w:lang w:val="en-US"/>
        </w:rPr>
        <w:t xml:space="preserve">3.5. </w:t>
      </w:r>
      <w:proofErr w:type="gramStart"/>
      <w:r w:rsidRPr="00730A42">
        <w:rPr>
          <w:lang w:val="en-US"/>
        </w:rPr>
        <w:t>loader18</w:t>
      </w:r>
      <w:bookmarkEnd w:id="19"/>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9A7A81" w:rsidRDefault="00730A42" w:rsidP="00C35972">
      <w:pPr>
        <w:pStyle w:val="NoSpacing"/>
        <w:ind w:firstLine="708"/>
        <w:rPr>
          <w:rFonts w:ascii="Courier New" w:hAnsi="Courier New" w:cs="Courier New"/>
          <w:lang w:val="en-US"/>
        </w:rPr>
      </w:pPr>
      <w:r w:rsidRPr="009A7A81">
        <w:rPr>
          <w:rFonts w:ascii="Courier New" w:hAnsi="Courier New" w:cs="Courier New"/>
          <w:lang w:val="en-US"/>
        </w:rPr>
        <w:t xml:space="preserve">-loader18 </w:t>
      </w:r>
      <w:proofErr w:type="gramStart"/>
      <w:r w:rsidRPr="009A7A81">
        <w:rPr>
          <w:rFonts w:ascii="Courier New" w:hAnsi="Courier New" w:cs="Courier New"/>
          <w:lang w:val="en-US"/>
        </w:rPr>
        <w:t xml:space="preserve">[ </w:t>
      </w:r>
      <w:proofErr w:type="spellStart"/>
      <w:r w:rsidRPr="009A7A81">
        <w:rPr>
          <w:rFonts w:ascii="Courier New" w:hAnsi="Courier New" w:cs="Courier New"/>
          <w:lang w:val="en-US"/>
        </w:rPr>
        <w:t>cexpr</w:t>
      </w:r>
      <w:proofErr w:type="spellEnd"/>
      <w:proofErr w:type="gramEnd"/>
      <w:r w:rsidRPr="009A7A81">
        <w:rPr>
          <w:rFonts w:ascii="Courier New" w:hAnsi="Courier New" w:cs="Courier New"/>
          <w:lang w:val="en-US"/>
        </w:rPr>
        <w:t xml:space="preserve"> ]</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See "PRAGMA BOOTLOADER LOADER18"</w:t>
      </w:r>
      <w:r w:rsidR="009A7A81">
        <w:rPr>
          <w:lang w:val="en-US"/>
        </w:rPr>
        <w:t>.</w:t>
      </w:r>
    </w:p>
    <w:p w:rsidR="00730A42" w:rsidRPr="00730A42" w:rsidRDefault="00730A42" w:rsidP="00730A42">
      <w:pPr>
        <w:pStyle w:val="NoSpacing"/>
        <w:rPr>
          <w:lang w:val="en-US"/>
        </w:rPr>
      </w:pPr>
    </w:p>
    <w:p w:rsidR="009A7A81" w:rsidRDefault="009A7A81">
      <w:pPr>
        <w:rPr>
          <w:lang w:val="en-US"/>
        </w:rPr>
      </w:pPr>
      <w:r>
        <w:rPr>
          <w:lang w:val="en-US"/>
        </w:rPr>
        <w:br w:type="page"/>
      </w:r>
    </w:p>
    <w:p w:rsidR="00730A42" w:rsidRPr="00730A42" w:rsidRDefault="00730A42" w:rsidP="009A7A81">
      <w:pPr>
        <w:pStyle w:val="Heading1"/>
        <w:rPr>
          <w:lang w:val="en-US"/>
        </w:rPr>
      </w:pPr>
      <w:bookmarkStart w:id="20" w:name="_Toc524773648"/>
      <w:r w:rsidRPr="00730A42">
        <w:rPr>
          <w:lang w:val="en-US"/>
        </w:rPr>
        <w:lastRenderedPageBreak/>
        <w:t>Chapter 4. Warnings</w:t>
      </w:r>
      <w:bookmarkEnd w:id="20"/>
    </w:p>
    <w:p w:rsidR="00730A42" w:rsidRPr="00730A42" w:rsidRDefault="00730A42" w:rsidP="00730A42">
      <w:pPr>
        <w:pStyle w:val="NoSpacing"/>
        <w:rPr>
          <w:lang w:val="en-US"/>
        </w:rPr>
      </w:pPr>
    </w:p>
    <w:p w:rsidR="00730A42" w:rsidRPr="00730A42" w:rsidRDefault="00730A42" w:rsidP="00C35972">
      <w:pPr>
        <w:pStyle w:val="Heading2"/>
        <w:rPr>
          <w:lang w:val="en-US"/>
        </w:rPr>
      </w:pPr>
      <w:bookmarkStart w:id="21" w:name="_Toc524773649"/>
      <w:r w:rsidRPr="00730A42">
        <w:rPr>
          <w:lang w:val="en-US"/>
        </w:rPr>
        <w:t xml:space="preserve">4.1. </w:t>
      </w:r>
      <w:proofErr w:type="gramStart"/>
      <w:r w:rsidRPr="00730A42">
        <w:rPr>
          <w:lang w:val="en-US"/>
        </w:rPr>
        <w:t>all</w:t>
      </w:r>
      <w:bookmarkEnd w:id="21"/>
      <w:proofErr w:type="gramEnd"/>
    </w:p>
    <w:p w:rsidR="00730A42" w:rsidRPr="00730A42" w:rsidRDefault="00730A42" w:rsidP="00730A42">
      <w:pPr>
        <w:pStyle w:val="NoSpacing"/>
        <w:rPr>
          <w:lang w:val="en-US"/>
        </w:rPr>
      </w:pPr>
    </w:p>
    <w:p w:rsidR="00C35972" w:rsidRDefault="00C35972" w:rsidP="00C35972">
      <w:pPr>
        <w:pStyle w:val="NoSpacing"/>
        <w:rPr>
          <w:lang w:val="en-US"/>
        </w:rPr>
      </w:pPr>
      <w:r>
        <w:rPr>
          <w:lang w:val="en-US"/>
        </w:rPr>
        <w:t>Format:</w:t>
      </w:r>
    </w:p>
    <w:p w:rsidR="00730A42" w:rsidRPr="00C35972" w:rsidRDefault="00730A42" w:rsidP="00C35972">
      <w:pPr>
        <w:pStyle w:val="NoSpacing"/>
        <w:ind w:firstLine="708"/>
        <w:rPr>
          <w:rFonts w:ascii="Courier New" w:hAnsi="Courier New" w:cs="Courier New"/>
          <w:lang w:val="en-US"/>
        </w:rPr>
      </w:pPr>
      <w:r w:rsidRPr="00C35972">
        <w:rPr>
          <w:rFonts w:ascii="Courier New" w:hAnsi="Courier New" w:cs="Courier New"/>
          <w:lang w:val="en-US"/>
        </w:rPr>
        <w:t>-</w:t>
      </w:r>
      <w:proofErr w:type="gramStart"/>
      <w:r w:rsidRPr="00C35972">
        <w:rPr>
          <w:rFonts w:ascii="Courier New" w:hAnsi="Courier New" w:cs="Courier New"/>
          <w:lang w:val="en-US"/>
        </w:rPr>
        <w:t>W[</w:t>
      </w:r>
      <w:proofErr w:type="gramEnd"/>
      <w:r w:rsidRPr="00C35972">
        <w:rPr>
          <w:rFonts w:ascii="Courier New" w:hAnsi="Courier New" w:cs="Courier New"/>
          <w:lang w:val="en-US"/>
        </w:rPr>
        <w:t>no-]all</w:t>
      </w:r>
    </w:p>
    <w:p w:rsidR="00730A42" w:rsidRPr="00730A42" w:rsidRDefault="00730A42" w:rsidP="00730A42">
      <w:pPr>
        <w:pStyle w:val="NoSpacing"/>
        <w:rPr>
          <w:lang w:val="en-US"/>
        </w:rPr>
      </w:pPr>
    </w:p>
    <w:p w:rsidR="00730A42" w:rsidRDefault="00730A42" w:rsidP="00730A42">
      <w:pPr>
        <w:pStyle w:val="NoSpacing"/>
        <w:rPr>
          <w:lang w:val="en-US"/>
        </w:rPr>
      </w:pPr>
      <w:proofErr w:type="gramStart"/>
      <w:r w:rsidRPr="00730A42">
        <w:rPr>
          <w:lang w:val="en-US"/>
        </w:rPr>
        <w:t>enable/disable</w:t>
      </w:r>
      <w:proofErr w:type="gramEnd"/>
      <w:r w:rsidRPr="00730A42">
        <w:rPr>
          <w:lang w:val="en-US"/>
        </w:rPr>
        <w:t xml:space="preserve"> all warnings</w:t>
      </w:r>
    </w:p>
    <w:p w:rsidR="00C35972" w:rsidRPr="00730A42" w:rsidRDefault="00C35972" w:rsidP="00730A42">
      <w:pPr>
        <w:pStyle w:val="NoSpacing"/>
        <w:rPr>
          <w:lang w:val="en-US"/>
        </w:rPr>
      </w:pPr>
    </w:p>
    <w:p w:rsidR="00730A42" w:rsidRPr="00730A42" w:rsidRDefault="00730A42" w:rsidP="00C35972">
      <w:pPr>
        <w:pStyle w:val="Heading2"/>
        <w:rPr>
          <w:lang w:val="en-US"/>
        </w:rPr>
      </w:pPr>
      <w:bookmarkStart w:id="22" w:name="_Toc524773650"/>
      <w:r w:rsidRPr="00730A42">
        <w:rPr>
          <w:lang w:val="en-US"/>
        </w:rPr>
        <w:t xml:space="preserve">4.2. </w:t>
      </w:r>
      <w:proofErr w:type="spellStart"/>
      <w:proofErr w:type="gramStart"/>
      <w:r w:rsidRPr="00730A42">
        <w:rPr>
          <w:lang w:val="en-US"/>
        </w:rPr>
        <w:t>codegen</w:t>
      </w:r>
      <w:bookmarkEnd w:id="22"/>
      <w:proofErr w:type="spellEnd"/>
      <w:proofErr w:type="gramEnd"/>
    </w:p>
    <w:p w:rsidR="00730A42" w:rsidRPr="00730A42" w:rsidRDefault="00730A42" w:rsidP="00730A42">
      <w:pPr>
        <w:pStyle w:val="NoSpacing"/>
        <w:rPr>
          <w:lang w:val="en-US"/>
        </w:rPr>
      </w:pPr>
    </w:p>
    <w:p w:rsidR="00730A42" w:rsidRPr="00730A42" w:rsidRDefault="00C35972" w:rsidP="00730A42">
      <w:pPr>
        <w:pStyle w:val="NoSpacing"/>
        <w:rPr>
          <w:lang w:val="en-US"/>
        </w:rPr>
      </w:pPr>
      <w:r>
        <w:rPr>
          <w:lang w:val="en-US"/>
        </w:rPr>
        <w:t>F</w:t>
      </w:r>
      <w:r w:rsidR="00730A42" w:rsidRPr="00730A42">
        <w:rPr>
          <w:lang w:val="en-US"/>
        </w:rPr>
        <w:t>ormat:</w:t>
      </w:r>
    </w:p>
    <w:p w:rsidR="00730A42" w:rsidRPr="00C35972" w:rsidRDefault="00730A42" w:rsidP="00C35972">
      <w:pPr>
        <w:pStyle w:val="NoSpacing"/>
        <w:ind w:firstLine="708"/>
        <w:rPr>
          <w:rFonts w:ascii="Courier New" w:hAnsi="Courier New" w:cs="Courier New"/>
          <w:lang w:val="en-US"/>
        </w:rPr>
      </w:pPr>
      <w:r w:rsidRPr="00C35972">
        <w:rPr>
          <w:rFonts w:ascii="Courier New" w:hAnsi="Courier New" w:cs="Courier New"/>
          <w:lang w:val="en-US"/>
        </w:rPr>
        <w:t>-</w:t>
      </w:r>
      <w:proofErr w:type="gramStart"/>
      <w:r w:rsidRPr="00C35972">
        <w:rPr>
          <w:rFonts w:ascii="Courier New" w:hAnsi="Courier New" w:cs="Courier New"/>
          <w:lang w:val="en-US"/>
        </w:rPr>
        <w:t>W[</w:t>
      </w:r>
      <w:proofErr w:type="gramEnd"/>
      <w:r w:rsidRPr="00C35972">
        <w:rPr>
          <w:rFonts w:ascii="Courier New" w:hAnsi="Courier New" w:cs="Courier New"/>
          <w:lang w:val="en-US"/>
        </w:rPr>
        <w:t>no-]</w:t>
      </w:r>
      <w:proofErr w:type="spellStart"/>
      <w:r w:rsidRPr="00C35972">
        <w:rPr>
          <w:rFonts w:ascii="Courier New" w:hAnsi="Courier New" w:cs="Courier New"/>
          <w:lang w:val="en-US"/>
        </w:rPr>
        <w:t>codegen</w:t>
      </w:r>
      <w:proofErr w:type="spellEnd"/>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enable/disable</w:t>
      </w:r>
      <w:proofErr w:type="gramEnd"/>
      <w:r w:rsidRPr="00730A42">
        <w:rPr>
          <w:lang w:val="en-US"/>
        </w:rPr>
        <w:t xml:space="preserve"> code generation warnings</w:t>
      </w:r>
    </w:p>
    <w:p w:rsidR="00730A42" w:rsidRPr="00730A42" w:rsidRDefault="00730A42" w:rsidP="00730A42">
      <w:pPr>
        <w:pStyle w:val="NoSpacing"/>
        <w:rPr>
          <w:lang w:val="en-US"/>
        </w:rPr>
      </w:pPr>
    </w:p>
    <w:p w:rsidR="00730A42" w:rsidRPr="00730A42" w:rsidRDefault="00730A42" w:rsidP="00C35972">
      <w:pPr>
        <w:pStyle w:val="Heading2"/>
        <w:rPr>
          <w:lang w:val="en-US"/>
        </w:rPr>
      </w:pPr>
      <w:bookmarkStart w:id="23" w:name="_Toc524773651"/>
      <w:r w:rsidRPr="00730A42">
        <w:rPr>
          <w:lang w:val="en-US"/>
        </w:rPr>
        <w:t xml:space="preserve">4.3. </w:t>
      </w:r>
      <w:proofErr w:type="gramStart"/>
      <w:r w:rsidRPr="00730A42">
        <w:rPr>
          <w:lang w:val="en-US"/>
        </w:rPr>
        <w:t>conversion</w:t>
      </w:r>
      <w:bookmarkEnd w:id="23"/>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C35972" w:rsidRDefault="00730A42" w:rsidP="00C35972">
      <w:pPr>
        <w:pStyle w:val="NoSpacing"/>
        <w:ind w:firstLine="708"/>
        <w:rPr>
          <w:rFonts w:ascii="Courier New" w:hAnsi="Courier New" w:cs="Courier New"/>
          <w:lang w:val="en-US"/>
        </w:rPr>
      </w:pPr>
      <w:r w:rsidRPr="00C35972">
        <w:rPr>
          <w:rFonts w:ascii="Courier New" w:hAnsi="Courier New" w:cs="Courier New"/>
          <w:lang w:val="en-US"/>
        </w:rPr>
        <w:t>-</w:t>
      </w:r>
      <w:proofErr w:type="gramStart"/>
      <w:r w:rsidRPr="00C35972">
        <w:rPr>
          <w:rFonts w:ascii="Courier New" w:hAnsi="Courier New" w:cs="Courier New"/>
          <w:lang w:val="en-US"/>
        </w:rPr>
        <w:t>W[</w:t>
      </w:r>
      <w:proofErr w:type="gramEnd"/>
      <w:r w:rsidRPr="00C35972">
        <w:rPr>
          <w:rFonts w:ascii="Courier New" w:hAnsi="Courier New" w:cs="Courier New"/>
          <w:lang w:val="en-US"/>
        </w:rPr>
        <w:t>no-]conversion</w:t>
      </w:r>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enable/disable</w:t>
      </w:r>
      <w:proofErr w:type="gramEnd"/>
      <w:r w:rsidRPr="00730A42">
        <w:rPr>
          <w:lang w:val="en-US"/>
        </w:rPr>
        <w:t xml:space="preserve"> signed/unsigned conversion warning</w:t>
      </w:r>
    </w:p>
    <w:p w:rsidR="00730A42" w:rsidRPr="00730A42" w:rsidRDefault="00730A42" w:rsidP="00730A42">
      <w:pPr>
        <w:pStyle w:val="NoSpacing"/>
        <w:rPr>
          <w:lang w:val="en-US"/>
        </w:rPr>
      </w:pPr>
    </w:p>
    <w:p w:rsidR="00730A42" w:rsidRPr="00730A42" w:rsidRDefault="00730A42" w:rsidP="00FD1C0D">
      <w:pPr>
        <w:pStyle w:val="Heading2"/>
        <w:rPr>
          <w:lang w:val="en-US"/>
        </w:rPr>
      </w:pPr>
      <w:bookmarkStart w:id="24" w:name="_Toc524773652"/>
      <w:r w:rsidRPr="00730A42">
        <w:rPr>
          <w:lang w:val="en-US"/>
        </w:rPr>
        <w:t xml:space="preserve">4.4. </w:t>
      </w:r>
      <w:proofErr w:type="gramStart"/>
      <w:r w:rsidRPr="00730A42">
        <w:rPr>
          <w:lang w:val="en-US"/>
        </w:rPr>
        <w:t>directives</w:t>
      </w:r>
      <w:bookmarkEnd w:id="24"/>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FD1C0D" w:rsidRDefault="00730A42" w:rsidP="00FD1C0D">
      <w:pPr>
        <w:pStyle w:val="NoSpacing"/>
        <w:ind w:firstLine="708"/>
        <w:rPr>
          <w:rFonts w:ascii="Courier New" w:hAnsi="Courier New" w:cs="Courier New"/>
          <w:lang w:val="en-US"/>
        </w:rPr>
      </w:pPr>
      <w:r w:rsidRPr="00FD1C0D">
        <w:rPr>
          <w:rFonts w:ascii="Courier New" w:hAnsi="Courier New" w:cs="Courier New"/>
          <w:lang w:val="en-US"/>
        </w:rPr>
        <w:t>-</w:t>
      </w:r>
      <w:proofErr w:type="gramStart"/>
      <w:r w:rsidRPr="00FD1C0D">
        <w:rPr>
          <w:rFonts w:ascii="Courier New" w:hAnsi="Courier New" w:cs="Courier New"/>
          <w:lang w:val="en-US"/>
        </w:rPr>
        <w:t>W[</w:t>
      </w:r>
      <w:proofErr w:type="gramEnd"/>
      <w:r w:rsidRPr="00FD1C0D">
        <w:rPr>
          <w:rFonts w:ascii="Courier New" w:hAnsi="Courier New" w:cs="Courier New"/>
          <w:lang w:val="en-US"/>
        </w:rPr>
        <w:t>no-]directives</w:t>
      </w:r>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enable/disable</w:t>
      </w:r>
      <w:proofErr w:type="gramEnd"/>
      <w:r w:rsidRPr="00730A42">
        <w:rPr>
          <w:lang w:val="en-US"/>
        </w:rPr>
        <w:t xml:space="preserve"> warning when a compiler directive is found</w:t>
      </w:r>
    </w:p>
    <w:p w:rsidR="00730A42" w:rsidRPr="00730A42" w:rsidRDefault="00730A42" w:rsidP="00730A42">
      <w:pPr>
        <w:pStyle w:val="NoSpacing"/>
        <w:rPr>
          <w:lang w:val="en-US"/>
        </w:rPr>
      </w:pPr>
    </w:p>
    <w:p w:rsidR="00730A42" w:rsidRPr="00730A42" w:rsidRDefault="00730A42" w:rsidP="00FD1C0D">
      <w:pPr>
        <w:pStyle w:val="Heading2"/>
        <w:rPr>
          <w:lang w:val="en-US"/>
        </w:rPr>
      </w:pPr>
      <w:bookmarkStart w:id="25" w:name="_Toc524773653"/>
      <w:r w:rsidRPr="00730A42">
        <w:rPr>
          <w:lang w:val="en-US"/>
        </w:rPr>
        <w:t xml:space="preserve">4.5. </w:t>
      </w:r>
      <w:proofErr w:type="spellStart"/>
      <w:proofErr w:type="gramStart"/>
      <w:r w:rsidRPr="00730A42">
        <w:rPr>
          <w:lang w:val="en-US"/>
        </w:rPr>
        <w:t>misc</w:t>
      </w:r>
      <w:bookmarkEnd w:id="25"/>
      <w:proofErr w:type="spellEnd"/>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FD1C0D" w:rsidRDefault="00730A42" w:rsidP="00FD1C0D">
      <w:pPr>
        <w:pStyle w:val="NoSpacing"/>
        <w:ind w:firstLine="708"/>
        <w:rPr>
          <w:rFonts w:ascii="Courier New" w:hAnsi="Courier New" w:cs="Courier New"/>
          <w:lang w:val="en-US"/>
        </w:rPr>
      </w:pPr>
      <w:r w:rsidRPr="00FD1C0D">
        <w:rPr>
          <w:rFonts w:ascii="Courier New" w:hAnsi="Courier New" w:cs="Courier New"/>
          <w:lang w:val="en-US"/>
        </w:rPr>
        <w:t>-</w:t>
      </w:r>
      <w:proofErr w:type="gramStart"/>
      <w:r w:rsidRPr="00FD1C0D">
        <w:rPr>
          <w:rFonts w:ascii="Courier New" w:hAnsi="Courier New" w:cs="Courier New"/>
          <w:lang w:val="en-US"/>
        </w:rPr>
        <w:t>W[</w:t>
      </w:r>
      <w:proofErr w:type="gramEnd"/>
      <w:r w:rsidRPr="00FD1C0D">
        <w:rPr>
          <w:rFonts w:ascii="Courier New" w:hAnsi="Courier New" w:cs="Courier New"/>
          <w:lang w:val="en-US"/>
        </w:rPr>
        <w:t>no-]</w:t>
      </w:r>
      <w:proofErr w:type="spellStart"/>
      <w:r w:rsidRPr="00FD1C0D">
        <w:rPr>
          <w:rFonts w:ascii="Courier New" w:hAnsi="Courier New" w:cs="Courier New"/>
          <w:lang w:val="en-US"/>
        </w:rPr>
        <w:t>misc</w:t>
      </w:r>
      <w:proofErr w:type="spellEnd"/>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enable/disable</w:t>
      </w:r>
      <w:proofErr w:type="gramEnd"/>
      <w:r w:rsidRPr="00730A42">
        <w:rPr>
          <w:lang w:val="en-US"/>
        </w:rPr>
        <w:t xml:space="preserve"> uncategorized warnings</w:t>
      </w:r>
    </w:p>
    <w:p w:rsidR="00730A42" w:rsidRPr="00730A42" w:rsidRDefault="00730A42" w:rsidP="00730A42">
      <w:pPr>
        <w:pStyle w:val="NoSpacing"/>
        <w:rPr>
          <w:lang w:val="en-US"/>
        </w:rPr>
      </w:pPr>
    </w:p>
    <w:p w:rsidR="00730A42" w:rsidRPr="00730A42" w:rsidRDefault="00730A42" w:rsidP="00FD1C0D">
      <w:pPr>
        <w:pStyle w:val="Heading2"/>
        <w:rPr>
          <w:lang w:val="en-US"/>
        </w:rPr>
      </w:pPr>
      <w:bookmarkStart w:id="26" w:name="_Toc524773654"/>
      <w:r w:rsidRPr="00730A42">
        <w:rPr>
          <w:lang w:val="en-US"/>
        </w:rPr>
        <w:t xml:space="preserve">4.6. </w:t>
      </w:r>
      <w:proofErr w:type="gramStart"/>
      <w:r w:rsidRPr="00730A42">
        <w:rPr>
          <w:lang w:val="en-US"/>
        </w:rPr>
        <w:t>range</w:t>
      </w:r>
      <w:bookmarkEnd w:id="26"/>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FD1C0D" w:rsidRDefault="00730A42" w:rsidP="00FD1C0D">
      <w:pPr>
        <w:pStyle w:val="NoSpacing"/>
        <w:ind w:firstLine="708"/>
        <w:rPr>
          <w:rFonts w:ascii="Courier New" w:hAnsi="Courier New" w:cs="Courier New"/>
          <w:lang w:val="en-US"/>
        </w:rPr>
      </w:pPr>
      <w:r w:rsidRPr="00FD1C0D">
        <w:rPr>
          <w:rFonts w:ascii="Courier New" w:hAnsi="Courier New" w:cs="Courier New"/>
          <w:lang w:val="en-US"/>
        </w:rPr>
        <w:t>-</w:t>
      </w:r>
      <w:proofErr w:type="gramStart"/>
      <w:r w:rsidRPr="00FD1C0D">
        <w:rPr>
          <w:rFonts w:ascii="Courier New" w:hAnsi="Courier New" w:cs="Courier New"/>
          <w:lang w:val="en-US"/>
        </w:rPr>
        <w:t>W[</w:t>
      </w:r>
      <w:proofErr w:type="gramEnd"/>
      <w:r w:rsidRPr="00FD1C0D">
        <w:rPr>
          <w:rFonts w:ascii="Courier New" w:hAnsi="Courier New" w:cs="Courier New"/>
          <w:lang w:val="en-US"/>
        </w:rPr>
        <w:t>no-]range</w:t>
      </w:r>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enable/disable</w:t>
      </w:r>
      <w:proofErr w:type="gramEnd"/>
      <w:r w:rsidRPr="00730A42">
        <w:rPr>
          <w:lang w:val="en-US"/>
        </w:rPr>
        <w:t xml:space="preserve"> value out of range warnings</w:t>
      </w:r>
    </w:p>
    <w:p w:rsidR="00730A42" w:rsidRPr="00730A42" w:rsidRDefault="00730A42" w:rsidP="00730A42">
      <w:pPr>
        <w:pStyle w:val="NoSpacing"/>
        <w:rPr>
          <w:lang w:val="en-US"/>
        </w:rPr>
      </w:pPr>
    </w:p>
    <w:p w:rsidR="00730A42" w:rsidRPr="00730A42" w:rsidRDefault="00730A42" w:rsidP="000C6A80">
      <w:pPr>
        <w:pStyle w:val="Heading2"/>
        <w:rPr>
          <w:lang w:val="en-US"/>
        </w:rPr>
      </w:pPr>
      <w:bookmarkStart w:id="27" w:name="_Toc524773655"/>
      <w:r w:rsidRPr="00730A42">
        <w:rPr>
          <w:lang w:val="en-US"/>
        </w:rPr>
        <w:lastRenderedPageBreak/>
        <w:t xml:space="preserve">4.7. </w:t>
      </w:r>
      <w:proofErr w:type="gramStart"/>
      <w:r w:rsidRPr="00730A42">
        <w:rPr>
          <w:lang w:val="en-US"/>
        </w:rPr>
        <w:t>stack</w:t>
      </w:r>
      <w:proofErr w:type="gramEnd"/>
      <w:r w:rsidRPr="00730A42">
        <w:rPr>
          <w:lang w:val="en-US"/>
        </w:rPr>
        <w:t xml:space="preserve"> overflow</w:t>
      </w:r>
      <w:bookmarkEnd w:id="27"/>
    </w:p>
    <w:p w:rsidR="00730A42" w:rsidRPr="00730A42" w:rsidRDefault="00730A42" w:rsidP="000C6A80">
      <w:pPr>
        <w:pStyle w:val="NoSpacing"/>
        <w:keepNext/>
        <w:rPr>
          <w:lang w:val="en-US"/>
        </w:rPr>
      </w:pPr>
    </w:p>
    <w:p w:rsidR="00730A42" w:rsidRPr="00730A42" w:rsidRDefault="00730A42" w:rsidP="000C6A80">
      <w:pPr>
        <w:pStyle w:val="NoSpacing"/>
        <w:keepNext/>
        <w:rPr>
          <w:lang w:val="en-US"/>
        </w:rPr>
      </w:pPr>
      <w:r w:rsidRPr="00730A42">
        <w:rPr>
          <w:lang w:val="en-US"/>
        </w:rPr>
        <w:t>Format:</w:t>
      </w:r>
    </w:p>
    <w:p w:rsidR="00730A42" w:rsidRPr="00FD1C0D" w:rsidRDefault="00730A42" w:rsidP="000C6A80">
      <w:pPr>
        <w:pStyle w:val="NoSpacing"/>
        <w:keepNext/>
        <w:ind w:firstLine="708"/>
        <w:rPr>
          <w:rFonts w:ascii="Courier New" w:hAnsi="Courier New" w:cs="Courier New"/>
          <w:lang w:val="en-US"/>
        </w:rPr>
      </w:pPr>
      <w:r w:rsidRPr="00FD1C0D">
        <w:rPr>
          <w:rFonts w:ascii="Courier New" w:hAnsi="Courier New" w:cs="Courier New"/>
          <w:lang w:val="en-US"/>
        </w:rPr>
        <w:t>-</w:t>
      </w:r>
      <w:proofErr w:type="gramStart"/>
      <w:r w:rsidRPr="00FD1C0D">
        <w:rPr>
          <w:rFonts w:ascii="Courier New" w:hAnsi="Courier New" w:cs="Courier New"/>
          <w:lang w:val="en-US"/>
        </w:rPr>
        <w:t>W[</w:t>
      </w:r>
      <w:proofErr w:type="gramEnd"/>
      <w:r w:rsidRPr="00FD1C0D">
        <w:rPr>
          <w:rFonts w:ascii="Courier New" w:hAnsi="Courier New" w:cs="Courier New"/>
          <w:lang w:val="en-US"/>
        </w:rPr>
        <w:t>no-]stack-overflow</w:t>
      </w:r>
    </w:p>
    <w:p w:rsidR="00730A42" w:rsidRPr="00730A42" w:rsidRDefault="00730A42" w:rsidP="000C6A80">
      <w:pPr>
        <w:pStyle w:val="NoSpacing"/>
        <w:keepNext/>
        <w:rPr>
          <w:lang w:val="en-US"/>
        </w:rPr>
      </w:pPr>
    </w:p>
    <w:p w:rsidR="00730A42" w:rsidRPr="00730A42" w:rsidRDefault="00730A42" w:rsidP="000C6A80">
      <w:pPr>
        <w:pStyle w:val="NoSpacing"/>
        <w:keepNext/>
        <w:rPr>
          <w:lang w:val="en-US"/>
        </w:rPr>
      </w:pPr>
      <w:proofErr w:type="gramStart"/>
      <w:r w:rsidRPr="00730A42">
        <w:rPr>
          <w:lang w:val="en-US"/>
        </w:rPr>
        <w:t>issue</w:t>
      </w:r>
      <w:proofErr w:type="gramEnd"/>
      <w:r w:rsidRPr="00730A42">
        <w:rPr>
          <w:lang w:val="en-US"/>
        </w:rPr>
        <w:t xml:space="preserve"> a warning on hardware stack overflow instead of an error</w:t>
      </w:r>
    </w:p>
    <w:p w:rsidR="00730A42" w:rsidRPr="00730A42" w:rsidRDefault="00730A42" w:rsidP="00730A42">
      <w:pPr>
        <w:pStyle w:val="NoSpacing"/>
        <w:rPr>
          <w:lang w:val="en-US"/>
        </w:rPr>
      </w:pPr>
    </w:p>
    <w:p w:rsidR="00730A42" w:rsidRPr="00730A42" w:rsidRDefault="00730A42" w:rsidP="00FD1C0D">
      <w:pPr>
        <w:pStyle w:val="Heading2"/>
        <w:rPr>
          <w:lang w:val="en-US"/>
        </w:rPr>
      </w:pPr>
      <w:bookmarkStart w:id="28" w:name="_Toc524773656"/>
      <w:r w:rsidRPr="00730A42">
        <w:rPr>
          <w:lang w:val="en-US"/>
        </w:rPr>
        <w:t xml:space="preserve">4.8. </w:t>
      </w:r>
      <w:proofErr w:type="gramStart"/>
      <w:r w:rsidRPr="00730A42">
        <w:rPr>
          <w:lang w:val="en-US"/>
        </w:rPr>
        <w:t>truncate</w:t>
      </w:r>
      <w:bookmarkEnd w:id="28"/>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FD1C0D" w:rsidRDefault="00730A42" w:rsidP="00FD1C0D">
      <w:pPr>
        <w:pStyle w:val="NoSpacing"/>
        <w:ind w:firstLine="708"/>
        <w:rPr>
          <w:rFonts w:ascii="Courier New" w:hAnsi="Courier New" w:cs="Courier New"/>
          <w:lang w:val="en-US"/>
        </w:rPr>
      </w:pPr>
      <w:r w:rsidRPr="00FD1C0D">
        <w:rPr>
          <w:rFonts w:ascii="Courier New" w:hAnsi="Courier New" w:cs="Courier New"/>
          <w:lang w:val="en-US"/>
        </w:rPr>
        <w:t>-</w:t>
      </w:r>
      <w:proofErr w:type="gramStart"/>
      <w:r w:rsidRPr="00FD1C0D">
        <w:rPr>
          <w:rFonts w:ascii="Courier New" w:hAnsi="Courier New" w:cs="Courier New"/>
          <w:lang w:val="en-US"/>
        </w:rPr>
        <w:t>W[</w:t>
      </w:r>
      <w:proofErr w:type="gramEnd"/>
      <w:r w:rsidRPr="00FD1C0D">
        <w:rPr>
          <w:rFonts w:ascii="Courier New" w:hAnsi="Courier New" w:cs="Courier New"/>
          <w:lang w:val="en-US"/>
        </w:rPr>
        <w:t>no-]truncate</w:t>
      </w:r>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enable/disable</w:t>
      </w:r>
      <w:proofErr w:type="gramEnd"/>
      <w:r w:rsidRPr="00730A42">
        <w:rPr>
          <w:lang w:val="en-US"/>
        </w:rPr>
        <w:t xml:space="preserve"> possible truncation in assignment warning</w:t>
      </w:r>
    </w:p>
    <w:p w:rsidR="00730A42" w:rsidRPr="00730A42" w:rsidRDefault="00730A42" w:rsidP="00730A42">
      <w:pPr>
        <w:pStyle w:val="NoSpacing"/>
        <w:rPr>
          <w:lang w:val="en-US"/>
        </w:rPr>
      </w:pPr>
      <w:r w:rsidRPr="00730A42">
        <w:rPr>
          <w:lang w:val="en-US"/>
        </w:rPr>
        <w:t xml:space="preserve">     </w:t>
      </w:r>
    </w:p>
    <w:p w:rsidR="00FD1C0D" w:rsidRDefault="00FD1C0D">
      <w:pPr>
        <w:rPr>
          <w:lang w:val="en-US"/>
        </w:rPr>
      </w:pPr>
      <w:r>
        <w:rPr>
          <w:lang w:val="en-US"/>
        </w:rPr>
        <w:br w:type="page"/>
      </w:r>
    </w:p>
    <w:p w:rsidR="00730A42" w:rsidRPr="00730A42" w:rsidRDefault="00730A42" w:rsidP="001361F5">
      <w:pPr>
        <w:pStyle w:val="Heading1"/>
        <w:rPr>
          <w:lang w:val="en-US"/>
        </w:rPr>
      </w:pPr>
      <w:bookmarkStart w:id="29" w:name="_Toc524773657"/>
      <w:r w:rsidRPr="00730A42">
        <w:rPr>
          <w:lang w:val="en-US"/>
        </w:rPr>
        <w:lastRenderedPageBreak/>
        <w:t>Chapter 5. Optimizations</w:t>
      </w:r>
      <w:bookmarkEnd w:id="29"/>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 xml:space="preserve">Optimizations that are enabled by default are considered safe -- they have been well tested and shown to not cause any problems. </w:t>
      </w:r>
      <w:proofErr w:type="spellStart"/>
      <w:r w:rsidRPr="00730A42">
        <w:rPr>
          <w:lang w:val="en-US"/>
        </w:rPr>
        <w:t>Opzimizations</w:t>
      </w:r>
      <w:proofErr w:type="spellEnd"/>
      <w:r w:rsidRPr="00730A42">
        <w:rPr>
          <w:lang w:val="en-US"/>
        </w:rPr>
        <w:t xml:space="preserve"> that are disabled by default have not been as well tested. Using them might be unsafe. Before reporting any problems with the compiler, please make sure to retest with only the default optimizations and let me know the outcome.</w:t>
      </w:r>
    </w:p>
    <w:p w:rsidR="00730A42" w:rsidRPr="00730A42" w:rsidRDefault="00730A42" w:rsidP="00730A42">
      <w:pPr>
        <w:pStyle w:val="NoSpacing"/>
        <w:rPr>
          <w:lang w:val="en-US"/>
        </w:rPr>
      </w:pPr>
    </w:p>
    <w:p w:rsidR="00730A42" w:rsidRPr="00730A42" w:rsidRDefault="00730A42" w:rsidP="001361F5">
      <w:pPr>
        <w:pStyle w:val="Heading2"/>
        <w:rPr>
          <w:lang w:val="en-US"/>
        </w:rPr>
      </w:pPr>
      <w:bookmarkStart w:id="30" w:name="_Toc524773658"/>
      <w:r w:rsidRPr="00730A42">
        <w:rPr>
          <w:lang w:val="en-US"/>
        </w:rPr>
        <w:t xml:space="preserve">5.1. </w:t>
      </w:r>
      <w:proofErr w:type="spellStart"/>
      <w:proofErr w:type="gramStart"/>
      <w:r w:rsidRPr="00730A42">
        <w:rPr>
          <w:lang w:val="en-US"/>
        </w:rPr>
        <w:t>cexpr</w:t>
      </w:r>
      <w:proofErr w:type="spellEnd"/>
      <w:proofErr w:type="gramEnd"/>
      <w:r w:rsidRPr="00730A42">
        <w:rPr>
          <w:lang w:val="en-US"/>
        </w:rPr>
        <w:t xml:space="preserve"> reduction</w:t>
      </w:r>
      <w:bookmarkEnd w:id="30"/>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1361F5" w:rsidRDefault="00730A42" w:rsidP="001361F5">
      <w:pPr>
        <w:pStyle w:val="NoSpacing"/>
        <w:ind w:firstLine="708"/>
        <w:rPr>
          <w:rFonts w:ascii="Courier New" w:hAnsi="Courier New" w:cs="Courier New"/>
          <w:lang w:val="en-US"/>
        </w:rPr>
      </w:pPr>
      <w:proofErr w:type="gramStart"/>
      <w:r w:rsidRPr="001361F5">
        <w:rPr>
          <w:rFonts w:ascii="Courier New" w:hAnsi="Courier New" w:cs="Courier New"/>
          <w:lang w:val="en-US"/>
        </w:rPr>
        <w:t>-[</w:t>
      </w:r>
      <w:proofErr w:type="gramEnd"/>
      <w:r w:rsidRPr="001361F5">
        <w:rPr>
          <w:rFonts w:ascii="Courier New" w:hAnsi="Courier New" w:cs="Courier New"/>
          <w:lang w:val="en-US"/>
        </w:rPr>
        <w:t>no-]</w:t>
      </w:r>
      <w:proofErr w:type="spellStart"/>
      <w:r w:rsidRPr="001361F5">
        <w:rPr>
          <w:rFonts w:ascii="Courier New" w:hAnsi="Courier New" w:cs="Courier New"/>
          <w:lang w:val="en-US"/>
        </w:rPr>
        <w:t>cexpr</w:t>
      </w:r>
      <w:proofErr w:type="spellEnd"/>
      <w:r w:rsidRPr="001361F5">
        <w:rPr>
          <w:rFonts w:ascii="Courier New" w:hAnsi="Courier New" w:cs="Courier New"/>
          <w:lang w:val="en-US"/>
        </w:rPr>
        <w:t>-reduction</w:t>
      </w:r>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enable/disable</w:t>
      </w:r>
      <w:proofErr w:type="gramEnd"/>
      <w:r w:rsidRPr="00730A42">
        <w:rPr>
          <w:lang w:val="en-US"/>
        </w:rPr>
        <w:t xml:space="preserve"> constant expression reduction</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Default: enabled</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Purpose: Detect expressions or subexpressions composed completely of constants, and reduce these to a single value.</w:t>
      </w:r>
    </w:p>
    <w:p w:rsidR="00730A42" w:rsidRPr="00730A42" w:rsidRDefault="00730A42" w:rsidP="00730A42">
      <w:pPr>
        <w:pStyle w:val="NoSpacing"/>
        <w:rPr>
          <w:lang w:val="en-US"/>
        </w:rPr>
      </w:pPr>
    </w:p>
    <w:p w:rsidR="00730A42" w:rsidRPr="00730A42" w:rsidRDefault="00730A42" w:rsidP="001361F5">
      <w:pPr>
        <w:pStyle w:val="Heading2"/>
        <w:rPr>
          <w:lang w:val="en-US"/>
        </w:rPr>
      </w:pPr>
      <w:bookmarkStart w:id="31" w:name="_Toc524773659"/>
      <w:r w:rsidRPr="00730A42">
        <w:rPr>
          <w:lang w:val="en-US"/>
        </w:rPr>
        <w:t xml:space="preserve">5.2. </w:t>
      </w:r>
      <w:proofErr w:type="spellStart"/>
      <w:proofErr w:type="gramStart"/>
      <w:r w:rsidRPr="00730A42">
        <w:rPr>
          <w:lang w:val="en-US"/>
        </w:rPr>
        <w:t>const</w:t>
      </w:r>
      <w:proofErr w:type="spellEnd"/>
      <w:proofErr w:type="gramEnd"/>
      <w:r w:rsidRPr="00730A42">
        <w:rPr>
          <w:lang w:val="en-US"/>
        </w:rPr>
        <w:t xml:space="preserve"> detect</w:t>
      </w:r>
      <w:bookmarkEnd w:id="31"/>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7B083E" w:rsidRDefault="007B083E" w:rsidP="007B083E">
      <w:pPr>
        <w:pStyle w:val="NoSpacing"/>
        <w:rPr>
          <w:rFonts w:ascii="Courier New" w:hAnsi="Courier New" w:cs="Courier New"/>
          <w:lang w:val="en-US"/>
        </w:rPr>
      </w:pPr>
      <w:r>
        <w:rPr>
          <w:rFonts w:ascii="Courier New" w:hAnsi="Courier New" w:cs="Courier New"/>
          <w:lang w:val="en-US"/>
        </w:rPr>
        <w:tab/>
      </w:r>
      <w:proofErr w:type="gramStart"/>
      <w:r w:rsidR="00730A42" w:rsidRPr="007B083E">
        <w:rPr>
          <w:rFonts w:ascii="Courier New" w:hAnsi="Courier New" w:cs="Courier New"/>
          <w:lang w:val="en-US"/>
        </w:rPr>
        <w:t>-[</w:t>
      </w:r>
      <w:proofErr w:type="gramEnd"/>
      <w:r w:rsidR="00730A42" w:rsidRPr="007B083E">
        <w:rPr>
          <w:rFonts w:ascii="Courier New" w:hAnsi="Courier New" w:cs="Courier New"/>
          <w:lang w:val="en-US"/>
        </w:rPr>
        <w:t>no-]</w:t>
      </w:r>
      <w:proofErr w:type="spellStart"/>
      <w:r w:rsidR="00730A42" w:rsidRPr="007B083E">
        <w:rPr>
          <w:rFonts w:ascii="Courier New" w:hAnsi="Courier New" w:cs="Courier New"/>
          <w:lang w:val="en-US"/>
        </w:rPr>
        <w:t>const</w:t>
      </w:r>
      <w:proofErr w:type="spellEnd"/>
      <w:r w:rsidR="00730A42" w:rsidRPr="007B083E">
        <w:rPr>
          <w:rFonts w:ascii="Courier New" w:hAnsi="Courier New" w:cs="Courier New"/>
          <w:lang w:val="en-US"/>
        </w:rPr>
        <w:t>-detect</w:t>
      </w:r>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enable/disable</w:t>
      </w:r>
      <w:proofErr w:type="gramEnd"/>
      <w:r w:rsidRPr="00730A42">
        <w:rPr>
          <w:lang w:val="en-US"/>
        </w:rPr>
        <w:t xml:space="preserve"> constant detection</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Default: disabled</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Purpose: Look for variables that are only assigned a single, constant value and replace them with that constant value.</w:t>
      </w:r>
    </w:p>
    <w:p w:rsidR="00730A42" w:rsidRPr="00730A42" w:rsidRDefault="00730A42" w:rsidP="00730A42">
      <w:pPr>
        <w:pStyle w:val="NoSpacing"/>
        <w:rPr>
          <w:lang w:val="en-US"/>
        </w:rPr>
      </w:pPr>
    </w:p>
    <w:p w:rsidR="00730A42" w:rsidRPr="00730A42" w:rsidRDefault="00730A42" w:rsidP="000C6A80">
      <w:pPr>
        <w:pStyle w:val="Heading2"/>
        <w:rPr>
          <w:lang w:val="en-US"/>
        </w:rPr>
      </w:pPr>
      <w:bookmarkStart w:id="32" w:name="_Toc524773660"/>
      <w:r w:rsidRPr="00730A42">
        <w:rPr>
          <w:lang w:val="en-US"/>
        </w:rPr>
        <w:lastRenderedPageBreak/>
        <w:t xml:space="preserve">5.3. </w:t>
      </w:r>
      <w:proofErr w:type="gramStart"/>
      <w:r w:rsidRPr="00730A42">
        <w:rPr>
          <w:lang w:val="en-US"/>
        </w:rPr>
        <w:t>expr</w:t>
      </w:r>
      <w:proofErr w:type="gramEnd"/>
      <w:r w:rsidRPr="00730A42">
        <w:rPr>
          <w:lang w:val="en-US"/>
        </w:rPr>
        <w:t xml:space="preserve"> reduction</w:t>
      </w:r>
      <w:bookmarkEnd w:id="32"/>
    </w:p>
    <w:p w:rsidR="00730A42" w:rsidRPr="00730A42" w:rsidRDefault="00730A42" w:rsidP="000C6A80">
      <w:pPr>
        <w:pStyle w:val="NoSpacing"/>
        <w:keepNext/>
        <w:rPr>
          <w:lang w:val="en-US"/>
        </w:rPr>
      </w:pPr>
    </w:p>
    <w:p w:rsidR="00730A42" w:rsidRPr="00730A42" w:rsidRDefault="00730A42" w:rsidP="000C6A80">
      <w:pPr>
        <w:pStyle w:val="NoSpacing"/>
        <w:keepNext/>
        <w:rPr>
          <w:lang w:val="en-US"/>
        </w:rPr>
      </w:pPr>
      <w:r w:rsidRPr="00730A42">
        <w:rPr>
          <w:lang w:val="en-US"/>
        </w:rPr>
        <w:t>Format:</w:t>
      </w:r>
    </w:p>
    <w:p w:rsidR="00730A42" w:rsidRPr="001361F5" w:rsidRDefault="00730A42" w:rsidP="000C6A80">
      <w:pPr>
        <w:pStyle w:val="NoSpacing"/>
        <w:keepNext/>
        <w:ind w:firstLine="708"/>
        <w:rPr>
          <w:rFonts w:ascii="Courier New" w:hAnsi="Courier New" w:cs="Courier New"/>
          <w:lang w:val="en-US"/>
        </w:rPr>
      </w:pPr>
      <w:proofErr w:type="gramStart"/>
      <w:r w:rsidRPr="001361F5">
        <w:rPr>
          <w:rFonts w:ascii="Courier New" w:hAnsi="Courier New" w:cs="Courier New"/>
          <w:lang w:val="en-US"/>
        </w:rPr>
        <w:t>-[</w:t>
      </w:r>
      <w:proofErr w:type="gramEnd"/>
      <w:r w:rsidRPr="001361F5">
        <w:rPr>
          <w:rFonts w:ascii="Courier New" w:hAnsi="Courier New" w:cs="Courier New"/>
          <w:lang w:val="en-US"/>
        </w:rPr>
        <w:t>no-]expr-reduction</w:t>
      </w:r>
    </w:p>
    <w:p w:rsidR="00730A42" w:rsidRPr="00730A42" w:rsidRDefault="00730A42" w:rsidP="000C6A80">
      <w:pPr>
        <w:pStyle w:val="NoSpacing"/>
        <w:keepNext/>
        <w:rPr>
          <w:lang w:val="en-US"/>
        </w:rPr>
      </w:pPr>
    </w:p>
    <w:p w:rsidR="00730A42" w:rsidRPr="00730A42" w:rsidRDefault="00730A42" w:rsidP="000C6A80">
      <w:pPr>
        <w:pStyle w:val="NoSpacing"/>
        <w:keepNext/>
        <w:rPr>
          <w:lang w:val="en-US"/>
        </w:rPr>
      </w:pPr>
      <w:proofErr w:type="gramStart"/>
      <w:r w:rsidRPr="00730A42">
        <w:rPr>
          <w:lang w:val="en-US"/>
        </w:rPr>
        <w:t>enable/disable</w:t>
      </w:r>
      <w:proofErr w:type="gramEnd"/>
      <w:r w:rsidRPr="00730A42">
        <w:rPr>
          <w:lang w:val="en-US"/>
        </w:rPr>
        <w:t xml:space="preserve"> expression reduction</w:t>
      </w:r>
    </w:p>
    <w:p w:rsidR="00730A42" w:rsidRPr="00730A42" w:rsidRDefault="00730A42" w:rsidP="000C6A80">
      <w:pPr>
        <w:pStyle w:val="NoSpacing"/>
        <w:keepNext/>
        <w:rPr>
          <w:lang w:val="en-US"/>
        </w:rPr>
      </w:pPr>
    </w:p>
    <w:p w:rsidR="00730A42" w:rsidRPr="00730A42" w:rsidRDefault="00730A42" w:rsidP="000C6A80">
      <w:pPr>
        <w:pStyle w:val="NoSpacing"/>
        <w:keepNext/>
        <w:rPr>
          <w:lang w:val="en-US"/>
        </w:rPr>
      </w:pPr>
      <w:r w:rsidRPr="00730A42">
        <w:rPr>
          <w:lang w:val="en-US"/>
        </w:rPr>
        <w:t>Default: enabled</w:t>
      </w:r>
    </w:p>
    <w:p w:rsidR="00730A42" w:rsidRPr="00730A42" w:rsidRDefault="00730A42" w:rsidP="000C6A80">
      <w:pPr>
        <w:pStyle w:val="NoSpacing"/>
        <w:keepNext/>
        <w:rPr>
          <w:lang w:val="en-US"/>
        </w:rPr>
      </w:pPr>
    </w:p>
    <w:p w:rsidR="00730A42" w:rsidRPr="00730A42" w:rsidRDefault="00730A42" w:rsidP="000C6A80">
      <w:pPr>
        <w:pStyle w:val="NoSpacing"/>
        <w:keepNext/>
        <w:rPr>
          <w:lang w:val="en-US"/>
        </w:rPr>
      </w:pPr>
      <w:r w:rsidRPr="00730A42">
        <w:rPr>
          <w:lang w:val="en-US"/>
        </w:rPr>
        <w:t>Purpose: eliminate or refactor many simple operations and identities:</w:t>
      </w:r>
    </w:p>
    <w:p w:rsidR="00730A42" w:rsidRPr="00730A42" w:rsidRDefault="00730A42" w:rsidP="000C6A80">
      <w:pPr>
        <w:pStyle w:val="NoSpacing"/>
        <w:keepNext/>
        <w:rPr>
          <w:lang w:val="en-US"/>
        </w:rPr>
      </w:pPr>
    </w:p>
    <w:p w:rsidR="00730A42" w:rsidRPr="00730A42" w:rsidRDefault="00730A42" w:rsidP="000C6A80">
      <w:pPr>
        <w:pStyle w:val="NoSpacing"/>
        <w:keepNext/>
        <w:numPr>
          <w:ilvl w:val="0"/>
          <w:numId w:val="1"/>
        </w:numPr>
        <w:rPr>
          <w:lang w:val="en-US"/>
        </w:rPr>
      </w:pPr>
      <w:r w:rsidRPr="00730A42">
        <w:rPr>
          <w:lang w:val="en-US"/>
        </w:rPr>
        <w:t>x +/- 0 --&gt; x</w:t>
      </w:r>
    </w:p>
    <w:p w:rsidR="00730A42" w:rsidRPr="00730A42" w:rsidRDefault="00730A42" w:rsidP="000C6A80">
      <w:pPr>
        <w:pStyle w:val="NoSpacing"/>
        <w:keepNext/>
        <w:numPr>
          <w:ilvl w:val="0"/>
          <w:numId w:val="1"/>
        </w:numPr>
        <w:rPr>
          <w:lang w:val="en-US"/>
        </w:rPr>
      </w:pPr>
      <w:r w:rsidRPr="00730A42">
        <w:rPr>
          <w:lang w:val="en-US"/>
        </w:rPr>
        <w:t>x - 0 --&gt; x</w:t>
      </w:r>
    </w:p>
    <w:p w:rsidR="00730A42" w:rsidRPr="00730A42" w:rsidRDefault="00730A42" w:rsidP="000C6A80">
      <w:pPr>
        <w:pStyle w:val="NoSpacing"/>
        <w:keepNext/>
        <w:numPr>
          <w:ilvl w:val="0"/>
          <w:numId w:val="1"/>
        </w:numPr>
        <w:rPr>
          <w:lang w:val="en-US"/>
        </w:rPr>
      </w:pPr>
      <w:r w:rsidRPr="00730A42">
        <w:rPr>
          <w:lang w:val="en-US"/>
        </w:rPr>
        <w:t>0 - x --&gt; -x</w:t>
      </w:r>
    </w:p>
    <w:p w:rsidR="00730A42" w:rsidRPr="00730A42" w:rsidRDefault="00730A42" w:rsidP="000C6A80">
      <w:pPr>
        <w:pStyle w:val="NoSpacing"/>
        <w:keepNext/>
        <w:numPr>
          <w:ilvl w:val="0"/>
          <w:numId w:val="1"/>
        </w:numPr>
        <w:rPr>
          <w:lang w:val="en-US"/>
        </w:rPr>
      </w:pPr>
      <w:r w:rsidRPr="00730A42">
        <w:rPr>
          <w:lang w:val="en-US"/>
        </w:rPr>
        <w:t>x - x --&gt; 0</w:t>
      </w:r>
    </w:p>
    <w:p w:rsidR="00730A42" w:rsidRPr="00730A42" w:rsidRDefault="00730A42" w:rsidP="000C6A80">
      <w:pPr>
        <w:pStyle w:val="NoSpacing"/>
        <w:keepNext/>
        <w:numPr>
          <w:ilvl w:val="0"/>
          <w:numId w:val="1"/>
        </w:numPr>
        <w:rPr>
          <w:lang w:val="en-US"/>
        </w:rPr>
      </w:pPr>
      <w:r w:rsidRPr="00730A42">
        <w:rPr>
          <w:lang w:val="en-US"/>
        </w:rPr>
        <w:t>x * 0 --&gt; 0</w:t>
      </w:r>
    </w:p>
    <w:p w:rsidR="00730A42" w:rsidRPr="00730A42" w:rsidRDefault="00730A42" w:rsidP="000C6A80">
      <w:pPr>
        <w:pStyle w:val="NoSpacing"/>
        <w:keepNext/>
        <w:numPr>
          <w:ilvl w:val="0"/>
          <w:numId w:val="1"/>
        </w:numPr>
        <w:rPr>
          <w:lang w:val="en-US"/>
        </w:rPr>
      </w:pPr>
      <w:r w:rsidRPr="00730A42">
        <w:rPr>
          <w:lang w:val="en-US"/>
        </w:rPr>
        <w:t>x * 1 --&gt; x</w:t>
      </w:r>
    </w:p>
    <w:p w:rsidR="00730A42" w:rsidRPr="00730A42" w:rsidRDefault="00730A42" w:rsidP="000C6A80">
      <w:pPr>
        <w:pStyle w:val="NoSpacing"/>
        <w:keepNext/>
        <w:numPr>
          <w:ilvl w:val="0"/>
          <w:numId w:val="1"/>
        </w:numPr>
        <w:rPr>
          <w:lang w:val="en-US"/>
        </w:rPr>
      </w:pPr>
      <w:r w:rsidRPr="00730A42">
        <w:rPr>
          <w:lang w:val="en-US"/>
        </w:rPr>
        <w:t>x * (-1) --&gt; -x</w:t>
      </w:r>
    </w:p>
    <w:p w:rsidR="00730A42" w:rsidRPr="00730A42" w:rsidRDefault="00730A42" w:rsidP="000C6A80">
      <w:pPr>
        <w:pStyle w:val="NoSpacing"/>
        <w:keepNext/>
        <w:numPr>
          <w:ilvl w:val="0"/>
          <w:numId w:val="1"/>
        </w:numPr>
        <w:rPr>
          <w:lang w:val="en-US"/>
        </w:rPr>
      </w:pPr>
      <w:r w:rsidRPr="00730A42">
        <w:rPr>
          <w:lang w:val="en-US"/>
        </w:rPr>
        <w:t>x / 1 --&gt; x</w:t>
      </w:r>
    </w:p>
    <w:p w:rsidR="00730A42" w:rsidRPr="00730A42" w:rsidRDefault="00730A42" w:rsidP="000C6A80">
      <w:pPr>
        <w:pStyle w:val="NoSpacing"/>
        <w:keepNext/>
        <w:numPr>
          <w:ilvl w:val="0"/>
          <w:numId w:val="1"/>
        </w:numPr>
        <w:rPr>
          <w:lang w:val="en-US"/>
        </w:rPr>
      </w:pPr>
      <w:r w:rsidRPr="00730A42">
        <w:rPr>
          <w:lang w:val="en-US"/>
        </w:rPr>
        <w:t>0 / x --&gt; 0</w:t>
      </w:r>
    </w:p>
    <w:p w:rsidR="00730A42" w:rsidRPr="00730A42" w:rsidRDefault="00730A42" w:rsidP="000C6A80">
      <w:pPr>
        <w:pStyle w:val="NoSpacing"/>
        <w:keepNext/>
        <w:numPr>
          <w:ilvl w:val="0"/>
          <w:numId w:val="1"/>
        </w:numPr>
        <w:rPr>
          <w:lang w:val="en-US"/>
        </w:rPr>
      </w:pPr>
      <w:r w:rsidRPr="00730A42">
        <w:rPr>
          <w:lang w:val="en-US"/>
        </w:rPr>
        <w:t>x / (-1) --&gt; -x</w:t>
      </w:r>
    </w:p>
    <w:p w:rsidR="00730A42" w:rsidRPr="00730A42" w:rsidRDefault="00730A42" w:rsidP="000C6A80">
      <w:pPr>
        <w:pStyle w:val="NoSpacing"/>
        <w:keepNext/>
        <w:numPr>
          <w:ilvl w:val="0"/>
          <w:numId w:val="1"/>
        </w:numPr>
        <w:rPr>
          <w:lang w:val="en-US"/>
        </w:rPr>
      </w:pPr>
      <w:r w:rsidRPr="00730A42">
        <w:rPr>
          <w:lang w:val="en-US"/>
        </w:rPr>
        <w:t>x % 0 --&gt; 0</w:t>
      </w:r>
    </w:p>
    <w:p w:rsidR="00730A42" w:rsidRPr="00730A42" w:rsidRDefault="00730A42" w:rsidP="000C6A80">
      <w:pPr>
        <w:pStyle w:val="NoSpacing"/>
        <w:keepNext/>
        <w:numPr>
          <w:ilvl w:val="0"/>
          <w:numId w:val="1"/>
        </w:numPr>
        <w:rPr>
          <w:lang w:val="en-US"/>
        </w:rPr>
      </w:pPr>
      <w:r w:rsidRPr="00730A42">
        <w:rPr>
          <w:lang w:val="en-US"/>
        </w:rPr>
        <w:t>x % 1 --&gt; 0</w:t>
      </w:r>
    </w:p>
    <w:p w:rsidR="00730A42" w:rsidRPr="00730A42" w:rsidRDefault="00730A42" w:rsidP="000C6A80">
      <w:pPr>
        <w:pStyle w:val="NoSpacing"/>
        <w:keepNext/>
        <w:numPr>
          <w:ilvl w:val="0"/>
          <w:numId w:val="1"/>
        </w:numPr>
        <w:rPr>
          <w:lang w:val="en-US"/>
        </w:rPr>
      </w:pPr>
      <w:r w:rsidRPr="00730A42">
        <w:rPr>
          <w:lang w:val="en-US"/>
        </w:rPr>
        <w:t>x &lt; 0, x unsigned --&gt; 0</w:t>
      </w:r>
    </w:p>
    <w:p w:rsidR="00730A42" w:rsidRPr="00730A42" w:rsidRDefault="00730A42" w:rsidP="000C6A80">
      <w:pPr>
        <w:pStyle w:val="NoSpacing"/>
        <w:keepNext/>
        <w:numPr>
          <w:ilvl w:val="0"/>
          <w:numId w:val="1"/>
        </w:numPr>
        <w:rPr>
          <w:lang w:val="en-US"/>
        </w:rPr>
      </w:pPr>
      <w:r w:rsidRPr="00730A42">
        <w:rPr>
          <w:lang w:val="en-US"/>
        </w:rPr>
        <w:t>x &lt;= 0, x unsigned --&gt; x == 0</w:t>
      </w:r>
    </w:p>
    <w:p w:rsidR="00730A42" w:rsidRPr="00730A42" w:rsidRDefault="00730A42" w:rsidP="000C6A80">
      <w:pPr>
        <w:pStyle w:val="NoSpacing"/>
        <w:keepNext/>
        <w:numPr>
          <w:ilvl w:val="0"/>
          <w:numId w:val="1"/>
        </w:numPr>
        <w:rPr>
          <w:lang w:val="en-US"/>
        </w:rPr>
      </w:pPr>
      <w:r w:rsidRPr="00730A42">
        <w:rPr>
          <w:lang w:val="en-US"/>
        </w:rPr>
        <w:t>x &gt;=0, x unsigned --&gt; 1</w:t>
      </w:r>
    </w:p>
    <w:p w:rsidR="00730A42" w:rsidRPr="00730A42" w:rsidRDefault="00730A42" w:rsidP="000C6A80">
      <w:pPr>
        <w:pStyle w:val="NoSpacing"/>
        <w:keepNext/>
        <w:numPr>
          <w:ilvl w:val="0"/>
          <w:numId w:val="1"/>
        </w:numPr>
        <w:rPr>
          <w:lang w:val="en-US"/>
        </w:rPr>
      </w:pPr>
      <w:r w:rsidRPr="00730A42">
        <w:rPr>
          <w:lang w:val="en-US"/>
        </w:rPr>
        <w:t>x &gt; 0, x unsigned --&gt; x != 0</w:t>
      </w:r>
    </w:p>
    <w:p w:rsidR="00730A42" w:rsidRPr="00730A42" w:rsidRDefault="00730A42" w:rsidP="000C6A80">
      <w:pPr>
        <w:pStyle w:val="NoSpacing"/>
        <w:keepNext/>
        <w:numPr>
          <w:ilvl w:val="0"/>
          <w:numId w:val="1"/>
        </w:numPr>
        <w:rPr>
          <w:lang w:val="en-US"/>
        </w:rPr>
      </w:pPr>
      <w:r w:rsidRPr="00730A42">
        <w:rPr>
          <w:lang w:val="en-US"/>
        </w:rPr>
        <w:t>x &amp; 0 --&gt; 0</w:t>
      </w:r>
    </w:p>
    <w:p w:rsidR="00730A42" w:rsidRPr="00730A42" w:rsidRDefault="00730A42" w:rsidP="000C6A80">
      <w:pPr>
        <w:pStyle w:val="NoSpacing"/>
        <w:keepNext/>
        <w:numPr>
          <w:ilvl w:val="0"/>
          <w:numId w:val="1"/>
        </w:numPr>
        <w:rPr>
          <w:lang w:val="en-US"/>
        </w:rPr>
      </w:pPr>
      <w:r w:rsidRPr="00730A42">
        <w:rPr>
          <w:lang w:val="en-US"/>
        </w:rPr>
        <w:t>x &amp; x --&gt; x</w:t>
      </w:r>
    </w:p>
    <w:p w:rsidR="00730A42" w:rsidRPr="00730A42" w:rsidRDefault="00730A42" w:rsidP="000C6A80">
      <w:pPr>
        <w:pStyle w:val="NoSpacing"/>
        <w:keepNext/>
        <w:numPr>
          <w:ilvl w:val="0"/>
          <w:numId w:val="1"/>
        </w:numPr>
        <w:rPr>
          <w:lang w:val="en-US"/>
        </w:rPr>
      </w:pPr>
      <w:r w:rsidRPr="00730A42">
        <w:rPr>
          <w:lang w:val="en-US"/>
        </w:rPr>
        <w:t>x | 0 --&gt; x</w:t>
      </w:r>
    </w:p>
    <w:p w:rsidR="00730A42" w:rsidRPr="00730A42" w:rsidRDefault="00730A42" w:rsidP="000C6A80">
      <w:pPr>
        <w:pStyle w:val="NoSpacing"/>
        <w:keepNext/>
        <w:numPr>
          <w:ilvl w:val="0"/>
          <w:numId w:val="1"/>
        </w:numPr>
        <w:rPr>
          <w:lang w:val="en-US"/>
        </w:rPr>
      </w:pPr>
      <w:r w:rsidRPr="00730A42">
        <w:rPr>
          <w:lang w:val="en-US"/>
        </w:rPr>
        <w:t>x | x --&gt; x</w:t>
      </w:r>
    </w:p>
    <w:p w:rsidR="00730A42" w:rsidRPr="00730A42" w:rsidRDefault="00730A42" w:rsidP="000C6A80">
      <w:pPr>
        <w:pStyle w:val="NoSpacing"/>
        <w:keepNext/>
        <w:numPr>
          <w:ilvl w:val="0"/>
          <w:numId w:val="1"/>
        </w:numPr>
        <w:rPr>
          <w:lang w:val="en-US"/>
        </w:rPr>
      </w:pPr>
      <w:r w:rsidRPr="00730A42">
        <w:rPr>
          <w:lang w:val="en-US"/>
        </w:rPr>
        <w:t>x ^ 0 --&gt; x</w:t>
      </w:r>
    </w:p>
    <w:p w:rsidR="00730A42" w:rsidRPr="00730A42" w:rsidRDefault="00730A42" w:rsidP="000C6A80">
      <w:pPr>
        <w:pStyle w:val="NoSpacing"/>
        <w:keepNext/>
        <w:numPr>
          <w:ilvl w:val="0"/>
          <w:numId w:val="1"/>
        </w:numPr>
        <w:rPr>
          <w:lang w:val="en-US"/>
        </w:rPr>
      </w:pPr>
      <w:r w:rsidRPr="00730A42">
        <w:rPr>
          <w:lang w:val="en-US"/>
        </w:rPr>
        <w:t>x ^ x --&gt; 0</w:t>
      </w:r>
    </w:p>
    <w:p w:rsidR="00730A42" w:rsidRPr="00730A42" w:rsidRDefault="00730A42" w:rsidP="000C6A80">
      <w:pPr>
        <w:pStyle w:val="NoSpacing"/>
        <w:keepNext/>
        <w:numPr>
          <w:ilvl w:val="0"/>
          <w:numId w:val="1"/>
        </w:numPr>
        <w:rPr>
          <w:lang w:val="en-US"/>
        </w:rPr>
      </w:pPr>
      <w:r w:rsidRPr="00730A42">
        <w:rPr>
          <w:lang w:val="en-US"/>
        </w:rPr>
        <w:t>-x, x is single bit --&gt; x</w:t>
      </w:r>
    </w:p>
    <w:p w:rsidR="00730A42" w:rsidRPr="00730A42" w:rsidRDefault="00730A42" w:rsidP="000C6A80">
      <w:pPr>
        <w:pStyle w:val="NoSpacing"/>
        <w:keepNext/>
        <w:numPr>
          <w:ilvl w:val="0"/>
          <w:numId w:val="1"/>
        </w:numPr>
        <w:rPr>
          <w:lang w:val="en-US"/>
        </w:rPr>
      </w:pPr>
      <w:r w:rsidRPr="00730A42">
        <w:rPr>
          <w:lang w:val="en-US"/>
        </w:rPr>
        <w:t>0 &lt;&lt; x --&gt; 0</w:t>
      </w:r>
    </w:p>
    <w:p w:rsidR="00730A42" w:rsidRPr="00730A42" w:rsidRDefault="00730A42" w:rsidP="000C6A80">
      <w:pPr>
        <w:pStyle w:val="NoSpacing"/>
        <w:keepNext/>
        <w:numPr>
          <w:ilvl w:val="0"/>
          <w:numId w:val="1"/>
        </w:numPr>
        <w:rPr>
          <w:lang w:val="en-US"/>
        </w:rPr>
      </w:pPr>
      <w:r w:rsidRPr="00730A42">
        <w:rPr>
          <w:lang w:val="en-US"/>
        </w:rPr>
        <w:t>x &lt;&lt; 0 --&gt; x</w:t>
      </w:r>
    </w:p>
    <w:p w:rsidR="00730A42" w:rsidRPr="00730A42" w:rsidRDefault="00730A42" w:rsidP="000C6A80">
      <w:pPr>
        <w:pStyle w:val="NoSpacing"/>
        <w:keepNext/>
        <w:numPr>
          <w:ilvl w:val="0"/>
          <w:numId w:val="1"/>
        </w:numPr>
        <w:rPr>
          <w:lang w:val="en-US"/>
        </w:rPr>
      </w:pPr>
      <w:r w:rsidRPr="00730A42">
        <w:rPr>
          <w:lang w:val="en-US"/>
        </w:rPr>
        <w:t>x &lt;&lt; C, where C is &gt;= bit size of x --&gt; x</w:t>
      </w:r>
    </w:p>
    <w:p w:rsidR="00730A42" w:rsidRPr="00730A42" w:rsidRDefault="00730A42" w:rsidP="00730A42">
      <w:pPr>
        <w:pStyle w:val="NoSpacing"/>
        <w:rPr>
          <w:lang w:val="en-US"/>
        </w:rPr>
      </w:pPr>
      <w:r w:rsidRPr="00730A42">
        <w:rPr>
          <w:lang w:val="en-US"/>
        </w:rPr>
        <w:t xml:space="preserve">   </w:t>
      </w:r>
    </w:p>
    <w:p w:rsidR="00730A42" w:rsidRPr="00730A42" w:rsidRDefault="00730A42" w:rsidP="000C6A80">
      <w:pPr>
        <w:pStyle w:val="Heading2"/>
        <w:rPr>
          <w:lang w:val="en-US"/>
        </w:rPr>
      </w:pPr>
      <w:bookmarkStart w:id="33" w:name="_Toc524773661"/>
      <w:r w:rsidRPr="00730A42">
        <w:rPr>
          <w:lang w:val="en-US"/>
        </w:rPr>
        <w:t xml:space="preserve">5.4. </w:t>
      </w:r>
      <w:proofErr w:type="gramStart"/>
      <w:r w:rsidRPr="00730A42">
        <w:rPr>
          <w:lang w:val="en-US"/>
        </w:rPr>
        <w:t>expr</w:t>
      </w:r>
      <w:proofErr w:type="gramEnd"/>
      <w:r w:rsidRPr="00730A42">
        <w:rPr>
          <w:lang w:val="en-US"/>
        </w:rPr>
        <w:t xml:space="preserve"> simplify</w:t>
      </w:r>
      <w:bookmarkEnd w:id="33"/>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0C6A80" w:rsidRDefault="00730A42" w:rsidP="000C6A80">
      <w:pPr>
        <w:pStyle w:val="NoSpacing"/>
        <w:ind w:firstLine="708"/>
        <w:rPr>
          <w:rFonts w:ascii="Courier New" w:hAnsi="Courier New" w:cs="Courier New"/>
          <w:lang w:val="en-US"/>
        </w:rPr>
      </w:pPr>
      <w:proofErr w:type="gramStart"/>
      <w:r w:rsidRPr="000C6A80">
        <w:rPr>
          <w:rFonts w:ascii="Courier New" w:hAnsi="Courier New" w:cs="Courier New"/>
          <w:lang w:val="en-US"/>
        </w:rPr>
        <w:t>-[</w:t>
      </w:r>
      <w:proofErr w:type="gramEnd"/>
      <w:r w:rsidRPr="000C6A80">
        <w:rPr>
          <w:rFonts w:ascii="Courier New" w:hAnsi="Courier New" w:cs="Courier New"/>
          <w:lang w:val="en-US"/>
        </w:rPr>
        <w:t>no-]expr-simplify</w:t>
      </w:r>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enable/disable</w:t>
      </w:r>
      <w:proofErr w:type="gramEnd"/>
      <w:r w:rsidRPr="00730A42">
        <w:rPr>
          <w:lang w:val="en-US"/>
        </w:rPr>
        <w:t xml:space="preserve"> expression simplification</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Default: disabled</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Purpose: Combine common subexpressions.</w:t>
      </w:r>
    </w:p>
    <w:p w:rsidR="00730A42" w:rsidRPr="00730A42" w:rsidRDefault="00730A42" w:rsidP="00730A42">
      <w:pPr>
        <w:pStyle w:val="NoSpacing"/>
        <w:rPr>
          <w:lang w:val="en-US"/>
        </w:rPr>
      </w:pPr>
    </w:p>
    <w:p w:rsidR="00730A42" w:rsidRPr="00730A42" w:rsidRDefault="00730A42" w:rsidP="000C6A80">
      <w:pPr>
        <w:pStyle w:val="Heading2"/>
        <w:rPr>
          <w:lang w:val="en-US"/>
        </w:rPr>
      </w:pPr>
      <w:bookmarkStart w:id="34" w:name="_Toc524773662"/>
      <w:r w:rsidRPr="00730A42">
        <w:rPr>
          <w:lang w:val="en-US"/>
        </w:rPr>
        <w:lastRenderedPageBreak/>
        <w:t xml:space="preserve">5.5. </w:t>
      </w:r>
      <w:proofErr w:type="gramStart"/>
      <w:r w:rsidRPr="00730A42">
        <w:rPr>
          <w:lang w:val="en-US"/>
        </w:rPr>
        <w:t>load</w:t>
      </w:r>
      <w:proofErr w:type="gramEnd"/>
      <w:r w:rsidRPr="00730A42">
        <w:rPr>
          <w:lang w:val="en-US"/>
        </w:rPr>
        <w:t xml:space="preserve"> reduce</w:t>
      </w:r>
      <w:bookmarkEnd w:id="34"/>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0C6A80" w:rsidRDefault="00730A42" w:rsidP="000C6A80">
      <w:pPr>
        <w:pStyle w:val="NoSpacing"/>
        <w:ind w:firstLine="708"/>
        <w:rPr>
          <w:rFonts w:ascii="Courier New" w:hAnsi="Courier New" w:cs="Courier New"/>
          <w:lang w:val="en-US"/>
        </w:rPr>
      </w:pPr>
      <w:proofErr w:type="gramStart"/>
      <w:r w:rsidRPr="000C6A80">
        <w:rPr>
          <w:rFonts w:ascii="Courier New" w:hAnsi="Courier New" w:cs="Courier New"/>
          <w:lang w:val="en-US"/>
        </w:rPr>
        <w:t>-[</w:t>
      </w:r>
      <w:proofErr w:type="gramEnd"/>
      <w:r w:rsidRPr="000C6A80">
        <w:rPr>
          <w:rFonts w:ascii="Courier New" w:hAnsi="Courier New" w:cs="Courier New"/>
          <w:lang w:val="en-US"/>
        </w:rPr>
        <w:t>no-]load-reduce</w:t>
      </w:r>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enable/disable</w:t>
      </w:r>
      <w:proofErr w:type="gramEnd"/>
      <w:r w:rsidRPr="00730A42">
        <w:rPr>
          <w:lang w:val="en-US"/>
        </w:rPr>
        <w:t xml:space="preserve"> redundant load of W removal</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Default: disabled</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Purpose: Look for redundant loads into the working register (W) and remove them</w:t>
      </w:r>
      <w:r w:rsidR="00027136">
        <w:rPr>
          <w:lang w:val="en-US"/>
        </w:rPr>
        <w:t>.</w:t>
      </w:r>
    </w:p>
    <w:p w:rsidR="00730A42" w:rsidRPr="00730A42" w:rsidRDefault="00730A42" w:rsidP="00730A42">
      <w:pPr>
        <w:pStyle w:val="NoSpacing"/>
        <w:rPr>
          <w:lang w:val="en-US"/>
        </w:rPr>
      </w:pPr>
    </w:p>
    <w:p w:rsidR="00730A42" w:rsidRPr="00730A42" w:rsidRDefault="00730A42" w:rsidP="0025221F">
      <w:pPr>
        <w:pStyle w:val="Heading2"/>
        <w:rPr>
          <w:lang w:val="en-US"/>
        </w:rPr>
      </w:pPr>
      <w:bookmarkStart w:id="35" w:name="_Toc524773663"/>
      <w:r w:rsidRPr="00730A42">
        <w:rPr>
          <w:lang w:val="en-US"/>
        </w:rPr>
        <w:t xml:space="preserve">5.6. </w:t>
      </w:r>
      <w:proofErr w:type="gramStart"/>
      <w:r w:rsidRPr="00730A42">
        <w:rPr>
          <w:lang w:val="en-US"/>
        </w:rPr>
        <w:t>temp</w:t>
      </w:r>
      <w:proofErr w:type="gramEnd"/>
      <w:r w:rsidRPr="00730A42">
        <w:rPr>
          <w:lang w:val="en-US"/>
        </w:rPr>
        <w:t xml:space="preserve"> reduce</w:t>
      </w:r>
      <w:bookmarkEnd w:id="35"/>
    </w:p>
    <w:p w:rsidR="00730A42" w:rsidRPr="00730A42" w:rsidRDefault="00730A42" w:rsidP="00730A42">
      <w:pPr>
        <w:pStyle w:val="NoSpacing"/>
        <w:rPr>
          <w:lang w:val="en-US"/>
        </w:rPr>
      </w:pPr>
    </w:p>
    <w:p w:rsidR="0025221F" w:rsidRDefault="00730A42" w:rsidP="00730A42">
      <w:pPr>
        <w:pStyle w:val="NoSpacing"/>
        <w:rPr>
          <w:lang w:val="en-US"/>
        </w:rPr>
      </w:pPr>
      <w:r w:rsidRPr="00730A42">
        <w:rPr>
          <w:lang w:val="en-US"/>
        </w:rPr>
        <w:t>Format:</w:t>
      </w:r>
    </w:p>
    <w:p w:rsidR="00730A42" w:rsidRPr="0025221F" w:rsidRDefault="0025221F" w:rsidP="00730A42">
      <w:pPr>
        <w:pStyle w:val="NoSpacing"/>
        <w:rPr>
          <w:rFonts w:ascii="Courier New" w:hAnsi="Courier New" w:cs="Courier New"/>
          <w:lang w:val="en-US"/>
        </w:rPr>
      </w:pPr>
      <w:r>
        <w:rPr>
          <w:rFonts w:ascii="Courier New" w:hAnsi="Courier New" w:cs="Courier New"/>
          <w:lang w:val="en-US"/>
        </w:rPr>
        <w:tab/>
      </w:r>
      <w:proofErr w:type="gramStart"/>
      <w:r w:rsidRPr="0025221F">
        <w:rPr>
          <w:rFonts w:ascii="Courier New" w:hAnsi="Courier New" w:cs="Courier New"/>
          <w:lang w:val="en-US"/>
        </w:rPr>
        <w:t>-</w:t>
      </w:r>
      <w:r w:rsidR="00730A42" w:rsidRPr="0025221F">
        <w:rPr>
          <w:rFonts w:ascii="Courier New" w:hAnsi="Courier New" w:cs="Courier New"/>
          <w:lang w:val="en-US"/>
        </w:rPr>
        <w:t>[</w:t>
      </w:r>
      <w:proofErr w:type="gramEnd"/>
      <w:r w:rsidR="00730A42" w:rsidRPr="0025221F">
        <w:rPr>
          <w:rFonts w:ascii="Courier New" w:hAnsi="Courier New" w:cs="Courier New"/>
          <w:lang w:val="en-US"/>
        </w:rPr>
        <w:t>no-]temp-reduce</w:t>
      </w:r>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enable/disable</w:t>
      </w:r>
      <w:proofErr w:type="gramEnd"/>
      <w:r w:rsidRPr="00730A42">
        <w:rPr>
          <w:lang w:val="en-US"/>
        </w:rPr>
        <w:t xml:space="preserve"> temporary reduction</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Default: disabled</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Purpose: Look for assignments to a temporary which is then</w:t>
      </w:r>
      <w:r w:rsidR="0025221F">
        <w:rPr>
          <w:lang w:val="en-US"/>
        </w:rPr>
        <w:t xml:space="preserve"> </w:t>
      </w:r>
      <w:r w:rsidRPr="00730A42">
        <w:rPr>
          <w:lang w:val="en-US"/>
        </w:rPr>
        <w:t>immediately assigned to another variable and never again used,</w:t>
      </w:r>
      <w:r w:rsidR="0025221F">
        <w:rPr>
          <w:lang w:val="en-US"/>
        </w:rPr>
        <w:t xml:space="preserve"> </w:t>
      </w:r>
      <w:r w:rsidRPr="00730A42">
        <w:rPr>
          <w:lang w:val="en-US"/>
        </w:rPr>
        <w:t>and remove it.</w:t>
      </w:r>
    </w:p>
    <w:p w:rsidR="00730A42" w:rsidRPr="00730A42" w:rsidRDefault="00730A42" w:rsidP="00730A42">
      <w:pPr>
        <w:pStyle w:val="NoSpacing"/>
        <w:rPr>
          <w:lang w:val="en-US"/>
        </w:rPr>
      </w:pPr>
    </w:p>
    <w:p w:rsidR="00730A42" w:rsidRPr="00730A42" w:rsidRDefault="00730A42" w:rsidP="0025221F">
      <w:pPr>
        <w:pStyle w:val="Heading2"/>
        <w:rPr>
          <w:lang w:val="en-US"/>
        </w:rPr>
      </w:pPr>
      <w:bookmarkStart w:id="36" w:name="_Toc524773664"/>
      <w:r w:rsidRPr="00730A42">
        <w:rPr>
          <w:lang w:val="en-US"/>
        </w:rPr>
        <w:t xml:space="preserve">5.7. </w:t>
      </w:r>
      <w:proofErr w:type="gramStart"/>
      <w:r w:rsidRPr="00730A42">
        <w:rPr>
          <w:lang w:val="en-US"/>
        </w:rPr>
        <w:t>variable</w:t>
      </w:r>
      <w:proofErr w:type="gramEnd"/>
      <w:r w:rsidRPr="00730A42">
        <w:rPr>
          <w:lang w:val="en-US"/>
        </w:rPr>
        <w:t xml:space="preserve"> frame</w:t>
      </w:r>
      <w:bookmarkEnd w:id="36"/>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25221F" w:rsidRDefault="0025221F" w:rsidP="00730A42">
      <w:pPr>
        <w:pStyle w:val="NoSpacing"/>
        <w:rPr>
          <w:rFonts w:ascii="Courier New" w:hAnsi="Courier New" w:cs="Courier New"/>
          <w:lang w:val="en-US"/>
        </w:rPr>
      </w:pPr>
      <w:r>
        <w:rPr>
          <w:rFonts w:ascii="Courier New" w:hAnsi="Courier New" w:cs="Courier New"/>
          <w:lang w:val="en-US"/>
        </w:rPr>
        <w:tab/>
      </w:r>
      <w:proofErr w:type="gramStart"/>
      <w:r w:rsidR="00730A42" w:rsidRPr="0025221F">
        <w:rPr>
          <w:rFonts w:ascii="Courier New" w:hAnsi="Courier New" w:cs="Courier New"/>
          <w:lang w:val="en-US"/>
        </w:rPr>
        <w:t>-[</w:t>
      </w:r>
      <w:proofErr w:type="gramEnd"/>
      <w:r w:rsidR="00730A42" w:rsidRPr="0025221F">
        <w:rPr>
          <w:rFonts w:ascii="Courier New" w:hAnsi="Courier New" w:cs="Courier New"/>
          <w:lang w:val="en-US"/>
        </w:rPr>
        <w:t>no-]variable-frame</w:t>
      </w:r>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allocate</w:t>
      </w:r>
      <w:proofErr w:type="gramEnd"/>
      <w:r w:rsidRPr="00730A42">
        <w:rPr>
          <w:lang w:val="en-US"/>
        </w:rPr>
        <w:t xml:space="preserve"> variables into a full frame</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Default: disabled</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Purpose: Place all variables in a function into a single block instead of u</w:t>
      </w:r>
      <w:r w:rsidR="0025221F">
        <w:rPr>
          <w:lang w:val="en-US"/>
        </w:rPr>
        <w:t>sing the first available space. T</w:t>
      </w:r>
      <w:r w:rsidRPr="00730A42">
        <w:rPr>
          <w:lang w:val="en-US"/>
        </w:rPr>
        <w:t>his can minimize the number of bank switching operations, but can also lead to less efficient use of the data areas.</w:t>
      </w:r>
    </w:p>
    <w:p w:rsidR="00730A42" w:rsidRPr="00730A42" w:rsidRDefault="00730A42" w:rsidP="00730A42">
      <w:pPr>
        <w:pStyle w:val="NoSpacing"/>
        <w:rPr>
          <w:lang w:val="en-US"/>
        </w:rPr>
      </w:pPr>
    </w:p>
    <w:p w:rsidR="00730A42" w:rsidRPr="00730A42" w:rsidRDefault="00730A42" w:rsidP="00A10E81">
      <w:pPr>
        <w:pStyle w:val="Heading2"/>
        <w:rPr>
          <w:lang w:val="en-US"/>
        </w:rPr>
      </w:pPr>
      <w:bookmarkStart w:id="37" w:name="_Toc524773665"/>
      <w:r w:rsidRPr="00730A42">
        <w:rPr>
          <w:lang w:val="en-US"/>
        </w:rPr>
        <w:t xml:space="preserve">5.8. </w:t>
      </w:r>
      <w:proofErr w:type="gramStart"/>
      <w:r w:rsidRPr="00730A42">
        <w:rPr>
          <w:lang w:val="en-US"/>
        </w:rPr>
        <w:t>variable</w:t>
      </w:r>
      <w:proofErr w:type="gramEnd"/>
      <w:r w:rsidRPr="00730A42">
        <w:rPr>
          <w:lang w:val="en-US"/>
        </w:rPr>
        <w:t xml:space="preserve"> reduce</w:t>
      </w:r>
      <w:bookmarkEnd w:id="37"/>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A10E81" w:rsidRDefault="00730A42" w:rsidP="00A10E81">
      <w:pPr>
        <w:pStyle w:val="NoSpacing"/>
        <w:ind w:firstLine="708"/>
        <w:rPr>
          <w:rFonts w:ascii="Courier New" w:hAnsi="Courier New" w:cs="Courier New"/>
          <w:lang w:val="en-US"/>
        </w:rPr>
      </w:pPr>
      <w:proofErr w:type="gramStart"/>
      <w:r w:rsidRPr="00A10E81">
        <w:rPr>
          <w:rFonts w:ascii="Courier New" w:hAnsi="Courier New" w:cs="Courier New"/>
          <w:lang w:val="en-US"/>
        </w:rPr>
        <w:t>-[</w:t>
      </w:r>
      <w:proofErr w:type="gramEnd"/>
      <w:r w:rsidRPr="00A10E81">
        <w:rPr>
          <w:rFonts w:ascii="Courier New" w:hAnsi="Courier New" w:cs="Courier New"/>
          <w:lang w:val="en-US"/>
        </w:rPr>
        <w:t>no-]variable-reduce</w:t>
      </w:r>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enable/disable</w:t>
      </w:r>
      <w:proofErr w:type="gramEnd"/>
      <w:r w:rsidRPr="00730A42">
        <w:rPr>
          <w:lang w:val="en-US"/>
        </w:rPr>
        <w:t xml:space="preserve"> unused or unassigned variables removal</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Default: enabled</w:t>
      </w:r>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Purpose: If a variable is assigned a value but never used in an expression, it is removed. Likewise if a variable is never assigned a value, but is used in an expression it is replaced with the constant 0.</w:t>
      </w:r>
    </w:p>
    <w:p w:rsidR="00730A42" w:rsidRPr="00730A42" w:rsidRDefault="00730A42" w:rsidP="00730A42">
      <w:pPr>
        <w:pStyle w:val="NoSpacing"/>
        <w:rPr>
          <w:lang w:val="en-US"/>
        </w:rPr>
      </w:pPr>
    </w:p>
    <w:p w:rsidR="00730A42" w:rsidRPr="00730A42" w:rsidRDefault="00730A42" w:rsidP="005B6C46">
      <w:pPr>
        <w:pStyle w:val="Heading2"/>
        <w:rPr>
          <w:lang w:val="en-US"/>
        </w:rPr>
      </w:pPr>
      <w:bookmarkStart w:id="38" w:name="_Toc524773666"/>
      <w:r w:rsidRPr="00730A42">
        <w:rPr>
          <w:lang w:val="en-US"/>
        </w:rPr>
        <w:lastRenderedPageBreak/>
        <w:t xml:space="preserve">5.9. </w:t>
      </w:r>
      <w:proofErr w:type="gramStart"/>
      <w:r w:rsidRPr="00730A42">
        <w:rPr>
          <w:lang w:val="en-US"/>
        </w:rPr>
        <w:t>variable</w:t>
      </w:r>
      <w:proofErr w:type="gramEnd"/>
      <w:r w:rsidRPr="00730A42">
        <w:rPr>
          <w:lang w:val="en-US"/>
        </w:rPr>
        <w:t xml:space="preserve"> reuse</w:t>
      </w:r>
      <w:bookmarkEnd w:id="38"/>
    </w:p>
    <w:p w:rsidR="00730A42" w:rsidRPr="00730A42" w:rsidRDefault="00730A42" w:rsidP="005B6C46">
      <w:pPr>
        <w:pStyle w:val="NoSpacing"/>
        <w:keepNext/>
        <w:keepLines/>
        <w:rPr>
          <w:lang w:val="en-US"/>
        </w:rPr>
      </w:pPr>
    </w:p>
    <w:p w:rsidR="00730A42" w:rsidRPr="00730A42" w:rsidRDefault="00730A42" w:rsidP="005B6C46">
      <w:pPr>
        <w:pStyle w:val="NoSpacing"/>
        <w:keepNext/>
        <w:keepLines/>
        <w:rPr>
          <w:lang w:val="en-US"/>
        </w:rPr>
      </w:pPr>
      <w:r w:rsidRPr="00730A42">
        <w:rPr>
          <w:lang w:val="en-US"/>
        </w:rPr>
        <w:t>Format:</w:t>
      </w:r>
    </w:p>
    <w:p w:rsidR="00730A42" w:rsidRPr="005B6C46" w:rsidRDefault="00730A42" w:rsidP="005B6C46">
      <w:pPr>
        <w:pStyle w:val="NoSpacing"/>
        <w:keepNext/>
        <w:keepLines/>
        <w:ind w:firstLine="708"/>
        <w:rPr>
          <w:rFonts w:ascii="Courier New" w:hAnsi="Courier New" w:cs="Courier New"/>
          <w:lang w:val="en-US"/>
        </w:rPr>
      </w:pPr>
      <w:proofErr w:type="gramStart"/>
      <w:r w:rsidRPr="005B6C46">
        <w:rPr>
          <w:rFonts w:ascii="Courier New" w:hAnsi="Courier New" w:cs="Courier New"/>
          <w:lang w:val="en-US"/>
        </w:rPr>
        <w:t>-[</w:t>
      </w:r>
      <w:proofErr w:type="gramEnd"/>
      <w:r w:rsidRPr="005B6C46">
        <w:rPr>
          <w:rFonts w:ascii="Courier New" w:hAnsi="Courier New" w:cs="Courier New"/>
          <w:lang w:val="en-US"/>
        </w:rPr>
        <w:t>no-]variable-reuse</w:t>
      </w:r>
    </w:p>
    <w:p w:rsidR="00730A42" w:rsidRPr="00730A42" w:rsidRDefault="00730A42" w:rsidP="005B6C46">
      <w:pPr>
        <w:pStyle w:val="NoSpacing"/>
        <w:keepNext/>
        <w:keepLines/>
        <w:rPr>
          <w:lang w:val="en-US"/>
        </w:rPr>
      </w:pPr>
    </w:p>
    <w:p w:rsidR="00730A42" w:rsidRPr="00730A42" w:rsidRDefault="00730A42" w:rsidP="005B6C46">
      <w:pPr>
        <w:pStyle w:val="NoSpacing"/>
        <w:keepNext/>
        <w:keepLines/>
        <w:rPr>
          <w:lang w:val="en-US"/>
        </w:rPr>
      </w:pPr>
      <w:proofErr w:type="gramStart"/>
      <w:r w:rsidRPr="00730A42">
        <w:rPr>
          <w:lang w:val="en-US"/>
        </w:rPr>
        <w:t>enable/disable</w:t>
      </w:r>
      <w:proofErr w:type="gramEnd"/>
      <w:r w:rsidRPr="00730A42">
        <w:rPr>
          <w:lang w:val="en-US"/>
        </w:rPr>
        <w:t xml:space="preserve"> reusing variable space</w:t>
      </w:r>
    </w:p>
    <w:p w:rsidR="00730A42" w:rsidRPr="00730A42" w:rsidRDefault="00730A42" w:rsidP="005B6C46">
      <w:pPr>
        <w:pStyle w:val="NoSpacing"/>
        <w:keepNext/>
        <w:keepLines/>
        <w:rPr>
          <w:lang w:val="en-US"/>
        </w:rPr>
      </w:pPr>
    </w:p>
    <w:p w:rsidR="00730A42" w:rsidRPr="00730A42" w:rsidRDefault="00730A42" w:rsidP="005B6C46">
      <w:pPr>
        <w:pStyle w:val="NoSpacing"/>
        <w:keepNext/>
        <w:keepLines/>
        <w:rPr>
          <w:lang w:val="en-US"/>
        </w:rPr>
      </w:pPr>
      <w:r w:rsidRPr="00730A42">
        <w:rPr>
          <w:lang w:val="en-US"/>
        </w:rPr>
        <w:t>Default: enabled</w:t>
      </w:r>
    </w:p>
    <w:p w:rsidR="00730A42" w:rsidRPr="00730A42" w:rsidRDefault="00730A42" w:rsidP="005B6C46">
      <w:pPr>
        <w:pStyle w:val="NoSpacing"/>
        <w:keepNext/>
        <w:keepLines/>
        <w:rPr>
          <w:lang w:val="en-US"/>
        </w:rPr>
      </w:pPr>
    </w:p>
    <w:p w:rsidR="00730A42" w:rsidRPr="00730A42" w:rsidRDefault="00730A42" w:rsidP="005B6C46">
      <w:pPr>
        <w:pStyle w:val="NoSpacing"/>
        <w:keepNext/>
        <w:keepLines/>
        <w:rPr>
          <w:lang w:val="en-US"/>
        </w:rPr>
      </w:pPr>
      <w:r w:rsidRPr="00730A42">
        <w:rPr>
          <w:lang w:val="en-US"/>
        </w:rPr>
        <w:t>Purpose: If two variables, say X and Y, are never, `live,' at the same time they can share the same data location. This leads to far more efficient use of the data area, but currently can lead to extreme compile times (on the order of hours).</w:t>
      </w:r>
    </w:p>
    <w:p w:rsidR="00730A42" w:rsidRPr="00730A42" w:rsidRDefault="00730A42" w:rsidP="00730A42">
      <w:pPr>
        <w:pStyle w:val="NoSpacing"/>
        <w:rPr>
          <w:lang w:val="en-US"/>
        </w:rPr>
      </w:pPr>
    </w:p>
    <w:p w:rsidR="005B6C46" w:rsidRDefault="005B6C46">
      <w:pPr>
        <w:rPr>
          <w:rFonts w:asciiTheme="majorHAnsi" w:eastAsiaTheme="majorEastAsia" w:hAnsiTheme="majorHAnsi" w:cstheme="majorBidi"/>
          <w:color w:val="2E74B5" w:themeColor="accent1" w:themeShade="BF"/>
          <w:sz w:val="32"/>
          <w:szCs w:val="32"/>
          <w:lang w:val="en-US"/>
        </w:rPr>
      </w:pPr>
      <w:r>
        <w:rPr>
          <w:lang w:val="en-US"/>
        </w:rPr>
        <w:br w:type="page"/>
      </w:r>
    </w:p>
    <w:p w:rsidR="00730A42" w:rsidRPr="00730A42" w:rsidRDefault="00730A42" w:rsidP="005B6C46">
      <w:pPr>
        <w:pStyle w:val="Heading1"/>
        <w:rPr>
          <w:lang w:val="en-US"/>
        </w:rPr>
      </w:pPr>
      <w:bookmarkStart w:id="39" w:name="_Toc524773667"/>
      <w:r w:rsidRPr="00730A42">
        <w:rPr>
          <w:lang w:val="en-US"/>
        </w:rPr>
        <w:lastRenderedPageBreak/>
        <w:t>Chapter 6. Compiler Debugging</w:t>
      </w:r>
      <w:bookmarkEnd w:id="39"/>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These options are most useful for debugging the compiler itself.</w:t>
      </w:r>
    </w:p>
    <w:p w:rsidR="00730A42" w:rsidRPr="00730A42" w:rsidRDefault="00730A42" w:rsidP="00730A42">
      <w:pPr>
        <w:pStyle w:val="NoSpacing"/>
        <w:rPr>
          <w:lang w:val="en-US"/>
        </w:rPr>
      </w:pPr>
    </w:p>
    <w:p w:rsidR="00730A42" w:rsidRPr="00730A42" w:rsidRDefault="00730A42" w:rsidP="005B6C46">
      <w:pPr>
        <w:pStyle w:val="Heading2"/>
        <w:rPr>
          <w:lang w:val="en-US"/>
        </w:rPr>
      </w:pPr>
      <w:bookmarkStart w:id="40" w:name="_Toc524773668"/>
      <w:r w:rsidRPr="00730A42">
        <w:rPr>
          <w:lang w:val="en-US"/>
        </w:rPr>
        <w:t xml:space="preserve">6.1. </w:t>
      </w:r>
      <w:proofErr w:type="spellStart"/>
      <w:proofErr w:type="gramStart"/>
      <w:r w:rsidRPr="00730A42">
        <w:rPr>
          <w:lang w:val="en-US"/>
        </w:rPr>
        <w:t>codegen</w:t>
      </w:r>
      <w:bookmarkEnd w:id="40"/>
      <w:proofErr w:type="spellEnd"/>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5B6C46" w:rsidRDefault="00730A42" w:rsidP="005B6C46">
      <w:pPr>
        <w:pStyle w:val="NoSpacing"/>
        <w:ind w:firstLine="708"/>
        <w:rPr>
          <w:rFonts w:ascii="Courier New" w:hAnsi="Courier New" w:cs="Courier New"/>
          <w:lang w:val="en-US"/>
        </w:rPr>
      </w:pPr>
      <w:proofErr w:type="gramStart"/>
      <w:r w:rsidRPr="005B6C46">
        <w:rPr>
          <w:rFonts w:ascii="Courier New" w:hAnsi="Courier New" w:cs="Courier New"/>
          <w:lang w:val="en-US"/>
        </w:rPr>
        <w:t>-[</w:t>
      </w:r>
      <w:proofErr w:type="gramEnd"/>
      <w:r w:rsidRPr="005B6C46">
        <w:rPr>
          <w:rFonts w:ascii="Courier New" w:hAnsi="Courier New" w:cs="Courier New"/>
          <w:lang w:val="en-US"/>
        </w:rPr>
        <w:t>no-]</w:t>
      </w:r>
      <w:proofErr w:type="spellStart"/>
      <w:r w:rsidRPr="005B6C46">
        <w:rPr>
          <w:rFonts w:ascii="Courier New" w:hAnsi="Courier New" w:cs="Courier New"/>
          <w:lang w:val="en-US"/>
        </w:rPr>
        <w:t>codegen</w:t>
      </w:r>
      <w:proofErr w:type="spellEnd"/>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do</w:t>
      </w:r>
      <w:proofErr w:type="gramEnd"/>
      <w:r w:rsidRPr="00730A42">
        <w:rPr>
          <w:lang w:val="en-US"/>
        </w:rPr>
        <w:t xml:space="preserve"> not generate any assembly code</w:t>
      </w:r>
    </w:p>
    <w:p w:rsidR="00730A42" w:rsidRPr="00730A42" w:rsidRDefault="00730A42" w:rsidP="00730A42">
      <w:pPr>
        <w:pStyle w:val="NoSpacing"/>
        <w:rPr>
          <w:lang w:val="en-US"/>
        </w:rPr>
      </w:pPr>
    </w:p>
    <w:p w:rsidR="00730A42" w:rsidRPr="00730A42" w:rsidRDefault="00730A42" w:rsidP="005B6C46">
      <w:pPr>
        <w:pStyle w:val="Heading2"/>
        <w:rPr>
          <w:lang w:val="en-US"/>
        </w:rPr>
      </w:pPr>
      <w:bookmarkStart w:id="41" w:name="_Toc524773669"/>
      <w:r w:rsidRPr="00730A42">
        <w:rPr>
          <w:lang w:val="en-US"/>
        </w:rPr>
        <w:t xml:space="preserve">6.2. </w:t>
      </w:r>
      <w:proofErr w:type="gramStart"/>
      <w:r w:rsidRPr="00730A42">
        <w:rPr>
          <w:lang w:val="en-US"/>
        </w:rPr>
        <w:t>debug</w:t>
      </w:r>
      <w:bookmarkEnd w:id="41"/>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5B6C46" w:rsidRDefault="00730A42" w:rsidP="005B6C46">
      <w:pPr>
        <w:pStyle w:val="NoSpacing"/>
        <w:ind w:firstLine="708"/>
        <w:rPr>
          <w:rFonts w:ascii="Courier New" w:hAnsi="Courier New" w:cs="Courier New"/>
          <w:lang w:val="en-US"/>
        </w:rPr>
      </w:pPr>
      <w:proofErr w:type="gramStart"/>
      <w:r w:rsidRPr="005B6C46">
        <w:rPr>
          <w:rFonts w:ascii="Courier New" w:hAnsi="Courier New" w:cs="Courier New"/>
          <w:lang w:val="en-US"/>
        </w:rPr>
        <w:t>-[</w:t>
      </w:r>
      <w:proofErr w:type="gramEnd"/>
      <w:r w:rsidRPr="005B6C46">
        <w:rPr>
          <w:rFonts w:ascii="Courier New" w:hAnsi="Courier New" w:cs="Courier New"/>
          <w:lang w:val="en-US"/>
        </w:rPr>
        <w:t>no-]debug</w:t>
      </w:r>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show</w:t>
      </w:r>
      <w:proofErr w:type="gramEnd"/>
      <w:r w:rsidRPr="00730A42">
        <w:rPr>
          <w:lang w:val="en-US"/>
        </w:rPr>
        <w:t xml:space="preserve"> debug information</w:t>
      </w:r>
    </w:p>
    <w:p w:rsidR="00730A42" w:rsidRPr="00730A42" w:rsidRDefault="00730A42" w:rsidP="00730A42">
      <w:pPr>
        <w:pStyle w:val="NoSpacing"/>
        <w:rPr>
          <w:lang w:val="en-US"/>
        </w:rPr>
      </w:pPr>
    </w:p>
    <w:p w:rsidR="00730A42" w:rsidRPr="00730A42" w:rsidRDefault="00730A42" w:rsidP="005B6C46">
      <w:pPr>
        <w:pStyle w:val="Heading2"/>
        <w:rPr>
          <w:lang w:val="en-US"/>
        </w:rPr>
      </w:pPr>
      <w:bookmarkStart w:id="42" w:name="_Toc524773670"/>
      <w:r w:rsidRPr="00730A42">
        <w:rPr>
          <w:lang w:val="en-US"/>
        </w:rPr>
        <w:t xml:space="preserve">6.3. </w:t>
      </w:r>
      <w:proofErr w:type="spellStart"/>
      <w:proofErr w:type="gramStart"/>
      <w:r w:rsidRPr="00730A42">
        <w:rPr>
          <w:lang w:val="en-US"/>
        </w:rPr>
        <w:t>pcode</w:t>
      </w:r>
      <w:bookmarkEnd w:id="42"/>
      <w:proofErr w:type="spellEnd"/>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5B6C46" w:rsidRDefault="00730A42" w:rsidP="005B6C46">
      <w:pPr>
        <w:pStyle w:val="NoSpacing"/>
        <w:ind w:firstLine="708"/>
        <w:rPr>
          <w:rFonts w:ascii="Courier New" w:hAnsi="Courier New" w:cs="Courier New"/>
          <w:lang w:val="en-US"/>
        </w:rPr>
      </w:pPr>
      <w:proofErr w:type="gramStart"/>
      <w:r w:rsidRPr="005B6C46">
        <w:rPr>
          <w:rFonts w:ascii="Courier New" w:hAnsi="Courier New" w:cs="Courier New"/>
          <w:lang w:val="en-US"/>
        </w:rPr>
        <w:t>-[</w:t>
      </w:r>
      <w:proofErr w:type="gramEnd"/>
      <w:r w:rsidRPr="005B6C46">
        <w:rPr>
          <w:rFonts w:ascii="Courier New" w:hAnsi="Courier New" w:cs="Courier New"/>
          <w:lang w:val="en-US"/>
        </w:rPr>
        <w:t>no-]</w:t>
      </w:r>
      <w:proofErr w:type="spellStart"/>
      <w:r w:rsidRPr="005B6C46">
        <w:rPr>
          <w:rFonts w:ascii="Courier New" w:hAnsi="Courier New" w:cs="Courier New"/>
          <w:lang w:val="en-US"/>
        </w:rPr>
        <w:t>pcode</w:t>
      </w:r>
      <w:proofErr w:type="spellEnd"/>
    </w:p>
    <w:p w:rsidR="00730A42" w:rsidRPr="00730A42" w:rsidRDefault="00730A42" w:rsidP="00730A42">
      <w:pPr>
        <w:pStyle w:val="NoSpacing"/>
        <w:rPr>
          <w:lang w:val="en-US"/>
        </w:rPr>
      </w:pPr>
    </w:p>
    <w:p w:rsidR="00730A42" w:rsidRPr="00730A42" w:rsidRDefault="00730A42" w:rsidP="00730A42">
      <w:pPr>
        <w:pStyle w:val="NoSpacing"/>
        <w:rPr>
          <w:lang w:val="en-US"/>
        </w:rPr>
      </w:pPr>
      <w:proofErr w:type="gramStart"/>
      <w:r w:rsidRPr="00730A42">
        <w:rPr>
          <w:lang w:val="en-US"/>
        </w:rPr>
        <w:t>show</w:t>
      </w:r>
      <w:proofErr w:type="gramEnd"/>
      <w:r w:rsidRPr="00730A42">
        <w:rPr>
          <w:lang w:val="en-US"/>
        </w:rPr>
        <w:t xml:space="preserve"> </w:t>
      </w:r>
      <w:proofErr w:type="spellStart"/>
      <w:r w:rsidRPr="00730A42">
        <w:rPr>
          <w:lang w:val="en-US"/>
        </w:rPr>
        <w:t>pcode</w:t>
      </w:r>
      <w:proofErr w:type="spellEnd"/>
      <w:r w:rsidRPr="00730A42">
        <w:rPr>
          <w:lang w:val="en-US"/>
        </w:rPr>
        <w:t xml:space="preserve"> in the </w:t>
      </w:r>
      <w:proofErr w:type="spellStart"/>
      <w:r w:rsidRPr="00730A42">
        <w:rPr>
          <w:lang w:val="en-US"/>
        </w:rPr>
        <w:t>asm</w:t>
      </w:r>
      <w:proofErr w:type="spellEnd"/>
      <w:r w:rsidRPr="00730A42">
        <w:rPr>
          <w:lang w:val="en-US"/>
        </w:rPr>
        <w:t xml:space="preserve"> file</w:t>
      </w:r>
    </w:p>
    <w:p w:rsidR="00730A42" w:rsidRPr="00730A42" w:rsidRDefault="00730A42" w:rsidP="00730A42">
      <w:pPr>
        <w:pStyle w:val="NoSpacing"/>
        <w:rPr>
          <w:lang w:val="en-US"/>
        </w:rPr>
      </w:pPr>
    </w:p>
    <w:p w:rsidR="00730A42" w:rsidRPr="00730A42" w:rsidRDefault="00730A42" w:rsidP="005B6C46">
      <w:pPr>
        <w:pStyle w:val="Heading2"/>
        <w:rPr>
          <w:lang w:val="en-US"/>
        </w:rPr>
      </w:pPr>
      <w:bookmarkStart w:id="43" w:name="_Toc524773671"/>
      <w:r w:rsidRPr="00730A42">
        <w:rPr>
          <w:lang w:val="en-US"/>
        </w:rPr>
        <w:t xml:space="preserve">6.4. </w:t>
      </w:r>
      <w:proofErr w:type="gramStart"/>
      <w:r w:rsidRPr="00730A42">
        <w:rPr>
          <w:lang w:val="en-US"/>
        </w:rPr>
        <w:t>emu</w:t>
      </w:r>
      <w:bookmarkEnd w:id="43"/>
      <w:proofErr w:type="gramEnd"/>
    </w:p>
    <w:p w:rsidR="00730A42" w:rsidRPr="00730A42" w:rsidRDefault="00730A42" w:rsidP="00730A42">
      <w:pPr>
        <w:pStyle w:val="NoSpacing"/>
        <w:rPr>
          <w:lang w:val="en-US"/>
        </w:rPr>
      </w:pPr>
    </w:p>
    <w:p w:rsidR="00730A42" w:rsidRPr="00730A42" w:rsidRDefault="00730A42" w:rsidP="00730A42">
      <w:pPr>
        <w:pStyle w:val="NoSpacing"/>
        <w:rPr>
          <w:lang w:val="en-US"/>
        </w:rPr>
      </w:pPr>
      <w:r w:rsidRPr="00730A42">
        <w:rPr>
          <w:lang w:val="en-US"/>
        </w:rPr>
        <w:t>Format:</w:t>
      </w:r>
    </w:p>
    <w:p w:rsidR="00730A42" w:rsidRPr="005B6C46" w:rsidRDefault="00730A42" w:rsidP="005B6C46">
      <w:pPr>
        <w:pStyle w:val="NoSpacing"/>
        <w:ind w:firstLine="708"/>
        <w:rPr>
          <w:rFonts w:ascii="Courier New" w:hAnsi="Courier New" w:cs="Courier New"/>
          <w:lang w:val="en-US"/>
        </w:rPr>
      </w:pPr>
      <w:proofErr w:type="gramStart"/>
      <w:r w:rsidRPr="005B6C46">
        <w:rPr>
          <w:rFonts w:ascii="Courier New" w:hAnsi="Courier New" w:cs="Courier New"/>
          <w:lang w:val="en-US"/>
        </w:rPr>
        <w:t>-[</w:t>
      </w:r>
      <w:proofErr w:type="gramEnd"/>
      <w:r w:rsidRPr="005B6C46">
        <w:rPr>
          <w:rFonts w:ascii="Courier New" w:hAnsi="Courier New" w:cs="Courier New"/>
          <w:lang w:val="en-US"/>
        </w:rPr>
        <w:t>no-]emu</w:t>
      </w:r>
    </w:p>
    <w:p w:rsidR="00730A42" w:rsidRPr="00730A42" w:rsidRDefault="00730A42" w:rsidP="00730A42">
      <w:pPr>
        <w:pStyle w:val="NoSpacing"/>
        <w:rPr>
          <w:lang w:val="en-US"/>
        </w:rPr>
      </w:pPr>
    </w:p>
    <w:p w:rsidR="00730A42" w:rsidRDefault="00730A42" w:rsidP="00730A42">
      <w:pPr>
        <w:pStyle w:val="NoSpacing"/>
        <w:rPr>
          <w:lang w:val="en-US"/>
        </w:rPr>
      </w:pPr>
      <w:r w:rsidRPr="00730A42">
        <w:rPr>
          <w:lang w:val="en-US"/>
        </w:rPr>
        <w:t>Run the emulator after compiling.</w:t>
      </w:r>
    </w:p>
    <w:p w:rsidR="005B6C46" w:rsidRPr="00730A42" w:rsidRDefault="005B6C46" w:rsidP="00730A42">
      <w:pPr>
        <w:pStyle w:val="NoSpacing"/>
        <w:rPr>
          <w:lang w:val="en-US"/>
        </w:rPr>
      </w:pPr>
    </w:p>
    <w:p w:rsidR="00730A42" w:rsidRPr="00D151A5" w:rsidRDefault="00730A42" w:rsidP="005B6C46">
      <w:pPr>
        <w:pStyle w:val="Heading2"/>
        <w:rPr>
          <w:lang w:val="en-US"/>
        </w:rPr>
      </w:pPr>
      <w:bookmarkStart w:id="44" w:name="_Toc524773672"/>
      <w:r w:rsidRPr="00D151A5">
        <w:rPr>
          <w:lang w:val="en-US"/>
        </w:rPr>
        <w:t xml:space="preserve">6.5. </w:t>
      </w:r>
      <w:proofErr w:type="spellStart"/>
      <w:proofErr w:type="gramStart"/>
      <w:r w:rsidRPr="00D151A5">
        <w:rPr>
          <w:lang w:val="en-US"/>
        </w:rPr>
        <w:t>deadcode</w:t>
      </w:r>
      <w:bookmarkEnd w:id="44"/>
      <w:proofErr w:type="spellEnd"/>
      <w:proofErr w:type="gramEnd"/>
    </w:p>
    <w:p w:rsidR="00730A42" w:rsidRPr="00D151A5" w:rsidRDefault="00730A42" w:rsidP="00730A42">
      <w:pPr>
        <w:pStyle w:val="NoSpacing"/>
        <w:rPr>
          <w:lang w:val="en-US"/>
        </w:rPr>
      </w:pPr>
    </w:p>
    <w:p w:rsidR="00730A42" w:rsidRPr="00D151A5" w:rsidRDefault="00730A42" w:rsidP="00730A42">
      <w:pPr>
        <w:pStyle w:val="NoSpacing"/>
        <w:rPr>
          <w:lang w:val="en-US"/>
        </w:rPr>
      </w:pPr>
      <w:r w:rsidRPr="00D151A5">
        <w:rPr>
          <w:lang w:val="en-US"/>
        </w:rPr>
        <w:t>Format:</w:t>
      </w:r>
    </w:p>
    <w:p w:rsidR="00730A42" w:rsidRPr="005B6C46" w:rsidRDefault="00730A42" w:rsidP="005B6C46">
      <w:pPr>
        <w:pStyle w:val="NoSpacing"/>
        <w:ind w:firstLine="708"/>
        <w:rPr>
          <w:rFonts w:ascii="Courier New" w:hAnsi="Courier New" w:cs="Courier New"/>
          <w:lang w:val="en-US"/>
        </w:rPr>
      </w:pPr>
      <w:proofErr w:type="gramStart"/>
      <w:r w:rsidRPr="005B6C46">
        <w:rPr>
          <w:rFonts w:ascii="Courier New" w:hAnsi="Courier New" w:cs="Courier New"/>
          <w:lang w:val="en-US"/>
        </w:rPr>
        <w:t>-[</w:t>
      </w:r>
      <w:proofErr w:type="gramEnd"/>
      <w:r w:rsidRPr="005B6C46">
        <w:rPr>
          <w:rFonts w:ascii="Courier New" w:hAnsi="Courier New" w:cs="Courier New"/>
          <w:lang w:val="en-US"/>
        </w:rPr>
        <w:t>no-]</w:t>
      </w:r>
      <w:proofErr w:type="spellStart"/>
      <w:r w:rsidRPr="005B6C46">
        <w:rPr>
          <w:rFonts w:ascii="Courier New" w:hAnsi="Courier New" w:cs="Courier New"/>
          <w:lang w:val="en-US"/>
        </w:rPr>
        <w:t>deadcode</w:t>
      </w:r>
      <w:proofErr w:type="spellEnd"/>
    </w:p>
    <w:p w:rsidR="00730A42" w:rsidRPr="00D151A5" w:rsidRDefault="00730A42" w:rsidP="00730A42">
      <w:pPr>
        <w:pStyle w:val="NoSpacing"/>
        <w:rPr>
          <w:lang w:val="en-US"/>
        </w:rPr>
      </w:pPr>
    </w:p>
    <w:p w:rsidR="000944A2" w:rsidRDefault="00730A42" w:rsidP="00730A42">
      <w:pPr>
        <w:pStyle w:val="NoSpacing"/>
        <w:rPr>
          <w:lang w:val="en-US"/>
        </w:rPr>
      </w:pPr>
      <w:proofErr w:type="gramStart"/>
      <w:r w:rsidRPr="00D151A5">
        <w:rPr>
          <w:lang w:val="en-US"/>
        </w:rPr>
        <w:t>enable</w:t>
      </w:r>
      <w:proofErr w:type="gramEnd"/>
      <w:r w:rsidRPr="00D151A5">
        <w:rPr>
          <w:lang w:val="en-US"/>
        </w:rPr>
        <w:t xml:space="preserve"> dead code elimination</w:t>
      </w:r>
    </w:p>
    <w:p w:rsidR="005B6C46" w:rsidRPr="00D151A5" w:rsidRDefault="005B6C46" w:rsidP="00730A42">
      <w:pPr>
        <w:pStyle w:val="NoSpacing"/>
        <w:rPr>
          <w:lang w:val="en-US"/>
        </w:rPr>
      </w:pPr>
    </w:p>
    <w:sectPr w:rsidR="005B6C46" w:rsidRPr="00D151A5" w:rsidSect="00BB1985">
      <w:footerReference w:type="default" r:id="rId8"/>
      <w:pgSz w:w="11906" w:h="16838"/>
      <w:pgMar w:top="1417" w:right="1417" w:bottom="1417" w:left="1417" w:header="708"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03BF" w:rsidRDefault="004103BF" w:rsidP="000E5E37">
      <w:pPr>
        <w:spacing w:after="0" w:line="240" w:lineRule="auto"/>
      </w:pPr>
      <w:r>
        <w:separator/>
      </w:r>
    </w:p>
  </w:endnote>
  <w:endnote w:type="continuationSeparator" w:id="0">
    <w:p w:rsidR="004103BF" w:rsidRDefault="004103BF" w:rsidP="000E5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rPr>
      <w:id w:val="126668966"/>
      <w:docPartObj>
        <w:docPartGallery w:val="Page Numbers (Bottom of Page)"/>
        <w:docPartUnique/>
      </w:docPartObj>
    </w:sdtPr>
    <w:sdtEndPr/>
    <w:sdtContent>
      <w:p w:rsidR="006509DB" w:rsidRDefault="006509DB">
        <w:pPr>
          <w:pStyle w:val="Footer"/>
          <w:jc w:val="center"/>
        </w:pPr>
        <w:r>
          <w:rPr>
            <w:noProof/>
          </w:rPr>
          <w:fldChar w:fldCharType="begin"/>
        </w:r>
        <w:r>
          <w:rPr>
            <w:noProof/>
          </w:rPr>
          <w:instrText xml:space="preserve"> PAGE   \* MERGEFORMAT </w:instrText>
        </w:r>
        <w:r>
          <w:rPr>
            <w:noProof/>
          </w:rPr>
          <w:fldChar w:fldCharType="separate"/>
        </w:r>
        <w:r w:rsidR="0084480A">
          <w:rPr>
            <w:noProof/>
          </w:rPr>
          <w:t>2</w:t>
        </w:r>
        <w:r>
          <w:rPr>
            <w:noProof/>
          </w:rPr>
          <w:fldChar w:fldCharType="end"/>
        </w:r>
      </w:p>
    </w:sdtContent>
  </w:sdt>
  <w:p w:rsidR="006509DB" w:rsidRDefault="00650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03BF" w:rsidRDefault="004103BF" w:rsidP="000E5E37">
      <w:pPr>
        <w:spacing w:after="0" w:line="240" w:lineRule="auto"/>
      </w:pPr>
      <w:r>
        <w:separator/>
      </w:r>
    </w:p>
  </w:footnote>
  <w:footnote w:type="continuationSeparator" w:id="0">
    <w:p w:rsidR="004103BF" w:rsidRDefault="004103BF" w:rsidP="000E5E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41F17"/>
    <w:multiLevelType w:val="hybridMultilevel"/>
    <w:tmpl w:val="D9C4C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A42"/>
    <w:rsid w:val="00027136"/>
    <w:rsid w:val="00062A63"/>
    <w:rsid w:val="000944A2"/>
    <w:rsid w:val="000C6A80"/>
    <w:rsid w:val="000E5E37"/>
    <w:rsid w:val="000F1F84"/>
    <w:rsid w:val="001361F5"/>
    <w:rsid w:val="001A2798"/>
    <w:rsid w:val="001E0FED"/>
    <w:rsid w:val="0025221F"/>
    <w:rsid w:val="00340FB9"/>
    <w:rsid w:val="004103BF"/>
    <w:rsid w:val="00477A33"/>
    <w:rsid w:val="004C53C9"/>
    <w:rsid w:val="005142F6"/>
    <w:rsid w:val="005B6C46"/>
    <w:rsid w:val="005D35B5"/>
    <w:rsid w:val="006509DB"/>
    <w:rsid w:val="00705012"/>
    <w:rsid w:val="00730A42"/>
    <w:rsid w:val="00774F31"/>
    <w:rsid w:val="007B083E"/>
    <w:rsid w:val="007C2EA6"/>
    <w:rsid w:val="0084480A"/>
    <w:rsid w:val="00847D77"/>
    <w:rsid w:val="009A7A81"/>
    <w:rsid w:val="00A10E81"/>
    <w:rsid w:val="00A93A46"/>
    <w:rsid w:val="00BA09B2"/>
    <w:rsid w:val="00BB1985"/>
    <w:rsid w:val="00C35972"/>
    <w:rsid w:val="00D151A5"/>
    <w:rsid w:val="00D16B04"/>
    <w:rsid w:val="00D85500"/>
    <w:rsid w:val="00EA3503"/>
    <w:rsid w:val="00F406F1"/>
    <w:rsid w:val="00FD1C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51DA2B-2444-4F02-BE82-354E2724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A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0A42"/>
    <w:pPr>
      <w:spacing w:after="0" w:line="240" w:lineRule="auto"/>
    </w:pPr>
  </w:style>
  <w:style w:type="character" w:customStyle="1" w:styleId="Heading1Char">
    <w:name w:val="Heading 1 Char"/>
    <w:basedOn w:val="DefaultParagraphFont"/>
    <w:link w:val="Heading1"/>
    <w:uiPriority w:val="9"/>
    <w:rsid w:val="00730A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0A4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0A42"/>
    <w:pPr>
      <w:outlineLvl w:val="9"/>
    </w:pPr>
    <w:rPr>
      <w:lang w:val="en-US"/>
    </w:rPr>
  </w:style>
  <w:style w:type="paragraph" w:styleId="TOC1">
    <w:name w:val="toc 1"/>
    <w:basedOn w:val="Normal"/>
    <w:next w:val="Normal"/>
    <w:autoRedefine/>
    <w:uiPriority w:val="39"/>
    <w:unhideWhenUsed/>
    <w:rsid w:val="00730A42"/>
    <w:pPr>
      <w:spacing w:after="100"/>
    </w:pPr>
  </w:style>
  <w:style w:type="paragraph" w:styleId="TOC2">
    <w:name w:val="toc 2"/>
    <w:basedOn w:val="Normal"/>
    <w:next w:val="Normal"/>
    <w:autoRedefine/>
    <w:uiPriority w:val="39"/>
    <w:unhideWhenUsed/>
    <w:rsid w:val="00730A42"/>
    <w:pPr>
      <w:spacing w:after="100"/>
      <w:ind w:left="220"/>
    </w:pPr>
  </w:style>
  <w:style w:type="character" w:styleId="Hyperlink">
    <w:name w:val="Hyperlink"/>
    <w:basedOn w:val="DefaultParagraphFont"/>
    <w:uiPriority w:val="99"/>
    <w:unhideWhenUsed/>
    <w:rsid w:val="00730A42"/>
    <w:rPr>
      <w:color w:val="0563C1" w:themeColor="hyperlink"/>
      <w:u w:val="single"/>
    </w:rPr>
  </w:style>
  <w:style w:type="paragraph" w:styleId="Header">
    <w:name w:val="header"/>
    <w:basedOn w:val="Normal"/>
    <w:link w:val="HeaderChar"/>
    <w:uiPriority w:val="99"/>
    <w:unhideWhenUsed/>
    <w:rsid w:val="000E5E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5E37"/>
  </w:style>
  <w:style w:type="paragraph" w:styleId="Footer">
    <w:name w:val="footer"/>
    <w:basedOn w:val="Normal"/>
    <w:link w:val="FooterChar"/>
    <w:uiPriority w:val="99"/>
    <w:unhideWhenUsed/>
    <w:rsid w:val="000E5E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5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2D8E8-772B-45A6-88D8-AC984410E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1930</Words>
  <Characters>10619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Game</dc:creator>
  <cp:keywords/>
  <dc:description/>
  <cp:lastModifiedBy>Rob Jansen</cp:lastModifiedBy>
  <cp:revision>4</cp:revision>
  <cp:lastPrinted>2018-09-19T19:17:00Z</cp:lastPrinted>
  <dcterms:created xsi:type="dcterms:W3CDTF">2018-09-19T19:17:00Z</dcterms:created>
  <dcterms:modified xsi:type="dcterms:W3CDTF">2018-09-19T19:19:00Z</dcterms:modified>
</cp:coreProperties>
</file>