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____18/05/2022____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18:30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_19:30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____Online____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About the issues that could have arisen so far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continue the good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 Diagrams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Sequence diagrams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Collaboration diagram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18:30 – 19:30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25/05/2022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FTLhhv1xmkh+DAhsMKgS0pd2w==">AMUW2mVy604DOlITmsRm5e30MKgSi/HM/QMFpk8b9vpTBeS6LfZute93j3ar8HxxF5MbVQTGMYeOiAdOBAL1FLnCO3R4Q/8TyJdHpFICAyTdHoWd467w+Io=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