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90B" w:rsidRPr="00E614B1" w:rsidRDefault="00E614B1" w:rsidP="00E614B1">
      <w:pPr>
        <w:jc w:val="right"/>
        <w:rPr>
          <w:color w:val="595959" w:themeColor="text1" w:themeTint="A6"/>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14B1">
        <w:rPr>
          <w:color w:val="595959" w:themeColor="text1" w:themeTint="A6"/>
          <w:sz w:val="144"/>
          <w:szCs w:val="1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MÓDULO PRÁCTICAS 2017</w:t>
      </w: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Default="00E614B1" w:rsidP="00E614B1">
      <w:pPr>
        <w:jc w:val="right"/>
        <w:rPr>
          <w:b/>
          <w:sz w:val="28"/>
          <w:szCs w:val="28"/>
        </w:rPr>
      </w:pPr>
    </w:p>
    <w:p w:rsidR="00E614B1" w:rsidRPr="00E614B1" w:rsidRDefault="00E614B1" w:rsidP="00E614B1">
      <w:pPr>
        <w:jc w:val="right"/>
        <w:rPr>
          <w:b/>
          <w:sz w:val="28"/>
          <w:szCs w:val="28"/>
        </w:rPr>
      </w:pPr>
      <w:r w:rsidRPr="00E614B1">
        <w:rPr>
          <w:b/>
          <w:sz w:val="28"/>
          <w:szCs w:val="28"/>
        </w:rPr>
        <w:t>JAVIER MARTÍNEZ ALVAREZ</w:t>
      </w:r>
    </w:p>
    <w:p w:rsidR="00E614B1" w:rsidRDefault="00E614B1" w:rsidP="00E614B1">
      <w:pPr>
        <w:jc w:val="right"/>
        <w:rPr>
          <w:b/>
          <w:sz w:val="28"/>
          <w:szCs w:val="28"/>
        </w:rPr>
      </w:pPr>
      <w:r w:rsidRPr="00E614B1">
        <w:rPr>
          <w:b/>
          <w:sz w:val="28"/>
          <w:szCs w:val="28"/>
        </w:rPr>
        <w:t>UO258092</w:t>
      </w:r>
      <w:r>
        <w:rPr>
          <w:b/>
          <w:sz w:val="28"/>
          <w:szCs w:val="28"/>
        </w:rPr>
        <w:t xml:space="preserve"> – 71473667V</w:t>
      </w:r>
    </w:p>
    <w:p w:rsidR="00E614B1" w:rsidRDefault="00E614B1">
      <w:pPr>
        <w:rPr>
          <w:rFonts w:asciiTheme="majorHAnsi" w:eastAsiaTheme="majorEastAsia" w:hAnsiTheme="majorHAnsi" w:cstheme="majorBidi"/>
          <w:sz w:val="44"/>
          <w:szCs w:val="44"/>
        </w:rPr>
      </w:pPr>
    </w:p>
    <w:sdt>
      <w:sdtPr>
        <w:rPr>
          <w:rFonts w:asciiTheme="minorHAnsi" w:eastAsiaTheme="minorEastAsia" w:hAnsiTheme="minorHAnsi" w:cstheme="minorBidi"/>
          <w:color w:val="auto"/>
          <w:sz w:val="21"/>
          <w:szCs w:val="21"/>
        </w:rPr>
        <w:id w:val="1113867690"/>
        <w:docPartObj>
          <w:docPartGallery w:val="Table of Contents"/>
          <w:docPartUnique/>
        </w:docPartObj>
      </w:sdtPr>
      <w:sdtEndPr>
        <w:rPr>
          <w:b/>
          <w:bCs/>
        </w:rPr>
      </w:sdtEndPr>
      <w:sdtContent>
        <w:p w:rsidR="00E614B1" w:rsidRDefault="00E614B1">
          <w:pPr>
            <w:pStyle w:val="TtuloTDC"/>
          </w:pPr>
          <w:r>
            <w:t>Contenido</w:t>
          </w:r>
        </w:p>
        <w:p w:rsidR="00E86ED4" w:rsidRDefault="00E614B1">
          <w:pPr>
            <w:pStyle w:val="TDC2"/>
            <w:tabs>
              <w:tab w:val="left" w:pos="660"/>
              <w:tab w:val="right" w:leader="dot" w:pos="8494"/>
            </w:tabs>
            <w:rPr>
              <w:noProof/>
              <w:sz w:val="22"/>
              <w:szCs w:val="22"/>
              <w:lang w:eastAsia="es-ES"/>
            </w:rPr>
          </w:pPr>
          <w:r>
            <w:fldChar w:fldCharType="begin"/>
          </w:r>
          <w:r>
            <w:instrText xml:space="preserve"> TOC \o "1-3" \h \z \u </w:instrText>
          </w:r>
          <w:r>
            <w:fldChar w:fldCharType="separate"/>
          </w:r>
          <w:hyperlink w:anchor="_Toc503021290" w:history="1">
            <w:r w:rsidR="00E86ED4" w:rsidRPr="009D21CE">
              <w:rPr>
                <w:rStyle w:val="Hipervnculo"/>
                <w:noProof/>
              </w:rPr>
              <w:t>1.</w:t>
            </w:r>
            <w:r w:rsidR="00E86ED4">
              <w:rPr>
                <w:noProof/>
                <w:sz w:val="22"/>
                <w:szCs w:val="22"/>
                <w:lang w:eastAsia="es-ES"/>
              </w:rPr>
              <w:tab/>
            </w:r>
            <w:r w:rsidR="00E86ED4" w:rsidRPr="009D21CE">
              <w:rPr>
                <w:rStyle w:val="Hipervnculo"/>
                <w:noProof/>
              </w:rPr>
              <w:t>INTRODUCCIÓN</w:t>
            </w:r>
            <w:r w:rsidR="00E86ED4">
              <w:rPr>
                <w:noProof/>
                <w:webHidden/>
              </w:rPr>
              <w:tab/>
            </w:r>
            <w:r w:rsidR="00E86ED4">
              <w:rPr>
                <w:noProof/>
                <w:webHidden/>
              </w:rPr>
              <w:fldChar w:fldCharType="begin"/>
            </w:r>
            <w:r w:rsidR="00E86ED4">
              <w:rPr>
                <w:noProof/>
                <w:webHidden/>
              </w:rPr>
              <w:instrText xml:space="preserve"> PAGEREF _Toc503021290 \h </w:instrText>
            </w:r>
            <w:r w:rsidR="00E86ED4">
              <w:rPr>
                <w:noProof/>
                <w:webHidden/>
              </w:rPr>
            </w:r>
            <w:r w:rsidR="00E86ED4">
              <w:rPr>
                <w:noProof/>
                <w:webHidden/>
              </w:rPr>
              <w:fldChar w:fldCharType="separate"/>
            </w:r>
            <w:r w:rsidR="002678A2">
              <w:rPr>
                <w:noProof/>
                <w:webHidden/>
              </w:rPr>
              <w:t>3</w:t>
            </w:r>
            <w:r w:rsidR="00E86ED4">
              <w:rPr>
                <w:noProof/>
                <w:webHidden/>
              </w:rPr>
              <w:fldChar w:fldCharType="end"/>
            </w:r>
          </w:hyperlink>
        </w:p>
        <w:p w:rsidR="00E86ED4" w:rsidRDefault="002678A2">
          <w:pPr>
            <w:pStyle w:val="TDC2"/>
            <w:tabs>
              <w:tab w:val="left" w:pos="660"/>
              <w:tab w:val="right" w:leader="dot" w:pos="8494"/>
            </w:tabs>
            <w:rPr>
              <w:noProof/>
              <w:sz w:val="22"/>
              <w:szCs w:val="22"/>
              <w:lang w:eastAsia="es-ES"/>
            </w:rPr>
          </w:pPr>
          <w:hyperlink w:anchor="_Toc503021291" w:history="1">
            <w:r w:rsidR="00E86ED4" w:rsidRPr="009D21CE">
              <w:rPr>
                <w:rStyle w:val="Hipervnculo"/>
                <w:noProof/>
              </w:rPr>
              <w:t>2.</w:t>
            </w:r>
            <w:r w:rsidR="00E86ED4">
              <w:rPr>
                <w:noProof/>
                <w:sz w:val="22"/>
                <w:szCs w:val="22"/>
                <w:lang w:eastAsia="es-ES"/>
              </w:rPr>
              <w:tab/>
            </w:r>
            <w:r w:rsidR="00E86ED4" w:rsidRPr="009D21CE">
              <w:rPr>
                <w:rStyle w:val="Hipervnculo"/>
                <w:noProof/>
              </w:rPr>
              <w:t>PROTOTIPO</w:t>
            </w:r>
            <w:r w:rsidR="00E86ED4">
              <w:rPr>
                <w:noProof/>
                <w:webHidden/>
              </w:rPr>
              <w:tab/>
            </w:r>
            <w:r w:rsidR="00E86ED4">
              <w:rPr>
                <w:noProof/>
                <w:webHidden/>
              </w:rPr>
              <w:fldChar w:fldCharType="begin"/>
            </w:r>
            <w:r w:rsidR="00E86ED4">
              <w:rPr>
                <w:noProof/>
                <w:webHidden/>
              </w:rPr>
              <w:instrText xml:space="preserve"> PAGEREF _Toc503021291 \h </w:instrText>
            </w:r>
            <w:r w:rsidR="00E86ED4">
              <w:rPr>
                <w:noProof/>
                <w:webHidden/>
              </w:rPr>
            </w:r>
            <w:r w:rsidR="00E86ED4">
              <w:rPr>
                <w:noProof/>
                <w:webHidden/>
              </w:rPr>
              <w:fldChar w:fldCharType="separate"/>
            </w:r>
            <w:r>
              <w:rPr>
                <w:noProof/>
                <w:webHidden/>
              </w:rPr>
              <w:t>4</w:t>
            </w:r>
            <w:r w:rsidR="00E86ED4">
              <w:rPr>
                <w:noProof/>
                <w:webHidden/>
              </w:rPr>
              <w:fldChar w:fldCharType="end"/>
            </w:r>
          </w:hyperlink>
        </w:p>
        <w:p w:rsidR="00E86ED4" w:rsidRDefault="002678A2">
          <w:pPr>
            <w:pStyle w:val="TDC2"/>
            <w:tabs>
              <w:tab w:val="left" w:pos="660"/>
              <w:tab w:val="right" w:leader="dot" w:pos="8494"/>
            </w:tabs>
            <w:rPr>
              <w:noProof/>
              <w:sz w:val="22"/>
              <w:szCs w:val="22"/>
              <w:lang w:eastAsia="es-ES"/>
            </w:rPr>
          </w:pPr>
          <w:hyperlink w:anchor="_Toc503021292" w:history="1">
            <w:r w:rsidR="00E86ED4" w:rsidRPr="009D21CE">
              <w:rPr>
                <w:rStyle w:val="Hipervnculo"/>
                <w:noProof/>
              </w:rPr>
              <w:t>4.</w:t>
            </w:r>
            <w:r w:rsidR="00E86ED4">
              <w:rPr>
                <w:noProof/>
                <w:sz w:val="22"/>
                <w:szCs w:val="22"/>
                <w:lang w:eastAsia="es-ES"/>
              </w:rPr>
              <w:tab/>
            </w:r>
            <w:r w:rsidR="00E86ED4" w:rsidRPr="009D21CE">
              <w:rPr>
                <w:rStyle w:val="Hipervnculo"/>
                <w:noProof/>
              </w:rPr>
              <w:t>DESARROLLO DE LA APLICACIÓN</w:t>
            </w:r>
            <w:r w:rsidR="00E86ED4">
              <w:rPr>
                <w:noProof/>
                <w:webHidden/>
              </w:rPr>
              <w:tab/>
            </w:r>
            <w:r w:rsidR="00E86ED4">
              <w:rPr>
                <w:noProof/>
                <w:webHidden/>
              </w:rPr>
              <w:fldChar w:fldCharType="begin"/>
            </w:r>
            <w:r w:rsidR="00E86ED4">
              <w:rPr>
                <w:noProof/>
                <w:webHidden/>
              </w:rPr>
              <w:instrText xml:space="preserve"> PAGEREF _Toc503021292 \h </w:instrText>
            </w:r>
            <w:r w:rsidR="00E86ED4">
              <w:rPr>
                <w:noProof/>
                <w:webHidden/>
              </w:rPr>
            </w:r>
            <w:r w:rsidR="00E86ED4">
              <w:rPr>
                <w:noProof/>
                <w:webHidden/>
              </w:rPr>
              <w:fldChar w:fldCharType="separate"/>
            </w:r>
            <w:r>
              <w:rPr>
                <w:noProof/>
                <w:webHidden/>
              </w:rPr>
              <w:t>5</w:t>
            </w:r>
            <w:r w:rsidR="00E86ED4">
              <w:rPr>
                <w:noProof/>
                <w:webHidden/>
              </w:rPr>
              <w:fldChar w:fldCharType="end"/>
            </w:r>
          </w:hyperlink>
        </w:p>
        <w:p w:rsidR="00E86ED4" w:rsidRDefault="002678A2">
          <w:pPr>
            <w:pStyle w:val="TDC2"/>
            <w:tabs>
              <w:tab w:val="left" w:pos="660"/>
              <w:tab w:val="right" w:leader="dot" w:pos="8494"/>
            </w:tabs>
            <w:rPr>
              <w:noProof/>
              <w:sz w:val="22"/>
              <w:szCs w:val="22"/>
              <w:lang w:eastAsia="es-ES"/>
            </w:rPr>
          </w:pPr>
          <w:hyperlink w:anchor="_Toc503021293" w:history="1">
            <w:r w:rsidR="00E86ED4" w:rsidRPr="009D21CE">
              <w:rPr>
                <w:rStyle w:val="Hipervnculo"/>
                <w:noProof/>
              </w:rPr>
              <w:t>a.</w:t>
            </w:r>
            <w:r w:rsidR="00E86ED4">
              <w:rPr>
                <w:noProof/>
                <w:sz w:val="22"/>
                <w:szCs w:val="22"/>
                <w:lang w:eastAsia="es-ES"/>
              </w:rPr>
              <w:tab/>
            </w:r>
            <w:r w:rsidR="00E86ED4" w:rsidRPr="009D21CE">
              <w:rPr>
                <w:rStyle w:val="Hipervnculo"/>
                <w:noProof/>
              </w:rPr>
              <w:t>Interfaz</w:t>
            </w:r>
            <w:r w:rsidR="00E86ED4">
              <w:rPr>
                <w:noProof/>
                <w:webHidden/>
              </w:rPr>
              <w:tab/>
            </w:r>
            <w:r w:rsidR="00E86ED4">
              <w:rPr>
                <w:noProof/>
                <w:webHidden/>
              </w:rPr>
              <w:fldChar w:fldCharType="begin"/>
            </w:r>
            <w:r w:rsidR="00E86ED4">
              <w:rPr>
                <w:noProof/>
                <w:webHidden/>
              </w:rPr>
              <w:instrText xml:space="preserve"> PAGEREF _Toc503021293 \h </w:instrText>
            </w:r>
            <w:r w:rsidR="00E86ED4">
              <w:rPr>
                <w:noProof/>
                <w:webHidden/>
              </w:rPr>
            </w:r>
            <w:r w:rsidR="00E86ED4">
              <w:rPr>
                <w:noProof/>
                <w:webHidden/>
              </w:rPr>
              <w:fldChar w:fldCharType="separate"/>
            </w:r>
            <w:r>
              <w:rPr>
                <w:noProof/>
                <w:webHidden/>
              </w:rPr>
              <w:t>5</w:t>
            </w:r>
            <w:r w:rsidR="00E86ED4">
              <w:rPr>
                <w:noProof/>
                <w:webHidden/>
              </w:rPr>
              <w:fldChar w:fldCharType="end"/>
            </w:r>
          </w:hyperlink>
        </w:p>
        <w:p w:rsidR="00E86ED4" w:rsidRDefault="002678A2">
          <w:pPr>
            <w:pStyle w:val="TDC2"/>
            <w:tabs>
              <w:tab w:val="left" w:pos="660"/>
              <w:tab w:val="right" w:leader="dot" w:pos="8494"/>
            </w:tabs>
            <w:rPr>
              <w:noProof/>
              <w:sz w:val="22"/>
              <w:szCs w:val="22"/>
              <w:lang w:eastAsia="es-ES"/>
            </w:rPr>
          </w:pPr>
          <w:hyperlink w:anchor="_Toc503021294" w:history="1">
            <w:r w:rsidR="00E86ED4" w:rsidRPr="009D21CE">
              <w:rPr>
                <w:rStyle w:val="Hipervnculo"/>
                <w:noProof/>
              </w:rPr>
              <w:t>b.</w:t>
            </w:r>
            <w:r w:rsidR="00E86ED4">
              <w:rPr>
                <w:noProof/>
                <w:sz w:val="22"/>
                <w:szCs w:val="22"/>
                <w:lang w:eastAsia="es-ES"/>
              </w:rPr>
              <w:tab/>
            </w:r>
            <w:r w:rsidR="00E86ED4" w:rsidRPr="009D21CE">
              <w:rPr>
                <w:rStyle w:val="Hipervnculo"/>
                <w:noProof/>
              </w:rPr>
              <w:t>Lógica</w:t>
            </w:r>
            <w:r w:rsidR="00E86ED4">
              <w:rPr>
                <w:noProof/>
                <w:webHidden/>
              </w:rPr>
              <w:tab/>
            </w:r>
            <w:r w:rsidR="00E86ED4">
              <w:rPr>
                <w:noProof/>
                <w:webHidden/>
              </w:rPr>
              <w:fldChar w:fldCharType="begin"/>
            </w:r>
            <w:r w:rsidR="00E86ED4">
              <w:rPr>
                <w:noProof/>
                <w:webHidden/>
              </w:rPr>
              <w:instrText xml:space="preserve"> PAGEREF _Toc503021294 \h </w:instrText>
            </w:r>
            <w:r w:rsidR="00E86ED4">
              <w:rPr>
                <w:noProof/>
                <w:webHidden/>
              </w:rPr>
            </w:r>
            <w:r w:rsidR="00E86ED4">
              <w:rPr>
                <w:noProof/>
                <w:webHidden/>
              </w:rPr>
              <w:fldChar w:fldCharType="separate"/>
            </w:r>
            <w:r>
              <w:rPr>
                <w:noProof/>
                <w:webHidden/>
              </w:rPr>
              <w:t>12</w:t>
            </w:r>
            <w:r w:rsidR="00E86ED4">
              <w:rPr>
                <w:noProof/>
                <w:webHidden/>
              </w:rPr>
              <w:fldChar w:fldCharType="end"/>
            </w:r>
          </w:hyperlink>
        </w:p>
        <w:p w:rsidR="00E86ED4" w:rsidRDefault="002678A2">
          <w:pPr>
            <w:pStyle w:val="TDC2"/>
            <w:tabs>
              <w:tab w:val="left" w:pos="660"/>
              <w:tab w:val="right" w:leader="dot" w:pos="8494"/>
            </w:tabs>
            <w:rPr>
              <w:noProof/>
              <w:sz w:val="22"/>
              <w:szCs w:val="22"/>
              <w:lang w:eastAsia="es-ES"/>
            </w:rPr>
          </w:pPr>
          <w:hyperlink w:anchor="_Toc503021295" w:history="1">
            <w:r w:rsidR="00E86ED4" w:rsidRPr="009D21CE">
              <w:rPr>
                <w:rStyle w:val="Hipervnculo"/>
                <w:noProof/>
              </w:rPr>
              <w:t>c.</w:t>
            </w:r>
            <w:r w:rsidR="00E86ED4">
              <w:rPr>
                <w:noProof/>
                <w:sz w:val="22"/>
                <w:szCs w:val="22"/>
                <w:lang w:eastAsia="es-ES"/>
              </w:rPr>
              <w:tab/>
            </w:r>
            <w:r w:rsidR="00E86ED4" w:rsidRPr="009D21CE">
              <w:rPr>
                <w:rStyle w:val="Hipervnculo"/>
                <w:noProof/>
              </w:rPr>
              <w:t>Pruebas</w:t>
            </w:r>
            <w:r w:rsidR="00E86ED4">
              <w:rPr>
                <w:noProof/>
                <w:webHidden/>
              </w:rPr>
              <w:tab/>
            </w:r>
            <w:r w:rsidR="00E86ED4">
              <w:rPr>
                <w:noProof/>
                <w:webHidden/>
              </w:rPr>
              <w:fldChar w:fldCharType="begin"/>
            </w:r>
            <w:r w:rsidR="00E86ED4">
              <w:rPr>
                <w:noProof/>
                <w:webHidden/>
              </w:rPr>
              <w:instrText xml:space="preserve"> PAGEREF _Toc503021295 \h </w:instrText>
            </w:r>
            <w:r w:rsidR="00E86ED4">
              <w:rPr>
                <w:noProof/>
                <w:webHidden/>
              </w:rPr>
            </w:r>
            <w:r w:rsidR="00E86ED4">
              <w:rPr>
                <w:noProof/>
                <w:webHidden/>
              </w:rPr>
              <w:fldChar w:fldCharType="separate"/>
            </w:r>
            <w:r>
              <w:rPr>
                <w:noProof/>
                <w:webHidden/>
              </w:rPr>
              <w:t>13</w:t>
            </w:r>
            <w:r w:rsidR="00E86ED4">
              <w:rPr>
                <w:noProof/>
                <w:webHidden/>
              </w:rPr>
              <w:fldChar w:fldCharType="end"/>
            </w:r>
          </w:hyperlink>
        </w:p>
        <w:p w:rsidR="00E614B1" w:rsidRDefault="00E614B1">
          <w:r>
            <w:rPr>
              <w:b/>
              <w:bCs/>
            </w:rPr>
            <w:fldChar w:fldCharType="end"/>
          </w:r>
        </w:p>
      </w:sdtContent>
    </w:sdt>
    <w:p w:rsidR="00E614B1" w:rsidRDefault="00E614B1">
      <w:pPr>
        <w:rPr>
          <w:rFonts w:asciiTheme="majorHAnsi" w:eastAsiaTheme="majorEastAsia" w:hAnsiTheme="majorHAnsi" w:cstheme="majorBidi"/>
          <w:sz w:val="44"/>
          <w:szCs w:val="44"/>
        </w:rPr>
      </w:pPr>
      <w:r>
        <w:rPr>
          <w:rFonts w:asciiTheme="majorHAnsi" w:eastAsiaTheme="majorEastAsia" w:hAnsiTheme="majorHAnsi" w:cstheme="majorBidi"/>
          <w:sz w:val="44"/>
          <w:szCs w:val="44"/>
        </w:rPr>
        <w:br w:type="page"/>
      </w:r>
    </w:p>
    <w:p w:rsidR="00E35A37" w:rsidRDefault="00E614B1" w:rsidP="00C27B6C">
      <w:pPr>
        <w:pStyle w:val="Ttulo2"/>
        <w:numPr>
          <w:ilvl w:val="0"/>
          <w:numId w:val="2"/>
        </w:numPr>
        <w:jc w:val="both"/>
        <w:rPr>
          <w:sz w:val="44"/>
          <w:szCs w:val="44"/>
        </w:rPr>
      </w:pPr>
      <w:bookmarkStart w:id="0" w:name="_Toc503021290"/>
      <w:r w:rsidRPr="00E35A37">
        <w:rPr>
          <w:sz w:val="44"/>
          <w:szCs w:val="44"/>
        </w:rPr>
        <w:lastRenderedPageBreak/>
        <w:t>INTRODUCCIÓN</w:t>
      </w:r>
      <w:bookmarkEnd w:id="0"/>
    </w:p>
    <w:p w:rsidR="006F457C" w:rsidRDefault="006F457C" w:rsidP="00C27B6C">
      <w:pPr>
        <w:jc w:val="both"/>
      </w:pPr>
    </w:p>
    <w:p w:rsidR="006F457C" w:rsidRDefault="006F457C" w:rsidP="00C27B6C">
      <w:pPr>
        <w:jc w:val="both"/>
      </w:pPr>
    </w:p>
    <w:p w:rsidR="006F457C" w:rsidRDefault="006F457C" w:rsidP="00C27B6C">
      <w:pPr>
        <w:jc w:val="both"/>
      </w:pPr>
      <w:r>
        <w:t>El trabajo consiste en programar una aplicación gráfica escrita en Swing-Java que permita la reserva y formalización de una reserva y su posterior modificación. Su estructura viene dada por: pantalla inicial, pantalla del catálogo, pantalla del carrito, pantalla de registro y pantalla de confirmación.</w:t>
      </w:r>
    </w:p>
    <w:p w:rsidR="006F457C" w:rsidRDefault="006F457C" w:rsidP="00C27B6C">
      <w:pPr>
        <w:jc w:val="both"/>
      </w:pPr>
      <w:r>
        <w:t xml:space="preserve">Cada reserva puede constar de tantos productos como interesen, pueden estar en las mismas fechas o diferentes, tener el mismo número de personas o diferente y estar en el mismo parque de atracciones o no. En todo caso se debe de seguir las instrucciones que da el usuario. Se debe de disponer en cualquier momento, en la pantalla del </w:t>
      </w:r>
      <w:r w:rsidR="00C27B6C">
        <w:t>catálogo</w:t>
      </w:r>
      <w:r>
        <w:t xml:space="preserve">, de filtros que permitan localizar en el menor tiempo </w:t>
      </w:r>
      <w:r w:rsidR="00C27B6C">
        <w:t>el producto que se busca.</w:t>
      </w:r>
    </w:p>
    <w:p w:rsidR="006F457C" w:rsidRDefault="006F457C" w:rsidP="00C27B6C">
      <w:pPr>
        <w:jc w:val="both"/>
      </w:pPr>
      <w:r>
        <w:t>Durante todo momento, los únicos productos que se pueden contratar es Alojamientos, Paquetes y Entradas. Cualquier otro supondría un error. Además, se debe de obtener un fichero de texto al finalizar la reserva con la confirmación de la reserva.</w:t>
      </w:r>
    </w:p>
    <w:p w:rsidR="00223659" w:rsidRDefault="00DD5AD6" w:rsidP="00C27B6C">
      <w:pPr>
        <w:jc w:val="both"/>
      </w:pPr>
      <w:r>
        <w:t xml:space="preserve">La </w:t>
      </w:r>
      <w:r w:rsidR="006F457C">
        <w:t>aplicación</w:t>
      </w:r>
      <w:r>
        <w:t xml:space="preserve"> que he </w:t>
      </w:r>
      <w:r w:rsidR="006F457C">
        <w:t>diseñado</w:t>
      </w:r>
      <w:r>
        <w:t xml:space="preserve"> se ha pensado para ser lo más </w:t>
      </w:r>
      <w:r w:rsidR="006F457C">
        <w:t>fidedigna</w:t>
      </w:r>
      <w:r>
        <w:t xml:space="preserve"> a la pedida. Se han intentado seguir todas las pautas de </w:t>
      </w:r>
      <w:r w:rsidR="006F457C">
        <w:t>Requisito funcionales y no funcionales. Se ha intentado hacer lo más cercana a el prototipo inicial.</w:t>
      </w:r>
    </w:p>
    <w:p w:rsidR="006F457C" w:rsidRDefault="00223659" w:rsidP="00C27B6C">
      <w:pPr>
        <w:jc w:val="both"/>
      </w:pPr>
      <w:r>
        <w:t>La a</w:t>
      </w:r>
      <w:r w:rsidRPr="00223659">
        <w:t xml:space="preserve">plicación </w:t>
      </w:r>
      <w:r>
        <w:t xml:space="preserve">está </w:t>
      </w:r>
      <w:r w:rsidRPr="00223659">
        <w:t>diseñada para una resolución 1080p. Si se usa en otra resolución, configurar la resolución del texto a 100% o inferior.</w:t>
      </w:r>
    </w:p>
    <w:p w:rsidR="006F457C" w:rsidRDefault="006F457C" w:rsidP="00C27B6C">
      <w:pPr>
        <w:jc w:val="both"/>
      </w:pPr>
      <w:r>
        <w:br w:type="page"/>
      </w:r>
    </w:p>
    <w:p w:rsidR="00C5499C" w:rsidRDefault="00C5499C" w:rsidP="00C27B6C">
      <w:pPr>
        <w:jc w:val="both"/>
      </w:pPr>
    </w:p>
    <w:p w:rsidR="00E35A37" w:rsidRDefault="00E614B1" w:rsidP="00C27B6C">
      <w:pPr>
        <w:pStyle w:val="Ttulo2"/>
        <w:numPr>
          <w:ilvl w:val="0"/>
          <w:numId w:val="2"/>
        </w:numPr>
        <w:jc w:val="both"/>
        <w:rPr>
          <w:sz w:val="44"/>
          <w:szCs w:val="44"/>
        </w:rPr>
      </w:pPr>
      <w:bookmarkStart w:id="1" w:name="_Toc503021291"/>
      <w:r w:rsidRPr="00E35A37">
        <w:rPr>
          <w:sz w:val="44"/>
          <w:szCs w:val="44"/>
        </w:rPr>
        <w:t>PROTOTIPO</w:t>
      </w:r>
      <w:bookmarkEnd w:id="1"/>
    </w:p>
    <w:p w:rsidR="00E35A37" w:rsidRDefault="00C5499C" w:rsidP="00C27B6C">
      <w:pPr>
        <w:jc w:val="both"/>
      </w:pPr>
      <w:r>
        <w:t xml:space="preserve">Como parte final del módulo, se busca conseguir una versión funcional de un prototipo realizado en clase. Inicialmente se diseño buscando tener una interfaz clara y sencilla en todos los aspectos. </w:t>
      </w:r>
    </w:p>
    <w:p w:rsidR="00DD5AD6" w:rsidRDefault="00C5499C" w:rsidP="00C27B6C">
      <w:pPr>
        <w:jc w:val="both"/>
      </w:pPr>
      <w:r>
        <w:t xml:space="preserve">El prototipo inicial era una aplicación gráfica constituida por siete ventanas. </w:t>
      </w:r>
      <w:r w:rsidR="00DD5AD6">
        <w:t>Finalmente,</w:t>
      </w:r>
      <w:r>
        <w:t xml:space="preserve"> el número de ventanas se ha reducido a seis en el prototipo funcional</w:t>
      </w:r>
      <w:r w:rsidR="00B53FC4">
        <w:t>.</w:t>
      </w:r>
      <w:r w:rsidR="0083280B">
        <w:t xml:space="preserve"> Esto es debido a que eliminado la ventana que habíamos planteado para tener una información más detallada de cada producto por un panel en el carrito que permite exactamente lo mismo.</w:t>
      </w:r>
    </w:p>
    <w:p w:rsidR="00E83FDE" w:rsidRDefault="00E83FDE" w:rsidP="00C27B6C">
      <w:pPr>
        <w:jc w:val="both"/>
      </w:pPr>
      <w:r>
        <w:t xml:space="preserve">Tal como se detalló en el seminario 3, se han decidido introducir una serie de cambios. Como: opción de modificación de las reservas a posteriori, sustitución de los cuadros de texto por </w:t>
      </w:r>
      <w:proofErr w:type="spellStart"/>
      <w:r>
        <w:t>JCalendar</w:t>
      </w:r>
      <w:proofErr w:type="spellEnd"/>
      <w:r>
        <w:t xml:space="preserve"> para las fechas, opción de modificar la fecha en tiempo de ejecución para tener varios elementos con la posibilidad de varias fechas y personas y añadir un cuadro de observaciones.</w:t>
      </w:r>
    </w:p>
    <w:p w:rsidR="0083280B" w:rsidRDefault="0083280B" w:rsidP="00C27B6C">
      <w:pPr>
        <w:jc w:val="both"/>
      </w:pPr>
      <w:r>
        <w:t>A lo largo del desarrollo que he hecho</w:t>
      </w:r>
      <w:r w:rsidR="00E83FDE">
        <w:t xml:space="preserve"> del prototipo final</w:t>
      </w:r>
      <w:r>
        <w:t>, me han surgido una serie de complicaciones para lograr que el funcionamiento de la aplicación sea el óptimo:</w:t>
      </w:r>
    </w:p>
    <w:p w:rsidR="0083280B" w:rsidRDefault="0083280B" w:rsidP="0083280B">
      <w:pPr>
        <w:pStyle w:val="Prrafodelista"/>
        <w:numPr>
          <w:ilvl w:val="0"/>
          <w:numId w:val="9"/>
        </w:numPr>
        <w:jc w:val="both"/>
      </w:pPr>
      <w:r>
        <w:t>Problemas en los tiempos de carga de los paneles del catálogo. Esto es debido a que tengo que cargar todos los paneles en el momento de la carga y dejar no visibles los productos que no pasen el filtro. La solución que busque fue poner un panel que ponga “Cargando”.</w:t>
      </w:r>
    </w:p>
    <w:p w:rsidR="0083280B" w:rsidRDefault="0083280B" w:rsidP="0083280B">
      <w:pPr>
        <w:pStyle w:val="Prrafodelista"/>
        <w:numPr>
          <w:ilvl w:val="0"/>
          <w:numId w:val="9"/>
        </w:numPr>
        <w:jc w:val="both"/>
      </w:pPr>
      <w:r>
        <w:t>En la estructuración de la aplicación, parte de interfaz. En un primer momento decidir hacer un “</w:t>
      </w:r>
      <w:proofErr w:type="spellStart"/>
      <w:r>
        <w:t>JFrame</w:t>
      </w:r>
      <w:proofErr w:type="spellEnd"/>
      <w:r>
        <w:t xml:space="preserve">” de cada ventana que quería mostrar por pantalla. Después me </w:t>
      </w:r>
      <w:proofErr w:type="spellStart"/>
      <w:r>
        <w:t>dí</w:t>
      </w:r>
      <w:proofErr w:type="spellEnd"/>
      <w:r>
        <w:t xml:space="preserve"> cuenta de que la forma ideal era con una ventana principal</w:t>
      </w:r>
      <w:r w:rsidR="00E83FDE">
        <w:t xml:space="preserve"> (que se modifican sus paneles) y un dialogo para la cesta.</w:t>
      </w:r>
    </w:p>
    <w:p w:rsidR="00E83FDE" w:rsidRPr="00E83FDE" w:rsidRDefault="00E637A9" w:rsidP="0083280B">
      <w:pPr>
        <w:pStyle w:val="Prrafodelista"/>
        <w:numPr>
          <w:ilvl w:val="0"/>
          <w:numId w:val="9"/>
        </w:numPr>
        <w:jc w:val="both"/>
        <w:rPr>
          <w:rStyle w:val="Textoennegrita"/>
          <w:b w:val="0"/>
          <w:bCs w:val="0"/>
        </w:rPr>
      </w:pPr>
      <w:r>
        <w:rPr>
          <w:noProof/>
        </w:rPr>
        <w:drawing>
          <wp:anchor distT="0" distB="0" distL="114300" distR="114300" simplePos="0" relativeHeight="251665408" behindDoc="0" locked="0" layoutInCell="1" allowOverlap="1">
            <wp:simplePos x="0" y="0"/>
            <wp:positionH relativeFrom="margin">
              <wp:posOffset>348615</wp:posOffset>
            </wp:positionH>
            <wp:positionV relativeFrom="paragraph">
              <wp:posOffset>785495</wp:posOffset>
            </wp:positionV>
            <wp:extent cx="4381500" cy="1457325"/>
            <wp:effectExtent l="0" t="0" r="0" b="9525"/>
            <wp:wrapSquare wrapText="bothSides"/>
            <wp:docPr id="5" name="Imagen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8150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3FDE">
        <w:t xml:space="preserve">El mayor problema vino ocasionado por los filtros a posteriori. Debido a que no se producción copias del objeto original a el pedido, esto me provocaba muchísimos problemas con los valores que se introducción en tiempo de ejecución. La solución tomada para arreglar este problema he decidido usar una </w:t>
      </w:r>
      <w:r w:rsidR="00E83FDE">
        <w:rPr>
          <w:rStyle w:val="Textoennegrita"/>
        </w:rPr>
        <w:t xml:space="preserve">Deep </w:t>
      </w:r>
      <w:proofErr w:type="spellStart"/>
      <w:r w:rsidR="00E83FDE">
        <w:rPr>
          <w:rStyle w:val="Textoennegrita"/>
        </w:rPr>
        <w:t>copying</w:t>
      </w:r>
      <w:proofErr w:type="spellEnd"/>
      <w:r w:rsidR="00E83FDE">
        <w:rPr>
          <w:rStyle w:val="Textoennegrita"/>
        </w:rPr>
        <w:t>.</w:t>
      </w:r>
    </w:p>
    <w:p w:rsidR="00E83FDE" w:rsidRDefault="00E83FDE" w:rsidP="00E83FDE">
      <w:pPr>
        <w:jc w:val="both"/>
      </w:pPr>
    </w:p>
    <w:p w:rsidR="00DD5AD6" w:rsidRDefault="00DD5AD6" w:rsidP="00C27B6C">
      <w:pPr>
        <w:jc w:val="both"/>
      </w:pPr>
    </w:p>
    <w:p w:rsidR="00E637A9" w:rsidRDefault="00E637A9" w:rsidP="00C27B6C">
      <w:pPr>
        <w:jc w:val="both"/>
      </w:pPr>
    </w:p>
    <w:p w:rsidR="00E637A9" w:rsidRDefault="00E637A9" w:rsidP="00C27B6C">
      <w:pPr>
        <w:jc w:val="both"/>
      </w:pPr>
    </w:p>
    <w:p w:rsidR="00E637A9" w:rsidRDefault="00E637A9" w:rsidP="00C27B6C">
      <w:pPr>
        <w:jc w:val="both"/>
      </w:pPr>
    </w:p>
    <w:p w:rsidR="00E637A9" w:rsidRDefault="00E637A9" w:rsidP="00C27B6C">
      <w:pPr>
        <w:jc w:val="both"/>
      </w:pPr>
      <w:r>
        <w:t xml:space="preserve">Para llevar todo el desarrollo de la aplicación se ha hecho uso de </w:t>
      </w:r>
      <w:r w:rsidRPr="00E637A9">
        <w:rPr>
          <w:b/>
        </w:rPr>
        <w:t>GitHub</w:t>
      </w:r>
      <w:r>
        <w:t xml:space="preserve"> para mantener un control de cambios. Aquí se puede comprobar toda la evolución del desarrollo. Se encuentra en privado hasta el día 8 de enero para evitar copias.</w:t>
      </w:r>
    </w:p>
    <w:p w:rsidR="00E637A9" w:rsidRPr="00E637A9" w:rsidRDefault="00E637A9" w:rsidP="00E637A9">
      <w:pPr>
        <w:jc w:val="center"/>
        <w:rPr>
          <w:sz w:val="24"/>
          <w:szCs w:val="24"/>
        </w:rPr>
      </w:pPr>
      <w:hyperlink r:id="rId7" w:history="1">
        <w:r w:rsidRPr="00E637A9">
          <w:rPr>
            <w:rStyle w:val="Hipervnculo"/>
            <w:sz w:val="24"/>
            <w:szCs w:val="24"/>
          </w:rPr>
          <w:t>https://github.com/jaluma/Modulo_CPM</w:t>
        </w:r>
      </w:hyperlink>
    </w:p>
    <w:p w:rsidR="00E637A9" w:rsidRDefault="00E637A9" w:rsidP="00C27B6C">
      <w:pPr>
        <w:jc w:val="both"/>
      </w:pPr>
    </w:p>
    <w:p w:rsidR="00E35A37" w:rsidRDefault="00E614B1" w:rsidP="0083280B">
      <w:pPr>
        <w:pStyle w:val="Ttulo2"/>
        <w:numPr>
          <w:ilvl w:val="0"/>
          <w:numId w:val="9"/>
        </w:numPr>
        <w:jc w:val="both"/>
        <w:rPr>
          <w:sz w:val="44"/>
          <w:szCs w:val="44"/>
        </w:rPr>
      </w:pPr>
      <w:bookmarkStart w:id="2" w:name="_Toc503021292"/>
      <w:r w:rsidRPr="00E35A37">
        <w:rPr>
          <w:sz w:val="44"/>
          <w:szCs w:val="44"/>
        </w:rPr>
        <w:lastRenderedPageBreak/>
        <w:t>DESARROLLO DE LA APLICACIÓN</w:t>
      </w:r>
      <w:bookmarkEnd w:id="2"/>
    </w:p>
    <w:p w:rsidR="00E35A37" w:rsidRPr="00E35A37" w:rsidRDefault="00B53FC4" w:rsidP="00C27B6C">
      <w:pPr>
        <w:jc w:val="both"/>
      </w:pPr>
      <w:r>
        <w:t xml:space="preserve">La aplicación se ha distribuido de la forma que he creído más eficiente, tanto en la parte de lógica como en la parte de la interfaz. Para su programación se ha procedido de una forma sistemática, primero lógica para posteriormente hacer las pantallas gráficas, sin ningún tipo de funcionalidad añadida. Por </w:t>
      </w:r>
      <w:r w:rsidR="0083280B">
        <w:t>último,</w:t>
      </w:r>
      <w:r>
        <w:t xml:space="preserve"> se ha procedido a realizar una serie de pruebas básicas de funcionalidad para determinar que es usable y no falla. </w:t>
      </w:r>
    </w:p>
    <w:p w:rsidR="00E35A37" w:rsidRDefault="00E614B1" w:rsidP="0083280B">
      <w:pPr>
        <w:pStyle w:val="Ttulo2"/>
        <w:numPr>
          <w:ilvl w:val="1"/>
          <w:numId w:val="9"/>
        </w:numPr>
        <w:jc w:val="both"/>
      </w:pPr>
      <w:bookmarkStart w:id="3" w:name="_Toc503021293"/>
      <w:r w:rsidRPr="00E35A37">
        <w:t>Interfaz</w:t>
      </w:r>
      <w:bookmarkEnd w:id="3"/>
    </w:p>
    <w:p w:rsidR="00B53FC4" w:rsidRDefault="00B53FC4" w:rsidP="00C27B6C">
      <w:pPr>
        <w:pStyle w:val="Prrafodelista"/>
        <w:numPr>
          <w:ilvl w:val="0"/>
          <w:numId w:val="4"/>
        </w:numPr>
        <w:ind w:left="1701"/>
        <w:jc w:val="both"/>
      </w:pPr>
      <w:r>
        <w:rPr>
          <w:noProof/>
        </w:rPr>
        <w:drawing>
          <wp:anchor distT="0" distB="0" distL="114300" distR="114300" simplePos="0" relativeHeight="251659264" behindDoc="1" locked="0" layoutInCell="1" allowOverlap="1" wp14:anchorId="7B8D840B" wp14:editId="7F0F903B">
            <wp:simplePos x="0" y="0"/>
            <wp:positionH relativeFrom="margin">
              <wp:align>center</wp:align>
            </wp:positionH>
            <wp:positionV relativeFrom="paragraph">
              <wp:posOffset>669290</wp:posOffset>
            </wp:positionV>
            <wp:extent cx="4956810" cy="35909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810" cy="3590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499C">
        <w:rPr>
          <w:b/>
          <w:i/>
          <w:sz w:val="24"/>
          <w:szCs w:val="24"/>
        </w:rPr>
        <w:t>Ventana inicial</w:t>
      </w:r>
      <w:r>
        <w:t>: Se encuentra en dos principales zonas, la parte de consultar y editar la reserva y la parte de aplicación de filtros. En ninguno de los casos se permite continuar en la aplicación sino se meten valores correctos a la aplicación.</w:t>
      </w:r>
    </w:p>
    <w:p w:rsidR="00B53FC4" w:rsidRDefault="00B53FC4" w:rsidP="00C27B6C">
      <w:pPr>
        <w:pStyle w:val="Prrafodelista"/>
        <w:numPr>
          <w:ilvl w:val="2"/>
          <w:numId w:val="4"/>
        </w:numPr>
        <w:jc w:val="both"/>
      </w:pPr>
      <w:r w:rsidRPr="00C5499C">
        <w:rPr>
          <w:b/>
          <w:u w:val="single"/>
        </w:rPr>
        <w:t>Zona de recuperación de la reserva</w:t>
      </w:r>
      <w:r>
        <w:t>:</w:t>
      </w:r>
    </w:p>
    <w:p w:rsidR="00D13D88" w:rsidRDefault="00B53FC4" w:rsidP="00C27B6C">
      <w:pPr>
        <w:pStyle w:val="Prrafodelista"/>
        <w:numPr>
          <w:ilvl w:val="3"/>
          <w:numId w:val="4"/>
        </w:numPr>
        <w:jc w:val="both"/>
      </w:pPr>
      <w:r w:rsidRPr="00C5499C">
        <w:rPr>
          <w:b/>
          <w:i/>
        </w:rPr>
        <w:t>Fecha de la reserva</w:t>
      </w:r>
      <w:r>
        <w:t>: consta de un calendario y/o cuadro de texto para introducir la fecha de cuando se formalizó la reserva.</w:t>
      </w:r>
    </w:p>
    <w:p w:rsidR="00B53FC4" w:rsidRDefault="00B53FC4" w:rsidP="00C27B6C">
      <w:pPr>
        <w:pStyle w:val="Prrafodelista"/>
        <w:numPr>
          <w:ilvl w:val="3"/>
          <w:numId w:val="4"/>
        </w:numPr>
        <w:jc w:val="both"/>
      </w:pPr>
      <w:r w:rsidRPr="00D13D88">
        <w:rPr>
          <w:b/>
          <w:i/>
        </w:rPr>
        <w:t>Cuadro de texto DNI</w:t>
      </w:r>
      <w:r>
        <w:t>: consta de un cuadro de texto donde se debe colocar el DNI de la persona que realizó la reserva.</w:t>
      </w:r>
    </w:p>
    <w:p w:rsidR="00B53FC4" w:rsidRDefault="00B53FC4" w:rsidP="00C27B6C">
      <w:pPr>
        <w:pStyle w:val="Prrafodelista"/>
        <w:numPr>
          <w:ilvl w:val="3"/>
          <w:numId w:val="4"/>
        </w:numPr>
        <w:jc w:val="both"/>
      </w:pPr>
      <w:r w:rsidRPr="00C5499C">
        <w:rPr>
          <w:b/>
          <w:i/>
        </w:rPr>
        <w:t>Botón recuperar reserva</w:t>
      </w:r>
      <w:r>
        <w:t>: botón que te permite ir a la zona del carrito para visualizar y/o modificar la reserva.</w:t>
      </w:r>
    </w:p>
    <w:p w:rsidR="00B53FC4" w:rsidRDefault="00B53FC4" w:rsidP="00C27B6C">
      <w:pPr>
        <w:pStyle w:val="Prrafodelista"/>
        <w:numPr>
          <w:ilvl w:val="2"/>
          <w:numId w:val="4"/>
        </w:numPr>
        <w:jc w:val="both"/>
      </w:pPr>
      <w:r w:rsidRPr="00C5499C">
        <w:rPr>
          <w:b/>
          <w:u w:val="single"/>
        </w:rPr>
        <w:t>Zona de filtros para una primera búsqueda</w:t>
      </w:r>
      <w:r>
        <w:t>:</w:t>
      </w:r>
    </w:p>
    <w:p w:rsidR="00B53FC4" w:rsidRDefault="00B53FC4" w:rsidP="00C27B6C">
      <w:pPr>
        <w:pStyle w:val="Prrafodelista"/>
        <w:numPr>
          <w:ilvl w:val="3"/>
          <w:numId w:val="4"/>
        </w:numPr>
        <w:jc w:val="both"/>
      </w:pPr>
      <w:r>
        <w:t xml:space="preserve">Cuadro de texto desplegable para </w:t>
      </w:r>
      <w:r w:rsidRPr="00C5499C">
        <w:rPr>
          <w:b/>
          <w:i/>
        </w:rPr>
        <w:t>destino</w:t>
      </w:r>
      <w:r>
        <w:t>.</w:t>
      </w:r>
    </w:p>
    <w:p w:rsidR="00B53FC4" w:rsidRDefault="00B53FC4" w:rsidP="00C27B6C">
      <w:pPr>
        <w:pStyle w:val="Prrafodelista"/>
        <w:numPr>
          <w:ilvl w:val="3"/>
          <w:numId w:val="4"/>
        </w:numPr>
        <w:jc w:val="both"/>
      </w:pPr>
      <w:r>
        <w:t xml:space="preserve">Cuadro de texto, que sólo acepta números para determinar una primera cifra de </w:t>
      </w:r>
      <w:r w:rsidRPr="00C5499C">
        <w:rPr>
          <w:b/>
          <w:i/>
        </w:rPr>
        <w:t>adultos</w:t>
      </w:r>
      <w:r>
        <w:t>. Permite valores entre [1, 999].</w:t>
      </w:r>
    </w:p>
    <w:p w:rsidR="00B53FC4" w:rsidRDefault="00B53FC4" w:rsidP="00C27B6C">
      <w:pPr>
        <w:pStyle w:val="Prrafodelista"/>
        <w:numPr>
          <w:ilvl w:val="3"/>
          <w:numId w:val="4"/>
        </w:numPr>
        <w:jc w:val="both"/>
      </w:pPr>
      <w:r>
        <w:t xml:space="preserve">Cuadro de texto, que sólo acepta números para determinar una primera cifra de </w:t>
      </w:r>
      <w:r w:rsidRPr="00C5499C">
        <w:rPr>
          <w:b/>
          <w:i/>
        </w:rPr>
        <w:t>niños</w:t>
      </w:r>
      <w:r>
        <w:t>. Permite valores entre [0, 999].</w:t>
      </w:r>
    </w:p>
    <w:p w:rsidR="00B53FC4" w:rsidRDefault="00B53FC4" w:rsidP="00C27B6C">
      <w:pPr>
        <w:pStyle w:val="Prrafodelista"/>
        <w:numPr>
          <w:ilvl w:val="3"/>
          <w:numId w:val="4"/>
        </w:numPr>
        <w:jc w:val="both"/>
      </w:pPr>
      <w:r>
        <w:lastRenderedPageBreak/>
        <w:t>Calendario con cuadro de texto que permite seleccionar una</w:t>
      </w:r>
      <w:r w:rsidRPr="00C5499C">
        <w:rPr>
          <w:b/>
          <w:i/>
        </w:rPr>
        <w:t xml:space="preserve"> fecha de entrada</w:t>
      </w:r>
      <w:r>
        <w:t>.</w:t>
      </w:r>
    </w:p>
    <w:p w:rsidR="00B53FC4" w:rsidRDefault="00B53FC4" w:rsidP="00C27B6C">
      <w:pPr>
        <w:pStyle w:val="Prrafodelista"/>
        <w:numPr>
          <w:ilvl w:val="3"/>
          <w:numId w:val="4"/>
        </w:numPr>
        <w:jc w:val="both"/>
      </w:pPr>
      <w:r>
        <w:t xml:space="preserve">Calendario con cuadro de texto que permite seleccionar una </w:t>
      </w:r>
      <w:r w:rsidRPr="00C5499C">
        <w:rPr>
          <w:b/>
          <w:i/>
        </w:rPr>
        <w:t>fecha de salida</w:t>
      </w:r>
      <w:r>
        <w:t>.</w:t>
      </w:r>
    </w:p>
    <w:p w:rsidR="00B53FC4" w:rsidRDefault="00B53FC4" w:rsidP="00C27B6C">
      <w:pPr>
        <w:pStyle w:val="Prrafodelista"/>
        <w:numPr>
          <w:ilvl w:val="0"/>
          <w:numId w:val="4"/>
        </w:numPr>
        <w:ind w:left="1701"/>
        <w:jc w:val="both"/>
      </w:pPr>
      <w:r>
        <w:rPr>
          <w:noProof/>
        </w:rPr>
        <w:drawing>
          <wp:anchor distT="0" distB="0" distL="114300" distR="114300" simplePos="0" relativeHeight="251660288" behindDoc="0" locked="0" layoutInCell="1" allowOverlap="1" wp14:anchorId="131D198D" wp14:editId="5E6A0246">
            <wp:simplePos x="0" y="0"/>
            <wp:positionH relativeFrom="margin">
              <wp:posOffset>-689610</wp:posOffset>
            </wp:positionH>
            <wp:positionV relativeFrom="paragraph">
              <wp:posOffset>700405</wp:posOffset>
            </wp:positionV>
            <wp:extent cx="6910705" cy="3743325"/>
            <wp:effectExtent l="0" t="0" r="444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10705" cy="3743325"/>
                    </a:xfrm>
                    <a:prstGeom prst="rect">
                      <a:avLst/>
                    </a:prstGeom>
                  </pic:spPr>
                </pic:pic>
              </a:graphicData>
            </a:graphic>
            <wp14:sizeRelH relativeFrom="margin">
              <wp14:pctWidth>0</wp14:pctWidth>
            </wp14:sizeRelH>
            <wp14:sizeRelV relativeFrom="margin">
              <wp14:pctHeight>0</wp14:pctHeight>
            </wp14:sizeRelV>
          </wp:anchor>
        </w:drawing>
      </w:r>
      <w:r w:rsidRPr="00C5499C">
        <w:rPr>
          <w:b/>
          <w:i/>
          <w:sz w:val="24"/>
          <w:szCs w:val="24"/>
        </w:rPr>
        <w:t>Ventana del catálogo de la tienda</w:t>
      </w:r>
      <w:r>
        <w:t>: Ventana que permite realizar una búsqueda de los artículos que tiene en el catálogo. Se pueden destacar tres zonas: panel de filtros, panel de elementos y panel de la cesta</w:t>
      </w:r>
    </w:p>
    <w:p w:rsidR="00B53FC4" w:rsidRPr="00C5499C" w:rsidRDefault="00B53FC4" w:rsidP="00C27B6C">
      <w:pPr>
        <w:pStyle w:val="Prrafodelista"/>
        <w:numPr>
          <w:ilvl w:val="2"/>
          <w:numId w:val="4"/>
        </w:numPr>
        <w:jc w:val="both"/>
        <w:rPr>
          <w:sz w:val="22"/>
          <w:szCs w:val="22"/>
        </w:rPr>
      </w:pPr>
      <w:r w:rsidRPr="00C5499C">
        <w:rPr>
          <w:b/>
          <w:sz w:val="22"/>
          <w:szCs w:val="22"/>
          <w:u w:val="single"/>
        </w:rPr>
        <w:t>Zona de filtros</w:t>
      </w:r>
      <w:r w:rsidRPr="00C5499C">
        <w:rPr>
          <w:sz w:val="22"/>
          <w:szCs w:val="22"/>
        </w:rPr>
        <w:t xml:space="preserve">: Una vez se ha escogido los mínimos filtros para realizar una búsqueda, se carga una lista de los productos que podrían interesarle. A partir de </w:t>
      </w:r>
      <w:r w:rsidR="00C27B6C" w:rsidRPr="00C5499C">
        <w:rPr>
          <w:sz w:val="22"/>
          <w:szCs w:val="22"/>
        </w:rPr>
        <w:t>este</w:t>
      </w:r>
      <w:r w:rsidRPr="00C5499C">
        <w:rPr>
          <w:sz w:val="22"/>
          <w:szCs w:val="22"/>
        </w:rPr>
        <w:t xml:space="preserve"> momento tiene a su disposición una lista de filtros que le permitirán llegar más</w:t>
      </w:r>
      <w:r>
        <w:rPr>
          <w:sz w:val="22"/>
          <w:szCs w:val="22"/>
        </w:rPr>
        <w:t xml:space="preserve"> </w:t>
      </w:r>
      <w:r w:rsidRPr="00C5499C">
        <w:rPr>
          <w:sz w:val="22"/>
          <w:szCs w:val="22"/>
        </w:rPr>
        <w:t>rápido y fácil al producto que está buscando</w:t>
      </w:r>
      <w:r>
        <w:rPr>
          <w:sz w:val="22"/>
          <w:szCs w:val="22"/>
        </w:rPr>
        <w:t xml:space="preserve">. </w:t>
      </w:r>
      <w:r w:rsidRPr="00C5499C">
        <w:rPr>
          <w:sz w:val="22"/>
          <w:szCs w:val="22"/>
        </w:rPr>
        <w:t xml:space="preserve">El panel de filtros se encuentra a la izquierda de los productos con una lista amplia de diferentes tipos: </w:t>
      </w:r>
    </w:p>
    <w:p w:rsidR="00B53FC4" w:rsidRPr="00C5499C" w:rsidRDefault="00B53FC4" w:rsidP="00C27B6C">
      <w:pPr>
        <w:pStyle w:val="Prrafodelista"/>
        <w:numPr>
          <w:ilvl w:val="3"/>
          <w:numId w:val="4"/>
        </w:numPr>
        <w:jc w:val="both"/>
        <w:rPr>
          <w:sz w:val="22"/>
          <w:szCs w:val="22"/>
        </w:rPr>
      </w:pPr>
      <w:r w:rsidRPr="00C5499C">
        <w:rPr>
          <w:b/>
          <w:sz w:val="22"/>
          <w:szCs w:val="22"/>
        </w:rPr>
        <w:t>Panel de lugar</w:t>
      </w:r>
      <w:r w:rsidRPr="00C5499C">
        <w:rPr>
          <w:sz w:val="22"/>
          <w:szCs w:val="22"/>
        </w:rPr>
        <w:t>: Conjuntos de todos los lugares que se encuentran en la base de datos. Si se introduce un valor que no está se eliminarán todos los elementos de la lista.</w:t>
      </w:r>
    </w:p>
    <w:p w:rsidR="00B53FC4" w:rsidRPr="00C5499C" w:rsidRDefault="00B53FC4" w:rsidP="00C27B6C">
      <w:pPr>
        <w:pStyle w:val="Prrafodelista"/>
        <w:numPr>
          <w:ilvl w:val="3"/>
          <w:numId w:val="4"/>
        </w:numPr>
        <w:jc w:val="both"/>
        <w:rPr>
          <w:sz w:val="22"/>
          <w:szCs w:val="22"/>
        </w:rPr>
      </w:pPr>
      <w:r w:rsidRPr="00C5499C">
        <w:rPr>
          <w:b/>
          <w:sz w:val="22"/>
          <w:szCs w:val="22"/>
        </w:rPr>
        <w:t>Panel de tipo</w:t>
      </w:r>
      <w:r w:rsidRPr="00C5499C">
        <w:rPr>
          <w:sz w:val="22"/>
          <w:szCs w:val="22"/>
        </w:rPr>
        <w:t xml:space="preserve">: Consta de </w:t>
      </w:r>
      <w:r w:rsidR="00E637A9">
        <w:rPr>
          <w:sz w:val="22"/>
          <w:szCs w:val="22"/>
        </w:rPr>
        <w:t>tres</w:t>
      </w:r>
      <w:r w:rsidRPr="00C5499C">
        <w:rPr>
          <w:sz w:val="22"/>
          <w:szCs w:val="22"/>
        </w:rPr>
        <w:t xml:space="preserve"> botones que permiten realizar un filtro según sea de tipo Paquete, Entrada o Alojamiento. Por defecto está una opción que muestra todos los productos. </w:t>
      </w:r>
    </w:p>
    <w:p w:rsidR="00B53FC4" w:rsidRPr="00C5499C" w:rsidRDefault="00B53FC4" w:rsidP="00C27B6C">
      <w:pPr>
        <w:pStyle w:val="Prrafodelista"/>
        <w:numPr>
          <w:ilvl w:val="3"/>
          <w:numId w:val="4"/>
        </w:numPr>
        <w:jc w:val="both"/>
        <w:rPr>
          <w:sz w:val="22"/>
          <w:szCs w:val="22"/>
        </w:rPr>
      </w:pPr>
      <w:r w:rsidRPr="00C5499C">
        <w:rPr>
          <w:b/>
          <w:sz w:val="22"/>
          <w:szCs w:val="22"/>
        </w:rPr>
        <w:t>Panel de categoría</w:t>
      </w:r>
      <w:r w:rsidRPr="00C5499C">
        <w:rPr>
          <w:sz w:val="22"/>
          <w:szCs w:val="22"/>
        </w:rPr>
        <w:t>: Consta de cinco botones que determinan las estrellas a filtrar en la lista. Si se encuentra seleccionada alguna, el tipo de productos a filtrar únicamente será de Alojamientos.</w:t>
      </w:r>
    </w:p>
    <w:p w:rsidR="00B53FC4" w:rsidRPr="00C5499C" w:rsidRDefault="00B53FC4" w:rsidP="00C27B6C">
      <w:pPr>
        <w:pStyle w:val="Prrafodelista"/>
        <w:numPr>
          <w:ilvl w:val="3"/>
          <w:numId w:val="4"/>
        </w:numPr>
        <w:jc w:val="both"/>
        <w:rPr>
          <w:sz w:val="22"/>
          <w:szCs w:val="22"/>
        </w:rPr>
      </w:pPr>
      <w:r w:rsidRPr="00C5499C">
        <w:rPr>
          <w:b/>
          <w:sz w:val="22"/>
          <w:szCs w:val="22"/>
        </w:rPr>
        <w:t>Panel de precio</w:t>
      </w:r>
      <w:r w:rsidRPr="00C5499C">
        <w:rPr>
          <w:sz w:val="22"/>
          <w:szCs w:val="22"/>
        </w:rPr>
        <w:t xml:space="preserve">: Consta de dos cuadros de texto que permiten seleccionar el precio mínimo y máximo. Para que éste filtro </w:t>
      </w:r>
      <w:r w:rsidRPr="00C5499C">
        <w:rPr>
          <w:sz w:val="22"/>
          <w:szCs w:val="22"/>
        </w:rPr>
        <w:lastRenderedPageBreak/>
        <w:t>entre en juego</w:t>
      </w:r>
      <w:r>
        <w:rPr>
          <w:sz w:val="22"/>
          <w:szCs w:val="22"/>
        </w:rPr>
        <w:t>,</w:t>
      </w:r>
      <w:r w:rsidRPr="00C5499C">
        <w:rPr>
          <w:sz w:val="22"/>
          <w:szCs w:val="22"/>
        </w:rPr>
        <w:t xml:space="preserve"> hay que pulsar Ir. Si se pulsa el botón de Resetear, el filtro de precio desaparecerá.</w:t>
      </w:r>
    </w:p>
    <w:p w:rsidR="00B53FC4" w:rsidRPr="00C5499C" w:rsidRDefault="00B53FC4" w:rsidP="00C27B6C">
      <w:pPr>
        <w:pStyle w:val="Prrafodelista"/>
        <w:numPr>
          <w:ilvl w:val="3"/>
          <w:numId w:val="4"/>
        </w:numPr>
        <w:jc w:val="both"/>
        <w:rPr>
          <w:sz w:val="22"/>
          <w:szCs w:val="22"/>
        </w:rPr>
      </w:pPr>
      <w:r w:rsidRPr="00C5499C">
        <w:rPr>
          <w:b/>
          <w:sz w:val="22"/>
          <w:szCs w:val="22"/>
        </w:rPr>
        <w:t>Panel de número de personas</w:t>
      </w:r>
      <w:r w:rsidRPr="00C5499C">
        <w:rPr>
          <w:sz w:val="22"/>
          <w:szCs w:val="22"/>
        </w:rPr>
        <w:t>: Consta de dos deslizadores que permiten seleccionar el número de personas, tanto adultos como niños. Para una mejor experiencia se ha añadido dos cuadros de textos que muestran el valor en forma de número.</w:t>
      </w:r>
    </w:p>
    <w:p w:rsidR="00B53FC4" w:rsidRPr="00C5499C" w:rsidRDefault="00B53FC4" w:rsidP="00C27B6C">
      <w:pPr>
        <w:pStyle w:val="Prrafodelista"/>
        <w:numPr>
          <w:ilvl w:val="3"/>
          <w:numId w:val="4"/>
        </w:numPr>
        <w:jc w:val="both"/>
        <w:rPr>
          <w:sz w:val="22"/>
          <w:szCs w:val="22"/>
        </w:rPr>
      </w:pPr>
      <w:r w:rsidRPr="00C5499C">
        <w:rPr>
          <w:b/>
          <w:sz w:val="22"/>
          <w:szCs w:val="22"/>
        </w:rPr>
        <w:t>Panel solo con fotos</w:t>
      </w:r>
      <w:r w:rsidRPr="00C5499C">
        <w:rPr>
          <w:sz w:val="22"/>
          <w:szCs w:val="22"/>
        </w:rPr>
        <w:t>: Permite filtrar productos que tienen foto. En caso de que no tengan, se eliminarán de la lista de productos.</w:t>
      </w:r>
    </w:p>
    <w:p w:rsidR="00B53FC4" w:rsidRPr="00C5499C" w:rsidRDefault="00C27B6C" w:rsidP="00C27B6C">
      <w:pPr>
        <w:pStyle w:val="Prrafodelista"/>
        <w:numPr>
          <w:ilvl w:val="2"/>
          <w:numId w:val="4"/>
        </w:numPr>
        <w:jc w:val="both"/>
        <w:rPr>
          <w:sz w:val="22"/>
          <w:szCs w:val="22"/>
        </w:rPr>
      </w:pPr>
      <w:r w:rsidRPr="00C5499C">
        <w:rPr>
          <w:sz w:val="22"/>
          <w:szCs w:val="22"/>
        </w:rPr>
        <w:t>Además,</w:t>
      </w:r>
      <w:r w:rsidR="00B53FC4" w:rsidRPr="00C5499C">
        <w:rPr>
          <w:sz w:val="22"/>
          <w:szCs w:val="22"/>
        </w:rPr>
        <w:t xml:space="preserve"> se permite poner un orden determinado a la lista que se muestra a través de una lista que se encuentra en la parte superior derecha con tres opciones:</w:t>
      </w:r>
    </w:p>
    <w:p w:rsidR="00B53FC4" w:rsidRPr="00C5499C" w:rsidRDefault="00B53FC4" w:rsidP="00C27B6C">
      <w:pPr>
        <w:pStyle w:val="Prrafodelista"/>
        <w:numPr>
          <w:ilvl w:val="3"/>
          <w:numId w:val="4"/>
        </w:numPr>
        <w:jc w:val="both"/>
        <w:rPr>
          <w:sz w:val="22"/>
          <w:szCs w:val="22"/>
        </w:rPr>
      </w:pPr>
      <w:r w:rsidRPr="00C5499C">
        <w:rPr>
          <w:b/>
          <w:sz w:val="22"/>
          <w:szCs w:val="22"/>
        </w:rPr>
        <w:t>Relevancia</w:t>
      </w:r>
      <w:r w:rsidRPr="00C5499C">
        <w:rPr>
          <w:sz w:val="22"/>
          <w:szCs w:val="22"/>
        </w:rPr>
        <w:t xml:space="preserve">: coloca los objetos en la lista de la forma </w:t>
      </w:r>
      <w:r>
        <w:rPr>
          <w:sz w:val="22"/>
          <w:szCs w:val="22"/>
        </w:rPr>
        <w:t>recomendada.</w:t>
      </w:r>
    </w:p>
    <w:p w:rsidR="00B53FC4" w:rsidRPr="00C5499C" w:rsidRDefault="00B53FC4" w:rsidP="00C27B6C">
      <w:pPr>
        <w:pStyle w:val="Prrafodelista"/>
        <w:numPr>
          <w:ilvl w:val="3"/>
          <w:numId w:val="4"/>
        </w:numPr>
        <w:jc w:val="both"/>
        <w:rPr>
          <w:sz w:val="22"/>
          <w:szCs w:val="22"/>
        </w:rPr>
      </w:pPr>
      <w:r w:rsidRPr="00C5499C">
        <w:rPr>
          <w:b/>
          <w:sz w:val="22"/>
          <w:szCs w:val="22"/>
        </w:rPr>
        <w:t>Precio (de mayor a menor)</w:t>
      </w:r>
      <w:r w:rsidRPr="00C5499C">
        <w:rPr>
          <w:sz w:val="22"/>
          <w:szCs w:val="22"/>
        </w:rPr>
        <w:t>: coloca los objetos en la lista tomando como referencia el precio, en este caso de mayor a menor.</w:t>
      </w:r>
    </w:p>
    <w:p w:rsidR="00B53FC4" w:rsidRPr="00C5499C" w:rsidRDefault="00B53FC4" w:rsidP="00C27B6C">
      <w:pPr>
        <w:pStyle w:val="Prrafodelista"/>
        <w:numPr>
          <w:ilvl w:val="3"/>
          <w:numId w:val="4"/>
        </w:numPr>
        <w:jc w:val="both"/>
        <w:rPr>
          <w:sz w:val="22"/>
          <w:szCs w:val="22"/>
        </w:rPr>
      </w:pPr>
      <w:r w:rsidRPr="00C5499C">
        <w:rPr>
          <w:b/>
          <w:sz w:val="22"/>
          <w:szCs w:val="22"/>
        </w:rPr>
        <w:t>Precio (de menor a mayor)</w:t>
      </w:r>
      <w:r w:rsidRPr="00C5499C">
        <w:rPr>
          <w:sz w:val="22"/>
          <w:szCs w:val="22"/>
        </w:rPr>
        <w:t>: coloca los objetos en la lista tomando como referencia el precio, en este caso de menor a mayor.</w:t>
      </w:r>
    </w:p>
    <w:p w:rsidR="00B53FC4" w:rsidRPr="00C5499C" w:rsidRDefault="00B53FC4" w:rsidP="00C27B6C">
      <w:pPr>
        <w:pStyle w:val="Prrafodelista"/>
        <w:numPr>
          <w:ilvl w:val="2"/>
          <w:numId w:val="4"/>
        </w:numPr>
        <w:jc w:val="both"/>
        <w:rPr>
          <w:sz w:val="22"/>
          <w:szCs w:val="22"/>
        </w:rPr>
      </w:pPr>
      <w:r w:rsidRPr="00C5499C">
        <w:rPr>
          <w:b/>
          <w:sz w:val="22"/>
          <w:szCs w:val="22"/>
          <w:u w:val="single"/>
        </w:rPr>
        <w:t>Zona de los elementos</w:t>
      </w:r>
      <w:r w:rsidRPr="00C5499C">
        <w:rPr>
          <w:sz w:val="22"/>
          <w:szCs w:val="22"/>
        </w:rPr>
        <w:t>:</w:t>
      </w:r>
      <w:r>
        <w:rPr>
          <w:sz w:val="22"/>
          <w:szCs w:val="22"/>
        </w:rPr>
        <w:t xml:space="preserve"> </w:t>
      </w:r>
      <w:r w:rsidRPr="00C5499C">
        <w:rPr>
          <w:sz w:val="22"/>
          <w:szCs w:val="22"/>
        </w:rPr>
        <w:t>Mediante una lista de productos, podemos ojear todo el catalogo que se dispone. Cada producto tiene un panel que le muestra la información referente a él. Consta:</w:t>
      </w:r>
    </w:p>
    <w:p w:rsidR="00B53FC4" w:rsidRPr="00C5499C" w:rsidRDefault="00B53FC4" w:rsidP="00C27B6C">
      <w:pPr>
        <w:pStyle w:val="Prrafodelista"/>
        <w:numPr>
          <w:ilvl w:val="3"/>
          <w:numId w:val="4"/>
        </w:numPr>
        <w:jc w:val="both"/>
        <w:rPr>
          <w:sz w:val="22"/>
          <w:szCs w:val="22"/>
        </w:rPr>
      </w:pPr>
      <w:r w:rsidRPr="00C5499C">
        <w:rPr>
          <w:b/>
          <w:sz w:val="22"/>
          <w:szCs w:val="22"/>
        </w:rPr>
        <w:t>Imagen</w:t>
      </w:r>
      <w:r w:rsidRPr="00C5499C">
        <w:rPr>
          <w:sz w:val="22"/>
          <w:szCs w:val="22"/>
        </w:rPr>
        <w:t>: Todo producto tiene a su disposición una imagen. En caso de que no la tengamos en la base de datos se muestra una por defecto.</w:t>
      </w:r>
    </w:p>
    <w:p w:rsidR="00B53FC4" w:rsidRPr="00C5499C" w:rsidRDefault="00B53FC4" w:rsidP="00C27B6C">
      <w:pPr>
        <w:pStyle w:val="Prrafodelista"/>
        <w:numPr>
          <w:ilvl w:val="3"/>
          <w:numId w:val="4"/>
        </w:numPr>
        <w:jc w:val="both"/>
        <w:rPr>
          <w:sz w:val="22"/>
          <w:szCs w:val="22"/>
        </w:rPr>
      </w:pPr>
      <w:r w:rsidRPr="00C5499C">
        <w:rPr>
          <w:b/>
          <w:sz w:val="22"/>
          <w:szCs w:val="22"/>
        </w:rPr>
        <w:t>Nombre</w:t>
      </w:r>
      <w:r w:rsidRPr="00C5499C">
        <w:rPr>
          <w:sz w:val="22"/>
          <w:szCs w:val="22"/>
        </w:rPr>
        <w:t>: Todo producto viene dado con un formato descriptivo del tipo de producto en cuestión (PAQUETE/ENTRADA/ALOJAMIENTO &lt;</w:t>
      </w:r>
      <w:proofErr w:type="spellStart"/>
      <w:r w:rsidRPr="00C5499C">
        <w:rPr>
          <w:sz w:val="22"/>
          <w:szCs w:val="22"/>
        </w:rPr>
        <w:t>name_product</w:t>
      </w:r>
      <w:proofErr w:type="spellEnd"/>
      <w:r w:rsidRPr="00C5499C">
        <w:rPr>
          <w:sz w:val="22"/>
          <w:szCs w:val="22"/>
        </w:rPr>
        <w:t>&gt;).</w:t>
      </w:r>
    </w:p>
    <w:p w:rsidR="00B53FC4" w:rsidRPr="00C5499C" w:rsidRDefault="00B53FC4" w:rsidP="00C27B6C">
      <w:pPr>
        <w:pStyle w:val="Prrafodelista"/>
        <w:numPr>
          <w:ilvl w:val="3"/>
          <w:numId w:val="4"/>
        </w:numPr>
        <w:jc w:val="both"/>
        <w:rPr>
          <w:sz w:val="22"/>
          <w:szCs w:val="22"/>
        </w:rPr>
      </w:pPr>
      <w:r w:rsidRPr="00C5499C">
        <w:rPr>
          <w:b/>
          <w:sz w:val="22"/>
          <w:szCs w:val="22"/>
        </w:rPr>
        <w:t>Descripción</w:t>
      </w:r>
      <w:r w:rsidRPr="00C5499C">
        <w:rPr>
          <w:sz w:val="22"/>
          <w:szCs w:val="22"/>
        </w:rPr>
        <w:t>: Todo producto tiene una breve descripción de sus características. Entra ellas se encuentran:</w:t>
      </w:r>
    </w:p>
    <w:p w:rsidR="00B53FC4" w:rsidRPr="00C5499C" w:rsidRDefault="00B53FC4" w:rsidP="00C27B6C">
      <w:pPr>
        <w:pStyle w:val="Prrafodelista"/>
        <w:numPr>
          <w:ilvl w:val="4"/>
          <w:numId w:val="4"/>
        </w:numPr>
        <w:jc w:val="both"/>
        <w:rPr>
          <w:sz w:val="22"/>
          <w:szCs w:val="22"/>
        </w:rPr>
      </w:pPr>
      <w:r w:rsidRPr="00C5499C">
        <w:rPr>
          <w:i/>
          <w:sz w:val="22"/>
          <w:szCs w:val="22"/>
        </w:rPr>
        <w:t>Descripción del parque</w:t>
      </w:r>
      <w:r w:rsidRPr="00C5499C">
        <w:rPr>
          <w:sz w:val="22"/>
          <w:szCs w:val="22"/>
        </w:rPr>
        <w:t>: Breve descripción de las bondades del parque.</w:t>
      </w:r>
    </w:p>
    <w:p w:rsidR="00D13D88" w:rsidRDefault="00B53FC4" w:rsidP="00C27B6C">
      <w:pPr>
        <w:pStyle w:val="Prrafodelista"/>
        <w:numPr>
          <w:ilvl w:val="4"/>
          <w:numId w:val="4"/>
        </w:numPr>
        <w:jc w:val="both"/>
        <w:rPr>
          <w:sz w:val="22"/>
          <w:szCs w:val="22"/>
        </w:rPr>
      </w:pPr>
      <w:r w:rsidRPr="00C5499C">
        <w:rPr>
          <w:i/>
          <w:sz w:val="22"/>
          <w:szCs w:val="22"/>
        </w:rPr>
        <w:t>Lugar</w:t>
      </w:r>
      <w:r w:rsidRPr="00C5499C">
        <w:rPr>
          <w:sz w:val="22"/>
          <w:szCs w:val="22"/>
        </w:rPr>
        <w:t>: Lugar del mundo donde se encuentra el parque.</w:t>
      </w:r>
    </w:p>
    <w:p w:rsidR="00B53FC4" w:rsidRPr="00D13D88" w:rsidRDefault="00B53FC4" w:rsidP="00C27B6C">
      <w:pPr>
        <w:pStyle w:val="Prrafodelista"/>
        <w:numPr>
          <w:ilvl w:val="4"/>
          <w:numId w:val="4"/>
        </w:numPr>
        <w:jc w:val="both"/>
        <w:rPr>
          <w:sz w:val="22"/>
          <w:szCs w:val="22"/>
        </w:rPr>
      </w:pPr>
      <w:r w:rsidRPr="00D13D88">
        <w:rPr>
          <w:sz w:val="22"/>
          <w:szCs w:val="22"/>
        </w:rPr>
        <w:t xml:space="preserve">(Solo alojamiento/paquete) </w:t>
      </w:r>
      <w:r w:rsidRPr="00D13D88">
        <w:rPr>
          <w:i/>
          <w:sz w:val="22"/>
          <w:szCs w:val="22"/>
        </w:rPr>
        <w:t>Estrellas</w:t>
      </w:r>
      <w:r w:rsidRPr="00D13D88">
        <w:rPr>
          <w:sz w:val="22"/>
          <w:szCs w:val="22"/>
        </w:rPr>
        <w:t>: Categoría que tiene el alojamiento en cuestión.</w:t>
      </w:r>
    </w:p>
    <w:p w:rsidR="00D13D88" w:rsidRDefault="00B53FC4" w:rsidP="00C27B6C">
      <w:pPr>
        <w:pStyle w:val="Prrafodelista"/>
        <w:numPr>
          <w:ilvl w:val="4"/>
          <w:numId w:val="4"/>
        </w:numPr>
        <w:jc w:val="both"/>
        <w:rPr>
          <w:sz w:val="22"/>
          <w:szCs w:val="22"/>
        </w:rPr>
      </w:pPr>
      <w:r w:rsidRPr="00C5499C">
        <w:rPr>
          <w:sz w:val="22"/>
          <w:szCs w:val="22"/>
        </w:rPr>
        <w:t xml:space="preserve"> (Solo paquete) </w:t>
      </w:r>
      <w:r w:rsidRPr="00C5499C">
        <w:rPr>
          <w:i/>
          <w:sz w:val="22"/>
          <w:szCs w:val="22"/>
        </w:rPr>
        <w:t>Nombre del alojamiento</w:t>
      </w:r>
      <w:r w:rsidRPr="00C5499C">
        <w:rPr>
          <w:sz w:val="22"/>
          <w:szCs w:val="22"/>
        </w:rPr>
        <w:t>: Nombre que tiene el alojamiento incluido en el paquete.</w:t>
      </w:r>
    </w:p>
    <w:p w:rsidR="00B53FC4" w:rsidRPr="00D13D88" w:rsidRDefault="00B53FC4" w:rsidP="00C27B6C">
      <w:pPr>
        <w:pStyle w:val="Prrafodelista"/>
        <w:numPr>
          <w:ilvl w:val="4"/>
          <w:numId w:val="4"/>
        </w:numPr>
        <w:jc w:val="both"/>
        <w:rPr>
          <w:sz w:val="22"/>
          <w:szCs w:val="22"/>
        </w:rPr>
      </w:pPr>
      <w:r w:rsidRPr="00D13D88">
        <w:rPr>
          <w:sz w:val="22"/>
          <w:szCs w:val="22"/>
        </w:rPr>
        <w:t xml:space="preserve">(Solo paquete) </w:t>
      </w:r>
      <w:r w:rsidRPr="00D13D88">
        <w:rPr>
          <w:i/>
          <w:sz w:val="22"/>
          <w:szCs w:val="22"/>
        </w:rPr>
        <w:t>Duración</w:t>
      </w:r>
      <w:r w:rsidRPr="00D13D88">
        <w:rPr>
          <w:sz w:val="22"/>
          <w:szCs w:val="22"/>
        </w:rPr>
        <w:t>: Duración del paquete.</w:t>
      </w:r>
    </w:p>
    <w:p w:rsidR="00B53FC4" w:rsidRPr="00C5499C" w:rsidRDefault="00B53FC4" w:rsidP="00C27B6C">
      <w:pPr>
        <w:pStyle w:val="Prrafodelista"/>
        <w:numPr>
          <w:ilvl w:val="3"/>
          <w:numId w:val="4"/>
        </w:numPr>
        <w:jc w:val="both"/>
        <w:rPr>
          <w:sz w:val="22"/>
          <w:szCs w:val="22"/>
        </w:rPr>
      </w:pPr>
      <w:r w:rsidRPr="00C5499C">
        <w:rPr>
          <w:b/>
          <w:sz w:val="22"/>
          <w:szCs w:val="22"/>
        </w:rPr>
        <w:t>Panel de tipo</w:t>
      </w:r>
      <w:r w:rsidRPr="00C5499C">
        <w:rPr>
          <w:sz w:val="22"/>
          <w:szCs w:val="22"/>
        </w:rPr>
        <w:t>: Se incluye una pequeña descripción grafica del tipo de producto:</w:t>
      </w:r>
    </w:p>
    <w:p w:rsidR="00B53FC4" w:rsidRPr="00C5499C" w:rsidRDefault="00B53FC4" w:rsidP="00C27B6C">
      <w:pPr>
        <w:pStyle w:val="Prrafodelista"/>
        <w:numPr>
          <w:ilvl w:val="4"/>
          <w:numId w:val="4"/>
        </w:numPr>
        <w:jc w:val="both"/>
        <w:rPr>
          <w:sz w:val="22"/>
          <w:szCs w:val="22"/>
        </w:rPr>
      </w:pPr>
      <w:r w:rsidRPr="00C5499C">
        <w:rPr>
          <w:i/>
          <w:sz w:val="22"/>
          <w:szCs w:val="22"/>
        </w:rPr>
        <w:t>Hotel</w:t>
      </w:r>
      <w:r w:rsidRPr="00C5499C">
        <w:rPr>
          <w:sz w:val="22"/>
          <w:szCs w:val="22"/>
        </w:rPr>
        <w:t xml:space="preserve">: Icono de un Hotel. </w:t>
      </w:r>
      <w:proofErr w:type="gramStart"/>
      <w:r w:rsidRPr="00C5499C">
        <w:rPr>
          <w:sz w:val="22"/>
          <w:szCs w:val="22"/>
        </w:rPr>
        <w:t>Además</w:t>
      </w:r>
      <w:proofErr w:type="gramEnd"/>
      <w:r w:rsidRPr="00C5499C">
        <w:rPr>
          <w:sz w:val="22"/>
          <w:szCs w:val="22"/>
        </w:rPr>
        <w:t xml:space="preserve"> se incluirá un botón selector para añadir el desayuno.</w:t>
      </w:r>
    </w:p>
    <w:p w:rsidR="00B53FC4" w:rsidRPr="00C5499C" w:rsidRDefault="00B53FC4" w:rsidP="00C27B6C">
      <w:pPr>
        <w:pStyle w:val="Prrafodelista"/>
        <w:numPr>
          <w:ilvl w:val="4"/>
          <w:numId w:val="4"/>
        </w:numPr>
        <w:jc w:val="both"/>
        <w:rPr>
          <w:sz w:val="22"/>
          <w:szCs w:val="22"/>
        </w:rPr>
      </w:pPr>
      <w:proofErr w:type="spellStart"/>
      <w:r w:rsidRPr="00C5499C">
        <w:rPr>
          <w:i/>
          <w:sz w:val="22"/>
          <w:szCs w:val="22"/>
        </w:rPr>
        <w:lastRenderedPageBreak/>
        <w:t>Apartahotel</w:t>
      </w:r>
      <w:proofErr w:type="spellEnd"/>
      <w:r w:rsidRPr="00C5499C">
        <w:rPr>
          <w:sz w:val="22"/>
          <w:szCs w:val="22"/>
        </w:rPr>
        <w:t>: Icono de un Hotel y un edificio.</w:t>
      </w:r>
    </w:p>
    <w:p w:rsidR="00B53FC4" w:rsidRPr="00C5499C" w:rsidRDefault="00B53FC4" w:rsidP="00C27B6C">
      <w:pPr>
        <w:pStyle w:val="Prrafodelista"/>
        <w:numPr>
          <w:ilvl w:val="4"/>
          <w:numId w:val="4"/>
        </w:numPr>
        <w:jc w:val="both"/>
        <w:rPr>
          <w:sz w:val="22"/>
          <w:szCs w:val="22"/>
        </w:rPr>
      </w:pPr>
      <w:r w:rsidRPr="00C5499C">
        <w:rPr>
          <w:i/>
          <w:sz w:val="22"/>
          <w:szCs w:val="22"/>
        </w:rPr>
        <w:t>Apartamento</w:t>
      </w:r>
      <w:r w:rsidRPr="00C5499C">
        <w:rPr>
          <w:sz w:val="22"/>
          <w:szCs w:val="22"/>
        </w:rPr>
        <w:t>: Icono de un edificio.</w:t>
      </w:r>
    </w:p>
    <w:p w:rsidR="00B53FC4" w:rsidRPr="00C5499C" w:rsidRDefault="00B53FC4" w:rsidP="00C27B6C">
      <w:pPr>
        <w:pStyle w:val="Prrafodelista"/>
        <w:numPr>
          <w:ilvl w:val="4"/>
          <w:numId w:val="4"/>
        </w:numPr>
        <w:jc w:val="both"/>
        <w:rPr>
          <w:sz w:val="22"/>
          <w:szCs w:val="22"/>
        </w:rPr>
      </w:pPr>
      <w:r w:rsidRPr="00C5499C">
        <w:rPr>
          <w:i/>
          <w:sz w:val="22"/>
          <w:szCs w:val="22"/>
        </w:rPr>
        <w:t>Entrada</w:t>
      </w:r>
      <w:r w:rsidRPr="00C5499C">
        <w:rPr>
          <w:sz w:val="22"/>
          <w:szCs w:val="22"/>
        </w:rPr>
        <w:t>: Icono de parque y entrada.</w:t>
      </w:r>
    </w:p>
    <w:p w:rsidR="00B53FC4" w:rsidRPr="00C5499C" w:rsidRDefault="00B53FC4" w:rsidP="00C27B6C">
      <w:pPr>
        <w:pStyle w:val="Prrafodelista"/>
        <w:numPr>
          <w:ilvl w:val="4"/>
          <w:numId w:val="4"/>
        </w:numPr>
        <w:jc w:val="both"/>
        <w:rPr>
          <w:sz w:val="22"/>
          <w:szCs w:val="22"/>
        </w:rPr>
      </w:pPr>
      <w:r w:rsidRPr="00C5499C">
        <w:rPr>
          <w:i/>
          <w:sz w:val="22"/>
          <w:szCs w:val="22"/>
        </w:rPr>
        <w:t>Paquete</w:t>
      </w:r>
      <w:r w:rsidRPr="00C5499C">
        <w:rPr>
          <w:sz w:val="22"/>
          <w:szCs w:val="22"/>
        </w:rPr>
        <w:t>: Todos los iconos anteriores.</w:t>
      </w:r>
    </w:p>
    <w:p w:rsidR="00B53FC4" w:rsidRPr="00C5499C" w:rsidRDefault="00B53FC4" w:rsidP="00C27B6C">
      <w:pPr>
        <w:pStyle w:val="Prrafodelista"/>
        <w:numPr>
          <w:ilvl w:val="3"/>
          <w:numId w:val="4"/>
        </w:numPr>
        <w:jc w:val="both"/>
        <w:rPr>
          <w:sz w:val="22"/>
          <w:szCs w:val="22"/>
        </w:rPr>
      </w:pPr>
      <w:r w:rsidRPr="00C5499C">
        <w:rPr>
          <w:b/>
          <w:sz w:val="22"/>
          <w:szCs w:val="22"/>
        </w:rPr>
        <w:t>Precio</w:t>
      </w:r>
      <w:r w:rsidRPr="00C5499C">
        <w:rPr>
          <w:sz w:val="22"/>
          <w:szCs w:val="22"/>
        </w:rPr>
        <w:t>: Indica el precio que tiene el producto con los filtros seleccionados.</w:t>
      </w:r>
    </w:p>
    <w:p w:rsidR="00D13D88" w:rsidRDefault="00B53FC4" w:rsidP="00C27B6C">
      <w:pPr>
        <w:pStyle w:val="Prrafodelista"/>
        <w:numPr>
          <w:ilvl w:val="3"/>
          <w:numId w:val="4"/>
        </w:numPr>
        <w:jc w:val="both"/>
        <w:rPr>
          <w:sz w:val="22"/>
          <w:szCs w:val="22"/>
        </w:rPr>
      </w:pPr>
      <w:r w:rsidRPr="00C5499C">
        <w:rPr>
          <w:b/>
          <w:sz w:val="22"/>
          <w:szCs w:val="22"/>
        </w:rPr>
        <w:t>Añadir</w:t>
      </w:r>
      <w:r w:rsidRPr="00C5499C">
        <w:rPr>
          <w:sz w:val="22"/>
          <w:szCs w:val="22"/>
        </w:rPr>
        <w:t>: Se añade al carro un producto.</w:t>
      </w:r>
    </w:p>
    <w:p w:rsidR="00B53FC4" w:rsidRPr="00D13D88" w:rsidRDefault="00B53FC4" w:rsidP="00C27B6C">
      <w:pPr>
        <w:pStyle w:val="Prrafodelista"/>
        <w:numPr>
          <w:ilvl w:val="3"/>
          <w:numId w:val="4"/>
        </w:numPr>
        <w:jc w:val="both"/>
        <w:rPr>
          <w:sz w:val="22"/>
          <w:szCs w:val="22"/>
        </w:rPr>
      </w:pPr>
      <w:r w:rsidRPr="00D13D88">
        <w:rPr>
          <w:sz w:val="22"/>
          <w:szCs w:val="22"/>
        </w:rPr>
        <w:t xml:space="preserve">(Solo si se encuentra en oferta) </w:t>
      </w:r>
      <w:r w:rsidRPr="00D13D88">
        <w:rPr>
          <w:i/>
          <w:sz w:val="22"/>
          <w:szCs w:val="22"/>
        </w:rPr>
        <w:t>OFERTA</w:t>
      </w:r>
      <w:r w:rsidRPr="00D13D88">
        <w:rPr>
          <w:sz w:val="22"/>
          <w:szCs w:val="22"/>
        </w:rPr>
        <w:t>: Aparece una etiqueta mostrando si un producto está en oferta.</w:t>
      </w:r>
    </w:p>
    <w:p w:rsidR="00B53FC4" w:rsidRDefault="00B53FC4" w:rsidP="00C27B6C">
      <w:pPr>
        <w:pStyle w:val="Prrafodelista"/>
        <w:numPr>
          <w:ilvl w:val="2"/>
          <w:numId w:val="4"/>
        </w:numPr>
        <w:jc w:val="both"/>
      </w:pPr>
      <w:r w:rsidRPr="00C5499C">
        <w:rPr>
          <w:b/>
          <w:sz w:val="22"/>
          <w:szCs w:val="22"/>
          <w:u w:val="single"/>
        </w:rPr>
        <w:t>Zona del carrito</w:t>
      </w:r>
      <w:r w:rsidRPr="00C5499C">
        <w:t>:</w:t>
      </w:r>
      <w:r>
        <w:t xml:space="preserve"> Consta de un botón y una etiqueta que permiten saber en todo el momento cual el número de elementos que se encuentran en el carrito.</w:t>
      </w:r>
    </w:p>
    <w:p w:rsidR="00B53FC4" w:rsidRDefault="00B53FC4" w:rsidP="00C27B6C">
      <w:pPr>
        <w:pStyle w:val="Prrafodelista"/>
        <w:numPr>
          <w:ilvl w:val="3"/>
          <w:numId w:val="4"/>
        </w:numPr>
        <w:jc w:val="both"/>
      </w:pPr>
      <w:r w:rsidRPr="00C5499C">
        <w:rPr>
          <w:b/>
        </w:rPr>
        <w:t>Botón Carrito</w:t>
      </w:r>
      <w:r>
        <w:t>: te abre un dialogo modal con la información de tu pedido.</w:t>
      </w:r>
    </w:p>
    <w:p w:rsidR="00B53FC4" w:rsidRDefault="00B53FC4" w:rsidP="00C27B6C">
      <w:pPr>
        <w:pStyle w:val="Prrafodelista"/>
        <w:numPr>
          <w:ilvl w:val="3"/>
          <w:numId w:val="4"/>
        </w:numPr>
        <w:jc w:val="both"/>
      </w:pPr>
      <w:r w:rsidRPr="00C5499C">
        <w:rPr>
          <w:b/>
        </w:rPr>
        <w:t xml:space="preserve">Etiqueta </w:t>
      </w:r>
      <w:proofErr w:type="spellStart"/>
      <w:r w:rsidRPr="00C5499C">
        <w:rPr>
          <w:b/>
        </w:rPr>
        <w:t>nº</w:t>
      </w:r>
      <w:proofErr w:type="spellEnd"/>
      <w:r w:rsidRPr="00C5499C">
        <w:rPr>
          <w:b/>
        </w:rPr>
        <w:t xml:space="preserve"> elementos</w:t>
      </w:r>
      <w:r>
        <w:t>: permite conocer en cualquier momento el estado del carrito.</w:t>
      </w:r>
    </w:p>
    <w:p w:rsidR="00B53FC4" w:rsidRDefault="00B53FC4" w:rsidP="00C27B6C">
      <w:pPr>
        <w:pStyle w:val="Prrafodelista"/>
        <w:numPr>
          <w:ilvl w:val="0"/>
          <w:numId w:val="4"/>
        </w:numPr>
        <w:ind w:left="1701"/>
        <w:jc w:val="both"/>
      </w:pPr>
      <w:r>
        <w:rPr>
          <w:noProof/>
        </w:rPr>
        <w:drawing>
          <wp:anchor distT="0" distB="0" distL="114300" distR="114300" simplePos="0" relativeHeight="251661312" behindDoc="0" locked="0" layoutInCell="1" allowOverlap="1" wp14:anchorId="23E61F48" wp14:editId="4E4ADD8E">
            <wp:simplePos x="0" y="0"/>
            <wp:positionH relativeFrom="margin">
              <wp:posOffset>-219075</wp:posOffset>
            </wp:positionH>
            <wp:positionV relativeFrom="paragraph">
              <wp:posOffset>678180</wp:posOffset>
            </wp:positionV>
            <wp:extent cx="6124575" cy="333756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D27C8">
        <w:rPr>
          <w:b/>
          <w:i/>
          <w:sz w:val="24"/>
          <w:szCs w:val="24"/>
        </w:rPr>
        <w:t>Ventana carrito</w:t>
      </w:r>
      <w:r>
        <w:t>: Ventana que se abre al recuperar una reserva o al darle al botón del carrito de la ventana del catálogo. Su principal utilidad es la de Carro de la compra. Consta de tres zonas bien diferenciadas:</w:t>
      </w:r>
    </w:p>
    <w:p w:rsidR="00B53FC4" w:rsidRDefault="00B53FC4" w:rsidP="00C27B6C">
      <w:pPr>
        <w:pStyle w:val="Prrafodelista"/>
        <w:numPr>
          <w:ilvl w:val="2"/>
          <w:numId w:val="4"/>
        </w:numPr>
        <w:jc w:val="both"/>
      </w:pPr>
      <w:r w:rsidRPr="00FD27C8">
        <w:rPr>
          <w:b/>
          <w:i/>
          <w:noProof/>
        </w:rPr>
        <w:t>Subtotal</w:t>
      </w:r>
      <w:r>
        <w:rPr>
          <w:noProof/>
        </w:rPr>
        <w:t>, zona superior derecha</w:t>
      </w:r>
      <w:r>
        <w:t xml:space="preserve">: Etiqueta que ese mantendrá actualizada </w:t>
      </w:r>
      <w:proofErr w:type="spellStart"/>
      <w:r>
        <w:t>reflajando</w:t>
      </w:r>
      <w:proofErr w:type="spellEnd"/>
      <w:r>
        <w:t xml:space="preserve"> el precio total del pedido.</w:t>
      </w:r>
    </w:p>
    <w:p w:rsidR="00B53FC4" w:rsidRDefault="00B53FC4" w:rsidP="00C27B6C">
      <w:pPr>
        <w:pStyle w:val="Prrafodelista"/>
        <w:numPr>
          <w:ilvl w:val="2"/>
          <w:numId w:val="4"/>
        </w:numPr>
        <w:jc w:val="both"/>
      </w:pPr>
      <w:r w:rsidRPr="00FD27C8">
        <w:rPr>
          <w:b/>
          <w:i/>
        </w:rPr>
        <w:t>Panel de cada producto</w:t>
      </w:r>
      <w:r>
        <w:t>:</w:t>
      </w:r>
    </w:p>
    <w:p w:rsidR="00B53FC4" w:rsidRPr="00C5499C" w:rsidRDefault="00B53FC4" w:rsidP="00C27B6C">
      <w:pPr>
        <w:pStyle w:val="Prrafodelista"/>
        <w:numPr>
          <w:ilvl w:val="3"/>
          <w:numId w:val="4"/>
        </w:numPr>
        <w:jc w:val="both"/>
        <w:rPr>
          <w:sz w:val="22"/>
          <w:szCs w:val="22"/>
        </w:rPr>
      </w:pPr>
      <w:r w:rsidRPr="00C5499C">
        <w:rPr>
          <w:b/>
          <w:sz w:val="22"/>
          <w:szCs w:val="22"/>
        </w:rPr>
        <w:t>Imagen</w:t>
      </w:r>
      <w:r w:rsidRPr="00C5499C">
        <w:rPr>
          <w:sz w:val="22"/>
          <w:szCs w:val="22"/>
        </w:rPr>
        <w:t>: Todo producto tiene a su disposición una imagen. En caso de que no la tengamos en la base de datos se muestra una por defecto.</w:t>
      </w:r>
    </w:p>
    <w:p w:rsidR="00B53FC4" w:rsidRPr="00C5499C" w:rsidRDefault="00B53FC4" w:rsidP="00C27B6C">
      <w:pPr>
        <w:pStyle w:val="Prrafodelista"/>
        <w:numPr>
          <w:ilvl w:val="3"/>
          <w:numId w:val="4"/>
        </w:numPr>
        <w:jc w:val="both"/>
        <w:rPr>
          <w:sz w:val="22"/>
          <w:szCs w:val="22"/>
        </w:rPr>
      </w:pPr>
      <w:r w:rsidRPr="00C5499C">
        <w:rPr>
          <w:b/>
          <w:sz w:val="22"/>
          <w:szCs w:val="22"/>
        </w:rPr>
        <w:lastRenderedPageBreak/>
        <w:t>Nombre</w:t>
      </w:r>
      <w:r w:rsidRPr="00C5499C">
        <w:rPr>
          <w:sz w:val="22"/>
          <w:szCs w:val="22"/>
        </w:rPr>
        <w:t>: Todo producto viene dado con un formato descriptivo del tipo de producto en cuestión (PAQUETE/ENTRADA/ALOJAMIENTO &lt;</w:t>
      </w:r>
      <w:proofErr w:type="spellStart"/>
      <w:r w:rsidRPr="00C5499C">
        <w:rPr>
          <w:sz w:val="22"/>
          <w:szCs w:val="22"/>
        </w:rPr>
        <w:t>name_product</w:t>
      </w:r>
      <w:proofErr w:type="spellEnd"/>
      <w:r w:rsidRPr="00C5499C">
        <w:rPr>
          <w:sz w:val="22"/>
          <w:szCs w:val="22"/>
        </w:rPr>
        <w:t>&gt;).</w:t>
      </w:r>
    </w:p>
    <w:p w:rsidR="00B53FC4" w:rsidRPr="00C5499C" w:rsidRDefault="00B53FC4" w:rsidP="00C27B6C">
      <w:pPr>
        <w:pStyle w:val="Prrafodelista"/>
        <w:numPr>
          <w:ilvl w:val="3"/>
          <w:numId w:val="4"/>
        </w:numPr>
        <w:jc w:val="both"/>
        <w:rPr>
          <w:sz w:val="22"/>
          <w:szCs w:val="22"/>
        </w:rPr>
      </w:pPr>
      <w:r w:rsidRPr="00C5499C">
        <w:rPr>
          <w:b/>
          <w:sz w:val="22"/>
          <w:szCs w:val="22"/>
        </w:rPr>
        <w:t>Descripción</w:t>
      </w:r>
      <w:r w:rsidRPr="00C5499C">
        <w:rPr>
          <w:sz w:val="22"/>
          <w:szCs w:val="22"/>
        </w:rPr>
        <w:t>: Todo producto tiene una breve descripción de sus características. Entra ellas se encuentran:</w:t>
      </w:r>
    </w:p>
    <w:p w:rsidR="00B53FC4" w:rsidRPr="00C5499C" w:rsidRDefault="00B53FC4" w:rsidP="00C27B6C">
      <w:pPr>
        <w:pStyle w:val="Prrafodelista"/>
        <w:numPr>
          <w:ilvl w:val="4"/>
          <w:numId w:val="4"/>
        </w:numPr>
        <w:jc w:val="both"/>
        <w:rPr>
          <w:sz w:val="22"/>
          <w:szCs w:val="22"/>
        </w:rPr>
      </w:pPr>
      <w:r w:rsidRPr="00C5499C">
        <w:rPr>
          <w:i/>
          <w:sz w:val="22"/>
          <w:szCs w:val="22"/>
        </w:rPr>
        <w:t>Descripción del parque</w:t>
      </w:r>
      <w:r w:rsidRPr="00C5499C">
        <w:rPr>
          <w:sz w:val="22"/>
          <w:szCs w:val="22"/>
        </w:rPr>
        <w:t>: Breve descripción de las bondades del parque.</w:t>
      </w:r>
    </w:p>
    <w:p w:rsidR="00B53FC4" w:rsidRPr="00C5499C" w:rsidRDefault="00B53FC4" w:rsidP="00C27B6C">
      <w:pPr>
        <w:pStyle w:val="Prrafodelista"/>
        <w:numPr>
          <w:ilvl w:val="4"/>
          <w:numId w:val="4"/>
        </w:numPr>
        <w:jc w:val="both"/>
        <w:rPr>
          <w:sz w:val="22"/>
          <w:szCs w:val="22"/>
        </w:rPr>
      </w:pPr>
      <w:r w:rsidRPr="00C5499C">
        <w:rPr>
          <w:i/>
          <w:sz w:val="22"/>
          <w:szCs w:val="22"/>
        </w:rPr>
        <w:t>Lugar</w:t>
      </w:r>
      <w:r w:rsidRPr="00C5499C">
        <w:rPr>
          <w:sz w:val="22"/>
          <w:szCs w:val="22"/>
        </w:rPr>
        <w:t>: Lugar del mundo donde se encuentra el parque.</w:t>
      </w:r>
    </w:p>
    <w:p w:rsidR="00B53FC4" w:rsidRPr="00C5499C" w:rsidRDefault="00B53FC4" w:rsidP="00C27B6C">
      <w:pPr>
        <w:pStyle w:val="Prrafodelista"/>
        <w:numPr>
          <w:ilvl w:val="4"/>
          <w:numId w:val="4"/>
        </w:numPr>
        <w:jc w:val="both"/>
        <w:rPr>
          <w:sz w:val="22"/>
          <w:szCs w:val="22"/>
        </w:rPr>
      </w:pPr>
      <w:r w:rsidRPr="00C5499C">
        <w:rPr>
          <w:sz w:val="22"/>
          <w:szCs w:val="22"/>
        </w:rPr>
        <w:t xml:space="preserve"> (Solo alojamiento/paquete) </w:t>
      </w:r>
      <w:r w:rsidRPr="00C5499C">
        <w:rPr>
          <w:i/>
          <w:sz w:val="22"/>
          <w:szCs w:val="22"/>
        </w:rPr>
        <w:t>Estrellas</w:t>
      </w:r>
      <w:r w:rsidRPr="00C5499C">
        <w:rPr>
          <w:sz w:val="22"/>
          <w:szCs w:val="22"/>
        </w:rPr>
        <w:t>: Categoría que tiene el alojamiento en cuestión.</w:t>
      </w:r>
    </w:p>
    <w:p w:rsidR="00D13D88" w:rsidRDefault="00B53FC4" w:rsidP="00C27B6C">
      <w:pPr>
        <w:pStyle w:val="Prrafodelista"/>
        <w:numPr>
          <w:ilvl w:val="4"/>
          <w:numId w:val="4"/>
        </w:numPr>
        <w:jc w:val="both"/>
        <w:rPr>
          <w:sz w:val="22"/>
          <w:szCs w:val="22"/>
        </w:rPr>
      </w:pPr>
      <w:r w:rsidRPr="00C5499C">
        <w:rPr>
          <w:sz w:val="22"/>
          <w:szCs w:val="22"/>
        </w:rPr>
        <w:t xml:space="preserve"> (Solo paquete) </w:t>
      </w:r>
      <w:r w:rsidRPr="00C5499C">
        <w:rPr>
          <w:i/>
          <w:sz w:val="22"/>
          <w:szCs w:val="22"/>
        </w:rPr>
        <w:t>Nombre del alojamiento</w:t>
      </w:r>
      <w:r w:rsidRPr="00C5499C">
        <w:rPr>
          <w:sz w:val="22"/>
          <w:szCs w:val="22"/>
        </w:rPr>
        <w:t>: Nombre que tiene el alojamiento incluido en el paquete.</w:t>
      </w:r>
    </w:p>
    <w:p w:rsidR="00B53FC4" w:rsidRPr="00D13D88" w:rsidRDefault="00B53FC4" w:rsidP="00C27B6C">
      <w:pPr>
        <w:pStyle w:val="Prrafodelista"/>
        <w:numPr>
          <w:ilvl w:val="4"/>
          <w:numId w:val="4"/>
        </w:numPr>
        <w:jc w:val="both"/>
        <w:rPr>
          <w:sz w:val="22"/>
          <w:szCs w:val="22"/>
        </w:rPr>
      </w:pPr>
      <w:r w:rsidRPr="00D13D88">
        <w:rPr>
          <w:sz w:val="22"/>
          <w:szCs w:val="22"/>
        </w:rPr>
        <w:t xml:space="preserve">(Solo paquete) </w:t>
      </w:r>
      <w:r w:rsidRPr="00D13D88">
        <w:rPr>
          <w:i/>
          <w:sz w:val="22"/>
          <w:szCs w:val="22"/>
        </w:rPr>
        <w:t>Duración</w:t>
      </w:r>
      <w:r w:rsidRPr="00D13D88">
        <w:rPr>
          <w:sz w:val="22"/>
          <w:szCs w:val="22"/>
        </w:rPr>
        <w:t>: Duración del paquete.</w:t>
      </w:r>
    </w:p>
    <w:p w:rsidR="00B53FC4" w:rsidRPr="00C5499C" w:rsidRDefault="00B53FC4" w:rsidP="00C27B6C">
      <w:pPr>
        <w:pStyle w:val="Prrafodelista"/>
        <w:numPr>
          <w:ilvl w:val="3"/>
          <w:numId w:val="4"/>
        </w:numPr>
        <w:jc w:val="both"/>
        <w:rPr>
          <w:sz w:val="22"/>
          <w:szCs w:val="22"/>
        </w:rPr>
      </w:pPr>
      <w:r w:rsidRPr="00C5499C">
        <w:rPr>
          <w:b/>
          <w:sz w:val="22"/>
          <w:szCs w:val="22"/>
        </w:rPr>
        <w:t>Precio</w:t>
      </w:r>
      <w:r w:rsidRPr="00C5499C">
        <w:rPr>
          <w:sz w:val="22"/>
          <w:szCs w:val="22"/>
        </w:rPr>
        <w:t>: Indica el precio que tiene el producto con los filtros seleccionados.</w:t>
      </w:r>
    </w:p>
    <w:p w:rsidR="00B53FC4" w:rsidRDefault="00B53FC4" w:rsidP="00C27B6C">
      <w:pPr>
        <w:pStyle w:val="Prrafodelista"/>
        <w:numPr>
          <w:ilvl w:val="3"/>
          <w:numId w:val="4"/>
        </w:numPr>
        <w:jc w:val="both"/>
      </w:pPr>
      <w:r w:rsidRPr="00AD790A">
        <w:rPr>
          <w:b/>
        </w:rPr>
        <w:t>Editar</w:t>
      </w:r>
      <w:r>
        <w:t>: Se muestra un nuevo panel que permite modificar los valores de ese producto:</w:t>
      </w:r>
    </w:p>
    <w:p w:rsidR="00B53FC4" w:rsidRDefault="00B53FC4" w:rsidP="00C27B6C">
      <w:pPr>
        <w:pStyle w:val="Prrafodelista"/>
        <w:numPr>
          <w:ilvl w:val="4"/>
          <w:numId w:val="4"/>
        </w:numPr>
        <w:jc w:val="both"/>
      </w:pPr>
      <w:r w:rsidRPr="00FD27C8">
        <w:rPr>
          <w:i/>
        </w:rPr>
        <w:t>Panel de fecha</w:t>
      </w:r>
      <w:r>
        <w:t>: Consta de dos calendarios que permiten modificar la fecha. Si se introduce un valor mal, se resetea al original.</w:t>
      </w:r>
    </w:p>
    <w:p w:rsidR="00B53FC4" w:rsidRDefault="00B53FC4" w:rsidP="00C27B6C">
      <w:pPr>
        <w:pStyle w:val="Prrafodelista"/>
        <w:numPr>
          <w:ilvl w:val="4"/>
          <w:numId w:val="4"/>
        </w:numPr>
        <w:jc w:val="both"/>
      </w:pPr>
      <w:r w:rsidRPr="00FD27C8">
        <w:rPr>
          <w:i/>
        </w:rPr>
        <w:t>Panel de personas</w:t>
      </w:r>
      <w:r>
        <w:t>: Consta de dos cuadros de texto que permiten cambiar el número de adultos y de niños.</w:t>
      </w:r>
    </w:p>
    <w:p w:rsidR="00B53FC4" w:rsidRDefault="00B53FC4" w:rsidP="00C27B6C">
      <w:pPr>
        <w:pStyle w:val="Prrafodelista"/>
        <w:numPr>
          <w:ilvl w:val="4"/>
          <w:numId w:val="4"/>
        </w:numPr>
        <w:jc w:val="both"/>
      </w:pPr>
      <w:r>
        <w:t>(Solo si es un Hotel</w:t>
      </w:r>
      <w:r w:rsidRPr="00AD790A">
        <w:rPr>
          <w:i/>
        </w:rPr>
        <w:t>) Desayuno</w:t>
      </w:r>
      <w:r>
        <w:t>: Aparece un botón selector para determinar si el producto lleva consigo el desayuno.</w:t>
      </w:r>
    </w:p>
    <w:p w:rsidR="00B53FC4" w:rsidRDefault="00B53FC4" w:rsidP="00C27B6C">
      <w:pPr>
        <w:pStyle w:val="Prrafodelista"/>
        <w:numPr>
          <w:ilvl w:val="3"/>
          <w:numId w:val="4"/>
        </w:numPr>
        <w:jc w:val="both"/>
      </w:pPr>
      <w:r w:rsidRPr="00AD790A">
        <w:rPr>
          <w:b/>
        </w:rPr>
        <w:t>Eliminar</w:t>
      </w:r>
      <w:r>
        <w:t>: Borra el producto del pedido.</w:t>
      </w:r>
    </w:p>
    <w:p w:rsidR="00B53FC4" w:rsidRDefault="00B53FC4" w:rsidP="00C27B6C">
      <w:pPr>
        <w:pStyle w:val="Prrafodelista"/>
        <w:numPr>
          <w:ilvl w:val="2"/>
          <w:numId w:val="4"/>
        </w:numPr>
        <w:jc w:val="both"/>
      </w:pPr>
      <w:r w:rsidRPr="00FD27C8">
        <w:rPr>
          <w:b/>
          <w:u w:val="single"/>
        </w:rPr>
        <w:t>Zona de acción</w:t>
      </w:r>
      <w:r>
        <w:t xml:space="preserve">: Panel inferior compuesto por dos botones que permite volver al </w:t>
      </w:r>
      <w:r w:rsidR="00C27B6C">
        <w:t>catálogo</w:t>
      </w:r>
      <w:r>
        <w:t xml:space="preserve"> o continuar a la ventana de registro.</w:t>
      </w:r>
    </w:p>
    <w:p w:rsidR="00B53FC4" w:rsidRDefault="00B53FC4" w:rsidP="00C27B6C">
      <w:pPr>
        <w:pStyle w:val="Prrafodelista"/>
        <w:numPr>
          <w:ilvl w:val="3"/>
          <w:numId w:val="4"/>
        </w:numPr>
        <w:jc w:val="both"/>
      </w:pPr>
      <w:r w:rsidRPr="00FD27C8">
        <w:rPr>
          <w:b/>
        </w:rPr>
        <w:t>Añadir más</w:t>
      </w:r>
      <w:r>
        <w:t xml:space="preserve">: La ventana del carrito se cerrará y se volverá a la pantalla del </w:t>
      </w:r>
    </w:p>
    <w:p w:rsidR="00B53FC4" w:rsidRDefault="00B53FC4" w:rsidP="00C27B6C">
      <w:pPr>
        <w:pStyle w:val="Prrafodelista"/>
        <w:numPr>
          <w:ilvl w:val="3"/>
          <w:numId w:val="4"/>
        </w:numPr>
        <w:jc w:val="both"/>
      </w:pPr>
      <w:r w:rsidRPr="00FD27C8">
        <w:rPr>
          <w:b/>
        </w:rPr>
        <w:t>Finalizar</w:t>
      </w:r>
      <w:r>
        <w:t>: La ventana del carrito se cerrará y se abrirá una nueva ventana emergente para registrarse. Se encontrará desactivado si el pedido no tiene elementos o se intenta finalizar una reserva ya formalizada sin modificar ningún producto.</w:t>
      </w:r>
    </w:p>
    <w:p w:rsidR="00B53FC4" w:rsidRDefault="00B53FC4" w:rsidP="00C27B6C">
      <w:pPr>
        <w:pStyle w:val="Prrafodelista"/>
        <w:numPr>
          <w:ilvl w:val="0"/>
          <w:numId w:val="4"/>
        </w:numPr>
        <w:ind w:left="1701"/>
        <w:jc w:val="both"/>
      </w:pPr>
      <w:r>
        <w:rPr>
          <w:noProof/>
        </w:rPr>
        <w:lastRenderedPageBreak/>
        <w:drawing>
          <wp:anchor distT="0" distB="0" distL="114300" distR="114300" simplePos="0" relativeHeight="251662336" behindDoc="0" locked="0" layoutInCell="1" allowOverlap="1" wp14:anchorId="2922669B" wp14:editId="27C70FDE">
            <wp:simplePos x="0" y="0"/>
            <wp:positionH relativeFrom="margin">
              <wp:align>center</wp:align>
            </wp:positionH>
            <wp:positionV relativeFrom="paragraph">
              <wp:posOffset>709295</wp:posOffset>
            </wp:positionV>
            <wp:extent cx="5191125" cy="2833370"/>
            <wp:effectExtent l="0" t="0" r="9525" b="508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91125" cy="2833370"/>
                    </a:xfrm>
                    <a:prstGeom prst="rect">
                      <a:avLst/>
                    </a:prstGeom>
                  </pic:spPr>
                </pic:pic>
              </a:graphicData>
            </a:graphic>
            <wp14:sizeRelH relativeFrom="margin">
              <wp14:pctWidth>0</wp14:pctWidth>
            </wp14:sizeRelH>
            <wp14:sizeRelV relativeFrom="margin">
              <wp14:pctHeight>0</wp14:pctHeight>
            </wp14:sizeRelV>
          </wp:anchor>
        </w:drawing>
      </w:r>
      <w:r w:rsidRPr="00B32927">
        <w:rPr>
          <w:b/>
          <w:i/>
          <w:sz w:val="24"/>
          <w:szCs w:val="24"/>
        </w:rPr>
        <w:t>Venta</w:t>
      </w:r>
      <w:r>
        <w:rPr>
          <w:b/>
          <w:i/>
          <w:sz w:val="24"/>
          <w:szCs w:val="24"/>
        </w:rPr>
        <w:t>na</w:t>
      </w:r>
      <w:r w:rsidRPr="00B32927">
        <w:rPr>
          <w:b/>
          <w:i/>
          <w:sz w:val="24"/>
          <w:szCs w:val="24"/>
        </w:rPr>
        <w:t xml:space="preserve"> registro</w:t>
      </w:r>
      <w:r>
        <w:t xml:space="preserve">: Ventana muy simple que permite el registro en la base datos de una persona. Si en algún momento se cancela la operación después de </w:t>
      </w:r>
      <w:proofErr w:type="spellStart"/>
      <w:r>
        <w:t>está</w:t>
      </w:r>
      <w:proofErr w:type="spellEnd"/>
      <w:r>
        <w:t xml:space="preserve"> ventana, conservará los datos. Consta principalmente de dos zonas:</w:t>
      </w:r>
      <w:r w:rsidRPr="00B53FC4">
        <w:rPr>
          <w:noProof/>
        </w:rPr>
        <w:t xml:space="preserve"> </w:t>
      </w:r>
    </w:p>
    <w:p w:rsidR="00B53FC4" w:rsidRPr="00B32927" w:rsidRDefault="00B53FC4" w:rsidP="00C27B6C">
      <w:pPr>
        <w:pStyle w:val="Prrafodelista"/>
        <w:numPr>
          <w:ilvl w:val="2"/>
          <w:numId w:val="4"/>
        </w:numPr>
        <w:jc w:val="both"/>
        <w:rPr>
          <w:b/>
          <w:sz w:val="22"/>
          <w:szCs w:val="22"/>
          <w:u w:val="single"/>
        </w:rPr>
      </w:pPr>
      <w:r w:rsidRPr="00B32927">
        <w:rPr>
          <w:b/>
          <w:sz w:val="22"/>
          <w:szCs w:val="22"/>
          <w:u w:val="single"/>
        </w:rPr>
        <w:t>Zona de registro</w:t>
      </w:r>
      <w:r w:rsidRPr="00B32927">
        <w:t xml:space="preserve">: Panel compuesto de tres cuadros de texto que permiten el registro de la persona en cuestión. </w:t>
      </w:r>
      <w:r w:rsidR="00C27B6C" w:rsidRPr="00B32927">
        <w:t>Además,</w:t>
      </w:r>
      <w:r w:rsidRPr="00B32927">
        <w:t xml:space="preserve"> se tiene un área de texto mayor para colocar las posibles observaciones sobre el producto.</w:t>
      </w:r>
    </w:p>
    <w:p w:rsidR="00B53FC4" w:rsidRDefault="00B53FC4" w:rsidP="00C27B6C">
      <w:pPr>
        <w:pStyle w:val="Prrafodelista"/>
        <w:numPr>
          <w:ilvl w:val="2"/>
          <w:numId w:val="4"/>
        </w:numPr>
        <w:jc w:val="both"/>
      </w:pPr>
      <w:r w:rsidRPr="00B32927">
        <w:rPr>
          <w:b/>
          <w:sz w:val="22"/>
          <w:szCs w:val="22"/>
          <w:u w:val="single"/>
        </w:rPr>
        <w:t>Zona de acción</w:t>
      </w:r>
      <w:r w:rsidRPr="00B32927">
        <w:t xml:space="preserve">: </w:t>
      </w:r>
      <w:r>
        <w:t>Panel inferior compuesto por dos botones que permite cancelar el registro o continuar a la ventana de confirmación.</w:t>
      </w:r>
    </w:p>
    <w:p w:rsidR="00B53FC4" w:rsidRDefault="00B53FC4" w:rsidP="00C27B6C">
      <w:pPr>
        <w:pStyle w:val="Prrafodelista"/>
        <w:numPr>
          <w:ilvl w:val="3"/>
          <w:numId w:val="4"/>
        </w:numPr>
        <w:jc w:val="both"/>
      </w:pPr>
      <w:r w:rsidRPr="00B32927">
        <w:rPr>
          <w:b/>
        </w:rPr>
        <w:t>Botón de cancelar</w:t>
      </w:r>
      <w:r>
        <w:t>: Cancela la operación y cierra el dialogo.</w:t>
      </w:r>
    </w:p>
    <w:p w:rsidR="00B53FC4" w:rsidRDefault="00B53FC4" w:rsidP="00C27B6C">
      <w:pPr>
        <w:pStyle w:val="Prrafodelista"/>
        <w:numPr>
          <w:ilvl w:val="3"/>
          <w:numId w:val="4"/>
        </w:numPr>
        <w:jc w:val="both"/>
      </w:pPr>
      <w:r w:rsidRPr="00B32927">
        <w:rPr>
          <w:b/>
        </w:rPr>
        <w:t>Botón de continuar</w:t>
      </w:r>
      <w:r>
        <w:t>: Permite continuar a la ventana de confirmación.</w:t>
      </w:r>
    </w:p>
    <w:p w:rsidR="00B53FC4" w:rsidRDefault="00B53FC4" w:rsidP="00C27B6C">
      <w:pPr>
        <w:pStyle w:val="Prrafodelista"/>
        <w:numPr>
          <w:ilvl w:val="0"/>
          <w:numId w:val="4"/>
        </w:numPr>
        <w:ind w:left="1701"/>
        <w:jc w:val="both"/>
      </w:pPr>
      <w:r>
        <w:rPr>
          <w:noProof/>
        </w:rPr>
        <w:drawing>
          <wp:anchor distT="0" distB="0" distL="114300" distR="114300" simplePos="0" relativeHeight="251663360" behindDoc="0" locked="0" layoutInCell="1" allowOverlap="1" wp14:anchorId="1AB87D09" wp14:editId="32A17D64">
            <wp:simplePos x="0" y="0"/>
            <wp:positionH relativeFrom="margin">
              <wp:align>center</wp:align>
            </wp:positionH>
            <wp:positionV relativeFrom="paragraph">
              <wp:posOffset>457835</wp:posOffset>
            </wp:positionV>
            <wp:extent cx="6072428" cy="3314700"/>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072428" cy="3314700"/>
                    </a:xfrm>
                    <a:prstGeom prst="rect">
                      <a:avLst/>
                    </a:prstGeom>
                  </pic:spPr>
                </pic:pic>
              </a:graphicData>
            </a:graphic>
            <wp14:sizeRelH relativeFrom="margin">
              <wp14:pctWidth>0</wp14:pctWidth>
            </wp14:sizeRelH>
            <wp14:sizeRelV relativeFrom="margin">
              <wp14:pctHeight>0</wp14:pctHeight>
            </wp14:sizeRelV>
          </wp:anchor>
        </w:drawing>
      </w:r>
      <w:r w:rsidRPr="00B32927">
        <w:rPr>
          <w:b/>
          <w:i/>
          <w:sz w:val="24"/>
          <w:szCs w:val="24"/>
        </w:rPr>
        <w:t>Ventana de confirmación</w:t>
      </w:r>
      <w:r>
        <w:t>: Pantalla que permite, a través de un área de texto visualizar la información sobre la reserva. Se pueden distinguir dos zonas:</w:t>
      </w:r>
      <w:r w:rsidRPr="00B53FC4">
        <w:rPr>
          <w:noProof/>
        </w:rPr>
        <w:t xml:space="preserve"> </w:t>
      </w:r>
    </w:p>
    <w:p w:rsidR="00B53FC4" w:rsidRPr="00B32927" w:rsidRDefault="00B53FC4" w:rsidP="00C27B6C">
      <w:pPr>
        <w:pStyle w:val="Prrafodelista"/>
        <w:numPr>
          <w:ilvl w:val="2"/>
          <w:numId w:val="4"/>
        </w:numPr>
        <w:jc w:val="both"/>
        <w:rPr>
          <w:b/>
          <w:sz w:val="22"/>
          <w:szCs w:val="22"/>
          <w:u w:val="single"/>
        </w:rPr>
      </w:pPr>
      <w:r w:rsidRPr="00B32927">
        <w:rPr>
          <w:b/>
          <w:sz w:val="22"/>
          <w:szCs w:val="22"/>
          <w:u w:val="single"/>
        </w:rPr>
        <w:lastRenderedPageBreak/>
        <w:t xml:space="preserve">Zona de </w:t>
      </w:r>
      <w:r>
        <w:rPr>
          <w:b/>
          <w:sz w:val="22"/>
          <w:szCs w:val="22"/>
          <w:u w:val="single"/>
        </w:rPr>
        <w:t>confirmación</w:t>
      </w:r>
      <w:r w:rsidRPr="00B32927">
        <w:t xml:space="preserve">: </w:t>
      </w:r>
      <w:r>
        <w:t xml:space="preserve">Consta de un área de texto que permite imprimir la información completa de la reserva. </w:t>
      </w:r>
    </w:p>
    <w:p w:rsidR="00B53FC4" w:rsidRDefault="00B53FC4" w:rsidP="00C27B6C">
      <w:pPr>
        <w:pStyle w:val="Prrafodelista"/>
        <w:numPr>
          <w:ilvl w:val="2"/>
          <w:numId w:val="4"/>
        </w:numPr>
        <w:jc w:val="both"/>
      </w:pPr>
      <w:r w:rsidRPr="00B32927">
        <w:rPr>
          <w:b/>
          <w:sz w:val="22"/>
          <w:szCs w:val="22"/>
          <w:u w:val="single"/>
        </w:rPr>
        <w:t>Zona de acción</w:t>
      </w:r>
      <w:r w:rsidRPr="00B32927">
        <w:t xml:space="preserve">: </w:t>
      </w:r>
      <w:r>
        <w:t>Panel inferior compuesto por dos botones que permite cancelar el registro o continuar a la ventana de confirmación.</w:t>
      </w:r>
    </w:p>
    <w:p w:rsidR="00B53FC4" w:rsidRDefault="00B53FC4" w:rsidP="00C27B6C">
      <w:pPr>
        <w:pStyle w:val="Prrafodelista"/>
        <w:numPr>
          <w:ilvl w:val="3"/>
          <w:numId w:val="4"/>
        </w:numPr>
        <w:jc w:val="both"/>
      </w:pPr>
      <w:r w:rsidRPr="00B32927">
        <w:rPr>
          <w:b/>
          <w:sz w:val="22"/>
          <w:szCs w:val="22"/>
        </w:rPr>
        <w:t>Botón de atrás</w:t>
      </w:r>
      <w:r w:rsidRPr="00B32927">
        <w:t>:</w:t>
      </w:r>
      <w:r>
        <w:t xml:space="preserve"> permite retroceder a la pantalla de registro.</w:t>
      </w:r>
    </w:p>
    <w:p w:rsidR="00B53FC4" w:rsidRDefault="00B53FC4" w:rsidP="00C27B6C">
      <w:pPr>
        <w:pStyle w:val="Prrafodelista"/>
        <w:numPr>
          <w:ilvl w:val="3"/>
          <w:numId w:val="4"/>
        </w:numPr>
        <w:jc w:val="both"/>
      </w:pPr>
      <w:r w:rsidRPr="00B32927">
        <w:rPr>
          <w:b/>
        </w:rPr>
        <w:t>Botón de cancelar</w:t>
      </w:r>
      <w:r>
        <w:t>: Cancela la operación y cierra el dialogo.</w:t>
      </w:r>
    </w:p>
    <w:p w:rsidR="00B53FC4" w:rsidRDefault="00B53FC4" w:rsidP="00C27B6C">
      <w:pPr>
        <w:pStyle w:val="Prrafodelista"/>
        <w:numPr>
          <w:ilvl w:val="3"/>
          <w:numId w:val="4"/>
        </w:numPr>
        <w:jc w:val="both"/>
      </w:pPr>
      <w:r w:rsidRPr="00B32927">
        <w:rPr>
          <w:b/>
        </w:rPr>
        <w:t xml:space="preserve">Botón de </w:t>
      </w:r>
      <w:r>
        <w:rPr>
          <w:b/>
        </w:rPr>
        <w:t>finalizar</w:t>
      </w:r>
      <w:r>
        <w:t xml:space="preserve">: Permite continuar a la ventana de reinicio de la aplicación. </w:t>
      </w:r>
      <w:r w:rsidR="00C27B6C">
        <w:t>Además,</w:t>
      </w:r>
      <w:r>
        <w:t xml:space="preserve"> creará un archivo con la información de la reserva imprimida en la zona de confirmación.</w:t>
      </w:r>
    </w:p>
    <w:p w:rsidR="00B53FC4" w:rsidRDefault="00B53FC4" w:rsidP="00C27B6C">
      <w:pPr>
        <w:pStyle w:val="Prrafodelista"/>
        <w:numPr>
          <w:ilvl w:val="0"/>
          <w:numId w:val="4"/>
        </w:numPr>
        <w:ind w:left="1701"/>
        <w:jc w:val="both"/>
      </w:pPr>
      <w:r>
        <w:rPr>
          <w:noProof/>
        </w:rPr>
        <w:drawing>
          <wp:anchor distT="0" distB="0" distL="114300" distR="114300" simplePos="0" relativeHeight="251664384" behindDoc="0" locked="0" layoutInCell="1" allowOverlap="1" wp14:anchorId="785424DD" wp14:editId="4F1733B0">
            <wp:simplePos x="0" y="0"/>
            <wp:positionH relativeFrom="column">
              <wp:posOffset>-41910</wp:posOffset>
            </wp:positionH>
            <wp:positionV relativeFrom="paragraph">
              <wp:posOffset>1038225</wp:posOffset>
            </wp:positionV>
            <wp:extent cx="5400040" cy="2947670"/>
            <wp:effectExtent l="0" t="0" r="0" b="508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2947670"/>
                    </a:xfrm>
                    <a:prstGeom prst="rect">
                      <a:avLst/>
                    </a:prstGeom>
                  </pic:spPr>
                </pic:pic>
              </a:graphicData>
            </a:graphic>
          </wp:anchor>
        </w:drawing>
      </w:r>
      <w:r w:rsidRPr="00B32927">
        <w:rPr>
          <w:b/>
          <w:i/>
          <w:sz w:val="24"/>
          <w:szCs w:val="24"/>
        </w:rPr>
        <w:t>Ventana de reinicio de la aplicación</w:t>
      </w:r>
      <w:r>
        <w:t xml:space="preserve">: Pantalla donde se le da las gracias por la reserva. Está ventana tiene un contador en un hilo que permite a la aplicación reiniciarse yendo a la pantalla de inicio. La duración de su contador está </w:t>
      </w:r>
      <w:r w:rsidR="00C31C9B">
        <w:t>dispuesta</w:t>
      </w:r>
      <w:r>
        <w:t xml:space="preserve"> para quince segundos. Dispone además de un botón que permite realizar la misma operación.</w:t>
      </w:r>
    </w:p>
    <w:p w:rsidR="00B53FC4" w:rsidRDefault="00B53FC4" w:rsidP="00C27B6C">
      <w:pPr>
        <w:jc w:val="both"/>
        <w:rPr>
          <w:rFonts w:asciiTheme="majorHAnsi" w:eastAsiaTheme="majorEastAsia" w:hAnsiTheme="majorHAnsi" w:cstheme="majorBidi"/>
          <w:sz w:val="32"/>
          <w:szCs w:val="32"/>
        </w:rPr>
      </w:pPr>
      <w:r>
        <w:br w:type="page"/>
      </w:r>
    </w:p>
    <w:p w:rsidR="00E35A37" w:rsidRDefault="00E614B1" w:rsidP="00C27B6C">
      <w:pPr>
        <w:pStyle w:val="Ttulo2"/>
        <w:numPr>
          <w:ilvl w:val="0"/>
          <w:numId w:val="5"/>
        </w:numPr>
        <w:jc w:val="both"/>
      </w:pPr>
      <w:bookmarkStart w:id="4" w:name="_Toc503021294"/>
      <w:r w:rsidRPr="00E35A37">
        <w:lastRenderedPageBreak/>
        <w:t>Lógica</w:t>
      </w:r>
      <w:bookmarkEnd w:id="4"/>
    </w:p>
    <w:p w:rsidR="005F3797" w:rsidRDefault="005F3797" w:rsidP="00C27B6C">
      <w:pPr>
        <w:ind w:left="1440"/>
        <w:jc w:val="both"/>
      </w:pPr>
      <w:r>
        <w:t xml:space="preserve">Para lograr poder programar está interfaz gráfica he necesitado una serie de clases en la parte de lógica. He intentado mantener la parte de lógica y la </w:t>
      </w:r>
      <w:r w:rsidR="00DD5AD6">
        <w:t>interfaz,</w:t>
      </w:r>
      <w:r>
        <w:t xml:space="preserve"> pero en algunos momentos se vuelve un poco difícil.</w:t>
      </w:r>
    </w:p>
    <w:p w:rsidR="005F3797" w:rsidRDefault="005F3797" w:rsidP="00C27B6C">
      <w:pPr>
        <w:ind w:left="1440"/>
        <w:jc w:val="both"/>
      </w:pPr>
      <w:r>
        <w:t>La base del funcionamiento de la lógica se encuentra en “</w:t>
      </w:r>
      <w:proofErr w:type="spellStart"/>
      <w:r>
        <w:t>Order</w:t>
      </w:r>
      <w:proofErr w:type="spellEnd"/>
      <w:r>
        <w:t>”. Está clase tiene la lista de productos del pedido, así como la información de la persona que está realizando la reserva. Debido a que no es necesario que una reserva se complete, inicialmente estos valores están vacíos y se completan después de completar el registro. Dispone de varios métodos, pero los más importantes que nos encontramos son el método “</w:t>
      </w:r>
      <w:proofErr w:type="spellStart"/>
      <w:r>
        <w:t>add</w:t>
      </w:r>
      <w:proofErr w:type="spellEnd"/>
      <w:r>
        <w:t>” para añadir y el método “</w:t>
      </w:r>
      <w:proofErr w:type="spellStart"/>
      <w:r>
        <w:t>remove</w:t>
      </w:r>
      <w:proofErr w:type="spellEnd"/>
      <w:r>
        <w:t xml:space="preserve">”. </w:t>
      </w:r>
      <w:r w:rsidR="00DD5AD6">
        <w:t>Además,</w:t>
      </w:r>
      <w:r>
        <w:t xml:space="preserve"> he </w:t>
      </w:r>
      <w:proofErr w:type="spellStart"/>
      <w:r>
        <w:t>sobreescribido</w:t>
      </w:r>
      <w:proofErr w:type="spellEnd"/>
      <w:r>
        <w:t xml:space="preserve"> el “</w:t>
      </w:r>
      <w:proofErr w:type="spellStart"/>
      <w:r>
        <w:t>toString</w:t>
      </w:r>
      <w:proofErr w:type="spellEnd"/>
      <w:r>
        <w:t>” para que se muestre la información completa del pedido, según el formato de la carta de confirmación.</w:t>
      </w:r>
    </w:p>
    <w:p w:rsidR="005F3797" w:rsidRDefault="005F3797" w:rsidP="00C27B6C">
      <w:pPr>
        <w:ind w:left="1440"/>
        <w:jc w:val="both"/>
      </w:pPr>
      <w:r>
        <w:t>Tal como he comentado, en “</w:t>
      </w:r>
      <w:proofErr w:type="spellStart"/>
      <w:r>
        <w:t>Order</w:t>
      </w:r>
      <w:proofErr w:type="spellEnd"/>
      <w:r>
        <w:t xml:space="preserve">” meto Productos, está es otra clase abstracta. Es abstracta porque ella de por si sola no se debe instanciar. </w:t>
      </w:r>
      <w:r w:rsidR="00DD5AD6">
        <w:t>Su uso es</w:t>
      </w:r>
      <w:r>
        <w:t xml:space="preserve"> para la herencia de los productos que están en la aplicación “</w:t>
      </w:r>
      <w:proofErr w:type="spellStart"/>
      <w:r>
        <w:t>Accomodation</w:t>
      </w:r>
      <w:proofErr w:type="spellEnd"/>
      <w:r>
        <w:t>”, “</w:t>
      </w:r>
      <w:proofErr w:type="gramStart"/>
      <w:r>
        <w:t>Ticket</w:t>
      </w:r>
      <w:proofErr w:type="gramEnd"/>
      <w:r>
        <w:t>” y “</w:t>
      </w:r>
      <w:proofErr w:type="spellStart"/>
      <w:r>
        <w:t>Package</w:t>
      </w:r>
      <w:proofErr w:type="spellEnd"/>
      <w:r>
        <w:t>”. Para lograr leer todos estos archivos hago uso de una serie de “</w:t>
      </w:r>
      <w:proofErr w:type="spellStart"/>
      <w:r>
        <w:t>parser</w:t>
      </w:r>
      <w:proofErr w:type="spellEnd"/>
      <w:r>
        <w:t>” que permiten siguiente el formato de los archivos estipulada, leerlos.</w:t>
      </w:r>
      <w:r w:rsidR="00DD5AD6">
        <w:t xml:space="preserve"> Todos derivan de una interfaz que cree genéricamente.</w:t>
      </w:r>
      <w:r>
        <w:t xml:space="preserve"> Toda esta lista de </w:t>
      </w:r>
      <w:r w:rsidR="00DD5AD6">
        <w:t>productos</w:t>
      </w:r>
      <w:r>
        <w:t xml:space="preserve"> se encuentra en una clase llamada “</w:t>
      </w:r>
      <w:proofErr w:type="spellStart"/>
      <w:r>
        <w:t>ProductList</w:t>
      </w:r>
      <w:proofErr w:type="spellEnd"/>
      <w:r>
        <w:t xml:space="preserve">”. Ésta dispone de </w:t>
      </w:r>
      <w:r w:rsidR="00DD5AD6">
        <w:t xml:space="preserve">métodos estáticos que permiten acceder a la lista completa de productos en cualquier momento. </w:t>
      </w:r>
      <w:r w:rsidR="00DD5AD6">
        <w:br/>
        <w:t xml:space="preserve">Aun teniendo todo esto, nada funcionaría ya que se necesito lo </w:t>
      </w:r>
      <w:proofErr w:type="gramStart"/>
      <w:r w:rsidR="00DD5AD6">
        <w:t>que</w:t>
      </w:r>
      <w:proofErr w:type="gramEnd"/>
      <w:r w:rsidR="00DD5AD6">
        <w:t xml:space="preserve"> relacionada todas estas clases, “Park”. Cada producto, tiene un objeto de instancia “Park” que le permite tener una localización, descripción e incluso (como en el caso de las entradas) nombre.</w:t>
      </w:r>
    </w:p>
    <w:p w:rsidR="00DD5AD6" w:rsidRDefault="00DD5AD6" w:rsidP="00C27B6C">
      <w:pPr>
        <w:ind w:left="1440"/>
        <w:jc w:val="both"/>
      </w:pPr>
      <w:r>
        <w:t xml:space="preserve">Referente a la parte de lógica usada por la interfaz gráfica, se pueden destacar una serie de eventos, usados múltiples veces en los componentes descritos anteriormente. Además, se disponen de una serie de métodos estáticos, que son usados para calcular valores como el caso de numero de hijos visibles. Aun </w:t>
      </w:r>
      <w:r w:rsidR="00E637A9">
        <w:t>así,</w:t>
      </w:r>
      <w:bookmarkStart w:id="5" w:name="_GoBack"/>
      <w:bookmarkEnd w:id="5"/>
      <w:r>
        <w:t xml:space="preserve"> una de las clases más importantes que tengo es la de “</w:t>
      </w:r>
      <w:proofErr w:type="spellStart"/>
      <w:r>
        <w:t>CopyObject</w:t>
      </w:r>
      <w:proofErr w:type="spellEnd"/>
      <w:r>
        <w:t>” que permite hacer una copia a una referencia. Sin está clase el carrito no funcionaría correctamente.</w:t>
      </w:r>
    </w:p>
    <w:p w:rsidR="00DD5AD6" w:rsidRDefault="00DD5AD6" w:rsidP="00C27B6C">
      <w:pPr>
        <w:ind w:left="1440"/>
        <w:jc w:val="both"/>
      </w:pPr>
      <w:r>
        <w:t>Se dispone de una serie de “</w:t>
      </w:r>
      <w:proofErr w:type="spellStart"/>
      <w:r>
        <w:t>Sorter</w:t>
      </w:r>
      <w:r w:rsidR="00E637A9">
        <w:t>s</w:t>
      </w:r>
      <w:proofErr w:type="spellEnd"/>
      <w:r>
        <w:t>” que permiten a la aplicación ordenar los elementos según el nombre, precio…</w:t>
      </w:r>
    </w:p>
    <w:p w:rsidR="00DD5AD6" w:rsidRDefault="00DD5AD6" w:rsidP="00C27B6C">
      <w:pPr>
        <w:ind w:left="1440"/>
        <w:jc w:val="both"/>
      </w:pPr>
      <w:r>
        <w:t>Como ultimo clase que me gustaría destacar es la de “</w:t>
      </w:r>
      <w:proofErr w:type="spellStart"/>
      <w:r w:rsidRPr="00DD5AD6">
        <w:t>Internationalization</w:t>
      </w:r>
      <w:proofErr w:type="spellEnd"/>
      <w:r>
        <w:t>”, que permite que la aplicación puede ser mostrada en varios idiomas.</w:t>
      </w:r>
    </w:p>
    <w:p w:rsidR="00DD5AD6" w:rsidRDefault="00DD5AD6" w:rsidP="00C27B6C">
      <w:pPr>
        <w:jc w:val="both"/>
      </w:pPr>
      <w:r>
        <w:br w:type="page"/>
      </w:r>
    </w:p>
    <w:p w:rsidR="00E614B1" w:rsidRDefault="00E614B1" w:rsidP="00C27B6C">
      <w:pPr>
        <w:pStyle w:val="Ttulo2"/>
        <w:numPr>
          <w:ilvl w:val="0"/>
          <w:numId w:val="5"/>
        </w:numPr>
        <w:jc w:val="both"/>
      </w:pPr>
      <w:bookmarkStart w:id="6" w:name="_Toc503021295"/>
      <w:r w:rsidRPr="00E35A37">
        <w:lastRenderedPageBreak/>
        <w:t>Pruebas</w:t>
      </w:r>
      <w:bookmarkEnd w:id="6"/>
    </w:p>
    <w:p w:rsidR="00B53FC4" w:rsidRDefault="00B53FC4" w:rsidP="00C27B6C">
      <w:pPr>
        <w:ind w:left="1418" w:firstLine="706"/>
        <w:jc w:val="both"/>
      </w:pPr>
      <w:r>
        <w:t>Está ultima etapa en el periodo de desarrollo se ha hecho más larga de lo que debería debido a la aparición de nuevos bugs que han ido apareciendo al añadir la funcionalidad. En concreto ha habido uno que me ha llevado muchísimo tiempo solucionarlo, el hecho de como pasar el objeto que contiene el Pedido, provocándome problemas en su actualización y en la selección de diferentes valores de personas y fecha.</w:t>
      </w:r>
    </w:p>
    <w:p w:rsidR="00B53FC4" w:rsidRDefault="00B53FC4" w:rsidP="00C27B6C">
      <w:pPr>
        <w:ind w:left="1418" w:firstLine="706"/>
        <w:jc w:val="both"/>
      </w:pPr>
      <w:r>
        <w:t>He procedido a hacer las siguientes pruebas:</w:t>
      </w:r>
    </w:p>
    <w:tbl>
      <w:tblPr>
        <w:tblStyle w:val="Tablaconcuadrcula1"/>
        <w:tblW w:w="10656" w:type="dxa"/>
        <w:tblInd w:w="-998" w:type="dxa"/>
        <w:tblLook w:val="04A0" w:firstRow="1" w:lastRow="0" w:firstColumn="1" w:lastColumn="0" w:noHBand="0" w:noVBand="1"/>
      </w:tblPr>
      <w:tblGrid>
        <w:gridCol w:w="2269"/>
        <w:gridCol w:w="6804"/>
        <w:gridCol w:w="1562"/>
        <w:gridCol w:w="6"/>
        <w:gridCol w:w="15"/>
      </w:tblGrid>
      <w:tr w:rsidR="00536E15" w:rsidRPr="00536E15" w:rsidTr="00FD1DC4">
        <w:trPr>
          <w:gridAfter w:val="2"/>
          <w:wAfter w:w="21" w:type="dxa"/>
          <w:trHeight w:val="416"/>
        </w:trPr>
        <w:tc>
          <w:tcPr>
            <w:tcW w:w="2269" w:type="dxa"/>
            <w:vAlign w:val="center"/>
          </w:tcPr>
          <w:p w:rsidR="00536E15" w:rsidRPr="00536E15" w:rsidRDefault="00536E15" w:rsidP="00536E15">
            <w:pPr>
              <w:jc w:val="center"/>
              <w:rPr>
                <w:b/>
              </w:rPr>
            </w:pPr>
            <w:proofErr w:type="gramStart"/>
            <w:r w:rsidRPr="00536E15">
              <w:rPr>
                <w:b/>
              </w:rPr>
              <w:t>Acción a realizar</w:t>
            </w:r>
            <w:proofErr w:type="gramEnd"/>
          </w:p>
        </w:tc>
        <w:tc>
          <w:tcPr>
            <w:tcW w:w="6804" w:type="dxa"/>
            <w:vAlign w:val="center"/>
          </w:tcPr>
          <w:p w:rsidR="00536E15" w:rsidRPr="00536E15" w:rsidRDefault="00536E15" w:rsidP="00536E15">
            <w:pPr>
              <w:jc w:val="center"/>
              <w:rPr>
                <w:b/>
              </w:rPr>
            </w:pPr>
            <w:r w:rsidRPr="00536E15">
              <w:rPr>
                <w:b/>
              </w:rPr>
              <w:t>Resultados esperados</w:t>
            </w:r>
          </w:p>
        </w:tc>
        <w:tc>
          <w:tcPr>
            <w:tcW w:w="1562" w:type="dxa"/>
            <w:vAlign w:val="center"/>
          </w:tcPr>
          <w:p w:rsidR="00536E15" w:rsidRPr="00536E15" w:rsidRDefault="00536E15" w:rsidP="00536E15">
            <w:pPr>
              <w:jc w:val="center"/>
              <w:rPr>
                <w:b/>
              </w:rPr>
            </w:pPr>
            <w:r w:rsidRPr="00536E15">
              <w:rPr>
                <w:b/>
              </w:rPr>
              <w:t>Resultados obtenidos</w:t>
            </w:r>
          </w:p>
        </w:tc>
      </w:tr>
      <w:tr w:rsidR="00536E15" w:rsidRPr="00536E15" w:rsidTr="00FD1DC4">
        <w:trPr>
          <w:trHeight w:val="426"/>
        </w:trPr>
        <w:tc>
          <w:tcPr>
            <w:tcW w:w="10656" w:type="dxa"/>
            <w:gridSpan w:val="5"/>
            <w:vAlign w:val="center"/>
          </w:tcPr>
          <w:p w:rsidR="00536E15" w:rsidRPr="00536E15" w:rsidRDefault="00536E15" w:rsidP="00536E15">
            <w:pPr>
              <w:numPr>
                <w:ilvl w:val="0"/>
                <w:numId w:val="6"/>
              </w:numPr>
              <w:contextualSpacing/>
              <w:jc w:val="center"/>
              <w:rPr>
                <w:b/>
              </w:rPr>
            </w:pPr>
            <w:r w:rsidRPr="00536E15">
              <w:rPr>
                <w:b/>
              </w:rPr>
              <w:t>Añadir un paquete al carrito</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Abrir la aplicación</w:t>
            </w:r>
          </w:p>
        </w:tc>
        <w:tc>
          <w:tcPr>
            <w:tcW w:w="6804" w:type="dxa"/>
            <w:vAlign w:val="center"/>
          </w:tcPr>
          <w:p w:rsidR="00536E15" w:rsidRPr="00536E15" w:rsidRDefault="00536E15" w:rsidP="00536E15">
            <w:pPr>
              <w:jc w:val="both"/>
            </w:pPr>
            <w:r w:rsidRPr="00536E15">
              <w:t xml:space="preserve">Pantalla que muestra la búsqueda por fecha, lugar y </w:t>
            </w:r>
            <w:proofErr w:type="spellStart"/>
            <w:r w:rsidRPr="00536E15">
              <w:t>nº</w:t>
            </w:r>
            <w:proofErr w:type="spellEnd"/>
            <w:r w:rsidRPr="00536E15">
              <w:t xml:space="preserve"> de personas de paquetes y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Buscar</w:t>
            </w:r>
          </w:p>
        </w:tc>
        <w:tc>
          <w:tcPr>
            <w:tcW w:w="6804" w:type="dxa"/>
            <w:vAlign w:val="center"/>
          </w:tcPr>
          <w:p w:rsidR="00536E15" w:rsidRPr="00536E15" w:rsidRDefault="00536E15" w:rsidP="00536E15">
            <w:pPr>
              <w:jc w:val="both"/>
            </w:pPr>
            <w:r w:rsidRPr="00536E15">
              <w:t>Pantalla que muestra el listado de paquetes y alojamientos resultados de la búsqueda, y nuevos filtros de búsqueda que permiten, entre otras cosas, mostrar sólo los paquetes.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Filtrar por paquetes</w:t>
            </w:r>
          </w:p>
        </w:tc>
        <w:tc>
          <w:tcPr>
            <w:tcW w:w="6804" w:type="dxa"/>
            <w:vAlign w:val="center"/>
          </w:tcPr>
          <w:p w:rsidR="00536E15" w:rsidRPr="00536E15" w:rsidRDefault="00536E15" w:rsidP="00536E15">
            <w:pPr>
              <w:jc w:val="both"/>
            </w:pPr>
            <w:r w:rsidRPr="00536E15">
              <w:t>En la pantalla anterior, ahora sólo aparecen los resultados de búsqueda que sean paquetes.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t>Selección del paquete</w:t>
            </w:r>
          </w:p>
        </w:tc>
        <w:tc>
          <w:tcPr>
            <w:tcW w:w="6804" w:type="dxa"/>
            <w:vAlign w:val="center"/>
          </w:tcPr>
          <w:p w:rsidR="00536E15" w:rsidRPr="00536E15" w:rsidRDefault="00536E15" w:rsidP="00536E15">
            <w:pPr>
              <w:jc w:val="both"/>
            </w:pPr>
            <w:r>
              <w:t>Pulsar el botón añadir y se añada al carro.</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t>Abrir carrito</w:t>
            </w:r>
          </w:p>
        </w:tc>
        <w:tc>
          <w:tcPr>
            <w:tcW w:w="6804" w:type="dxa"/>
            <w:vAlign w:val="center"/>
          </w:tcPr>
          <w:p w:rsidR="00536E15" w:rsidRPr="00536E15" w:rsidRDefault="00536E15" w:rsidP="00536E15">
            <w:pPr>
              <w:jc w:val="both"/>
            </w:pPr>
            <w:r>
              <w:t>Pulsar en el botón del carrito y comprobar que los dos elementos están.</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trHeight w:val="362"/>
        </w:trPr>
        <w:tc>
          <w:tcPr>
            <w:tcW w:w="10656" w:type="dxa"/>
            <w:gridSpan w:val="5"/>
            <w:vAlign w:val="center"/>
          </w:tcPr>
          <w:p w:rsidR="00536E15" w:rsidRPr="00536E15" w:rsidRDefault="00536E15" w:rsidP="00536E15">
            <w:pPr>
              <w:numPr>
                <w:ilvl w:val="0"/>
                <w:numId w:val="6"/>
              </w:numPr>
              <w:contextualSpacing/>
              <w:jc w:val="center"/>
              <w:rPr>
                <w:b/>
              </w:rPr>
            </w:pPr>
            <w:r w:rsidRPr="00536E15">
              <w:rPr>
                <w:b/>
              </w:rPr>
              <w:t>Añadir un paquete sin introducir fecha</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Abrir la aplicación</w:t>
            </w:r>
          </w:p>
        </w:tc>
        <w:tc>
          <w:tcPr>
            <w:tcW w:w="6804" w:type="dxa"/>
            <w:vAlign w:val="center"/>
          </w:tcPr>
          <w:p w:rsidR="00536E15" w:rsidRPr="00536E15" w:rsidRDefault="00536E15" w:rsidP="00536E15">
            <w:pPr>
              <w:jc w:val="both"/>
            </w:pPr>
            <w:r w:rsidRPr="00536E15">
              <w:t xml:space="preserve">Pantalla que muestra la búsqueda por fecha, lugar y </w:t>
            </w:r>
            <w:proofErr w:type="spellStart"/>
            <w:r w:rsidRPr="00536E15">
              <w:t>nº</w:t>
            </w:r>
            <w:proofErr w:type="spellEnd"/>
            <w:r w:rsidRPr="00536E15">
              <w:t xml:space="preserve"> de personas de paquetes y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Buscar</w:t>
            </w:r>
          </w:p>
        </w:tc>
        <w:tc>
          <w:tcPr>
            <w:tcW w:w="6804" w:type="dxa"/>
            <w:vAlign w:val="center"/>
          </w:tcPr>
          <w:p w:rsidR="00536E15" w:rsidRPr="00536E15" w:rsidRDefault="00536E15" w:rsidP="00536E15">
            <w:pPr>
              <w:jc w:val="both"/>
            </w:pPr>
            <w:r w:rsidRPr="00536E15">
              <w:t>Se muestra un mensaje que especifica que no se puede buscar sin haber introducido una fecha.</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trHeight w:val="409"/>
        </w:trPr>
        <w:tc>
          <w:tcPr>
            <w:tcW w:w="10656" w:type="dxa"/>
            <w:gridSpan w:val="5"/>
            <w:vAlign w:val="center"/>
          </w:tcPr>
          <w:p w:rsidR="00536E15" w:rsidRPr="00536E15" w:rsidRDefault="00536E15" w:rsidP="00536E15">
            <w:pPr>
              <w:numPr>
                <w:ilvl w:val="0"/>
                <w:numId w:val="6"/>
              </w:numPr>
              <w:contextualSpacing/>
              <w:jc w:val="center"/>
              <w:rPr>
                <w:b/>
              </w:rPr>
            </w:pPr>
            <w:r w:rsidRPr="00536E15">
              <w:rPr>
                <w:b/>
              </w:rPr>
              <w:t>Añadir un paquete para 2 adultos y un niño y un alojamiento para 3 días</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Abrir la aplicación</w:t>
            </w:r>
          </w:p>
        </w:tc>
        <w:tc>
          <w:tcPr>
            <w:tcW w:w="6804" w:type="dxa"/>
            <w:vAlign w:val="center"/>
          </w:tcPr>
          <w:p w:rsidR="00536E15" w:rsidRPr="00536E15" w:rsidRDefault="00536E15" w:rsidP="00536E15">
            <w:pPr>
              <w:jc w:val="both"/>
            </w:pPr>
            <w:r w:rsidRPr="00536E15">
              <w:t xml:space="preserve">Pantalla que muestra la búsqueda por fecha, lugar y </w:t>
            </w:r>
            <w:proofErr w:type="spellStart"/>
            <w:r w:rsidRPr="00536E15">
              <w:t>nº</w:t>
            </w:r>
            <w:proofErr w:type="spellEnd"/>
            <w:r w:rsidRPr="00536E15">
              <w:t xml:space="preserve"> de personas de paquetes y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Buscar</w:t>
            </w:r>
          </w:p>
        </w:tc>
        <w:tc>
          <w:tcPr>
            <w:tcW w:w="6804" w:type="dxa"/>
            <w:vAlign w:val="center"/>
          </w:tcPr>
          <w:p w:rsidR="00536E15" w:rsidRPr="00536E15" w:rsidRDefault="00536E15" w:rsidP="00536E15">
            <w:pPr>
              <w:jc w:val="both"/>
            </w:pPr>
            <w:r w:rsidRPr="00536E15">
              <w:t>Pantalla que muestra el listado de paquetes y alojamientos resultados de la búsqueda, y nuevos filtros de búsqueda.</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t xml:space="preserve">Filtrar por </w:t>
            </w:r>
            <w:r>
              <w:t>paquete</w:t>
            </w:r>
          </w:p>
        </w:tc>
        <w:tc>
          <w:tcPr>
            <w:tcW w:w="6804" w:type="dxa"/>
            <w:vAlign w:val="center"/>
          </w:tcPr>
          <w:p w:rsidR="00536E15" w:rsidRPr="00536E15" w:rsidRDefault="00536E15" w:rsidP="00536E15">
            <w:pPr>
              <w:jc w:val="both"/>
            </w:pPr>
            <w:r w:rsidRPr="00536E15">
              <w:t xml:space="preserve">En la pantalla anterior, ahora sólo aparecen los resultados de búsqueda que sean </w:t>
            </w:r>
            <w:r>
              <w:t>paquete</w:t>
            </w:r>
            <w:r w:rsidRPr="00536E15">
              <w:t>.</w:t>
            </w:r>
          </w:p>
        </w:tc>
        <w:tc>
          <w:tcPr>
            <w:tcW w:w="1562" w:type="dxa"/>
            <w:vAlign w:val="center"/>
          </w:tcPr>
          <w:p w:rsidR="00536E15" w:rsidRDefault="00536E15" w:rsidP="00FD1DC4">
            <w:pPr>
              <w:jc w:val="center"/>
              <w:rPr>
                <w:rStyle w:val="st"/>
                <w:rFonts w:ascii="Segoe UI Symbol" w:hAnsi="Segoe UI Symbol" w:cs="Segoe UI Symbol"/>
              </w:rPr>
            </w:pPr>
          </w:p>
        </w:tc>
      </w:tr>
      <w:tr w:rsidR="00536E15" w:rsidRPr="00536E15" w:rsidTr="00FD1DC4">
        <w:trPr>
          <w:gridAfter w:val="2"/>
          <w:wAfter w:w="21" w:type="dxa"/>
        </w:trPr>
        <w:tc>
          <w:tcPr>
            <w:tcW w:w="2269" w:type="dxa"/>
            <w:vAlign w:val="center"/>
          </w:tcPr>
          <w:p w:rsidR="00536E15" w:rsidRPr="00536E15" w:rsidRDefault="00536E15" w:rsidP="00536E15">
            <w:r w:rsidRPr="00536E15">
              <w:t xml:space="preserve">Selección del </w:t>
            </w:r>
            <w:r>
              <w:t>paquete</w:t>
            </w:r>
          </w:p>
        </w:tc>
        <w:tc>
          <w:tcPr>
            <w:tcW w:w="6804" w:type="dxa"/>
            <w:vAlign w:val="center"/>
          </w:tcPr>
          <w:p w:rsidR="00536E15" w:rsidRPr="00536E15" w:rsidRDefault="00536E15" w:rsidP="00536E15">
            <w:pPr>
              <w:jc w:val="both"/>
            </w:pPr>
            <w:r>
              <w:t>Pulsar el botón añadir y se añada al carro.</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t>Filtrar por alojamientos</w:t>
            </w:r>
          </w:p>
        </w:tc>
        <w:tc>
          <w:tcPr>
            <w:tcW w:w="6804" w:type="dxa"/>
            <w:vAlign w:val="center"/>
          </w:tcPr>
          <w:p w:rsidR="00536E15" w:rsidRPr="00536E15" w:rsidRDefault="00536E15" w:rsidP="00536E15">
            <w:pPr>
              <w:jc w:val="both"/>
            </w:pPr>
            <w:r w:rsidRPr="00536E15">
              <w:t>En la pantalla anterior, ahora sólo aparecen los resultados de búsqueda que sean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t>Selección del alojamiento</w:t>
            </w:r>
          </w:p>
        </w:tc>
        <w:tc>
          <w:tcPr>
            <w:tcW w:w="6804" w:type="dxa"/>
            <w:vAlign w:val="center"/>
          </w:tcPr>
          <w:p w:rsidR="00536E15" w:rsidRPr="00536E15" w:rsidRDefault="00536E15" w:rsidP="00536E15">
            <w:pPr>
              <w:jc w:val="both"/>
            </w:pPr>
            <w:r>
              <w:t>Pulsar el botón añadir y se añada al carro.</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t>Abrir carrito</w:t>
            </w:r>
          </w:p>
        </w:tc>
        <w:tc>
          <w:tcPr>
            <w:tcW w:w="6804" w:type="dxa"/>
            <w:vAlign w:val="center"/>
          </w:tcPr>
          <w:p w:rsidR="00536E15" w:rsidRPr="00536E15" w:rsidRDefault="00536E15" w:rsidP="00536E15">
            <w:pPr>
              <w:jc w:val="both"/>
            </w:pPr>
            <w:r>
              <w:t>Pulsar en el botón del carrito y comprobar que los dos elementos están.</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trHeight w:val="381"/>
        </w:trPr>
        <w:tc>
          <w:tcPr>
            <w:tcW w:w="10656" w:type="dxa"/>
            <w:gridSpan w:val="5"/>
            <w:vAlign w:val="center"/>
          </w:tcPr>
          <w:p w:rsidR="00536E15" w:rsidRPr="00536E15" w:rsidRDefault="00536E15" w:rsidP="00536E15">
            <w:pPr>
              <w:numPr>
                <w:ilvl w:val="0"/>
                <w:numId w:val="6"/>
              </w:numPr>
              <w:contextualSpacing/>
              <w:jc w:val="center"/>
              <w:rPr>
                <w:b/>
              </w:rPr>
            </w:pPr>
            <w:r w:rsidRPr="00536E15">
              <w:rPr>
                <w:b/>
              </w:rPr>
              <w:t>Duplicar un</w:t>
            </w:r>
            <w:r>
              <w:rPr>
                <w:b/>
              </w:rPr>
              <w:t>a entrada</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Abrir la aplicación</w:t>
            </w:r>
          </w:p>
        </w:tc>
        <w:tc>
          <w:tcPr>
            <w:tcW w:w="6804" w:type="dxa"/>
            <w:vAlign w:val="center"/>
          </w:tcPr>
          <w:p w:rsidR="00536E15" w:rsidRPr="00536E15" w:rsidRDefault="00536E15" w:rsidP="00536E15">
            <w:pPr>
              <w:jc w:val="both"/>
            </w:pPr>
            <w:r w:rsidRPr="00536E15">
              <w:t xml:space="preserve">Pantalla que muestra la búsqueda por fecha, lugar y </w:t>
            </w:r>
            <w:proofErr w:type="spellStart"/>
            <w:r w:rsidRPr="00536E15">
              <w:t>nº</w:t>
            </w:r>
            <w:proofErr w:type="spellEnd"/>
            <w:r w:rsidRPr="00536E15">
              <w:t xml:space="preserve"> de personas de paquetes y alojamientos.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Buscar</w:t>
            </w:r>
          </w:p>
        </w:tc>
        <w:tc>
          <w:tcPr>
            <w:tcW w:w="6804" w:type="dxa"/>
            <w:vAlign w:val="center"/>
          </w:tcPr>
          <w:p w:rsidR="00536E15" w:rsidRPr="00536E15" w:rsidRDefault="00536E15" w:rsidP="00536E15">
            <w:pPr>
              <w:jc w:val="both"/>
            </w:pPr>
            <w:r w:rsidRPr="00536E15">
              <w:t>Pantalla que muestra el listado de paquetes y alojamientos resultados de la búsqueda, y nuevos filtros de búsqueda que permiten, entre otras cosas, mostrar sólo los paquetes.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 xml:space="preserve">Filtrar por </w:t>
            </w:r>
            <w:r>
              <w:t>entradas</w:t>
            </w:r>
          </w:p>
        </w:tc>
        <w:tc>
          <w:tcPr>
            <w:tcW w:w="6804" w:type="dxa"/>
            <w:vAlign w:val="center"/>
          </w:tcPr>
          <w:p w:rsidR="00536E15" w:rsidRPr="00536E15" w:rsidRDefault="00536E15" w:rsidP="00536E15">
            <w:pPr>
              <w:jc w:val="both"/>
            </w:pPr>
            <w:r w:rsidRPr="00536E15">
              <w:t xml:space="preserve">En la pantalla anterior, ahora sólo aparecen los resultados de búsqueda que sean </w:t>
            </w:r>
            <w:r>
              <w:t>entradas</w:t>
            </w:r>
            <w:r w:rsidRPr="00536E15">
              <w:t>.</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r w:rsidRPr="00536E15">
              <w:lastRenderedPageBreak/>
              <w:t xml:space="preserve">Selección </w:t>
            </w:r>
            <w:r>
              <w:t>de la entrada</w:t>
            </w:r>
          </w:p>
        </w:tc>
        <w:tc>
          <w:tcPr>
            <w:tcW w:w="6804" w:type="dxa"/>
            <w:vAlign w:val="center"/>
          </w:tcPr>
          <w:p w:rsidR="00536E15" w:rsidRPr="00536E15" w:rsidRDefault="00536E15" w:rsidP="00536E15">
            <w:pPr>
              <w:jc w:val="both"/>
            </w:pPr>
            <w:r w:rsidRPr="00536E15">
              <w:t>Pantalla que muestra los detalles sobre el paquete y una opción para añadir más fechas de reserva para dicho paquete.</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rsidRPr="00536E15">
              <w:t>Añadir al carrito</w:t>
            </w:r>
          </w:p>
        </w:tc>
        <w:tc>
          <w:tcPr>
            <w:tcW w:w="6804" w:type="dxa"/>
            <w:vAlign w:val="center"/>
          </w:tcPr>
          <w:p w:rsidR="00536E15" w:rsidRPr="00536E15" w:rsidRDefault="00536E15" w:rsidP="00536E15">
            <w:pPr>
              <w:jc w:val="both"/>
            </w:pPr>
            <w:r w:rsidRPr="00536E15">
              <w:t>Pantalla que muestra un listado de las reservas añadidas y detalles sobre éstas.</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536E15" w:rsidRPr="00536E15" w:rsidTr="00FD1DC4">
        <w:trPr>
          <w:gridAfter w:val="2"/>
          <w:wAfter w:w="21" w:type="dxa"/>
        </w:trPr>
        <w:tc>
          <w:tcPr>
            <w:tcW w:w="2269" w:type="dxa"/>
            <w:vAlign w:val="center"/>
          </w:tcPr>
          <w:p w:rsidR="00536E15" w:rsidRPr="00536E15" w:rsidRDefault="00536E15" w:rsidP="00536E15">
            <w:pPr>
              <w:jc w:val="both"/>
            </w:pPr>
            <w:r>
              <w:t>Desaparecer del filtro</w:t>
            </w:r>
          </w:p>
        </w:tc>
        <w:tc>
          <w:tcPr>
            <w:tcW w:w="6804" w:type="dxa"/>
            <w:vAlign w:val="center"/>
          </w:tcPr>
          <w:p w:rsidR="00536E15" w:rsidRPr="00536E15" w:rsidRDefault="00564D7D" w:rsidP="00536E15">
            <w:pPr>
              <w:jc w:val="both"/>
            </w:pPr>
            <w:r>
              <w:t>Se e</w:t>
            </w:r>
            <w:r w:rsidR="00536E15">
              <w:t>limina el objeto del filtro.</w:t>
            </w:r>
          </w:p>
        </w:tc>
        <w:tc>
          <w:tcPr>
            <w:tcW w:w="1562" w:type="dxa"/>
            <w:vAlign w:val="center"/>
          </w:tcPr>
          <w:p w:rsidR="00536E15" w:rsidRPr="00536E15" w:rsidRDefault="00536E15" w:rsidP="00FD1DC4">
            <w:pPr>
              <w:jc w:val="center"/>
            </w:pPr>
            <w:r>
              <w:rPr>
                <w:rStyle w:val="st"/>
                <w:rFonts w:ascii="Segoe UI Symbol" w:hAnsi="Segoe UI Symbol" w:cs="Segoe UI Symbol"/>
              </w:rPr>
              <w:t>☑</w:t>
            </w:r>
          </w:p>
        </w:tc>
      </w:tr>
      <w:tr w:rsidR="00FD1DC4" w:rsidRPr="00536E15" w:rsidTr="00FD1DC4">
        <w:trPr>
          <w:gridAfter w:val="1"/>
          <w:wAfter w:w="15" w:type="dxa"/>
          <w:trHeight w:val="451"/>
        </w:trPr>
        <w:tc>
          <w:tcPr>
            <w:tcW w:w="10641" w:type="dxa"/>
            <w:gridSpan w:val="4"/>
            <w:vAlign w:val="center"/>
          </w:tcPr>
          <w:p w:rsidR="00FD1DC4" w:rsidRPr="00FD1DC4" w:rsidRDefault="00FD1DC4" w:rsidP="00FD1DC4">
            <w:pPr>
              <w:numPr>
                <w:ilvl w:val="0"/>
                <w:numId w:val="6"/>
              </w:numPr>
              <w:contextualSpacing/>
              <w:jc w:val="center"/>
              <w:rPr>
                <w:b/>
              </w:rPr>
            </w:pPr>
            <w:r>
              <w:rPr>
                <w:b/>
              </w:rPr>
              <w:t>Añadir paquete asociado a Hotel Mickey Mouse con 750 adultos y 500 niños</w:t>
            </w:r>
          </w:p>
        </w:tc>
      </w:tr>
      <w:tr w:rsidR="00FD1DC4" w:rsidRPr="00536E15" w:rsidTr="00FD1DC4">
        <w:trPr>
          <w:gridAfter w:val="2"/>
          <w:wAfter w:w="21" w:type="dxa"/>
        </w:trPr>
        <w:tc>
          <w:tcPr>
            <w:tcW w:w="2269" w:type="dxa"/>
            <w:vAlign w:val="center"/>
          </w:tcPr>
          <w:p w:rsidR="00FD1DC4" w:rsidRDefault="00FD1DC4" w:rsidP="00FD1DC4">
            <w:pPr>
              <w:jc w:val="both"/>
            </w:pPr>
            <w:r w:rsidRPr="00FD1DC4">
              <w:t>Abrir la</w:t>
            </w:r>
            <w:r>
              <w:t xml:space="preserve"> </w:t>
            </w:r>
            <w:r w:rsidRPr="00FD1DC4">
              <w:t>aplicación</w:t>
            </w:r>
          </w:p>
        </w:tc>
        <w:tc>
          <w:tcPr>
            <w:tcW w:w="6804" w:type="dxa"/>
            <w:vAlign w:val="center"/>
          </w:tcPr>
          <w:p w:rsidR="00FD1DC4" w:rsidRPr="00FD1DC4" w:rsidRDefault="00FD1DC4" w:rsidP="00FD1DC4">
            <w:pPr>
              <w:jc w:val="both"/>
            </w:pPr>
            <w:r w:rsidRPr="00FD1DC4">
              <w:t>Se muestra</w:t>
            </w:r>
            <w:r>
              <w:t xml:space="preserve"> </w:t>
            </w:r>
            <w:r w:rsidRPr="00FD1DC4">
              <w:t>la vista principal</w:t>
            </w:r>
            <w:r>
              <w:t xml:space="preserve"> </w:t>
            </w:r>
            <w:r w:rsidRPr="00FD1DC4">
              <w:t xml:space="preserve">de los parques temáticos, y el </w:t>
            </w:r>
          </w:p>
          <w:p w:rsidR="00FD1DC4" w:rsidRDefault="00FD1DC4" w:rsidP="00FD1DC4">
            <w:pPr>
              <w:jc w:val="both"/>
            </w:pPr>
            <w:r w:rsidRPr="00FD1DC4">
              <w:t>filtro para buscar paquetes específicos por país</w:t>
            </w:r>
            <w:r>
              <w:t xml:space="preserve"> </w:t>
            </w:r>
            <w:r w:rsidRPr="00FD1DC4">
              <w:t>está disponible.</w:t>
            </w:r>
          </w:p>
        </w:tc>
        <w:tc>
          <w:tcPr>
            <w:tcW w:w="1562" w:type="dxa"/>
            <w:vAlign w:val="center"/>
          </w:tcPr>
          <w:p w:rsidR="00FD1DC4" w:rsidRDefault="00FD1DC4" w:rsidP="00FD1DC4">
            <w:pPr>
              <w:jc w:val="center"/>
              <w:rPr>
                <w:rStyle w:val="st"/>
                <w:rFonts w:ascii="Segoe UI Symbol" w:hAnsi="Segoe UI Symbol" w:cs="Segoe UI Symbol"/>
              </w:rPr>
            </w:pPr>
            <w:r>
              <w:rPr>
                <w:rStyle w:val="st"/>
                <w:rFonts w:ascii="Segoe UI Symbol" w:hAnsi="Segoe UI Symbol" w:cs="Segoe UI Symbol"/>
              </w:rPr>
              <w:t>☑</w:t>
            </w:r>
          </w:p>
        </w:tc>
      </w:tr>
      <w:tr w:rsidR="00FD1DC4" w:rsidRPr="00536E15" w:rsidTr="00FD1DC4">
        <w:trPr>
          <w:gridAfter w:val="2"/>
          <w:wAfter w:w="21" w:type="dxa"/>
        </w:trPr>
        <w:tc>
          <w:tcPr>
            <w:tcW w:w="2269" w:type="dxa"/>
            <w:vAlign w:val="center"/>
          </w:tcPr>
          <w:p w:rsidR="00FD1DC4" w:rsidRPr="00FD1DC4" w:rsidRDefault="00FD1DC4" w:rsidP="00FD1DC4">
            <w:pPr>
              <w:jc w:val="both"/>
            </w:pPr>
            <w:r w:rsidRPr="00FD1DC4">
              <w:t>Introduce “Paris” en el campo de filtro</w:t>
            </w:r>
            <w:r>
              <w:t xml:space="preserve"> </w:t>
            </w:r>
            <w:r w:rsidRPr="00FD1DC4">
              <w:t>y pulsa</w:t>
            </w:r>
          </w:p>
          <w:p w:rsidR="00FD1DC4" w:rsidRDefault="00FD1DC4" w:rsidP="00FD1DC4">
            <w:pPr>
              <w:jc w:val="both"/>
            </w:pPr>
            <w:r w:rsidRPr="00FD1DC4">
              <w:t>Ver.</w:t>
            </w:r>
          </w:p>
        </w:tc>
        <w:tc>
          <w:tcPr>
            <w:tcW w:w="6804" w:type="dxa"/>
            <w:vAlign w:val="center"/>
          </w:tcPr>
          <w:p w:rsidR="00FD1DC4" w:rsidRPr="00FD1DC4" w:rsidRDefault="00FD1DC4" w:rsidP="00FD1DC4">
            <w:pPr>
              <w:jc w:val="both"/>
            </w:pPr>
            <w:r w:rsidRPr="00FD1DC4">
              <w:t>Se muestran los paquetes en la vista.</w:t>
            </w:r>
            <w:r>
              <w:t xml:space="preserve"> </w:t>
            </w:r>
            <w:r w:rsidRPr="00FD1DC4">
              <w:t>Tienen que obtenerse los siguientes: Navidad Mágica y Días de ensueño</w:t>
            </w:r>
            <w:r>
              <w:t>.</w:t>
            </w:r>
            <w:r w:rsidRPr="00FD1DC4">
              <w:t xml:space="preserve"> </w:t>
            </w:r>
          </w:p>
        </w:tc>
        <w:tc>
          <w:tcPr>
            <w:tcW w:w="1562" w:type="dxa"/>
            <w:vAlign w:val="center"/>
          </w:tcPr>
          <w:p w:rsidR="00FD1DC4" w:rsidRDefault="00FD1DC4" w:rsidP="00FD1DC4">
            <w:pPr>
              <w:jc w:val="center"/>
              <w:rPr>
                <w:rStyle w:val="st"/>
                <w:rFonts w:ascii="Segoe UI Symbol" w:hAnsi="Segoe UI Symbol" w:cs="Segoe UI Symbol"/>
              </w:rPr>
            </w:pPr>
            <w:r>
              <w:rPr>
                <w:rStyle w:val="st"/>
                <w:rFonts w:ascii="Segoe UI Symbol" w:hAnsi="Segoe UI Symbol" w:cs="Segoe UI Symbol"/>
              </w:rPr>
              <w:t>☑</w:t>
            </w:r>
          </w:p>
        </w:tc>
      </w:tr>
      <w:tr w:rsidR="00FD1DC4" w:rsidRPr="00536E15" w:rsidTr="00FD1DC4">
        <w:trPr>
          <w:gridAfter w:val="2"/>
          <w:wAfter w:w="21" w:type="dxa"/>
        </w:trPr>
        <w:tc>
          <w:tcPr>
            <w:tcW w:w="2269" w:type="dxa"/>
            <w:vAlign w:val="center"/>
          </w:tcPr>
          <w:p w:rsidR="00FD1DC4" w:rsidRDefault="00FD1DC4" w:rsidP="00FD1DC4">
            <w:pPr>
              <w:jc w:val="both"/>
            </w:pPr>
            <w:r w:rsidRPr="00FD1DC4">
              <w:t>El usuario selecciona “Navidad mágica”</w:t>
            </w:r>
          </w:p>
        </w:tc>
        <w:tc>
          <w:tcPr>
            <w:tcW w:w="6804" w:type="dxa"/>
            <w:vAlign w:val="center"/>
          </w:tcPr>
          <w:p w:rsidR="00FD1DC4" w:rsidRPr="00FD1DC4" w:rsidRDefault="00FD1DC4" w:rsidP="00FD1DC4">
            <w:pPr>
              <w:jc w:val="both"/>
            </w:pPr>
            <w:r w:rsidRPr="00FD1DC4">
              <w:t>Se muestra una nueva vista con los detalles del paquete</w:t>
            </w:r>
            <w:r>
              <w:t xml:space="preserve"> </w:t>
            </w:r>
            <w:r w:rsidRPr="00FD1DC4">
              <w:t>(duració</w:t>
            </w:r>
            <w:r>
              <w:t>n</w:t>
            </w:r>
            <w:r w:rsidRPr="00FD1DC4">
              <w:t>: 4 días, hotel asociado: Hotel Mickey Mouse</w:t>
            </w:r>
            <w:r>
              <w:t xml:space="preserve"> </w:t>
            </w:r>
            <w:r w:rsidRPr="00FD1DC4">
              <w:t>y precios: 1250 adulto, 750</w:t>
            </w:r>
            <w:r>
              <w:t xml:space="preserve"> </w:t>
            </w:r>
            <w:r w:rsidRPr="00FD1DC4">
              <w:t xml:space="preserve">niño). Tiene que mostrarse un formulario con fecha de entrada, </w:t>
            </w:r>
            <w:proofErr w:type="spellStart"/>
            <w:r w:rsidRPr="00FD1DC4">
              <w:t>num</w:t>
            </w:r>
            <w:proofErr w:type="spellEnd"/>
            <w:r w:rsidRPr="00FD1DC4">
              <w:t xml:space="preserve">. adultos y </w:t>
            </w:r>
            <w:proofErr w:type="spellStart"/>
            <w:r w:rsidRPr="00FD1DC4">
              <w:t>num</w:t>
            </w:r>
            <w:proofErr w:type="spellEnd"/>
            <w:r w:rsidRPr="00FD1DC4">
              <w:t xml:space="preserve">. niños. </w:t>
            </w:r>
          </w:p>
        </w:tc>
        <w:tc>
          <w:tcPr>
            <w:tcW w:w="1562" w:type="dxa"/>
            <w:vAlign w:val="center"/>
          </w:tcPr>
          <w:p w:rsidR="00FD1DC4" w:rsidRDefault="00FD1DC4" w:rsidP="00FD1DC4">
            <w:pPr>
              <w:jc w:val="center"/>
              <w:rPr>
                <w:rStyle w:val="st"/>
                <w:rFonts w:ascii="Segoe UI Symbol" w:hAnsi="Segoe UI Symbol" w:cs="Segoe UI Symbol"/>
              </w:rPr>
            </w:pPr>
            <w:r>
              <w:rPr>
                <w:rStyle w:val="st"/>
                <w:rFonts w:ascii="Segoe UI Symbol" w:hAnsi="Segoe UI Symbol" w:cs="Segoe UI Symbol"/>
              </w:rPr>
              <w:t>☑</w:t>
            </w:r>
          </w:p>
        </w:tc>
      </w:tr>
      <w:tr w:rsidR="00FD1DC4" w:rsidRPr="00536E15" w:rsidTr="00540DF1">
        <w:trPr>
          <w:gridAfter w:val="2"/>
          <w:wAfter w:w="21" w:type="dxa"/>
        </w:trPr>
        <w:tc>
          <w:tcPr>
            <w:tcW w:w="2269" w:type="dxa"/>
            <w:vAlign w:val="center"/>
          </w:tcPr>
          <w:p w:rsidR="00FD1DC4" w:rsidRDefault="00FD1DC4" w:rsidP="00FD1DC4">
            <w:pPr>
              <w:jc w:val="both"/>
            </w:pPr>
            <w:r w:rsidRPr="00FD1DC4">
              <w:t>El usuario introduce 15 de diciembre, 2 adultos y 2 niños y pulsa “Añadir”</w:t>
            </w:r>
          </w:p>
        </w:tc>
        <w:tc>
          <w:tcPr>
            <w:tcW w:w="6804" w:type="dxa"/>
            <w:vAlign w:val="center"/>
          </w:tcPr>
          <w:p w:rsidR="00FD1DC4" w:rsidRPr="00FD1DC4" w:rsidRDefault="00FD1DC4" w:rsidP="00FD1DC4">
            <w:pPr>
              <w:jc w:val="both"/>
            </w:pPr>
            <w:r w:rsidRPr="00FD1DC4">
              <w:t>El paquete</w:t>
            </w:r>
            <w:r>
              <w:t xml:space="preserve"> </w:t>
            </w:r>
            <w:r w:rsidRPr="00FD1DC4">
              <w:t xml:space="preserve">debería añadirse al carrito. </w:t>
            </w:r>
            <w:r>
              <w:t xml:space="preserve"> </w:t>
            </w:r>
            <w:r w:rsidRPr="00FD1DC4">
              <w:t>Al acceder al mismo, debería aparecer una vista del carrito donde se muestra:</w:t>
            </w:r>
          </w:p>
          <w:p w:rsidR="00FD1DC4" w:rsidRPr="00FD1DC4" w:rsidRDefault="00FD1DC4" w:rsidP="00FD1DC4">
            <w:pPr>
              <w:jc w:val="both"/>
            </w:pPr>
            <w:r w:rsidRPr="00FD1DC4">
              <w:t xml:space="preserve">Navidad Mágica, Disneyland Paris, 4 días, 15/12/2017, 2 </w:t>
            </w:r>
          </w:p>
          <w:p w:rsidR="00FD1DC4" w:rsidRPr="00FD1DC4" w:rsidRDefault="00FD1DC4" w:rsidP="00FD1DC4">
            <w:pPr>
              <w:jc w:val="both"/>
            </w:pPr>
            <w:r w:rsidRPr="00FD1DC4">
              <w:t>adultos, 2 niños, 4000 €</w:t>
            </w:r>
          </w:p>
        </w:tc>
        <w:tc>
          <w:tcPr>
            <w:tcW w:w="1562" w:type="dxa"/>
            <w:vAlign w:val="center"/>
          </w:tcPr>
          <w:p w:rsidR="00FD1DC4" w:rsidRDefault="00FD1DC4" w:rsidP="00FD1DC4">
            <w:pPr>
              <w:jc w:val="center"/>
              <w:rPr>
                <w:rStyle w:val="st"/>
                <w:rFonts w:ascii="Segoe UI Symbol" w:hAnsi="Segoe UI Symbol" w:cs="Segoe UI Symbol"/>
              </w:rPr>
            </w:pPr>
            <w:r>
              <w:rPr>
                <w:rStyle w:val="st"/>
                <w:rFonts w:ascii="Segoe UI Symbol" w:hAnsi="Segoe UI Symbol" w:cs="Segoe UI Symbol"/>
              </w:rPr>
              <w:t>☑</w:t>
            </w:r>
          </w:p>
        </w:tc>
      </w:tr>
      <w:tr w:rsidR="00540DF1" w:rsidRPr="00536E15" w:rsidTr="00540DF1">
        <w:trPr>
          <w:gridAfter w:val="2"/>
          <w:wAfter w:w="21" w:type="dxa"/>
          <w:trHeight w:val="429"/>
          <w:hidden/>
        </w:trPr>
        <w:tc>
          <w:tcPr>
            <w:tcW w:w="10635" w:type="dxa"/>
            <w:gridSpan w:val="3"/>
            <w:tcBorders>
              <w:bottom w:val="single" w:sz="4" w:space="0" w:color="auto"/>
            </w:tcBorders>
            <w:vAlign w:val="center"/>
          </w:tcPr>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b/>
                <w:vanish/>
              </w:rPr>
            </w:pPr>
          </w:p>
          <w:p w:rsidR="00540DF1" w:rsidRPr="00540DF1" w:rsidRDefault="00540DF1" w:rsidP="00540DF1">
            <w:pPr>
              <w:pStyle w:val="Prrafodelista"/>
              <w:numPr>
                <w:ilvl w:val="0"/>
                <w:numId w:val="8"/>
              </w:numPr>
              <w:jc w:val="center"/>
              <w:rPr>
                <w:rStyle w:val="st"/>
                <w:b/>
              </w:rPr>
            </w:pPr>
            <w:r w:rsidRPr="00540DF1">
              <w:rPr>
                <w:b/>
              </w:rPr>
              <w:t>Añadir un paquete vacacional al carrito no introduciendo la fecha</w:t>
            </w:r>
          </w:p>
        </w:tc>
      </w:tr>
      <w:tr w:rsidR="00540DF1" w:rsidRPr="00536E15" w:rsidTr="00FD1DC4">
        <w:trPr>
          <w:gridAfter w:val="2"/>
          <w:wAfter w:w="21" w:type="dxa"/>
        </w:trPr>
        <w:tc>
          <w:tcPr>
            <w:tcW w:w="2269" w:type="dxa"/>
            <w:tcBorders>
              <w:bottom w:val="single" w:sz="4" w:space="0" w:color="auto"/>
            </w:tcBorders>
            <w:vAlign w:val="center"/>
          </w:tcPr>
          <w:p w:rsidR="00540DF1" w:rsidRDefault="00540DF1" w:rsidP="00540DF1">
            <w:pPr>
              <w:jc w:val="both"/>
            </w:pPr>
            <w:r w:rsidRPr="00FD1DC4">
              <w:t>Abrir la</w:t>
            </w:r>
            <w:r>
              <w:t xml:space="preserve"> </w:t>
            </w:r>
            <w:r w:rsidRPr="00FD1DC4">
              <w:t>aplicación</w:t>
            </w:r>
          </w:p>
        </w:tc>
        <w:tc>
          <w:tcPr>
            <w:tcW w:w="6804" w:type="dxa"/>
            <w:tcBorders>
              <w:bottom w:val="single" w:sz="4" w:space="0" w:color="auto"/>
            </w:tcBorders>
            <w:vAlign w:val="center"/>
          </w:tcPr>
          <w:p w:rsidR="00540DF1" w:rsidRPr="00FD1DC4" w:rsidRDefault="00540DF1" w:rsidP="00540DF1">
            <w:pPr>
              <w:jc w:val="both"/>
            </w:pPr>
            <w:r w:rsidRPr="00FD1DC4">
              <w:t>Se muestra</w:t>
            </w:r>
            <w:r>
              <w:t xml:space="preserve"> </w:t>
            </w:r>
            <w:r w:rsidRPr="00FD1DC4">
              <w:t>la vista principal</w:t>
            </w:r>
            <w:r>
              <w:t xml:space="preserve"> </w:t>
            </w:r>
            <w:r w:rsidRPr="00FD1DC4">
              <w:t xml:space="preserve">de los parques temáticos, y el </w:t>
            </w:r>
          </w:p>
          <w:p w:rsidR="00540DF1" w:rsidRDefault="00540DF1" w:rsidP="00540DF1">
            <w:pPr>
              <w:jc w:val="both"/>
            </w:pPr>
            <w:r w:rsidRPr="00FD1DC4">
              <w:t>filtro para buscar paquetes específicos por país</w:t>
            </w:r>
            <w:r>
              <w:t xml:space="preserve"> </w:t>
            </w:r>
            <w:r w:rsidRPr="00FD1DC4">
              <w:t>está disponible.</w:t>
            </w:r>
          </w:p>
        </w:tc>
        <w:tc>
          <w:tcPr>
            <w:tcW w:w="1562" w:type="dxa"/>
            <w:tcBorders>
              <w:bottom w:val="single" w:sz="4" w:space="0" w:color="auto"/>
            </w:tcBorders>
            <w:vAlign w:val="center"/>
          </w:tcPr>
          <w:p w:rsidR="00540DF1" w:rsidRDefault="00540DF1" w:rsidP="00540DF1">
            <w:pPr>
              <w:jc w:val="center"/>
              <w:rPr>
                <w:rStyle w:val="st"/>
                <w:rFonts w:ascii="Segoe UI Symbol" w:hAnsi="Segoe UI Symbol" w:cs="Segoe UI Symbol"/>
              </w:rPr>
            </w:pPr>
            <w:r>
              <w:rPr>
                <w:rStyle w:val="st"/>
                <w:rFonts w:ascii="Segoe UI Symbol" w:hAnsi="Segoe UI Symbol" w:cs="Segoe UI Symbol"/>
              </w:rPr>
              <w:t>☑</w:t>
            </w:r>
          </w:p>
        </w:tc>
      </w:tr>
      <w:tr w:rsidR="00540DF1" w:rsidRPr="00536E15" w:rsidTr="00FD1DC4">
        <w:trPr>
          <w:gridAfter w:val="2"/>
          <w:wAfter w:w="21" w:type="dxa"/>
        </w:trPr>
        <w:tc>
          <w:tcPr>
            <w:tcW w:w="2269" w:type="dxa"/>
            <w:tcBorders>
              <w:bottom w:val="single" w:sz="4" w:space="0" w:color="auto"/>
            </w:tcBorders>
            <w:vAlign w:val="center"/>
          </w:tcPr>
          <w:p w:rsidR="00540DF1" w:rsidRPr="00FD1DC4" w:rsidRDefault="00540DF1" w:rsidP="00540DF1">
            <w:pPr>
              <w:jc w:val="both"/>
            </w:pPr>
            <w:r w:rsidRPr="00FD1DC4">
              <w:t>Introduce “Paris” en el campo de filtro</w:t>
            </w:r>
            <w:r>
              <w:t xml:space="preserve"> </w:t>
            </w:r>
            <w:r w:rsidRPr="00FD1DC4">
              <w:t>y pulsa</w:t>
            </w:r>
          </w:p>
          <w:p w:rsidR="00540DF1" w:rsidRDefault="00540DF1" w:rsidP="00540DF1">
            <w:pPr>
              <w:jc w:val="both"/>
            </w:pPr>
            <w:r w:rsidRPr="00FD1DC4">
              <w:t>Ver.</w:t>
            </w:r>
          </w:p>
        </w:tc>
        <w:tc>
          <w:tcPr>
            <w:tcW w:w="6804" w:type="dxa"/>
            <w:tcBorders>
              <w:bottom w:val="single" w:sz="4" w:space="0" w:color="auto"/>
            </w:tcBorders>
            <w:vAlign w:val="center"/>
          </w:tcPr>
          <w:p w:rsidR="00540DF1" w:rsidRPr="00FD1DC4" w:rsidRDefault="00540DF1" w:rsidP="00540DF1">
            <w:pPr>
              <w:jc w:val="both"/>
            </w:pPr>
            <w:r w:rsidRPr="00FD1DC4">
              <w:t>Se muestran los paquetes en la vista.</w:t>
            </w:r>
            <w:r>
              <w:t xml:space="preserve"> </w:t>
            </w:r>
            <w:r w:rsidRPr="00FD1DC4">
              <w:t>Tienen que obtenerse los siguientes: Navidad Mágica y Días de ensueño</w:t>
            </w:r>
            <w:r>
              <w:t>.</w:t>
            </w:r>
            <w:r w:rsidRPr="00FD1DC4">
              <w:t xml:space="preserve"> </w:t>
            </w:r>
          </w:p>
        </w:tc>
        <w:tc>
          <w:tcPr>
            <w:tcW w:w="1562" w:type="dxa"/>
            <w:tcBorders>
              <w:bottom w:val="single" w:sz="4" w:space="0" w:color="auto"/>
            </w:tcBorders>
            <w:vAlign w:val="center"/>
          </w:tcPr>
          <w:p w:rsidR="00540DF1" w:rsidRDefault="00540DF1" w:rsidP="00540DF1">
            <w:pPr>
              <w:jc w:val="center"/>
              <w:rPr>
                <w:rStyle w:val="st"/>
                <w:rFonts w:ascii="Segoe UI Symbol" w:hAnsi="Segoe UI Symbol" w:cs="Segoe UI Symbol"/>
              </w:rPr>
            </w:pPr>
            <w:r>
              <w:rPr>
                <w:rStyle w:val="st"/>
                <w:rFonts w:ascii="Segoe UI Symbol" w:hAnsi="Segoe UI Symbol" w:cs="Segoe UI Symbol"/>
              </w:rPr>
              <w:t>☑</w:t>
            </w:r>
          </w:p>
        </w:tc>
      </w:tr>
      <w:tr w:rsidR="00540DF1" w:rsidRPr="00536E15" w:rsidTr="00FD1DC4">
        <w:trPr>
          <w:gridAfter w:val="2"/>
          <w:wAfter w:w="21" w:type="dxa"/>
        </w:trPr>
        <w:tc>
          <w:tcPr>
            <w:tcW w:w="2269" w:type="dxa"/>
            <w:tcBorders>
              <w:bottom w:val="single" w:sz="4" w:space="0" w:color="auto"/>
            </w:tcBorders>
            <w:vAlign w:val="center"/>
          </w:tcPr>
          <w:p w:rsidR="00540DF1" w:rsidRDefault="00540DF1" w:rsidP="00540DF1">
            <w:pPr>
              <w:jc w:val="both"/>
            </w:pPr>
            <w:r w:rsidRPr="00FD1DC4">
              <w:t>El usuario selecciona “Navidad mágica”</w:t>
            </w:r>
          </w:p>
        </w:tc>
        <w:tc>
          <w:tcPr>
            <w:tcW w:w="6804" w:type="dxa"/>
            <w:tcBorders>
              <w:bottom w:val="single" w:sz="4" w:space="0" w:color="auto"/>
            </w:tcBorders>
            <w:vAlign w:val="center"/>
          </w:tcPr>
          <w:p w:rsidR="00540DF1" w:rsidRPr="00FD1DC4" w:rsidRDefault="00540DF1" w:rsidP="00540DF1">
            <w:pPr>
              <w:jc w:val="both"/>
            </w:pPr>
            <w:r w:rsidRPr="00FD1DC4">
              <w:t>Se muestra una nueva vista con los detalles del paquete</w:t>
            </w:r>
            <w:r>
              <w:t xml:space="preserve"> </w:t>
            </w:r>
            <w:r w:rsidRPr="00FD1DC4">
              <w:t>(duració</w:t>
            </w:r>
            <w:r>
              <w:t>n</w:t>
            </w:r>
            <w:r w:rsidRPr="00FD1DC4">
              <w:t>: 4 días, hotel asociado: Hotel Mickey Mouse</w:t>
            </w:r>
            <w:r>
              <w:t xml:space="preserve"> </w:t>
            </w:r>
            <w:r w:rsidRPr="00FD1DC4">
              <w:t>y precios: 1250 adulto, 750</w:t>
            </w:r>
            <w:r>
              <w:t xml:space="preserve"> </w:t>
            </w:r>
            <w:r w:rsidRPr="00FD1DC4">
              <w:t xml:space="preserve">niño). Tiene que mostrarse un formulario con fecha de entrada, </w:t>
            </w:r>
            <w:proofErr w:type="spellStart"/>
            <w:r w:rsidRPr="00FD1DC4">
              <w:t>num</w:t>
            </w:r>
            <w:proofErr w:type="spellEnd"/>
            <w:r w:rsidRPr="00FD1DC4">
              <w:t xml:space="preserve">. adultos y </w:t>
            </w:r>
            <w:proofErr w:type="spellStart"/>
            <w:r w:rsidRPr="00FD1DC4">
              <w:t>num</w:t>
            </w:r>
            <w:proofErr w:type="spellEnd"/>
            <w:r w:rsidRPr="00FD1DC4">
              <w:t xml:space="preserve">. niños. </w:t>
            </w:r>
          </w:p>
        </w:tc>
        <w:tc>
          <w:tcPr>
            <w:tcW w:w="1562" w:type="dxa"/>
            <w:tcBorders>
              <w:bottom w:val="single" w:sz="4" w:space="0" w:color="auto"/>
            </w:tcBorders>
            <w:vAlign w:val="center"/>
          </w:tcPr>
          <w:p w:rsidR="00540DF1" w:rsidRDefault="00540DF1" w:rsidP="00540DF1">
            <w:pPr>
              <w:jc w:val="center"/>
              <w:rPr>
                <w:rStyle w:val="st"/>
                <w:rFonts w:ascii="Segoe UI Symbol" w:hAnsi="Segoe UI Symbol" w:cs="Segoe UI Symbol"/>
              </w:rPr>
            </w:pPr>
            <w:r>
              <w:rPr>
                <w:rStyle w:val="st"/>
                <w:rFonts w:ascii="Segoe UI Symbol" w:hAnsi="Segoe UI Symbol" w:cs="Segoe UI Symbol"/>
              </w:rPr>
              <w:t>☑</w:t>
            </w:r>
          </w:p>
        </w:tc>
      </w:tr>
      <w:tr w:rsidR="00540DF1" w:rsidRPr="00536E15" w:rsidTr="00FD1DC4">
        <w:trPr>
          <w:gridAfter w:val="2"/>
          <w:wAfter w:w="21" w:type="dxa"/>
        </w:trPr>
        <w:tc>
          <w:tcPr>
            <w:tcW w:w="2269" w:type="dxa"/>
            <w:tcBorders>
              <w:bottom w:val="single" w:sz="4" w:space="0" w:color="auto"/>
            </w:tcBorders>
            <w:vAlign w:val="center"/>
          </w:tcPr>
          <w:p w:rsidR="00540DF1" w:rsidRPr="00540DF1" w:rsidRDefault="00540DF1" w:rsidP="00540DF1">
            <w:r w:rsidRPr="00540DF1">
              <w:t xml:space="preserve">El usuario introduce 2 adultos y 2 niños, dejando la fecha en </w:t>
            </w:r>
          </w:p>
          <w:p w:rsidR="00540DF1" w:rsidRDefault="00540DF1" w:rsidP="00540DF1">
            <w:r w:rsidRPr="00540DF1">
              <w:t>blanco, y pulsa “Añadir”</w:t>
            </w:r>
          </w:p>
        </w:tc>
        <w:tc>
          <w:tcPr>
            <w:tcW w:w="6804" w:type="dxa"/>
            <w:tcBorders>
              <w:bottom w:val="single" w:sz="4" w:space="0" w:color="auto"/>
            </w:tcBorders>
            <w:vAlign w:val="center"/>
          </w:tcPr>
          <w:p w:rsidR="00540DF1" w:rsidRPr="00FD1DC4" w:rsidRDefault="00540DF1" w:rsidP="00540DF1">
            <w:r w:rsidRPr="00540DF1">
              <w:t>El sistema muestra un error notificando que la fecha es obligatoria</w:t>
            </w:r>
          </w:p>
        </w:tc>
        <w:tc>
          <w:tcPr>
            <w:tcW w:w="1562" w:type="dxa"/>
            <w:tcBorders>
              <w:bottom w:val="single" w:sz="4" w:space="0" w:color="auto"/>
            </w:tcBorders>
            <w:vAlign w:val="center"/>
          </w:tcPr>
          <w:p w:rsidR="00540DF1" w:rsidRDefault="00540DF1" w:rsidP="00540DF1">
            <w:pPr>
              <w:jc w:val="center"/>
              <w:rPr>
                <w:rStyle w:val="st"/>
                <w:rFonts w:ascii="Segoe UI Symbol" w:hAnsi="Segoe UI Symbol" w:cs="Segoe UI Symbol"/>
              </w:rPr>
            </w:pPr>
            <w:r>
              <w:rPr>
                <w:rStyle w:val="st"/>
                <w:rFonts w:ascii="Segoe UI Symbol" w:hAnsi="Segoe UI Symbol" w:cs="Segoe UI Symbol"/>
              </w:rPr>
              <w:t>☑</w:t>
            </w:r>
          </w:p>
        </w:tc>
      </w:tr>
    </w:tbl>
    <w:p w:rsidR="00E614B1" w:rsidRPr="00E614B1" w:rsidRDefault="00E614B1" w:rsidP="00FD1DC4">
      <w:pPr>
        <w:spacing w:after="0" w:line="240" w:lineRule="auto"/>
        <w:rPr>
          <w:rFonts w:asciiTheme="majorHAnsi" w:eastAsiaTheme="majorEastAsia" w:hAnsiTheme="majorHAnsi" w:cstheme="majorBidi"/>
          <w:sz w:val="32"/>
          <w:szCs w:val="32"/>
        </w:rPr>
      </w:pPr>
    </w:p>
    <w:sectPr w:rsidR="00E614B1" w:rsidRPr="00E614B1" w:rsidSect="008E6D28">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FE4CC3"/>
    <w:multiLevelType w:val="hybridMultilevel"/>
    <w:tmpl w:val="F65004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6BD527E"/>
    <w:multiLevelType w:val="hybridMultilevel"/>
    <w:tmpl w:val="F8A2FAB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72551D5"/>
    <w:multiLevelType w:val="hybridMultilevel"/>
    <w:tmpl w:val="59A44BD8"/>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4C7922"/>
    <w:multiLevelType w:val="hybridMultilevel"/>
    <w:tmpl w:val="1E1450C2"/>
    <w:lvl w:ilvl="0" w:tplc="20AE2BDE">
      <w:start w:val="1"/>
      <w:numFmt w:val="decimal"/>
      <w:lvlText w:val="%1."/>
      <w:lvlJc w:val="left"/>
      <w:pPr>
        <w:ind w:left="720" w:hanging="360"/>
      </w:pPr>
      <w:rPr>
        <w:b/>
        <w:sz w:val="20"/>
        <w:szCs w:val="20"/>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373692"/>
    <w:multiLevelType w:val="hybridMultilevel"/>
    <w:tmpl w:val="F65004B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9C503B2"/>
    <w:multiLevelType w:val="hybridMultilevel"/>
    <w:tmpl w:val="CECC24F4"/>
    <w:lvl w:ilvl="0" w:tplc="DA800F26">
      <w:start w:val="2"/>
      <w:numFmt w:val="lowerLetter"/>
      <w:lvlText w:val="%1."/>
      <w:lvlJc w:val="left"/>
      <w:pPr>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5BA2DD3"/>
    <w:multiLevelType w:val="hybridMultilevel"/>
    <w:tmpl w:val="6680CF4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82167FB"/>
    <w:multiLevelType w:val="hybridMultilevel"/>
    <w:tmpl w:val="BF7C966E"/>
    <w:lvl w:ilvl="0" w:tplc="6782582C">
      <w:start w:val="1"/>
      <w:numFmt w:val="decimal"/>
      <w:lvlText w:val="%1."/>
      <w:lvlJc w:val="left"/>
      <w:pPr>
        <w:ind w:left="720" w:hanging="360"/>
      </w:pPr>
      <w:rPr>
        <w:rFonts w:hint="default"/>
        <w:b/>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8260FFD"/>
    <w:multiLevelType w:val="hybridMultilevel"/>
    <w:tmpl w:val="5E762CE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8"/>
  </w:num>
  <w:num w:numId="5">
    <w:abstractNumId w:val="5"/>
  </w:num>
  <w:num w:numId="6">
    <w:abstractNumId w:val="7"/>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4B1"/>
    <w:rsid w:val="00223659"/>
    <w:rsid w:val="002678A2"/>
    <w:rsid w:val="00536E15"/>
    <w:rsid w:val="00540DF1"/>
    <w:rsid w:val="00564D7D"/>
    <w:rsid w:val="005F3797"/>
    <w:rsid w:val="0065436F"/>
    <w:rsid w:val="006F457C"/>
    <w:rsid w:val="0073390B"/>
    <w:rsid w:val="0083280B"/>
    <w:rsid w:val="008E6D28"/>
    <w:rsid w:val="00AD790A"/>
    <w:rsid w:val="00B32927"/>
    <w:rsid w:val="00B53FC4"/>
    <w:rsid w:val="00C27B6C"/>
    <w:rsid w:val="00C31C9B"/>
    <w:rsid w:val="00C5499C"/>
    <w:rsid w:val="00D13D88"/>
    <w:rsid w:val="00DD5AD6"/>
    <w:rsid w:val="00E35A37"/>
    <w:rsid w:val="00E614B1"/>
    <w:rsid w:val="00E637A9"/>
    <w:rsid w:val="00E83FDE"/>
    <w:rsid w:val="00E86ED4"/>
    <w:rsid w:val="00FD1DC4"/>
    <w:rsid w:val="00FD27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F441"/>
  <w15:chartTrackingRefBased/>
  <w15:docId w15:val="{8D5B6D03-8007-41B0-999E-CF2BD6E8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14B1"/>
  </w:style>
  <w:style w:type="paragraph" w:styleId="Ttulo1">
    <w:name w:val="heading 1"/>
    <w:basedOn w:val="Normal"/>
    <w:next w:val="Normal"/>
    <w:link w:val="Ttulo1Car"/>
    <w:uiPriority w:val="9"/>
    <w:qFormat/>
    <w:rsid w:val="00E614B1"/>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E614B1"/>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E614B1"/>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E614B1"/>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E614B1"/>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E614B1"/>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E614B1"/>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E614B1"/>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E614B1"/>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614B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E614B1"/>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E614B1"/>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E614B1"/>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E614B1"/>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E614B1"/>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E614B1"/>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E614B1"/>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E614B1"/>
    <w:rPr>
      <w:b/>
      <w:bCs/>
      <w:i/>
      <w:iCs/>
    </w:rPr>
  </w:style>
  <w:style w:type="paragraph" w:styleId="Descripcin">
    <w:name w:val="caption"/>
    <w:basedOn w:val="Normal"/>
    <w:next w:val="Normal"/>
    <w:uiPriority w:val="35"/>
    <w:semiHidden/>
    <w:unhideWhenUsed/>
    <w:qFormat/>
    <w:rsid w:val="00E614B1"/>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E614B1"/>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tuloCar">
    <w:name w:val="Título Car"/>
    <w:basedOn w:val="Fuentedeprrafopredeter"/>
    <w:link w:val="Ttulo"/>
    <w:uiPriority w:val="10"/>
    <w:rsid w:val="00E614B1"/>
    <w:rPr>
      <w:rFonts w:asciiTheme="majorHAnsi" w:eastAsiaTheme="majorEastAsia" w:hAnsiTheme="majorHAnsi" w:cstheme="majorBidi"/>
      <w:caps/>
      <w:color w:val="44546A" w:themeColor="text2"/>
      <w:spacing w:val="30"/>
      <w:sz w:val="72"/>
      <w:szCs w:val="72"/>
    </w:rPr>
  </w:style>
  <w:style w:type="paragraph" w:styleId="Subttulo">
    <w:name w:val="Subtitle"/>
    <w:basedOn w:val="Normal"/>
    <w:next w:val="Normal"/>
    <w:link w:val="SubttuloCar"/>
    <w:uiPriority w:val="11"/>
    <w:qFormat/>
    <w:rsid w:val="00E614B1"/>
    <w:pPr>
      <w:numPr>
        <w:ilvl w:val="1"/>
      </w:numPr>
      <w:jc w:val="center"/>
    </w:pPr>
    <w:rPr>
      <w:color w:val="44546A" w:themeColor="text2"/>
      <w:sz w:val="28"/>
      <w:szCs w:val="28"/>
    </w:rPr>
  </w:style>
  <w:style w:type="character" w:customStyle="1" w:styleId="SubttuloCar">
    <w:name w:val="Subtítulo Car"/>
    <w:basedOn w:val="Fuentedeprrafopredeter"/>
    <w:link w:val="Subttulo"/>
    <w:uiPriority w:val="11"/>
    <w:rsid w:val="00E614B1"/>
    <w:rPr>
      <w:color w:val="44546A" w:themeColor="text2"/>
      <w:sz w:val="28"/>
      <w:szCs w:val="28"/>
    </w:rPr>
  </w:style>
  <w:style w:type="character" w:styleId="Textoennegrita">
    <w:name w:val="Strong"/>
    <w:basedOn w:val="Fuentedeprrafopredeter"/>
    <w:uiPriority w:val="22"/>
    <w:qFormat/>
    <w:rsid w:val="00E614B1"/>
    <w:rPr>
      <w:b/>
      <w:bCs/>
    </w:rPr>
  </w:style>
  <w:style w:type="character" w:styleId="nfasis">
    <w:name w:val="Emphasis"/>
    <w:basedOn w:val="Fuentedeprrafopredeter"/>
    <w:uiPriority w:val="20"/>
    <w:qFormat/>
    <w:rsid w:val="00E614B1"/>
    <w:rPr>
      <w:i/>
      <w:iCs/>
      <w:color w:val="000000" w:themeColor="text1"/>
    </w:rPr>
  </w:style>
  <w:style w:type="paragraph" w:styleId="Sinespaciado">
    <w:name w:val="No Spacing"/>
    <w:uiPriority w:val="1"/>
    <w:qFormat/>
    <w:rsid w:val="00E614B1"/>
    <w:pPr>
      <w:spacing w:after="0" w:line="240" w:lineRule="auto"/>
    </w:pPr>
  </w:style>
  <w:style w:type="paragraph" w:styleId="Cita">
    <w:name w:val="Quote"/>
    <w:basedOn w:val="Normal"/>
    <w:next w:val="Normal"/>
    <w:link w:val="CitaCar"/>
    <w:uiPriority w:val="29"/>
    <w:qFormat/>
    <w:rsid w:val="00E614B1"/>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E614B1"/>
    <w:rPr>
      <w:i/>
      <w:iCs/>
      <w:color w:val="7B7B7B" w:themeColor="accent3" w:themeShade="BF"/>
      <w:sz w:val="24"/>
      <w:szCs w:val="24"/>
    </w:rPr>
  </w:style>
  <w:style w:type="paragraph" w:styleId="Citadestacada">
    <w:name w:val="Intense Quote"/>
    <w:basedOn w:val="Normal"/>
    <w:next w:val="Normal"/>
    <w:link w:val="CitadestacadaCar"/>
    <w:uiPriority w:val="30"/>
    <w:qFormat/>
    <w:rsid w:val="00E614B1"/>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destacadaCar">
    <w:name w:val="Cita destacada Car"/>
    <w:basedOn w:val="Fuentedeprrafopredeter"/>
    <w:link w:val="Citadestacada"/>
    <w:uiPriority w:val="30"/>
    <w:rsid w:val="00E614B1"/>
    <w:rPr>
      <w:rFonts w:asciiTheme="majorHAnsi" w:eastAsiaTheme="majorEastAsia" w:hAnsiTheme="majorHAnsi" w:cstheme="majorBidi"/>
      <w:caps/>
      <w:color w:val="2F5496" w:themeColor="accent1" w:themeShade="BF"/>
      <w:sz w:val="28"/>
      <w:szCs w:val="28"/>
    </w:rPr>
  </w:style>
  <w:style w:type="character" w:styleId="nfasissutil">
    <w:name w:val="Subtle Emphasis"/>
    <w:basedOn w:val="Fuentedeprrafopredeter"/>
    <w:uiPriority w:val="19"/>
    <w:qFormat/>
    <w:rsid w:val="00E614B1"/>
    <w:rPr>
      <w:i/>
      <w:iCs/>
      <w:color w:val="595959" w:themeColor="text1" w:themeTint="A6"/>
    </w:rPr>
  </w:style>
  <w:style w:type="character" w:styleId="nfasisintenso">
    <w:name w:val="Intense Emphasis"/>
    <w:basedOn w:val="Fuentedeprrafopredeter"/>
    <w:uiPriority w:val="21"/>
    <w:qFormat/>
    <w:rsid w:val="00E614B1"/>
    <w:rPr>
      <w:b/>
      <w:bCs/>
      <w:i/>
      <w:iCs/>
      <w:color w:val="auto"/>
    </w:rPr>
  </w:style>
  <w:style w:type="character" w:styleId="Referenciasutil">
    <w:name w:val="Subtle Reference"/>
    <w:basedOn w:val="Fuentedeprrafopredeter"/>
    <w:uiPriority w:val="31"/>
    <w:qFormat/>
    <w:rsid w:val="00E614B1"/>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E614B1"/>
    <w:rPr>
      <w:b/>
      <w:bCs/>
      <w:caps w:val="0"/>
      <w:smallCaps/>
      <w:color w:val="auto"/>
      <w:spacing w:val="0"/>
      <w:u w:val="single"/>
    </w:rPr>
  </w:style>
  <w:style w:type="character" w:styleId="Ttulodellibro">
    <w:name w:val="Book Title"/>
    <w:basedOn w:val="Fuentedeprrafopredeter"/>
    <w:uiPriority w:val="33"/>
    <w:qFormat/>
    <w:rsid w:val="00E614B1"/>
    <w:rPr>
      <w:b/>
      <w:bCs/>
      <w:caps w:val="0"/>
      <w:smallCaps/>
      <w:spacing w:val="0"/>
    </w:rPr>
  </w:style>
  <w:style w:type="paragraph" w:styleId="TtuloTDC">
    <w:name w:val="TOC Heading"/>
    <w:basedOn w:val="Ttulo1"/>
    <w:next w:val="Normal"/>
    <w:uiPriority w:val="39"/>
    <w:unhideWhenUsed/>
    <w:qFormat/>
    <w:rsid w:val="00E614B1"/>
    <w:pPr>
      <w:outlineLvl w:val="9"/>
    </w:pPr>
  </w:style>
  <w:style w:type="paragraph" w:styleId="Prrafodelista">
    <w:name w:val="List Paragraph"/>
    <w:basedOn w:val="Normal"/>
    <w:uiPriority w:val="34"/>
    <w:qFormat/>
    <w:rsid w:val="00E614B1"/>
    <w:pPr>
      <w:ind w:left="720"/>
      <w:contextualSpacing/>
    </w:pPr>
  </w:style>
  <w:style w:type="paragraph" w:styleId="TDC2">
    <w:name w:val="toc 2"/>
    <w:basedOn w:val="Normal"/>
    <w:next w:val="Normal"/>
    <w:autoRedefine/>
    <w:uiPriority w:val="39"/>
    <w:unhideWhenUsed/>
    <w:rsid w:val="00E614B1"/>
    <w:pPr>
      <w:spacing w:after="100"/>
      <w:ind w:left="210"/>
    </w:pPr>
  </w:style>
  <w:style w:type="character" w:styleId="Hipervnculo">
    <w:name w:val="Hyperlink"/>
    <w:basedOn w:val="Fuentedeprrafopredeter"/>
    <w:uiPriority w:val="99"/>
    <w:unhideWhenUsed/>
    <w:rsid w:val="00E614B1"/>
    <w:rPr>
      <w:color w:val="0563C1" w:themeColor="hyperlink"/>
      <w:u w:val="single"/>
    </w:rPr>
  </w:style>
  <w:style w:type="paragraph" w:styleId="Textodeglobo">
    <w:name w:val="Balloon Text"/>
    <w:basedOn w:val="Normal"/>
    <w:link w:val="TextodegloboCar"/>
    <w:uiPriority w:val="99"/>
    <w:semiHidden/>
    <w:unhideWhenUsed/>
    <w:rsid w:val="00E35A3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35A37"/>
    <w:rPr>
      <w:rFonts w:ascii="Segoe UI" w:hAnsi="Segoe UI" w:cs="Segoe UI"/>
      <w:sz w:val="18"/>
      <w:szCs w:val="18"/>
    </w:rPr>
  </w:style>
  <w:style w:type="table" w:styleId="Tablaconcuadrcula">
    <w:name w:val="Table Grid"/>
    <w:basedOn w:val="Tablanormal"/>
    <w:uiPriority w:val="39"/>
    <w:rsid w:val="00D13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D13D8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st">
    <w:name w:val="st"/>
    <w:basedOn w:val="Fuentedeprrafopredeter"/>
    <w:rsid w:val="00D13D88"/>
  </w:style>
  <w:style w:type="table" w:customStyle="1" w:styleId="Tablaconcuadrcula1">
    <w:name w:val="Tabla con cuadrícula1"/>
    <w:basedOn w:val="Tablanormal"/>
    <w:next w:val="Tablaconcuadrcula"/>
    <w:uiPriority w:val="39"/>
    <w:rsid w:val="00536E15"/>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E637A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9857">
      <w:bodyDiv w:val="1"/>
      <w:marLeft w:val="0"/>
      <w:marRight w:val="0"/>
      <w:marTop w:val="0"/>
      <w:marBottom w:val="0"/>
      <w:divBdr>
        <w:top w:val="none" w:sz="0" w:space="0" w:color="auto"/>
        <w:left w:val="none" w:sz="0" w:space="0" w:color="auto"/>
        <w:bottom w:val="none" w:sz="0" w:space="0" w:color="auto"/>
        <w:right w:val="none" w:sz="0" w:space="0" w:color="auto"/>
      </w:divBdr>
      <w:divsChild>
        <w:div w:id="1475487557">
          <w:marLeft w:val="0"/>
          <w:marRight w:val="0"/>
          <w:marTop w:val="0"/>
          <w:marBottom w:val="0"/>
          <w:divBdr>
            <w:top w:val="none" w:sz="0" w:space="0" w:color="auto"/>
            <w:left w:val="none" w:sz="0" w:space="0" w:color="auto"/>
            <w:bottom w:val="none" w:sz="0" w:space="0" w:color="auto"/>
            <w:right w:val="none" w:sz="0" w:space="0" w:color="auto"/>
          </w:divBdr>
        </w:div>
        <w:div w:id="624047756">
          <w:marLeft w:val="0"/>
          <w:marRight w:val="0"/>
          <w:marTop w:val="0"/>
          <w:marBottom w:val="0"/>
          <w:divBdr>
            <w:top w:val="none" w:sz="0" w:space="0" w:color="auto"/>
            <w:left w:val="none" w:sz="0" w:space="0" w:color="auto"/>
            <w:bottom w:val="none" w:sz="0" w:space="0" w:color="auto"/>
            <w:right w:val="none" w:sz="0" w:space="0" w:color="auto"/>
          </w:divBdr>
        </w:div>
        <w:div w:id="796878278">
          <w:marLeft w:val="0"/>
          <w:marRight w:val="0"/>
          <w:marTop w:val="0"/>
          <w:marBottom w:val="0"/>
          <w:divBdr>
            <w:top w:val="none" w:sz="0" w:space="0" w:color="auto"/>
            <w:left w:val="none" w:sz="0" w:space="0" w:color="auto"/>
            <w:bottom w:val="none" w:sz="0" w:space="0" w:color="auto"/>
            <w:right w:val="none" w:sz="0" w:space="0" w:color="auto"/>
          </w:divBdr>
        </w:div>
      </w:divsChild>
    </w:div>
    <w:div w:id="473448307">
      <w:bodyDiv w:val="1"/>
      <w:marLeft w:val="0"/>
      <w:marRight w:val="0"/>
      <w:marTop w:val="0"/>
      <w:marBottom w:val="0"/>
      <w:divBdr>
        <w:top w:val="none" w:sz="0" w:space="0" w:color="auto"/>
        <w:left w:val="none" w:sz="0" w:space="0" w:color="auto"/>
        <w:bottom w:val="none" w:sz="0" w:space="0" w:color="auto"/>
        <w:right w:val="none" w:sz="0" w:space="0" w:color="auto"/>
      </w:divBdr>
      <w:divsChild>
        <w:div w:id="672799855">
          <w:marLeft w:val="0"/>
          <w:marRight w:val="0"/>
          <w:marTop w:val="0"/>
          <w:marBottom w:val="0"/>
          <w:divBdr>
            <w:top w:val="none" w:sz="0" w:space="0" w:color="auto"/>
            <w:left w:val="none" w:sz="0" w:space="0" w:color="auto"/>
            <w:bottom w:val="none" w:sz="0" w:space="0" w:color="auto"/>
            <w:right w:val="none" w:sz="0" w:space="0" w:color="auto"/>
          </w:divBdr>
        </w:div>
        <w:div w:id="1298073084">
          <w:marLeft w:val="0"/>
          <w:marRight w:val="0"/>
          <w:marTop w:val="0"/>
          <w:marBottom w:val="0"/>
          <w:divBdr>
            <w:top w:val="none" w:sz="0" w:space="0" w:color="auto"/>
            <w:left w:val="none" w:sz="0" w:space="0" w:color="auto"/>
            <w:bottom w:val="none" w:sz="0" w:space="0" w:color="auto"/>
            <w:right w:val="none" w:sz="0" w:space="0" w:color="auto"/>
          </w:divBdr>
        </w:div>
      </w:divsChild>
    </w:div>
    <w:div w:id="527914249">
      <w:bodyDiv w:val="1"/>
      <w:marLeft w:val="0"/>
      <w:marRight w:val="0"/>
      <w:marTop w:val="0"/>
      <w:marBottom w:val="0"/>
      <w:divBdr>
        <w:top w:val="none" w:sz="0" w:space="0" w:color="auto"/>
        <w:left w:val="none" w:sz="0" w:space="0" w:color="auto"/>
        <w:bottom w:val="none" w:sz="0" w:space="0" w:color="auto"/>
        <w:right w:val="none" w:sz="0" w:space="0" w:color="auto"/>
      </w:divBdr>
      <w:divsChild>
        <w:div w:id="2126077116">
          <w:marLeft w:val="0"/>
          <w:marRight w:val="0"/>
          <w:marTop w:val="0"/>
          <w:marBottom w:val="0"/>
          <w:divBdr>
            <w:top w:val="none" w:sz="0" w:space="0" w:color="auto"/>
            <w:left w:val="none" w:sz="0" w:space="0" w:color="auto"/>
            <w:bottom w:val="none" w:sz="0" w:space="0" w:color="auto"/>
            <w:right w:val="none" w:sz="0" w:space="0" w:color="auto"/>
          </w:divBdr>
        </w:div>
        <w:div w:id="796097062">
          <w:marLeft w:val="0"/>
          <w:marRight w:val="0"/>
          <w:marTop w:val="0"/>
          <w:marBottom w:val="0"/>
          <w:divBdr>
            <w:top w:val="none" w:sz="0" w:space="0" w:color="auto"/>
            <w:left w:val="none" w:sz="0" w:space="0" w:color="auto"/>
            <w:bottom w:val="none" w:sz="0" w:space="0" w:color="auto"/>
            <w:right w:val="none" w:sz="0" w:space="0" w:color="auto"/>
          </w:divBdr>
        </w:div>
        <w:div w:id="1110931208">
          <w:marLeft w:val="0"/>
          <w:marRight w:val="0"/>
          <w:marTop w:val="0"/>
          <w:marBottom w:val="0"/>
          <w:divBdr>
            <w:top w:val="none" w:sz="0" w:space="0" w:color="auto"/>
            <w:left w:val="none" w:sz="0" w:space="0" w:color="auto"/>
            <w:bottom w:val="none" w:sz="0" w:space="0" w:color="auto"/>
            <w:right w:val="none" w:sz="0" w:space="0" w:color="auto"/>
          </w:divBdr>
        </w:div>
        <w:div w:id="493838343">
          <w:marLeft w:val="0"/>
          <w:marRight w:val="0"/>
          <w:marTop w:val="0"/>
          <w:marBottom w:val="0"/>
          <w:divBdr>
            <w:top w:val="none" w:sz="0" w:space="0" w:color="auto"/>
            <w:left w:val="none" w:sz="0" w:space="0" w:color="auto"/>
            <w:bottom w:val="none" w:sz="0" w:space="0" w:color="auto"/>
            <w:right w:val="none" w:sz="0" w:space="0" w:color="auto"/>
          </w:divBdr>
        </w:div>
        <w:div w:id="234433726">
          <w:marLeft w:val="0"/>
          <w:marRight w:val="0"/>
          <w:marTop w:val="0"/>
          <w:marBottom w:val="0"/>
          <w:divBdr>
            <w:top w:val="none" w:sz="0" w:space="0" w:color="auto"/>
            <w:left w:val="none" w:sz="0" w:space="0" w:color="auto"/>
            <w:bottom w:val="none" w:sz="0" w:space="0" w:color="auto"/>
            <w:right w:val="none" w:sz="0" w:space="0" w:color="auto"/>
          </w:divBdr>
        </w:div>
        <w:div w:id="151918356">
          <w:marLeft w:val="0"/>
          <w:marRight w:val="0"/>
          <w:marTop w:val="0"/>
          <w:marBottom w:val="0"/>
          <w:divBdr>
            <w:top w:val="none" w:sz="0" w:space="0" w:color="auto"/>
            <w:left w:val="none" w:sz="0" w:space="0" w:color="auto"/>
            <w:bottom w:val="none" w:sz="0" w:space="0" w:color="auto"/>
            <w:right w:val="none" w:sz="0" w:space="0" w:color="auto"/>
          </w:divBdr>
        </w:div>
        <w:div w:id="1810126358">
          <w:marLeft w:val="0"/>
          <w:marRight w:val="0"/>
          <w:marTop w:val="0"/>
          <w:marBottom w:val="0"/>
          <w:divBdr>
            <w:top w:val="none" w:sz="0" w:space="0" w:color="auto"/>
            <w:left w:val="none" w:sz="0" w:space="0" w:color="auto"/>
            <w:bottom w:val="none" w:sz="0" w:space="0" w:color="auto"/>
            <w:right w:val="none" w:sz="0" w:space="0" w:color="auto"/>
          </w:divBdr>
        </w:div>
        <w:div w:id="525405022">
          <w:marLeft w:val="0"/>
          <w:marRight w:val="0"/>
          <w:marTop w:val="0"/>
          <w:marBottom w:val="0"/>
          <w:divBdr>
            <w:top w:val="none" w:sz="0" w:space="0" w:color="auto"/>
            <w:left w:val="none" w:sz="0" w:space="0" w:color="auto"/>
            <w:bottom w:val="none" w:sz="0" w:space="0" w:color="auto"/>
            <w:right w:val="none" w:sz="0" w:space="0" w:color="auto"/>
          </w:divBdr>
        </w:div>
        <w:div w:id="632948727">
          <w:marLeft w:val="0"/>
          <w:marRight w:val="0"/>
          <w:marTop w:val="0"/>
          <w:marBottom w:val="0"/>
          <w:divBdr>
            <w:top w:val="none" w:sz="0" w:space="0" w:color="auto"/>
            <w:left w:val="none" w:sz="0" w:space="0" w:color="auto"/>
            <w:bottom w:val="none" w:sz="0" w:space="0" w:color="auto"/>
            <w:right w:val="none" w:sz="0" w:space="0" w:color="auto"/>
          </w:divBdr>
        </w:div>
      </w:divsChild>
    </w:div>
    <w:div w:id="556740529">
      <w:bodyDiv w:val="1"/>
      <w:marLeft w:val="0"/>
      <w:marRight w:val="0"/>
      <w:marTop w:val="0"/>
      <w:marBottom w:val="0"/>
      <w:divBdr>
        <w:top w:val="none" w:sz="0" w:space="0" w:color="auto"/>
        <w:left w:val="none" w:sz="0" w:space="0" w:color="auto"/>
        <w:bottom w:val="none" w:sz="0" w:space="0" w:color="auto"/>
        <w:right w:val="none" w:sz="0" w:space="0" w:color="auto"/>
      </w:divBdr>
      <w:divsChild>
        <w:div w:id="858617323">
          <w:marLeft w:val="0"/>
          <w:marRight w:val="0"/>
          <w:marTop w:val="0"/>
          <w:marBottom w:val="0"/>
          <w:divBdr>
            <w:top w:val="none" w:sz="0" w:space="0" w:color="auto"/>
            <w:left w:val="none" w:sz="0" w:space="0" w:color="auto"/>
            <w:bottom w:val="none" w:sz="0" w:space="0" w:color="auto"/>
            <w:right w:val="none" w:sz="0" w:space="0" w:color="auto"/>
          </w:divBdr>
        </w:div>
        <w:div w:id="1839810474">
          <w:marLeft w:val="0"/>
          <w:marRight w:val="0"/>
          <w:marTop w:val="0"/>
          <w:marBottom w:val="0"/>
          <w:divBdr>
            <w:top w:val="none" w:sz="0" w:space="0" w:color="auto"/>
            <w:left w:val="none" w:sz="0" w:space="0" w:color="auto"/>
            <w:bottom w:val="none" w:sz="0" w:space="0" w:color="auto"/>
            <w:right w:val="none" w:sz="0" w:space="0" w:color="auto"/>
          </w:divBdr>
        </w:div>
        <w:div w:id="1342245239">
          <w:marLeft w:val="0"/>
          <w:marRight w:val="0"/>
          <w:marTop w:val="0"/>
          <w:marBottom w:val="0"/>
          <w:divBdr>
            <w:top w:val="none" w:sz="0" w:space="0" w:color="auto"/>
            <w:left w:val="none" w:sz="0" w:space="0" w:color="auto"/>
            <w:bottom w:val="none" w:sz="0" w:space="0" w:color="auto"/>
            <w:right w:val="none" w:sz="0" w:space="0" w:color="auto"/>
          </w:divBdr>
        </w:div>
        <w:div w:id="551621467">
          <w:marLeft w:val="0"/>
          <w:marRight w:val="0"/>
          <w:marTop w:val="0"/>
          <w:marBottom w:val="0"/>
          <w:divBdr>
            <w:top w:val="none" w:sz="0" w:space="0" w:color="auto"/>
            <w:left w:val="none" w:sz="0" w:space="0" w:color="auto"/>
            <w:bottom w:val="none" w:sz="0" w:space="0" w:color="auto"/>
            <w:right w:val="none" w:sz="0" w:space="0" w:color="auto"/>
          </w:divBdr>
        </w:div>
        <w:div w:id="475341075">
          <w:marLeft w:val="0"/>
          <w:marRight w:val="0"/>
          <w:marTop w:val="0"/>
          <w:marBottom w:val="0"/>
          <w:divBdr>
            <w:top w:val="none" w:sz="0" w:space="0" w:color="auto"/>
            <w:left w:val="none" w:sz="0" w:space="0" w:color="auto"/>
            <w:bottom w:val="none" w:sz="0" w:space="0" w:color="auto"/>
            <w:right w:val="none" w:sz="0" w:space="0" w:color="auto"/>
          </w:divBdr>
        </w:div>
        <w:div w:id="1967740195">
          <w:marLeft w:val="0"/>
          <w:marRight w:val="0"/>
          <w:marTop w:val="0"/>
          <w:marBottom w:val="0"/>
          <w:divBdr>
            <w:top w:val="none" w:sz="0" w:space="0" w:color="auto"/>
            <w:left w:val="none" w:sz="0" w:space="0" w:color="auto"/>
            <w:bottom w:val="none" w:sz="0" w:space="0" w:color="auto"/>
            <w:right w:val="none" w:sz="0" w:space="0" w:color="auto"/>
          </w:divBdr>
        </w:div>
        <w:div w:id="1287852289">
          <w:marLeft w:val="0"/>
          <w:marRight w:val="0"/>
          <w:marTop w:val="0"/>
          <w:marBottom w:val="0"/>
          <w:divBdr>
            <w:top w:val="none" w:sz="0" w:space="0" w:color="auto"/>
            <w:left w:val="none" w:sz="0" w:space="0" w:color="auto"/>
            <w:bottom w:val="none" w:sz="0" w:space="0" w:color="auto"/>
            <w:right w:val="none" w:sz="0" w:space="0" w:color="auto"/>
          </w:divBdr>
        </w:div>
        <w:div w:id="1506626345">
          <w:marLeft w:val="0"/>
          <w:marRight w:val="0"/>
          <w:marTop w:val="0"/>
          <w:marBottom w:val="0"/>
          <w:divBdr>
            <w:top w:val="none" w:sz="0" w:space="0" w:color="auto"/>
            <w:left w:val="none" w:sz="0" w:space="0" w:color="auto"/>
            <w:bottom w:val="none" w:sz="0" w:space="0" w:color="auto"/>
            <w:right w:val="none" w:sz="0" w:space="0" w:color="auto"/>
          </w:divBdr>
        </w:div>
        <w:div w:id="2053654414">
          <w:marLeft w:val="0"/>
          <w:marRight w:val="0"/>
          <w:marTop w:val="0"/>
          <w:marBottom w:val="0"/>
          <w:divBdr>
            <w:top w:val="none" w:sz="0" w:space="0" w:color="auto"/>
            <w:left w:val="none" w:sz="0" w:space="0" w:color="auto"/>
            <w:bottom w:val="none" w:sz="0" w:space="0" w:color="auto"/>
            <w:right w:val="none" w:sz="0" w:space="0" w:color="auto"/>
          </w:divBdr>
        </w:div>
        <w:div w:id="525949096">
          <w:marLeft w:val="0"/>
          <w:marRight w:val="0"/>
          <w:marTop w:val="0"/>
          <w:marBottom w:val="0"/>
          <w:divBdr>
            <w:top w:val="none" w:sz="0" w:space="0" w:color="auto"/>
            <w:left w:val="none" w:sz="0" w:space="0" w:color="auto"/>
            <w:bottom w:val="none" w:sz="0" w:space="0" w:color="auto"/>
            <w:right w:val="none" w:sz="0" w:space="0" w:color="auto"/>
          </w:divBdr>
        </w:div>
        <w:div w:id="1507329928">
          <w:marLeft w:val="0"/>
          <w:marRight w:val="0"/>
          <w:marTop w:val="0"/>
          <w:marBottom w:val="0"/>
          <w:divBdr>
            <w:top w:val="none" w:sz="0" w:space="0" w:color="auto"/>
            <w:left w:val="none" w:sz="0" w:space="0" w:color="auto"/>
            <w:bottom w:val="none" w:sz="0" w:space="0" w:color="auto"/>
            <w:right w:val="none" w:sz="0" w:space="0" w:color="auto"/>
          </w:divBdr>
        </w:div>
        <w:div w:id="34234711">
          <w:marLeft w:val="0"/>
          <w:marRight w:val="0"/>
          <w:marTop w:val="0"/>
          <w:marBottom w:val="0"/>
          <w:divBdr>
            <w:top w:val="none" w:sz="0" w:space="0" w:color="auto"/>
            <w:left w:val="none" w:sz="0" w:space="0" w:color="auto"/>
            <w:bottom w:val="none" w:sz="0" w:space="0" w:color="auto"/>
            <w:right w:val="none" w:sz="0" w:space="0" w:color="auto"/>
          </w:divBdr>
        </w:div>
        <w:div w:id="1959412687">
          <w:marLeft w:val="0"/>
          <w:marRight w:val="0"/>
          <w:marTop w:val="0"/>
          <w:marBottom w:val="0"/>
          <w:divBdr>
            <w:top w:val="none" w:sz="0" w:space="0" w:color="auto"/>
            <w:left w:val="none" w:sz="0" w:space="0" w:color="auto"/>
            <w:bottom w:val="none" w:sz="0" w:space="0" w:color="auto"/>
            <w:right w:val="none" w:sz="0" w:space="0" w:color="auto"/>
          </w:divBdr>
        </w:div>
        <w:div w:id="2114126978">
          <w:marLeft w:val="0"/>
          <w:marRight w:val="0"/>
          <w:marTop w:val="0"/>
          <w:marBottom w:val="0"/>
          <w:divBdr>
            <w:top w:val="none" w:sz="0" w:space="0" w:color="auto"/>
            <w:left w:val="none" w:sz="0" w:space="0" w:color="auto"/>
            <w:bottom w:val="none" w:sz="0" w:space="0" w:color="auto"/>
            <w:right w:val="none" w:sz="0" w:space="0" w:color="auto"/>
          </w:divBdr>
        </w:div>
        <w:div w:id="4404560">
          <w:marLeft w:val="0"/>
          <w:marRight w:val="0"/>
          <w:marTop w:val="0"/>
          <w:marBottom w:val="0"/>
          <w:divBdr>
            <w:top w:val="none" w:sz="0" w:space="0" w:color="auto"/>
            <w:left w:val="none" w:sz="0" w:space="0" w:color="auto"/>
            <w:bottom w:val="none" w:sz="0" w:space="0" w:color="auto"/>
            <w:right w:val="none" w:sz="0" w:space="0" w:color="auto"/>
          </w:divBdr>
        </w:div>
        <w:div w:id="1397582934">
          <w:marLeft w:val="0"/>
          <w:marRight w:val="0"/>
          <w:marTop w:val="0"/>
          <w:marBottom w:val="0"/>
          <w:divBdr>
            <w:top w:val="none" w:sz="0" w:space="0" w:color="auto"/>
            <w:left w:val="none" w:sz="0" w:space="0" w:color="auto"/>
            <w:bottom w:val="none" w:sz="0" w:space="0" w:color="auto"/>
            <w:right w:val="none" w:sz="0" w:space="0" w:color="auto"/>
          </w:divBdr>
        </w:div>
        <w:div w:id="1458253269">
          <w:marLeft w:val="0"/>
          <w:marRight w:val="0"/>
          <w:marTop w:val="0"/>
          <w:marBottom w:val="0"/>
          <w:divBdr>
            <w:top w:val="none" w:sz="0" w:space="0" w:color="auto"/>
            <w:left w:val="none" w:sz="0" w:space="0" w:color="auto"/>
            <w:bottom w:val="none" w:sz="0" w:space="0" w:color="auto"/>
            <w:right w:val="none" w:sz="0" w:space="0" w:color="auto"/>
          </w:divBdr>
        </w:div>
        <w:div w:id="1727298824">
          <w:marLeft w:val="0"/>
          <w:marRight w:val="0"/>
          <w:marTop w:val="0"/>
          <w:marBottom w:val="0"/>
          <w:divBdr>
            <w:top w:val="none" w:sz="0" w:space="0" w:color="auto"/>
            <w:left w:val="none" w:sz="0" w:space="0" w:color="auto"/>
            <w:bottom w:val="none" w:sz="0" w:space="0" w:color="auto"/>
            <w:right w:val="none" w:sz="0" w:space="0" w:color="auto"/>
          </w:divBdr>
        </w:div>
        <w:div w:id="1205942124">
          <w:marLeft w:val="0"/>
          <w:marRight w:val="0"/>
          <w:marTop w:val="0"/>
          <w:marBottom w:val="0"/>
          <w:divBdr>
            <w:top w:val="none" w:sz="0" w:space="0" w:color="auto"/>
            <w:left w:val="none" w:sz="0" w:space="0" w:color="auto"/>
            <w:bottom w:val="none" w:sz="0" w:space="0" w:color="auto"/>
            <w:right w:val="none" w:sz="0" w:space="0" w:color="auto"/>
          </w:divBdr>
        </w:div>
        <w:div w:id="1370181987">
          <w:marLeft w:val="0"/>
          <w:marRight w:val="0"/>
          <w:marTop w:val="0"/>
          <w:marBottom w:val="0"/>
          <w:divBdr>
            <w:top w:val="none" w:sz="0" w:space="0" w:color="auto"/>
            <w:left w:val="none" w:sz="0" w:space="0" w:color="auto"/>
            <w:bottom w:val="none" w:sz="0" w:space="0" w:color="auto"/>
            <w:right w:val="none" w:sz="0" w:space="0" w:color="auto"/>
          </w:divBdr>
        </w:div>
        <w:div w:id="1563370940">
          <w:marLeft w:val="0"/>
          <w:marRight w:val="0"/>
          <w:marTop w:val="0"/>
          <w:marBottom w:val="0"/>
          <w:divBdr>
            <w:top w:val="none" w:sz="0" w:space="0" w:color="auto"/>
            <w:left w:val="none" w:sz="0" w:space="0" w:color="auto"/>
            <w:bottom w:val="none" w:sz="0" w:space="0" w:color="auto"/>
            <w:right w:val="none" w:sz="0" w:space="0" w:color="auto"/>
          </w:divBdr>
        </w:div>
        <w:div w:id="1053390362">
          <w:marLeft w:val="0"/>
          <w:marRight w:val="0"/>
          <w:marTop w:val="0"/>
          <w:marBottom w:val="0"/>
          <w:divBdr>
            <w:top w:val="none" w:sz="0" w:space="0" w:color="auto"/>
            <w:left w:val="none" w:sz="0" w:space="0" w:color="auto"/>
            <w:bottom w:val="none" w:sz="0" w:space="0" w:color="auto"/>
            <w:right w:val="none" w:sz="0" w:space="0" w:color="auto"/>
          </w:divBdr>
        </w:div>
        <w:div w:id="2143035407">
          <w:marLeft w:val="0"/>
          <w:marRight w:val="0"/>
          <w:marTop w:val="0"/>
          <w:marBottom w:val="0"/>
          <w:divBdr>
            <w:top w:val="none" w:sz="0" w:space="0" w:color="auto"/>
            <w:left w:val="none" w:sz="0" w:space="0" w:color="auto"/>
            <w:bottom w:val="none" w:sz="0" w:space="0" w:color="auto"/>
            <w:right w:val="none" w:sz="0" w:space="0" w:color="auto"/>
          </w:divBdr>
        </w:div>
        <w:div w:id="1783106050">
          <w:marLeft w:val="0"/>
          <w:marRight w:val="0"/>
          <w:marTop w:val="0"/>
          <w:marBottom w:val="0"/>
          <w:divBdr>
            <w:top w:val="none" w:sz="0" w:space="0" w:color="auto"/>
            <w:left w:val="none" w:sz="0" w:space="0" w:color="auto"/>
            <w:bottom w:val="none" w:sz="0" w:space="0" w:color="auto"/>
            <w:right w:val="none" w:sz="0" w:space="0" w:color="auto"/>
          </w:divBdr>
        </w:div>
        <w:div w:id="86653273">
          <w:marLeft w:val="0"/>
          <w:marRight w:val="0"/>
          <w:marTop w:val="0"/>
          <w:marBottom w:val="0"/>
          <w:divBdr>
            <w:top w:val="none" w:sz="0" w:space="0" w:color="auto"/>
            <w:left w:val="none" w:sz="0" w:space="0" w:color="auto"/>
            <w:bottom w:val="none" w:sz="0" w:space="0" w:color="auto"/>
            <w:right w:val="none" w:sz="0" w:space="0" w:color="auto"/>
          </w:divBdr>
        </w:div>
        <w:div w:id="754328398">
          <w:marLeft w:val="0"/>
          <w:marRight w:val="0"/>
          <w:marTop w:val="0"/>
          <w:marBottom w:val="0"/>
          <w:divBdr>
            <w:top w:val="none" w:sz="0" w:space="0" w:color="auto"/>
            <w:left w:val="none" w:sz="0" w:space="0" w:color="auto"/>
            <w:bottom w:val="none" w:sz="0" w:space="0" w:color="auto"/>
            <w:right w:val="none" w:sz="0" w:space="0" w:color="auto"/>
          </w:divBdr>
        </w:div>
        <w:div w:id="2140681446">
          <w:marLeft w:val="0"/>
          <w:marRight w:val="0"/>
          <w:marTop w:val="0"/>
          <w:marBottom w:val="0"/>
          <w:divBdr>
            <w:top w:val="none" w:sz="0" w:space="0" w:color="auto"/>
            <w:left w:val="none" w:sz="0" w:space="0" w:color="auto"/>
            <w:bottom w:val="none" w:sz="0" w:space="0" w:color="auto"/>
            <w:right w:val="none" w:sz="0" w:space="0" w:color="auto"/>
          </w:divBdr>
        </w:div>
        <w:div w:id="39746165">
          <w:marLeft w:val="0"/>
          <w:marRight w:val="0"/>
          <w:marTop w:val="0"/>
          <w:marBottom w:val="0"/>
          <w:divBdr>
            <w:top w:val="none" w:sz="0" w:space="0" w:color="auto"/>
            <w:left w:val="none" w:sz="0" w:space="0" w:color="auto"/>
            <w:bottom w:val="none" w:sz="0" w:space="0" w:color="auto"/>
            <w:right w:val="none" w:sz="0" w:space="0" w:color="auto"/>
          </w:divBdr>
        </w:div>
        <w:div w:id="117259070">
          <w:marLeft w:val="0"/>
          <w:marRight w:val="0"/>
          <w:marTop w:val="0"/>
          <w:marBottom w:val="0"/>
          <w:divBdr>
            <w:top w:val="none" w:sz="0" w:space="0" w:color="auto"/>
            <w:left w:val="none" w:sz="0" w:space="0" w:color="auto"/>
            <w:bottom w:val="none" w:sz="0" w:space="0" w:color="auto"/>
            <w:right w:val="none" w:sz="0" w:space="0" w:color="auto"/>
          </w:divBdr>
        </w:div>
        <w:div w:id="1073354887">
          <w:marLeft w:val="0"/>
          <w:marRight w:val="0"/>
          <w:marTop w:val="0"/>
          <w:marBottom w:val="0"/>
          <w:divBdr>
            <w:top w:val="none" w:sz="0" w:space="0" w:color="auto"/>
            <w:left w:val="none" w:sz="0" w:space="0" w:color="auto"/>
            <w:bottom w:val="none" w:sz="0" w:space="0" w:color="auto"/>
            <w:right w:val="none" w:sz="0" w:space="0" w:color="auto"/>
          </w:divBdr>
        </w:div>
        <w:div w:id="1937902157">
          <w:marLeft w:val="0"/>
          <w:marRight w:val="0"/>
          <w:marTop w:val="0"/>
          <w:marBottom w:val="0"/>
          <w:divBdr>
            <w:top w:val="none" w:sz="0" w:space="0" w:color="auto"/>
            <w:left w:val="none" w:sz="0" w:space="0" w:color="auto"/>
            <w:bottom w:val="none" w:sz="0" w:space="0" w:color="auto"/>
            <w:right w:val="none" w:sz="0" w:space="0" w:color="auto"/>
          </w:divBdr>
        </w:div>
        <w:div w:id="925378548">
          <w:marLeft w:val="0"/>
          <w:marRight w:val="0"/>
          <w:marTop w:val="0"/>
          <w:marBottom w:val="0"/>
          <w:divBdr>
            <w:top w:val="none" w:sz="0" w:space="0" w:color="auto"/>
            <w:left w:val="none" w:sz="0" w:space="0" w:color="auto"/>
            <w:bottom w:val="none" w:sz="0" w:space="0" w:color="auto"/>
            <w:right w:val="none" w:sz="0" w:space="0" w:color="auto"/>
          </w:divBdr>
        </w:div>
        <w:div w:id="1605187064">
          <w:marLeft w:val="0"/>
          <w:marRight w:val="0"/>
          <w:marTop w:val="0"/>
          <w:marBottom w:val="0"/>
          <w:divBdr>
            <w:top w:val="none" w:sz="0" w:space="0" w:color="auto"/>
            <w:left w:val="none" w:sz="0" w:space="0" w:color="auto"/>
            <w:bottom w:val="none" w:sz="0" w:space="0" w:color="auto"/>
            <w:right w:val="none" w:sz="0" w:space="0" w:color="auto"/>
          </w:divBdr>
        </w:div>
        <w:div w:id="190533009">
          <w:marLeft w:val="0"/>
          <w:marRight w:val="0"/>
          <w:marTop w:val="0"/>
          <w:marBottom w:val="0"/>
          <w:divBdr>
            <w:top w:val="none" w:sz="0" w:space="0" w:color="auto"/>
            <w:left w:val="none" w:sz="0" w:space="0" w:color="auto"/>
            <w:bottom w:val="none" w:sz="0" w:space="0" w:color="auto"/>
            <w:right w:val="none" w:sz="0" w:space="0" w:color="auto"/>
          </w:divBdr>
        </w:div>
        <w:div w:id="1574774359">
          <w:marLeft w:val="0"/>
          <w:marRight w:val="0"/>
          <w:marTop w:val="0"/>
          <w:marBottom w:val="0"/>
          <w:divBdr>
            <w:top w:val="none" w:sz="0" w:space="0" w:color="auto"/>
            <w:left w:val="none" w:sz="0" w:space="0" w:color="auto"/>
            <w:bottom w:val="none" w:sz="0" w:space="0" w:color="auto"/>
            <w:right w:val="none" w:sz="0" w:space="0" w:color="auto"/>
          </w:divBdr>
        </w:div>
        <w:div w:id="1609002775">
          <w:marLeft w:val="0"/>
          <w:marRight w:val="0"/>
          <w:marTop w:val="0"/>
          <w:marBottom w:val="0"/>
          <w:divBdr>
            <w:top w:val="none" w:sz="0" w:space="0" w:color="auto"/>
            <w:left w:val="none" w:sz="0" w:space="0" w:color="auto"/>
            <w:bottom w:val="none" w:sz="0" w:space="0" w:color="auto"/>
            <w:right w:val="none" w:sz="0" w:space="0" w:color="auto"/>
          </w:divBdr>
        </w:div>
        <w:div w:id="1820995339">
          <w:marLeft w:val="0"/>
          <w:marRight w:val="0"/>
          <w:marTop w:val="0"/>
          <w:marBottom w:val="0"/>
          <w:divBdr>
            <w:top w:val="none" w:sz="0" w:space="0" w:color="auto"/>
            <w:left w:val="none" w:sz="0" w:space="0" w:color="auto"/>
            <w:bottom w:val="none" w:sz="0" w:space="0" w:color="auto"/>
            <w:right w:val="none" w:sz="0" w:space="0" w:color="auto"/>
          </w:divBdr>
        </w:div>
        <w:div w:id="1434746557">
          <w:marLeft w:val="0"/>
          <w:marRight w:val="0"/>
          <w:marTop w:val="0"/>
          <w:marBottom w:val="0"/>
          <w:divBdr>
            <w:top w:val="none" w:sz="0" w:space="0" w:color="auto"/>
            <w:left w:val="none" w:sz="0" w:space="0" w:color="auto"/>
            <w:bottom w:val="none" w:sz="0" w:space="0" w:color="auto"/>
            <w:right w:val="none" w:sz="0" w:space="0" w:color="auto"/>
          </w:divBdr>
        </w:div>
        <w:div w:id="1025907744">
          <w:marLeft w:val="0"/>
          <w:marRight w:val="0"/>
          <w:marTop w:val="0"/>
          <w:marBottom w:val="0"/>
          <w:divBdr>
            <w:top w:val="none" w:sz="0" w:space="0" w:color="auto"/>
            <w:left w:val="none" w:sz="0" w:space="0" w:color="auto"/>
            <w:bottom w:val="none" w:sz="0" w:space="0" w:color="auto"/>
            <w:right w:val="none" w:sz="0" w:space="0" w:color="auto"/>
          </w:divBdr>
        </w:div>
        <w:div w:id="240411560">
          <w:marLeft w:val="0"/>
          <w:marRight w:val="0"/>
          <w:marTop w:val="0"/>
          <w:marBottom w:val="0"/>
          <w:divBdr>
            <w:top w:val="none" w:sz="0" w:space="0" w:color="auto"/>
            <w:left w:val="none" w:sz="0" w:space="0" w:color="auto"/>
            <w:bottom w:val="none" w:sz="0" w:space="0" w:color="auto"/>
            <w:right w:val="none" w:sz="0" w:space="0" w:color="auto"/>
          </w:divBdr>
        </w:div>
        <w:div w:id="1384449890">
          <w:marLeft w:val="0"/>
          <w:marRight w:val="0"/>
          <w:marTop w:val="0"/>
          <w:marBottom w:val="0"/>
          <w:divBdr>
            <w:top w:val="none" w:sz="0" w:space="0" w:color="auto"/>
            <w:left w:val="none" w:sz="0" w:space="0" w:color="auto"/>
            <w:bottom w:val="none" w:sz="0" w:space="0" w:color="auto"/>
            <w:right w:val="none" w:sz="0" w:space="0" w:color="auto"/>
          </w:divBdr>
        </w:div>
        <w:div w:id="1176307289">
          <w:marLeft w:val="0"/>
          <w:marRight w:val="0"/>
          <w:marTop w:val="0"/>
          <w:marBottom w:val="0"/>
          <w:divBdr>
            <w:top w:val="none" w:sz="0" w:space="0" w:color="auto"/>
            <w:left w:val="none" w:sz="0" w:space="0" w:color="auto"/>
            <w:bottom w:val="none" w:sz="0" w:space="0" w:color="auto"/>
            <w:right w:val="none" w:sz="0" w:space="0" w:color="auto"/>
          </w:divBdr>
        </w:div>
        <w:div w:id="264774256">
          <w:marLeft w:val="0"/>
          <w:marRight w:val="0"/>
          <w:marTop w:val="0"/>
          <w:marBottom w:val="0"/>
          <w:divBdr>
            <w:top w:val="none" w:sz="0" w:space="0" w:color="auto"/>
            <w:left w:val="none" w:sz="0" w:space="0" w:color="auto"/>
            <w:bottom w:val="none" w:sz="0" w:space="0" w:color="auto"/>
            <w:right w:val="none" w:sz="0" w:space="0" w:color="auto"/>
          </w:divBdr>
        </w:div>
        <w:div w:id="627509644">
          <w:marLeft w:val="0"/>
          <w:marRight w:val="0"/>
          <w:marTop w:val="0"/>
          <w:marBottom w:val="0"/>
          <w:divBdr>
            <w:top w:val="none" w:sz="0" w:space="0" w:color="auto"/>
            <w:left w:val="none" w:sz="0" w:space="0" w:color="auto"/>
            <w:bottom w:val="none" w:sz="0" w:space="0" w:color="auto"/>
            <w:right w:val="none" w:sz="0" w:space="0" w:color="auto"/>
          </w:divBdr>
        </w:div>
        <w:div w:id="1560748470">
          <w:marLeft w:val="0"/>
          <w:marRight w:val="0"/>
          <w:marTop w:val="0"/>
          <w:marBottom w:val="0"/>
          <w:divBdr>
            <w:top w:val="none" w:sz="0" w:space="0" w:color="auto"/>
            <w:left w:val="none" w:sz="0" w:space="0" w:color="auto"/>
            <w:bottom w:val="none" w:sz="0" w:space="0" w:color="auto"/>
            <w:right w:val="none" w:sz="0" w:space="0" w:color="auto"/>
          </w:divBdr>
        </w:div>
        <w:div w:id="1443767422">
          <w:marLeft w:val="0"/>
          <w:marRight w:val="0"/>
          <w:marTop w:val="0"/>
          <w:marBottom w:val="0"/>
          <w:divBdr>
            <w:top w:val="none" w:sz="0" w:space="0" w:color="auto"/>
            <w:left w:val="none" w:sz="0" w:space="0" w:color="auto"/>
            <w:bottom w:val="none" w:sz="0" w:space="0" w:color="auto"/>
            <w:right w:val="none" w:sz="0" w:space="0" w:color="auto"/>
          </w:divBdr>
        </w:div>
        <w:div w:id="195123425">
          <w:marLeft w:val="0"/>
          <w:marRight w:val="0"/>
          <w:marTop w:val="0"/>
          <w:marBottom w:val="0"/>
          <w:divBdr>
            <w:top w:val="none" w:sz="0" w:space="0" w:color="auto"/>
            <w:left w:val="none" w:sz="0" w:space="0" w:color="auto"/>
            <w:bottom w:val="none" w:sz="0" w:space="0" w:color="auto"/>
            <w:right w:val="none" w:sz="0" w:space="0" w:color="auto"/>
          </w:divBdr>
        </w:div>
        <w:div w:id="1381245107">
          <w:marLeft w:val="0"/>
          <w:marRight w:val="0"/>
          <w:marTop w:val="0"/>
          <w:marBottom w:val="0"/>
          <w:divBdr>
            <w:top w:val="none" w:sz="0" w:space="0" w:color="auto"/>
            <w:left w:val="none" w:sz="0" w:space="0" w:color="auto"/>
            <w:bottom w:val="none" w:sz="0" w:space="0" w:color="auto"/>
            <w:right w:val="none" w:sz="0" w:space="0" w:color="auto"/>
          </w:divBdr>
        </w:div>
        <w:div w:id="169416743">
          <w:marLeft w:val="0"/>
          <w:marRight w:val="0"/>
          <w:marTop w:val="0"/>
          <w:marBottom w:val="0"/>
          <w:divBdr>
            <w:top w:val="none" w:sz="0" w:space="0" w:color="auto"/>
            <w:left w:val="none" w:sz="0" w:space="0" w:color="auto"/>
            <w:bottom w:val="none" w:sz="0" w:space="0" w:color="auto"/>
            <w:right w:val="none" w:sz="0" w:space="0" w:color="auto"/>
          </w:divBdr>
        </w:div>
        <w:div w:id="735667715">
          <w:marLeft w:val="0"/>
          <w:marRight w:val="0"/>
          <w:marTop w:val="0"/>
          <w:marBottom w:val="0"/>
          <w:divBdr>
            <w:top w:val="none" w:sz="0" w:space="0" w:color="auto"/>
            <w:left w:val="none" w:sz="0" w:space="0" w:color="auto"/>
            <w:bottom w:val="none" w:sz="0" w:space="0" w:color="auto"/>
            <w:right w:val="none" w:sz="0" w:space="0" w:color="auto"/>
          </w:divBdr>
        </w:div>
        <w:div w:id="853153887">
          <w:marLeft w:val="0"/>
          <w:marRight w:val="0"/>
          <w:marTop w:val="0"/>
          <w:marBottom w:val="0"/>
          <w:divBdr>
            <w:top w:val="none" w:sz="0" w:space="0" w:color="auto"/>
            <w:left w:val="none" w:sz="0" w:space="0" w:color="auto"/>
            <w:bottom w:val="none" w:sz="0" w:space="0" w:color="auto"/>
            <w:right w:val="none" w:sz="0" w:space="0" w:color="auto"/>
          </w:divBdr>
        </w:div>
        <w:div w:id="1923248613">
          <w:marLeft w:val="0"/>
          <w:marRight w:val="0"/>
          <w:marTop w:val="0"/>
          <w:marBottom w:val="0"/>
          <w:divBdr>
            <w:top w:val="none" w:sz="0" w:space="0" w:color="auto"/>
            <w:left w:val="none" w:sz="0" w:space="0" w:color="auto"/>
            <w:bottom w:val="none" w:sz="0" w:space="0" w:color="auto"/>
            <w:right w:val="none" w:sz="0" w:space="0" w:color="auto"/>
          </w:divBdr>
        </w:div>
        <w:div w:id="369185812">
          <w:marLeft w:val="0"/>
          <w:marRight w:val="0"/>
          <w:marTop w:val="0"/>
          <w:marBottom w:val="0"/>
          <w:divBdr>
            <w:top w:val="none" w:sz="0" w:space="0" w:color="auto"/>
            <w:left w:val="none" w:sz="0" w:space="0" w:color="auto"/>
            <w:bottom w:val="none" w:sz="0" w:space="0" w:color="auto"/>
            <w:right w:val="none" w:sz="0" w:space="0" w:color="auto"/>
          </w:divBdr>
        </w:div>
        <w:div w:id="463543427">
          <w:marLeft w:val="0"/>
          <w:marRight w:val="0"/>
          <w:marTop w:val="0"/>
          <w:marBottom w:val="0"/>
          <w:divBdr>
            <w:top w:val="none" w:sz="0" w:space="0" w:color="auto"/>
            <w:left w:val="none" w:sz="0" w:space="0" w:color="auto"/>
            <w:bottom w:val="none" w:sz="0" w:space="0" w:color="auto"/>
            <w:right w:val="none" w:sz="0" w:space="0" w:color="auto"/>
          </w:divBdr>
        </w:div>
        <w:div w:id="1861116632">
          <w:marLeft w:val="0"/>
          <w:marRight w:val="0"/>
          <w:marTop w:val="0"/>
          <w:marBottom w:val="0"/>
          <w:divBdr>
            <w:top w:val="none" w:sz="0" w:space="0" w:color="auto"/>
            <w:left w:val="none" w:sz="0" w:space="0" w:color="auto"/>
            <w:bottom w:val="none" w:sz="0" w:space="0" w:color="auto"/>
            <w:right w:val="none" w:sz="0" w:space="0" w:color="auto"/>
          </w:divBdr>
        </w:div>
        <w:div w:id="723724508">
          <w:marLeft w:val="0"/>
          <w:marRight w:val="0"/>
          <w:marTop w:val="0"/>
          <w:marBottom w:val="0"/>
          <w:divBdr>
            <w:top w:val="none" w:sz="0" w:space="0" w:color="auto"/>
            <w:left w:val="none" w:sz="0" w:space="0" w:color="auto"/>
            <w:bottom w:val="none" w:sz="0" w:space="0" w:color="auto"/>
            <w:right w:val="none" w:sz="0" w:space="0" w:color="auto"/>
          </w:divBdr>
        </w:div>
        <w:div w:id="22287809">
          <w:marLeft w:val="0"/>
          <w:marRight w:val="0"/>
          <w:marTop w:val="0"/>
          <w:marBottom w:val="0"/>
          <w:divBdr>
            <w:top w:val="none" w:sz="0" w:space="0" w:color="auto"/>
            <w:left w:val="none" w:sz="0" w:space="0" w:color="auto"/>
            <w:bottom w:val="none" w:sz="0" w:space="0" w:color="auto"/>
            <w:right w:val="none" w:sz="0" w:space="0" w:color="auto"/>
          </w:divBdr>
        </w:div>
        <w:div w:id="319115159">
          <w:marLeft w:val="0"/>
          <w:marRight w:val="0"/>
          <w:marTop w:val="0"/>
          <w:marBottom w:val="0"/>
          <w:divBdr>
            <w:top w:val="none" w:sz="0" w:space="0" w:color="auto"/>
            <w:left w:val="none" w:sz="0" w:space="0" w:color="auto"/>
            <w:bottom w:val="none" w:sz="0" w:space="0" w:color="auto"/>
            <w:right w:val="none" w:sz="0" w:space="0" w:color="auto"/>
          </w:divBdr>
        </w:div>
        <w:div w:id="101270137">
          <w:marLeft w:val="0"/>
          <w:marRight w:val="0"/>
          <w:marTop w:val="0"/>
          <w:marBottom w:val="0"/>
          <w:divBdr>
            <w:top w:val="none" w:sz="0" w:space="0" w:color="auto"/>
            <w:left w:val="none" w:sz="0" w:space="0" w:color="auto"/>
            <w:bottom w:val="none" w:sz="0" w:space="0" w:color="auto"/>
            <w:right w:val="none" w:sz="0" w:space="0" w:color="auto"/>
          </w:divBdr>
        </w:div>
        <w:div w:id="994069665">
          <w:marLeft w:val="0"/>
          <w:marRight w:val="0"/>
          <w:marTop w:val="0"/>
          <w:marBottom w:val="0"/>
          <w:divBdr>
            <w:top w:val="none" w:sz="0" w:space="0" w:color="auto"/>
            <w:left w:val="none" w:sz="0" w:space="0" w:color="auto"/>
            <w:bottom w:val="none" w:sz="0" w:space="0" w:color="auto"/>
            <w:right w:val="none" w:sz="0" w:space="0" w:color="auto"/>
          </w:divBdr>
        </w:div>
        <w:div w:id="1296527315">
          <w:marLeft w:val="0"/>
          <w:marRight w:val="0"/>
          <w:marTop w:val="0"/>
          <w:marBottom w:val="0"/>
          <w:divBdr>
            <w:top w:val="none" w:sz="0" w:space="0" w:color="auto"/>
            <w:left w:val="none" w:sz="0" w:space="0" w:color="auto"/>
            <w:bottom w:val="none" w:sz="0" w:space="0" w:color="auto"/>
            <w:right w:val="none" w:sz="0" w:space="0" w:color="auto"/>
          </w:divBdr>
        </w:div>
      </w:divsChild>
    </w:div>
    <w:div w:id="746919628">
      <w:bodyDiv w:val="1"/>
      <w:marLeft w:val="0"/>
      <w:marRight w:val="0"/>
      <w:marTop w:val="0"/>
      <w:marBottom w:val="0"/>
      <w:divBdr>
        <w:top w:val="none" w:sz="0" w:space="0" w:color="auto"/>
        <w:left w:val="none" w:sz="0" w:space="0" w:color="auto"/>
        <w:bottom w:val="none" w:sz="0" w:space="0" w:color="auto"/>
        <w:right w:val="none" w:sz="0" w:space="0" w:color="auto"/>
      </w:divBdr>
      <w:divsChild>
        <w:div w:id="1510952092">
          <w:marLeft w:val="0"/>
          <w:marRight w:val="0"/>
          <w:marTop w:val="0"/>
          <w:marBottom w:val="0"/>
          <w:divBdr>
            <w:top w:val="none" w:sz="0" w:space="0" w:color="auto"/>
            <w:left w:val="none" w:sz="0" w:space="0" w:color="auto"/>
            <w:bottom w:val="none" w:sz="0" w:space="0" w:color="auto"/>
            <w:right w:val="none" w:sz="0" w:space="0" w:color="auto"/>
          </w:divBdr>
        </w:div>
        <w:div w:id="662973049">
          <w:marLeft w:val="0"/>
          <w:marRight w:val="0"/>
          <w:marTop w:val="0"/>
          <w:marBottom w:val="0"/>
          <w:divBdr>
            <w:top w:val="none" w:sz="0" w:space="0" w:color="auto"/>
            <w:left w:val="none" w:sz="0" w:space="0" w:color="auto"/>
            <w:bottom w:val="none" w:sz="0" w:space="0" w:color="auto"/>
            <w:right w:val="none" w:sz="0" w:space="0" w:color="auto"/>
          </w:divBdr>
        </w:div>
        <w:div w:id="68894586">
          <w:marLeft w:val="0"/>
          <w:marRight w:val="0"/>
          <w:marTop w:val="0"/>
          <w:marBottom w:val="0"/>
          <w:divBdr>
            <w:top w:val="none" w:sz="0" w:space="0" w:color="auto"/>
            <w:left w:val="none" w:sz="0" w:space="0" w:color="auto"/>
            <w:bottom w:val="none" w:sz="0" w:space="0" w:color="auto"/>
            <w:right w:val="none" w:sz="0" w:space="0" w:color="auto"/>
          </w:divBdr>
        </w:div>
        <w:div w:id="1368215504">
          <w:marLeft w:val="0"/>
          <w:marRight w:val="0"/>
          <w:marTop w:val="0"/>
          <w:marBottom w:val="0"/>
          <w:divBdr>
            <w:top w:val="none" w:sz="0" w:space="0" w:color="auto"/>
            <w:left w:val="none" w:sz="0" w:space="0" w:color="auto"/>
            <w:bottom w:val="none" w:sz="0" w:space="0" w:color="auto"/>
            <w:right w:val="none" w:sz="0" w:space="0" w:color="auto"/>
          </w:divBdr>
        </w:div>
        <w:div w:id="266281467">
          <w:marLeft w:val="0"/>
          <w:marRight w:val="0"/>
          <w:marTop w:val="0"/>
          <w:marBottom w:val="0"/>
          <w:divBdr>
            <w:top w:val="none" w:sz="0" w:space="0" w:color="auto"/>
            <w:left w:val="none" w:sz="0" w:space="0" w:color="auto"/>
            <w:bottom w:val="none" w:sz="0" w:space="0" w:color="auto"/>
            <w:right w:val="none" w:sz="0" w:space="0" w:color="auto"/>
          </w:divBdr>
        </w:div>
        <w:div w:id="443041055">
          <w:marLeft w:val="0"/>
          <w:marRight w:val="0"/>
          <w:marTop w:val="0"/>
          <w:marBottom w:val="0"/>
          <w:divBdr>
            <w:top w:val="none" w:sz="0" w:space="0" w:color="auto"/>
            <w:left w:val="none" w:sz="0" w:space="0" w:color="auto"/>
            <w:bottom w:val="none" w:sz="0" w:space="0" w:color="auto"/>
            <w:right w:val="none" w:sz="0" w:space="0" w:color="auto"/>
          </w:divBdr>
        </w:div>
        <w:div w:id="1496723890">
          <w:marLeft w:val="0"/>
          <w:marRight w:val="0"/>
          <w:marTop w:val="0"/>
          <w:marBottom w:val="0"/>
          <w:divBdr>
            <w:top w:val="none" w:sz="0" w:space="0" w:color="auto"/>
            <w:left w:val="none" w:sz="0" w:space="0" w:color="auto"/>
            <w:bottom w:val="none" w:sz="0" w:space="0" w:color="auto"/>
            <w:right w:val="none" w:sz="0" w:space="0" w:color="auto"/>
          </w:divBdr>
        </w:div>
        <w:div w:id="31854654">
          <w:marLeft w:val="0"/>
          <w:marRight w:val="0"/>
          <w:marTop w:val="0"/>
          <w:marBottom w:val="0"/>
          <w:divBdr>
            <w:top w:val="none" w:sz="0" w:space="0" w:color="auto"/>
            <w:left w:val="none" w:sz="0" w:space="0" w:color="auto"/>
            <w:bottom w:val="none" w:sz="0" w:space="0" w:color="auto"/>
            <w:right w:val="none" w:sz="0" w:space="0" w:color="auto"/>
          </w:divBdr>
        </w:div>
      </w:divsChild>
    </w:div>
    <w:div w:id="1081215150">
      <w:bodyDiv w:val="1"/>
      <w:marLeft w:val="0"/>
      <w:marRight w:val="0"/>
      <w:marTop w:val="0"/>
      <w:marBottom w:val="0"/>
      <w:divBdr>
        <w:top w:val="none" w:sz="0" w:space="0" w:color="auto"/>
        <w:left w:val="none" w:sz="0" w:space="0" w:color="auto"/>
        <w:bottom w:val="none" w:sz="0" w:space="0" w:color="auto"/>
        <w:right w:val="none" w:sz="0" w:space="0" w:color="auto"/>
      </w:divBdr>
      <w:divsChild>
        <w:div w:id="1430157156">
          <w:marLeft w:val="0"/>
          <w:marRight w:val="0"/>
          <w:marTop w:val="0"/>
          <w:marBottom w:val="0"/>
          <w:divBdr>
            <w:top w:val="none" w:sz="0" w:space="0" w:color="auto"/>
            <w:left w:val="none" w:sz="0" w:space="0" w:color="auto"/>
            <w:bottom w:val="none" w:sz="0" w:space="0" w:color="auto"/>
            <w:right w:val="none" w:sz="0" w:space="0" w:color="auto"/>
          </w:divBdr>
        </w:div>
        <w:div w:id="1519738561">
          <w:marLeft w:val="0"/>
          <w:marRight w:val="0"/>
          <w:marTop w:val="0"/>
          <w:marBottom w:val="0"/>
          <w:divBdr>
            <w:top w:val="none" w:sz="0" w:space="0" w:color="auto"/>
            <w:left w:val="none" w:sz="0" w:space="0" w:color="auto"/>
            <w:bottom w:val="none" w:sz="0" w:space="0" w:color="auto"/>
            <w:right w:val="none" w:sz="0" w:space="0" w:color="auto"/>
          </w:divBdr>
        </w:div>
      </w:divsChild>
    </w:div>
    <w:div w:id="1082603359">
      <w:bodyDiv w:val="1"/>
      <w:marLeft w:val="0"/>
      <w:marRight w:val="0"/>
      <w:marTop w:val="0"/>
      <w:marBottom w:val="0"/>
      <w:divBdr>
        <w:top w:val="none" w:sz="0" w:space="0" w:color="auto"/>
        <w:left w:val="none" w:sz="0" w:space="0" w:color="auto"/>
        <w:bottom w:val="none" w:sz="0" w:space="0" w:color="auto"/>
        <w:right w:val="none" w:sz="0" w:space="0" w:color="auto"/>
      </w:divBdr>
      <w:divsChild>
        <w:div w:id="648897078">
          <w:marLeft w:val="0"/>
          <w:marRight w:val="0"/>
          <w:marTop w:val="0"/>
          <w:marBottom w:val="0"/>
          <w:divBdr>
            <w:top w:val="none" w:sz="0" w:space="0" w:color="auto"/>
            <w:left w:val="none" w:sz="0" w:space="0" w:color="auto"/>
            <w:bottom w:val="none" w:sz="0" w:space="0" w:color="auto"/>
            <w:right w:val="none" w:sz="0" w:space="0" w:color="auto"/>
          </w:divBdr>
        </w:div>
        <w:div w:id="1586920831">
          <w:marLeft w:val="0"/>
          <w:marRight w:val="0"/>
          <w:marTop w:val="0"/>
          <w:marBottom w:val="0"/>
          <w:divBdr>
            <w:top w:val="none" w:sz="0" w:space="0" w:color="auto"/>
            <w:left w:val="none" w:sz="0" w:space="0" w:color="auto"/>
            <w:bottom w:val="none" w:sz="0" w:space="0" w:color="auto"/>
            <w:right w:val="none" w:sz="0" w:space="0" w:color="auto"/>
          </w:divBdr>
        </w:div>
        <w:div w:id="449082860">
          <w:marLeft w:val="0"/>
          <w:marRight w:val="0"/>
          <w:marTop w:val="0"/>
          <w:marBottom w:val="0"/>
          <w:divBdr>
            <w:top w:val="none" w:sz="0" w:space="0" w:color="auto"/>
            <w:left w:val="none" w:sz="0" w:space="0" w:color="auto"/>
            <w:bottom w:val="none" w:sz="0" w:space="0" w:color="auto"/>
            <w:right w:val="none" w:sz="0" w:space="0" w:color="auto"/>
          </w:divBdr>
        </w:div>
        <w:div w:id="146019221">
          <w:marLeft w:val="0"/>
          <w:marRight w:val="0"/>
          <w:marTop w:val="0"/>
          <w:marBottom w:val="0"/>
          <w:divBdr>
            <w:top w:val="none" w:sz="0" w:space="0" w:color="auto"/>
            <w:left w:val="none" w:sz="0" w:space="0" w:color="auto"/>
            <w:bottom w:val="none" w:sz="0" w:space="0" w:color="auto"/>
            <w:right w:val="none" w:sz="0" w:space="0" w:color="auto"/>
          </w:divBdr>
        </w:div>
        <w:div w:id="1523788126">
          <w:marLeft w:val="0"/>
          <w:marRight w:val="0"/>
          <w:marTop w:val="0"/>
          <w:marBottom w:val="0"/>
          <w:divBdr>
            <w:top w:val="none" w:sz="0" w:space="0" w:color="auto"/>
            <w:left w:val="none" w:sz="0" w:space="0" w:color="auto"/>
            <w:bottom w:val="none" w:sz="0" w:space="0" w:color="auto"/>
            <w:right w:val="none" w:sz="0" w:space="0" w:color="auto"/>
          </w:divBdr>
        </w:div>
        <w:div w:id="536620910">
          <w:marLeft w:val="0"/>
          <w:marRight w:val="0"/>
          <w:marTop w:val="0"/>
          <w:marBottom w:val="0"/>
          <w:divBdr>
            <w:top w:val="none" w:sz="0" w:space="0" w:color="auto"/>
            <w:left w:val="none" w:sz="0" w:space="0" w:color="auto"/>
            <w:bottom w:val="none" w:sz="0" w:space="0" w:color="auto"/>
            <w:right w:val="none" w:sz="0" w:space="0" w:color="auto"/>
          </w:divBdr>
        </w:div>
        <w:div w:id="542211366">
          <w:marLeft w:val="0"/>
          <w:marRight w:val="0"/>
          <w:marTop w:val="0"/>
          <w:marBottom w:val="0"/>
          <w:divBdr>
            <w:top w:val="none" w:sz="0" w:space="0" w:color="auto"/>
            <w:left w:val="none" w:sz="0" w:space="0" w:color="auto"/>
            <w:bottom w:val="none" w:sz="0" w:space="0" w:color="auto"/>
            <w:right w:val="none" w:sz="0" w:space="0" w:color="auto"/>
          </w:divBdr>
        </w:div>
      </w:divsChild>
    </w:div>
    <w:div w:id="1290627426">
      <w:bodyDiv w:val="1"/>
      <w:marLeft w:val="0"/>
      <w:marRight w:val="0"/>
      <w:marTop w:val="0"/>
      <w:marBottom w:val="0"/>
      <w:divBdr>
        <w:top w:val="none" w:sz="0" w:space="0" w:color="auto"/>
        <w:left w:val="none" w:sz="0" w:space="0" w:color="auto"/>
        <w:bottom w:val="none" w:sz="0" w:space="0" w:color="auto"/>
        <w:right w:val="none" w:sz="0" w:space="0" w:color="auto"/>
      </w:divBdr>
      <w:divsChild>
        <w:div w:id="384841381">
          <w:marLeft w:val="0"/>
          <w:marRight w:val="0"/>
          <w:marTop w:val="0"/>
          <w:marBottom w:val="0"/>
          <w:divBdr>
            <w:top w:val="none" w:sz="0" w:space="0" w:color="auto"/>
            <w:left w:val="none" w:sz="0" w:space="0" w:color="auto"/>
            <w:bottom w:val="none" w:sz="0" w:space="0" w:color="auto"/>
            <w:right w:val="none" w:sz="0" w:space="0" w:color="auto"/>
          </w:divBdr>
        </w:div>
        <w:div w:id="55476184">
          <w:marLeft w:val="0"/>
          <w:marRight w:val="0"/>
          <w:marTop w:val="0"/>
          <w:marBottom w:val="0"/>
          <w:divBdr>
            <w:top w:val="none" w:sz="0" w:space="0" w:color="auto"/>
            <w:left w:val="none" w:sz="0" w:space="0" w:color="auto"/>
            <w:bottom w:val="none" w:sz="0" w:space="0" w:color="auto"/>
            <w:right w:val="none" w:sz="0" w:space="0" w:color="auto"/>
          </w:divBdr>
        </w:div>
        <w:div w:id="820268169">
          <w:marLeft w:val="0"/>
          <w:marRight w:val="0"/>
          <w:marTop w:val="0"/>
          <w:marBottom w:val="0"/>
          <w:divBdr>
            <w:top w:val="none" w:sz="0" w:space="0" w:color="auto"/>
            <w:left w:val="none" w:sz="0" w:space="0" w:color="auto"/>
            <w:bottom w:val="none" w:sz="0" w:space="0" w:color="auto"/>
            <w:right w:val="none" w:sz="0" w:space="0" w:color="auto"/>
          </w:divBdr>
        </w:div>
      </w:divsChild>
    </w:div>
    <w:div w:id="1391804718">
      <w:bodyDiv w:val="1"/>
      <w:marLeft w:val="0"/>
      <w:marRight w:val="0"/>
      <w:marTop w:val="0"/>
      <w:marBottom w:val="0"/>
      <w:divBdr>
        <w:top w:val="none" w:sz="0" w:space="0" w:color="auto"/>
        <w:left w:val="none" w:sz="0" w:space="0" w:color="auto"/>
        <w:bottom w:val="none" w:sz="0" w:space="0" w:color="auto"/>
        <w:right w:val="none" w:sz="0" w:space="0" w:color="auto"/>
      </w:divBdr>
      <w:divsChild>
        <w:div w:id="603194098">
          <w:marLeft w:val="0"/>
          <w:marRight w:val="0"/>
          <w:marTop w:val="0"/>
          <w:marBottom w:val="0"/>
          <w:divBdr>
            <w:top w:val="none" w:sz="0" w:space="0" w:color="auto"/>
            <w:left w:val="none" w:sz="0" w:space="0" w:color="auto"/>
            <w:bottom w:val="none" w:sz="0" w:space="0" w:color="auto"/>
            <w:right w:val="none" w:sz="0" w:space="0" w:color="auto"/>
          </w:divBdr>
        </w:div>
        <w:div w:id="191891031">
          <w:marLeft w:val="0"/>
          <w:marRight w:val="0"/>
          <w:marTop w:val="0"/>
          <w:marBottom w:val="0"/>
          <w:divBdr>
            <w:top w:val="none" w:sz="0" w:space="0" w:color="auto"/>
            <w:left w:val="none" w:sz="0" w:space="0" w:color="auto"/>
            <w:bottom w:val="none" w:sz="0" w:space="0" w:color="auto"/>
            <w:right w:val="none" w:sz="0" w:space="0" w:color="auto"/>
          </w:divBdr>
        </w:div>
      </w:divsChild>
    </w:div>
    <w:div w:id="1399397643">
      <w:bodyDiv w:val="1"/>
      <w:marLeft w:val="0"/>
      <w:marRight w:val="0"/>
      <w:marTop w:val="0"/>
      <w:marBottom w:val="0"/>
      <w:divBdr>
        <w:top w:val="none" w:sz="0" w:space="0" w:color="auto"/>
        <w:left w:val="none" w:sz="0" w:space="0" w:color="auto"/>
        <w:bottom w:val="none" w:sz="0" w:space="0" w:color="auto"/>
        <w:right w:val="none" w:sz="0" w:space="0" w:color="auto"/>
      </w:divBdr>
      <w:divsChild>
        <w:div w:id="867527849">
          <w:marLeft w:val="0"/>
          <w:marRight w:val="0"/>
          <w:marTop w:val="0"/>
          <w:marBottom w:val="0"/>
          <w:divBdr>
            <w:top w:val="none" w:sz="0" w:space="0" w:color="auto"/>
            <w:left w:val="none" w:sz="0" w:space="0" w:color="auto"/>
            <w:bottom w:val="none" w:sz="0" w:space="0" w:color="auto"/>
            <w:right w:val="none" w:sz="0" w:space="0" w:color="auto"/>
          </w:divBdr>
        </w:div>
        <w:div w:id="802382788">
          <w:marLeft w:val="0"/>
          <w:marRight w:val="0"/>
          <w:marTop w:val="0"/>
          <w:marBottom w:val="0"/>
          <w:divBdr>
            <w:top w:val="none" w:sz="0" w:space="0" w:color="auto"/>
            <w:left w:val="none" w:sz="0" w:space="0" w:color="auto"/>
            <w:bottom w:val="none" w:sz="0" w:space="0" w:color="auto"/>
            <w:right w:val="none" w:sz="0" w:space="0" w:color="auto"/>
          </w:divBdr>
        </w:div>
        <w:div w:id="1983659593">
          <w:marLeft w:val="0"/>
          <w:marRight w:val="0"/>
          <w:marTop w:val="0"/>
          <w:marBottom w:val="0"/>
          <w:divBdr>
            <w:top w:val="none" w:sz="0" w:space="0" w:color="auto"/>
            <w:left w:val="none" w:sz="0" w:space="0" w:color="auto"/>
            <w:bottom w:val="none" w:sz="0" w:space="0" w:color="auto"/>
            <w:right w:val="none" w:sz="0" w:space="0" w:color="auto"/>
          </w:divBdr>
        </w:div>
        <w:div w:id="378287598">
          <w:marLeft w:val="0"/>
          <w:marRight w:val="0"/>
          <w:marTop w:val="0"/>
          <w:marBottom w:val="0"/>
          <w:divBdr>
            <w:top w:val="none" w:sz="0" w:space="0" w:color="auto"/>
            <w:left w:val="none" w:sz="0" w:space="0" w:color="auto"/>
            <w:bottom w:val="none" w:sz="0" w:space="0" w:color="auto"/>
            <w:right w:val="none" w:sz="0" w:space="0" w:color="auto"/>
          </w:divBdr>
        </w:div>
        <w:div w:id="214969506">
          <w:marLeft w:val="0"/>
          <w:marRight w:val="0"/>
          <w:marTop w:val="0"/>
          <w:marBottom w:val="0"/>
          <w:divBdr>
            <w:top w:val="none" w:sz="0" w:space="0" w:color="auto"/>
            <w:left w:val="none" w:sz="0" w:space="0" w:color="auto"/>
            <w:bottom w:val="none" w:sz="0" w:space="0" w:color="auto"/>
            <w:right w:val="none" w:sz="0" w:space="0" w:color="auto"/>
          </w:divBdr>
        </w:div>
        <w:div w:id="1499226208">
          <w:marLeft w:val="0"/>
          <w:marRight w:val="0"/>
          <w:marTop w:val="0"/>
          <w:marBottom w:val="0"/>
          <w:divBdr>
            <w:top w:val="none" w:sz="0" w:space="0" w:color="auto"/>
            <w:left w:val="none" w:sz="0" w:space="0" w:color="auto"/>
            <w:bottom w:val="none" w:sz="0" w:space="0" w:color="auto"/>
            <w:right w:val="none" w:sz="0" w:space="0" w:color="auto"/>
          </w:divBdr>
        </w:div>
        <w:div w:id="2023121245">
          <w:marLeft w:val="0"/>
          <w:marRight w:val="0"/>
          <w:marTop w:val="0"/>
          <w:marBottom w:val="0"/>
          <w:divBdr>
            <w:top w:val="none" w:sz="0" w:space="0" w:color="auto"/>
            <w:left w:val="none" w:sz="0" w:space="0" w:color="auto"/>
            <w:bottom w:val="none" w:sz="0" w:space="0" w:color="auto"/>
            <w:right w:val="none" w:sz="0" w:space="0" w:color="auto"/>
          </w:divBdr>
        </w:div>
        <w:div w:id="1599872062">
          <w:marLeft w:val="0"/>
          <w:marRight w:val="0"/>
          <w:marTop w:val="0"/>
          <w:marBottom w:val="0"/>
          <w:divBdr>
            <w:top w:val="none" w:sz="0" w:space="0" w:color="auto"/>
            <w:left w:val="none" w:sz="0" w:space="0" w:color="auto"/>
            <w:bottom w:val="none" w:sz="0" w:space="0" w:color="auto"/>
            <w:right w:val="none" w:sz="0" w:space="0" w:color="auto"/>
          </w:divBdr>
        </w:div>
        <w:div w:id="1988581846">
          <w:marLeft w:val="0"/>
          <w:marRight w:val="0"/>
          <w:marTop w:val="0"/>
          <w:marBottom w:val="0"/>
          <w:divBdr>
            <w:top w:val="none" w:sz="0" w:space="0" w:color="auto"/>
            <w:left w:val="none" w:sz="0" w:space="0" w:color="auto"/>
            <w:bottom w:val="none" w:sz="0" w:space="0" w:color="auto"/>
            <w:right w:val="none" w:sz="0" w:space="0" w:color="auto"/>
          </w:divBdr>
        </w:div>
        <w:div w:id="323780086">
          <w:marLeft w:val="0"/>
          <w:marRight w:val="0"/>
          <w:marTop w:val="0"/>
          <w:marBottom w:val="0"/>
          <w:divBdr>
            <w:top w:val="none" w:sz="0" w:space="0" w:color="auto"/>
            <w:left w:val="none" w:sz="0" w:space="0" w:color="auto"/>
            <w:bottom w:val="none" w:sz="0" w:space="0" w:color="auto"/>
            <w:right w:val="none" w:sz="0" w:space="0" w:color="auto"/>
          </w:divBdr>
        </w:div>
        <w:div w:id="23949168">
          <w:marLeft w:val="0"/>
          <w:marRight w:val="0"/>
          <w:marTop w:val="0"/>
          <w:marBottom w:val="0"/>
          <w:divBdr>
            <w:top w:val="none" w:sz="0" w:space="0" w:color="auto"/>
            <w:left w:val="none" w:sz="0" w:space="0" w:color="auto"/>
            <w:bottom w:val="none" w:sz="0" w:space="0" w:color="auto"/>
            <w:right w:val="none" w:sz="0" w:space="0" w:color="auto"/>
          </w:divBdr>
        </w:div>
        <w:div w:id="1264076412">
          <w:marLeft w:val="0"/>
          <w:marRight w:val="0"/>
          <w:marTop w:val="0"/>
          <w:marBottom w:val="0"/>
          <w:divBdr>
            <w:top w:val="none" w:sz="0" w:space="0" w:color="auto"/>
            <w:left w:val="none" w:sz="0" w:space="0" w:color="auto"/>
            <w:bottom w:val="none" w:sz="0" w:space="0" w:color="auto"/>
            <w:right w:val="none" w:sz="0" w:space="0" w:color="auto"/>
          </w:divBdr>
        </w:div>
        <w:div w:id="303703592">
          <w:marLeft w:val="0"/>
          <w:marRight w:val="0"/>
          <w:marTop w:val="0"/>
          <w:marBottom w:val="0"/>
          <w:divBdr>
            <w:top w:val="none" w:sz="0" w:space="0" w:color="auto"/>
            <w:left w:val="none" w:sz="0" w:space="0" w:color="auto"/>
            <w:bottom w:val="none" w:sz="0" w:space="0" w:color="auto"/>
            <w:right w:val="none" w:sz="0" w:space="0" w:color="auto"/>
          </w:divBdr>
        </w:div>
        <w:div w:id="1593006706">
          <w:marLeft w:val="0"/>
          <w:marRight w:val="0"/>
          <w:marTop w:val="0"/>
          <w:marBottom w:val="0"/>
          <w:divBdr>
            <w:top w:val="none" w:sz="0" w:space="0" w:color="auto"/>
            <w:left w:val="none" w:sz="0" w:space="0" w:color="auto"/>
            <w:bottom w:val="none" w:sz="0" w:space="0" w:color="auto"/>
            <w:right w:val="none" w:sz="0" w:space="0" w:color="auto"/>
          </w:divBdr>
        </w:div>
        <w:div w:id="2017224606">
          <w:marLeft w:val="0"/>
          <w:marRight w:val="0"/>
          <w:marTop w:val="0"/>
          <w:marBottom w:val="0"/>
          <w:divBdr>
            <w:top w:val="none" w:sz="0" w:space="0" w:color="auto"/>
            <w:left w:val="none" w:sz="0" w:space="0" w:color="auto"/>
            <w:bottom w:val="none" w:sz="0" w:space="0" w:color="auto"/>
            <w:right w:val="none" w:sz="0" w:space="0" w:color="auto"/>
          </w:divBdr>
        </w:div>
        <w:div w:id="1218277299">
          <w:marLeft w:val="0"/>
          <w:marRight w:val="0"/>
          <w:marTop w:val="0"/>
          <w:marBottom w:val="0"/>
          <w:divBdr>
            <w:top w:val="none" w:sz="0" w:space="0" w:color="auto"/>
            <w:left w:val="none" w:sz="0" w:space="0" w:color="auto"/>
            <w:bottom w:val="none" w:sz="0" w:space="0" w:color="auto"/>
            <w:right w:val="none" w:sz="0" w:space="0" w:color="auto"/>
          </w:divBdr>
        </w:div>
      </w:divsChild>
    </w:div>
    <w:div w:id="1628391329">
      <w:bodyDiv w:val="1"/>
      <w:marLeft w:val="0"/>
      <w:marRight w:val="0"/>
      <w:marTop w:val="0"/>
      <w:marBottom w:val="0"/>
      <w:divBdr>
        <w:top w:val="none" w:sz="0" w:space="0" w:color="auto"/>
        <w:left w:val="none" w:sz="0" w:space="0" w:color="auto"/>
        <w:bottom w:val="none" w:sz="0" w:space="0" w:color="auto"/>
        <w:right w:val="none" w:sz="0" w:space="0" w:color="auto"/>
      </w:divBdr>
      <w:divsChild>
        <w:div w:id="656229225">
          <w:marLeft w:val="0"/>
          <w:marRight w:val="0"/>
          <w:marTop w:val="0"/>
          <w:marBottom w:val="0"/>
          <w:divBdr>
            <w:top w:val="none" w:sz="0" w:space="0" w:color="auto"/>
            <w:left w:val="none" w:sz="0" w:space="0" w:color="auto"/>
            <w:bottom w:val="none" w:sz="0" w:space="0" w:color="auto"/>
            <w:right w:val="none" w:sz="0" w:space="0" w:color="auto"/>
          </w:divBdr>
        </w:div>
        <w:div w:id="923807959">
          <w:marLeft w:val="0"/>
          <w:marRight w:val="0"/>
          <w:marTop w:val="0"/>
          <w:marBottom w:val="0"/>
          <w:divBdr>
            <w:top w:val="none" w:sz="0" w:space="0" w:color="auto"/>
            <w:left w:val="none" w:sz="0" w:space="0" w:color="auto"/>
            <w:bottom w:val="none" w:sz="0" w:space="0" w:color="auto"/>
            <w:right w:val="none" w:sz="0" w:space="0" w:color="auto"/>
          </w:divBdr>
        </w:div>
        <w:div w:id="785655675">
          <w:marLeft w:val="0"/>
          <w:marRight w:val="0"/>
          <w:marTop w:val="0"/>
          <w:marBottom w:val="0"/>
          <w:divBdr>
            <w:top w:val="none" w:sz="0" w:space="0" w:color="auto"/>
            <w:left w:val="none" w:sz="0" w:space="0" w:color="auto"/>
            <w:bottom w:val="none" w:sz="0" w:space="0" w:color="auto"/>
            <w:right w:val="none" w:sz="0" w:space="0" w:color="auto"/>
          </w:divBdr>
        </w:div>
        <w:div w:id="826168678">
          <w:marLeft w:val="0"/>
          <w:marRight w:val="0"/>
          <w:marTop w:val="0"/>
          <w:marBottom w:val="0"/>
          <w:divBdr>
            <w:top w:val="none" w:sz="0" w:space="0" w:color="auto"/>
            <w:left w:val="none" w:sz="0" w:space="0" w:color="auto"/>
            <w:bottom w:val="none" w:sz="0" w:space="0" w:color="auto"/>
            <w:right w:val="none" w:sz="0" w:space="0" w:color="auto"/>
          </w:divBdr>
        </w:div>
        <w:div w:id="1053773181">
          <w:marLeft w:val="0"/>
          <w:marRight w:val="0"/>
          <w:marTop w:val="0"/>
          <w:marBottom w:val="0"/>
          <w:divBdr>
            <w:top w:val="none" w:sz="0" w:space="0" w:color="auto"/>
            <w:left w:val="none" w:sz="0" w:space="0" w:color="auto"/>
            <w:bottom w:val="none" w:sz="0" w:space="0" w:color="auto"/>
            <w:right w:val="none" w:sz="0" w:space="0" w:color="auto"/>
          </w:divBdr>
        </w:div>
        <w:div w:id="1109156524">
          <w:marLeft w:val="0"/>
          <w:marRight w:val="0"/>
          <w:marTop w:val="0"/>
          <w:marBottom w:val="0"/>
          <w:divBdr>
            <w:top w:val="none" w:sz="0" w:space="0" w:color="auto"/>
            <w:left w:val="none" w:sz="0" w:space="0" w:color="auto"/>
            <w:bottom w:val="none" w:sz="0" w:space="0" w:color="auto"/>
            <w:right w:val="none" w:sz="0" w:space="0" w:color="auto"/>
          </w:divBdr>
        </w:div>
        <w:div w:id="2123918487">
          <w:marLeft w:val="0"/>
          <w:marRight w:val="0"/>
          <w:marTop w:val="0"/>
          <w:marBottom w:val="0"/>
          <w:divBdr>
            <w:top w:val="none" w:sz="0" w:space="0" w:color="auto"/>
            <w:left w:val="none" w:sz="0" w:space="0" w:color="auto"/>
            <w:bottom w:val="none" w:sz="0" w:space="0" w:color="auto"/>
            <w:right w:val="none" w:sz="0" w:space="0" w:color="auto"/>
          </w:divBdr>
        </w:div>
        <w:div w:id="2066176316">
          <w:marLeft w:val="0"/>
          <w:marRight w:val="0"/>
          <w:marTop w:val="0"/>
          <w:marBottom w:val="0"/>
          <w:divBdr>
            <w:top w:val="none" w:sz="0" w:space="0" w:color="auto"/>
            <w:left w:val="none" w:sz="0" w:space="0" w:color="auto"/>
            <w:bottom w:val="none" w:sz="0" w:space="0" w:color="auto"/>
            <w:right w:val="none" w:sz="0" w:space="0" w:color="auto"/>
          </w:divBdr>
        </w:div>
        <w:div w:id="2059040618">
          <w:marLeft w:val="0"/>
          <w:marRight w:val="0"/>
          <w:marTop w:val="0"/>
          <w:marBottom w:val="0"/>
          <w:divBdr>
            <w:top w:val="none" w:sz="0" w:space="0" w:color="auto"/>
            <w:left w:val="none" w:sz="0" w:space="0" w:color="auto"/>
            <w:bottom w:val="none" w:sz="0" w:space="0" w:color="auto"/>
            <w:right w:val="none" w:sz="0" w:space="0" w:color="auto"/>
          </w:divBdr>
        </w:div>
        <w:div w:id="1322737934">
          <w:marLeft w:val="0"/>
          <w:marRight w:val="0"/>
          <w:marTop w:val="0"/>
          <w:marBottom w:val="0"/>
          <w:divBdr>
            <w:top w:val="none" w:sz="0" w:space="0" w:color="auto"/>
            <w:left w:val="none" w:sz="0" w:space="0" w:color="auto"/>
            <w:bottom w:val="none" w:sz="0" w:space="0" w:color="auto"/>
            <w:right w:val="none" w:sz="0" w:space="0" w:color="auto"/>
          </w:divBdr>
        </w:div>
        <w:div w:id="1911572688">
          <w:marLeft w:val="0"/>
          <w:marRight w:val="0"/>
          <w:marTop w:val="0"/>
          <w:marBottom w:val="0"/>
          <w:divBdr>
            <w:top w:val="none" w:sz="0" w:space="0" w:color="auto"/>
            <w:left w:val="none" w:sz="0" w:space="0" w:color="auto"/>
            <w:bottom w:val="none" w:sz="0" w:space="0" w:color="auto"/>
            <w:right w:val="none" w:sz="0" w:space="0" w:color="auto"/>
          </w:divBdr>
        </w:div>
        <w:div w:id="1880430630">
          <w:marLeft w:val="0"/>
          <w:marRight w:val="0"/>
          <w:marTop w:val="0"/>
          <w:marBottom w:val="0"/>
          <w:divBdr>
            <w:top w:val="none" w:sz="0" w:space="0" w:color="auto"/>
            <w:left w:val="none" w:sz="0" w:space="0" w:color="auto"/>
            <w:bottom w:val="none" w:sz="0" w:space="0" w:color="auto"/>
            <w:right w:val="none" w:sz="0" w:space="0" w:color="auto"/>
          </w:divBdr>
        </w:div>
        <w:div w:id="1979796843">
          <w:marLeft w:val="0"/>
          <w:marRight w:val="0"/>
          <w:marTop w:val="0"/>
          <w:marBottom w:val="0"/>
          <w:divBdr>
            <w:top w:val="none" w:sz="0" w:space="0" w:color="auto"/>
            <w:left w:val="none" w:sz="0" w:space="0" w:color="auto"/>
            <w:bottom w:val="none" w:sz="0" w:space="0" w:color="auto"/>
            <w:right w:val="none" w:sz="0" w:space="0" w:color="auto"/>
          </w:divBdr>
        </w:div>
        <w:div w:id="663632940">
          <w:marLeft w:val="0"/>
          <w:marRight w:val="0"/>
          <w:marTop w:val="0"/>
          <w:marBottom w:val="0"/>
          <w:divBdr>
            <w:top w:val="none" w:sz="0" w:space="0" w:color="auto"/>
            <w:left w:val="none" w:sz="0" w:space="0" w:color="auto"/>
            <w:bottom w:val="none" w:sz="0" w:space="0" w:color="auto"/>
            <w:right w:val="none" w:sz="0" w:space="0" w:color="auto"/>
          </w:divBdr>
        </w:div>
        <w:div w:id="215437099">
          <w:marLeft w:val="0"/>
          <w:marRight w:val="0"/>
          <w:marTop w:val="0"/>
          <w:marBottom w:val="0"/>
          <w:divBdr>
            <w:top w:val="none" w:sz="0" w:space="0" w:color="auto"/>
            <w:left w:val="none" w:sz="0" w:space="0" w:color="auto"/>
            <w:bottom w:val="none" w:sz="0" w:space="0" w:color="auto"/>
            <w:right w:val="none" w:sz="0" w:space="0" w:color="auto"/>
          </w:divBdr>
        </w:div>
        <w:div w:id="1232424839">
          <w:marLeft w:val="0"/>
          <w:marRight w:val="0"/>
          <w:marTop w:val="0"/>
          <w:marBottom w:val="0"/>
          <w:divBdr>
            <w:top w:val="none" w:sz="0" w:space="0" w:color="auto"/>
            <w:left w:val="none" w:sz="0" w:space="0" w:color="auto"/>
            <w:bottom w:val="none" w:sz="0" w:space="0" w:color="auto"/>
            <w:right w:val="none" w:sz="0" w:space="0" w:color="auto"/>
          </w:divBdr>
        </w:div>
        <w:div w:id="2133404917">
          <w:marLeft w:val="0"/>
          <w:marRight w:val="0"/>
          <w:marTop w:val="0"/>
          <w:marBottom w:val="0"/>
          <w:divBdr>
            <w:top w:val="none" w:sz="0" w:space="0" w:color="auto"/>
            <w:left w:val="none" w:sz="0" w:space="0" w:color="auto"/>
            <w:bottom w:val="none" w:sz="0" w:space="0" w:color="auto"/>
            <w:right w:val="none" w:sz="0" w:space="0" w:color="auto"/>
          </w:divBdr>
        </w:div>
        <w:div w:id="1141583559">
          <w:marLeft w:val="0"/>
          <w:marRight w:val="0"/>
          <w:marTop w:val="0"/>
          <w:marBottom w:val="0"/>
          <w:divBdr>
            <w:top w:val="none" w:sz="0" w:space="0" w:color="auto"/>
            <w:left w:val="none" w:sz="0" w:space="0" w:color="auto"/>
            <w:bottom w:val="none" w:sz="0" w:space="0" w:color="auto"/>
            <w:right w:val="none" w:sz="0" w:space="0" w:color="auto"/>
          </w:divBdr>
        </w:div>
        <w:div w:id="426652583">
          <w:marLeft w:val="0"/>
          <w:marRight w:val="0"/>
          <w:marTop w:val="0"/>
          <w:marBottom w:val="0"/>
          <w:divBdr>
            <w:top w:val="none" w:sz="0" w:space="0" w:color="auto"/>
            <w:left w:val="none" w:sz="0" w:space="0" w:color="auto"/>
            <w:bottom w:val="none" w:sz="0" w:space="0" w:color="auto"/>
            <w:right w:val="none" w:sz="0" w:space="0" w:color="auto"/>
          </w:divBdr>
        </w:div>
        <w:div w:id="422649955">
          <w:marLeft w:val="0"/>
          <w:marRight w:val="0"/>
          <w:marTop w:val="0"/>
          <w:marBottom w:val="0"/>
          <w:divBdr>
            <w:top w:val="none" w:sz="0" w:space="0" w:color="auto"/>
            <w:left w:val="none" w:sz="0" w:space="0" w:color="auto"/>
            <w:bottom w:val="none" w:sz="0" w:space="0" w:color="auto"/>
            <w:right w:val="none" w:sz="0" w:space="0" w:color="auto"/>
          </w:divBdr>
        </w:div>
        <w:div w:id="182718375">
          <w:marLeft w:val="0"/>
          <w:marRight w:val="0"/>
          <w:marTop w:val="0"/>
          <w:marBottom w:val="0"/>
          <w:divBdr>
            <w:top w:val="none" w:sz="0" w:space="0" w:color="auto"/>
            <w:left w:val="none" w:sz="0" w:space="0" w:color="auto"/>
            <w:bottom w:val="none" w:sz="0" w:space="0" w:color="auto"/>
            <w:right w:val="none" w:sz="0" w:space="0" w:color="auto"/>
          </w:divBdr>
        </w:div>
        <w:div w:id="2130853817">
          <w:marLeft w:val="0"/>
          <w:marRight w:val="0"/>
          <w:marTop w:val="0"/>
          <w:marBottom w:val="0"/>
          <w:divBdr>
            <w:top w:val="none" w:sz="0" w:space="0" w:color="auto"/>
            <w:left w:val="none" w:sz="0" w:space="0" w:color="auto"/>
            <w:bottom w:val="none" w:sz="0" w:space="0" w:color="auto"/>
            <w:right w:val="none" w:sz="0" w:space="0" w:color="auto"/>
          </w:divBdr>
        </w:div>
        <w:div w:id="1128350996">
          <w:marLeft w:val="0"/>
          <w:marRight w:val="0"/>
          <w:marTop w:val="0"/>
          <w:marBottom w:val="0"/>
          <w:divBdr>
            <w:top w:val="none" w:sz="0" w:space="0" w:color="auto"/>
            <w:left w:val="none" w:sz="0" w:space="0" w:color="auto"/>
            <w:bottom w:val="none" w:sz="0" w:space="0" w:color="auto"/>
            <w:right w:val="none" w:sz="0" w:space="0" w:color="auto"/>
          </w:divBdr>
        </w:div>
        <w:div w:id="480773868">
          <w:marLeft w:val="0"/>
          <w:marRight w:val="0"/>
          <w:marTop w:val="0"/>
          <w:marBottom w:val="0"/>
          <w:divBdr>
            <w:top w:val="none" w:sz="0" w:space="0" w:color="auto"/>
            <w:left w:val="none" w:sz="0" w:space="0" w:color="auto"/>
            <w:bottom w:val="none" w:sz="0" w:space="0" w:color="auto"/>
            <w:right w:val="none" w:sz="0" w:space="0" w:color="auto"/>
          </w:divBdr>
        </w:div>
        <w:div w:id="441996024">
          <w:marLeft w:val="0"/>
          <w:marRight w:val="0"/>
          <w:marTop w:val="0"/>
          <w:marBottom w:val="0"/>
          <w:divBdr>
            <w:top w:val="none" w:sz="0" w:space="0" w:color="auto"/>
            <w:left w:val="none" w:sz="0" w:space="0" w:color="auto"/>
            <w:bottom w:val="none" w:sz="0" w:space="0" w:color="auto"/>
            <w:right w:val="none" w:sz="0" w:space="0" w:color="auto"/>
          </w:divBdr>
        </w:div>
        <w:div w:id="202838031">
          <w:marLeft w:val="0"/>
          <w:marRight w:val="0"/>
          <w:marTop w:val="0"/>
          <w:marBottom w:val="0"/>
          <w:divBdr>
            <w:top w:val="none" w:sz="0" w:space="0" w:color="auto"/>
            <w:left w:val="none" w:sz="0" w:space="0" w:color="auto"/>
            <w:bottom w:val="none" w:sz="0" w:space="0" w:color="auto"/>
            <w:right w:val="none" w:sz="0" w:space="0" w:color="auto"/>
          </w:divBdr>
        </w:div>
        <w:div w:id="296181088">
          <w:marLeft w:val="0"/>
          <w:marRight w:val="0"/>
          <w:marTop w:val="0"/>
          <w:marBottom w:val="0"/>
          <w:divBdr>
            <w:top w:val="none" w:sz="0" w:space="0" w:color="auto"/>
            <w:left w:val="none" w:sz="0" w:space="0" w:color="auto"/>
            <w:bottom w:val="none" w:sz="0" w:space="0" w:color="auto"/>
            <w:right w:val="none" w:sz="0" w:space="0" w:color="auto"/>
          </w:divBdr>
        </w:div>
        <w:div w:id="1517884020">
          <w:marLeft w:val="0"/>
          <w:marRight w:val="0"/>
          <w:marTop w:val="0"/>
          <w:marBottom w:val="0"/>
          <w:divBdr>
            <w:top w:val="none" w:sz="0" w:space="0" w:color="auto"/>
            <w:left w:val="none" w:sz="0" w:space="0" w:color="auto"/>
            <w:bottom w:val="none" w:sz="0" w:space="0" w:color="auto"/>
            <w:right w:val="none" w:sz="0" w:space="0" w:color="auto"/>
          </w:divBdr>
        </w:div>
        <w:div w:id="1873961521">
          <w:marLeft w:val="0"/>
          <w:marRight w:val="0"/>
          <w:marTop w:val="0"/>
          <w:marBottom w:val="0"/>
          <w:divBdr>
            <w:top w:val="none" w:sz="0" w:space="0" w:color="auto"/>
            <w:left w:val="none" w:sz="0" w:space="0" w:color="auto"/>
            <w:bottom w:val="none" w:sz="0" w:space="0" w:color="auto"/>
            <w:right w:val="none" w:sz="0" w:space="0" w:color="auto"/>
          </w:divBdr>
        </w:div>
        <w:div w:id="382215684">
          <w:marLeft w:val="0"/>
          <w:marRight w:val="0"/>
          <w:marTop w:val="0"/>
          <w:marBottom w:val="0"/>
          <w:divBdr>
            <w:top w:val="none" w:sz="0" w:space="0" w:color="auto"/>
            <w:left w:val="none" w:sz="0" w:space="0" w:color="auto"/>
            <w:bottom w:val="none" w:sz="0" w:space="0" w:color="auto"/>
            <w:right w:val="none" w:sz="0" w:space="0" w:color="auto"/>
          </w:divBdr>
        </w:div>
        <w:div w:id="2008634182">
          <w:marLeft w:val="0"/>
          <w:marRight w:val="0"/>
          <w:marTop w:val="0"/>
          <w:marBottom w:val="0"/>
          <w:divBdr>
            <w:top w:val="none" w:sz="0" w:space="0" w:color="auto"/>
            <w:left w:val="none" w:sz="0" w:space="0" w:color="auto"/>
            <w:bottom w:val="none" w:sz="0" w:space="0" w:color="auto"/>
            <w:right w:val="none" w:sz="0" w:space="0" w:color="auto"/>
          </w:divBdr>
        </w:div>
        <w:div w:id="1418793881">
          <w:marLeft w:val="0"/>
          <w:marRight w:val="0"/>
          <w:marTop w:val="0"/>
          <w:marBottom w:val="0"/>
          <w:divBdr>
            <w:top w:val="none" w:sz="0" w:space="0" w:color="auto"/>
            <w:left w:val="none" w:sz="0" w:space="0" w:color="auto"/>
            <w:bottom w:val="none" w:sz="0" w:space="0" w:color="auto"/>
            <w:right w:val="none" w:sz="0" w:space="0" w:color="auto"/>
          </w:divBdr>
        </w:div>
        <w:div w:id="1928462665">
          <w:marLeft w:val="0"/>
          <w:marRight w:val="0"/>
          <w:marTop w:val="0"/>
          <w:marBottom w:val="0"/>
          <w:divBdr>
            <w:top w:val="none" w:sz="0" w:space="0" w:color="auto"/>
            <w:left w:val="none" w:sz="0" w:space="0" w:color="auto"/>
            <w:bottom w:val="none" w:sz="0" w:space="0" w:color="auto"/>
            <w:right w:val="none" w:sz="0" w:space="0" w:color="auto"/>
          </w:divBdr>
        </w:div>
        <w:div w:id="1229878916">
          <w:marLeft w:val="0"/>
          <w:marRight w:val="0"/>
          <w:marTop w:val="0"/>
          <w:marBottom w:val="0"/>
          <w:divBdr>
            <w:top w:val="none" w:sz="0" w:space="0" w:color="auto"/>
            <w:left w:val="none" w:sz="0" w:space="0" w:color="auto"/>
            <w:bottom w:val="none" w:sz="0" w:space="0" w:color="auto"/>
            <w:right w:val="none" w:sz="0" w:space="0" w:color="auto"/>
          </w:divBdr>
        </w:div>
        <w:div w:id="1260406707">
          <w:marLeft w:val="0"/>
          <w:marRight w:val="0"/>
          <w:marTop w:val="0"/>
          <w:marBottom w:val="0"/>
          <w:divBdr>
            <w:top w:val="none" w:sz="0" w:space="0" w:color="auto"/>
            <w:left w:val="none" w:sz="0" w:space="0" w:color="auto"/>
            <w:bottom w:val="none" w:sz="0" w:space="0" w:color="auto"/>
            <w:right w:val="none" w:sz="0" w:space="0" w:color="auto"/>
          </w:divBdr>
        </w:div>
        <w:div w:id="1056586618">
          <w:marLeft w:val="0"/>
          <w:marRight w:val="0"/>
          <w:marTop w:val="0"/>
          <w:marBottom w:val="0"/>
          <w:divBdr>
            <w:top w:val="none" w:sz="0" w:space="0" w:color="auto"/>
            <w:left w:val="none" w:sz="0" w:space="0" w:color="auto"/>
            <w:bottom w:val="none" w:sz="0" w:space="0" w:color="auto"/>
            <w:right w:val="none" w:sz="0" w:space="0" w:color="auto"/>
          </w:divBdr>
        </w:div>
      </w:divsChild>
    </w:div>
    <w:div w:id="1938245922">
      <w:bodyDiv w:val="1"/>
      <w:marLeft w:val="0"/>
      <w:marRight w:val="0"/>
      <w:marTop w:val="0"/>
      <w:marBottom w:val="0"/>
      <w:divBdr>
        <w:top w:val="none" w:sz="0" w:space="0" w:color="auto"/>
        <w:left w:val="none" w:sz="0" w:space="0" w:color="auto"/>
        <w:bottom w:val="none" w:sz="0" w:space="0" w:color="auto"/>
        <w:right w:val="none" w:sz="0" w:space="0" w:color="auto"/>
      </w:divBdr>
      <w:divsChild>
        <w:div w:id="1150173374">
          <w:marLeft w:val="0"/>
          <w:marRight w:val="0"/>
          <w:marTop w:val="0"/>
          <w:marBottom w:val="0"/>
          <w:divBdr>
            <w:top w:val="none" w:sz="0" w:space="0" w:color="auto"/>
            <w:left w:val="none" w:sz="0" w:space="0" w:color="auto"/>
            <w:bottom w:val="none" w:sz="0" w:space="0" w:color="auto"/>
            <w:right w:val="none" w:sz="0" w:space="0" w:color="auto"/>
          </w:divBdr>
        </w:div>
        <w:div w:id="1334646795">
          <w:marLeft w:val="0"/>
          <w:marRight w:val="0"/>
          <w:marTop w:val="0"/>
          <w:marBottom w:val="0"/>
          <w:divBdr>
            <w:top w:val="none" w:sz="0" w:space="0" w:color="auto"/>
            <w:left w:val="none" w:sz="0" w:space="0" w:color="auto"/>
            <w:bottom w:val="none" w:sz="0" w:space="0" w:color="auto"/>
            <w:right w:val="none" w:sz="0" w:space="0" w:color="auto"/>
          </w:divBdr>
        </w:div>
      </w:divsChild>
    </w:div>
    <w:div w:id="1965193004">
      <w:bodyDiv w:val="1"/>
      <w:marLeft w:val="0"/>
      <w:marRight w:val="0"/>
      <w:marTop w:val="0"/>
      <w:marBottom w:val="0"/>
      <w:divBdr>
        <w:top w:val="none" w:sz="0" w:space="0" w:color="auto"/>
        <w:left w:val="none" w:sz="0" w:space="0" w:color="auto"/>
        <w:bottom w:val="none" w:sz="0" w:space="0" w:color="auto"/>
        <w:right w:val="none" w:sz="0" w:space="0" w:color="auto"/>
      </w:divBdr>
      <w:divsChild>
        <w:div w:id="1466116338">
          <w:marLeft w:val="0"/>
          <w:marRight w:val="0"/>
          <w:marTop w:val="0"/>
          <w:marBottom w:val="0"/>
          <w:divBdr>
            <w:top w:val="none" w:sz="0" w:space="0" w:color="auto"/>
            <w:left w:val="none" w:sz="0" w:space="0" w:color="auto"/>
            <w:bottom w:val="none" w:sz="0" w:space="0" w:color="auto"/>
            <w:right w:val="none" w:sz="0" w:space="0" w:color="auto"/>
          </w:divBdr>
        </w:div>
        <w:div w:id="1613514176">
          <w:marLeft w:val="0"/>
          <w:marRight w:val="0"/>
          <w:marTop w:val="0"/>
          <w:marBottom w:val="0"/>
          <w:divBdr>
            <w:top w:val="none" w:sz="0" w:space="0" w:color="auto"/>
            <w:left w:val="none" w:sz="0" w:space="0" w:color="auto"/>
            <w:bottom w:val="none" w:sz="0" w:space="0" w:color="auto"/>
            <w:right w:val="none" w:sz="0" w:space="0" w:color="auto"/>
          </w:divBdr>
        </w:div>
      </w:divsChild>
    </w:div>
    <w:div w:id="1968705703">
      <w:bodyDiv w:val="1"/>
      <w:marLeft w:val="0"/>
      <w:marRight w:val="0"/>
      <w:marTop w:val="0"/>
      <w:marBottom w:val="0"/>
      <w:divBdr>
        <w:top w:val="none" w:sz="0" w:space="0" w:color="auto"/>
        <w:left w:val="none" w:sz="0" w:space="0" w:color="auto"/>
        <w:bottom w:val="none" w:sz="0" w:space="0" w:color="auto"/>
        <w:right w:val="none" w:sz="0" w:space="0" w:color="auto"/>
      </w:divBdr>
      <w:divsChild>
        <w:div w:id="623973152">
          <w:marLeft w:val="0"/>
          <w:marRight w:val="0"/>
          <w:marTop w:val="0"/>
          <w:marBottom w:val="0"/>
          <w:divBdr>
            <w:top w:val="none" w:sz="0" w:space="0" w:color="auto"/>
            <w:left w:val="none" w:sz="0" w:space="0" w:color="auto"/>
            <w:bottom w:val="none" w:sz="0" w:space="0" w:color="auto"/>
            <w:right w:val="none" w:sz="0" w:space="0" w:color="auto"/>
          </w:divBdr>
        </w:div>
        <w:div w:id="816992632">
          <w:marLeft w:val="0"/>
          <w:marRight w:val="0"/>
          <w:marTop w:val="0"/>
          <w:marBottom w:val="0"/>
          <w:divBdr>
            <w:top w:val="none" w:sz="0" w:space="0" w:color="auto"/>
            <w:left w:val="none" w:sz="0" w:space="0" w:color="auto"/>
            <w:bottom w:val="none" w:sz="0" w:space="0" w:color="auto"/>
            <w:right w:val="none" w:sz="0" w:space="0" w:color="auto"/>
          </w:divBdr>
        </w:div>
        <w:div w:id="53702489">
          <w:marLeft w:val="0"/>
          <w:marRight w:val="0"/>
          <w:marTop w:val="0"/>
          <w:marBottom w:val="0"/>
          <w:divBdr>
            <w:top w:val="none" w:sz="0" w:space="0" w:color="auto"/>
            <w:left w:val="none" w:sz="0" w:space="0" w:color="auto"/>
            <w:bottom w:val="none" w:sz="0" w:space="0" w:color="auto"/>
            <w:right w:val="none" w:sz="0" w:space="0" w:color="auto"/>
          </w:divBdr>
        </w:div>
        <w:div w:id="1396270600">
          <w:marLeft w:val="0"/>
          <w:marRight w:val="0"/>
          <w:marTop w:val="0"/>
          <w:marBottom w:val="0"/>
          <w:divBdr>
            <w:top w:val="none" w:sz="0" w:space="0" w:color="auto"/>
            <w:left w:val="none" w:sz="0" w:space="0" w:color="auto"/>
            <w:bottom w:val="none" w:sz="0" w:space="0" w:color="auto"/>
            <w:right w:val="none" w:sz="0" w:space="0" w:color="auto"/>
          </w:divBdr>
        </w:div>
        <w:div w:id="1790317434">
          <w:marLeft w:val="0"/>
          <w:marRight w:val="0"/>
          <w:marTop w:val="0"/>
          <w:marBottom w:val="0"/>
          <w:divBdr>
            <w:top w:val="none" w:sz="0" w:space="0" w:color="auto"/>
            <w:left w:val="none" w:sz="0" w:space="0" w:color="auto"/>
            <w:bottom w:val="none" w:sz="0" w:space="0" w:color="auto"/>
            <w:right w:val="none" w:sz="0" w:space="0" w:color="auto"/>
          </w:divBdr>
        </w:div>
        <w:div w:id="913130351">
          <w:marLeft w:val="0"/>
          <w:marRight w:val="0"/>
          <w:marTop w:val="0"/>
          <w:marBottom w:val="0"/>
          <w:divBdr>
            <w:top w:val="none" w:sz="0" w:space="0" w:color="auto"/>
            <w:left w:val="none" w:sz="0" w:space="0" w:color="auto"/>
            <w:bottom w:val="none" w:sz="0" w:space="0" w:color="auto"/>
            <w:right w:val="none" w:sz="0" w:space="0" w:color="auto"/>
          </w:divBdr>
        </w:div>
        <w:div w:id="370813699">
          <w:marLeft w:val="0"/>
          <w:marRight w:val="0"/>
          <w:marTop w:val="0"/>
          <w:marBottom w:val="0"/>
          <w:divBdr>
            <w:top w:val="none" w:sz="0" w:space="0" w:color="auto"/>
            <w:left w:val="none" w:sz="0" w:space="0" w:color="auto"/>
            <w:bottom w:val="none" w:sz="0" w:space="0" w:color="auto"/>
            <w:right w:val="none" w:sz="0" w:space="0" w:color="auto"/>
          </w:divBdr>
        </w:div>
        <w:div w:id="335890217">
          <w:marLeft w:val="0"/>
          <w:marRight w:val="0"/>
          <w:marTop w:val="0"/>
          <w:marBottom w:val="0"/>
          <w:divBdr>
            <w:top w:val="none" w:sz="0" w:space="0" w:color="auto"/>
            <w:left w:val="none" w:sz="0" w:space="0" w:color="auto"/>
            <w:bottom w:val="none" w:sz="0" w:space="0" w:color="auto"/>
            <w:right w:val="none" w:sz="0" w:space="0" w:color="auto"/>
          </w:divBdr>
        </w:div>
        <w:div w:id="216431951">
          <w:marLeft w:val="0"/>
          <w:marRight w:val="0"/>
          <w:marTop w:val="0"/>
          <w:marBottom w:val="0"/>
          <w:divBdr>
            <w:top w:val="none" w:sz="0" w:space="0" w:color="auto"/>
            <w:left w:val="none" w:sz="0" w:space="0" w:color="auto"/>
            <w:bottom w:val="none" w:sz="0" w:space="0" w:color="auto"/>
            <w:right w:val="none" w:sz="0" w:space="0" w:color="auto"/>
          </w:divBdr>
        </w:div>
        <w:div w:id="1573153974">
          <w:marLeft w:val="0"/>
          <w:marRight w:val="0"/>
          <w:marTop w:val="0"/>
          <w:marBottom w:val="0"/>
          <w:divBdr>
            <w:top w:val="none" w:sz="0" w:space="0" w:color="auto"/>
            <w:left w:val="none" w:sz="0" w:space="0" w:color="auto"/>
            <w:bottom w:val="none" w:sz="0" w:space="0" w:color="auto"/>
            <w:right w:val="none" w:sz="0" w:space="0" w:color="auto"/>
          </w:divBdr>
        </w:div>
        <w:div w:id="588655562">
          <w:marLeft w:val="0"/>
          <w:marRight w:val="0"/>
          <w:marTop w:val="0"/>
          <w:marBottom w:val="0"/>
          <w:divBdr>
            <w:top w:val="none" w:sz="0" w:space="0" w:color="auto"/>
            <w:left w:val="none" w:sz="0" w:space="0" w:color="auto"/>
            <w:bottom w:val="none" w:sz="0" w:space="0" w:color="auto"/>
            <w:right w:val="none" w:sz="0" w:space="0" w:color="auto"/>
          </w:divBdr>
        </w:div>
      </w:divsChild>
    </w:div>
    <w:div w:id="2140603890">
      <w:bodyDiv w:val="1"/>
      <w:marLeft w:val="0"/>
      <w:marRight w:val="0"/>
      <w:marTop w:val="0"/>
      <w:marBottom w:val="0"/>
      <w:divBdr>
        <w:top w:val="none" w:sz="0" w:space="0" w:color="auto"/>
        <w:left w:val="none" w:sz="0" w:space="0" w:color="auto"/>
        <w:bottom w:val="none" w:sz="0" w:space="0" w:color="auto"/>
        <w:right w:val="none" w:sz="0" w:space="0" w:color="auto"/>
      </w:divBdr>
      <w:divsChild>
        <w:div w:id="863521458">
          <w:marLeft w:val="0"/>
          <w:marRight w:val="0"/>
          <w:marTop w:val="0"/>
          <w:marBottom w:val="0"/>
          <w:divBdr>
            <w:top w:val="none" w:sz="0" w:space="0" w:color="auto"/>
            <w:left w:val="none" w:sz="0" w:space="0" w:color="auto"/>
            <w:bottom w:val="none" w:sz="0" w:space="0" w:color="auto"/>
            <w:right w:val="none" w:sz="0" w:space="0" w:color="auto"/>
          </w:divBdr>
        </w:div>
        <w:div w:id="7881614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github.com/jaluma/Modulo_CP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035693-33A3-4764-8935-38E23E99C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Pages>
  <Words>3198</Words>
  <Characters>17592</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 Martínez Álvarez</dc:creator>
  <cp:keywords/>
  <dc:description/>
  <cp:lastModifiedBy>Javi Martínez Álvarez</cp:lastModifiedBy>
  <cp:revision>18</cp:revision>
  <cp:lastPrinted>2018-01-06T21:27:00Z</cp:lastPrinted>
  <dcterms:created xsi:type="dcterms:W3CDTF">2017-12-31T15:57:00Z</dcterms:created>
  <dcterms:modified xsi:type="dcterms:W3CDTF">2018-01-06T21:28:00Z</dcterms:modified>
</cp:coreProperties>
</file>