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7200"/>
        <w:tblGridChange w:id="0">
          <w:tblGrid>
            <w:gridCol w:w="2376"/>
            <w:gridCol w:w="7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000000" w:val="clear"/>
          </w:tcPr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Project Name</w:t>
            </w:r>
          </w:p>
        </w:tc>
        <w:tc>
          <w:tcPr>
            <w:tcBorders>
              <w:left w:color="000000" w:space="0" w:sz="4" w:val="dashed"/>
            </w:tcBorders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000000" w:val="clear"/>
          </w:tcPr>
          <w:p w:rsidR="00000000" w:rsidDel="00000000" w:rsidP="00000000" w:rsidRDefault="00000000" w:rsidRPr="00000000" w14:paraId="00000004">
            <w:pPr>
              <w:pageBreakBefore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Change Request #</w:t>
            </w:r>
          </w:p>
        </w:tc>
        <w:tc>
          <w:tcPr>
            <w:tcBorders>
              <w:left w:color="000000" w:space="0" w:sz="4" w:val="dashed"/>
            </w:tcBorders>
          </w:tcPr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000000" w:val="clear"/>
          </w:tcPr>
          <w:p w:rsidR="00000000" w:rsidDel="00000000" w:rsidP="00000000" w:rsidRDefault="00000000" w:rsidRPr="00000000" w14:paraId="00000006">
            <w:pPr>
              <w:pageBreakBefore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 of Request</w:t>
            </w:r>
          </w:p>
        </w:tc>
        <w:tc>
          <w:tcPr>
            <w:tcBorders>
              <w:left w:color="000000" w:space="0" w:sz="4" w:val="dashed"/>
            </w:tcBorders>
          </w:tcPr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000000" w:val="clear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Requested By</w:t>
            </w:r>
          </w:p>
        </w:tc>
        <w:tc>
          <w:tcPr>
            <w:tcBorders>
              <w:left w:color="000000" w:space="0" w:sz="4" w:val="dashed"/>
            </w:tcBorders>
          </w:tcPr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numPr>
          <w:ilvl w:val="0"/>
          <w:numId w:val="1"/>
        </w:numPr>
        <w:ind w:left="540" w:hanging="54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C">
      <w:pPr>
        <w:pageBreakBefore w:val="0"/>
        <w:ind w:left="54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i w:val="1"/>
          <w:rtl w:val="0"/>
        </w:rPr>
        <w:t xml:space="preserve">Summary of CR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pStyle w:val="Heading1"/>
        <w:pageBreakBefore w:val="0"/>
        <w:numPr>
          <w:ilvl w:val="0"/>
          <w:numId w:val="1"/>
        </w:numPr>
        <w:ind w:left="540" w:hanging="540"/>
        <w:rPr/>
      </w:pPr>
      <w:r w:rsidDel="00000000" w:rsidR="00000000" w:rsidRPr="00000000">
        <w:rPr>
          <w:rtl w:val="0"/>
        </w:rPr>
        <w:t xml:space="preserve">Change Request</w:t>
      </w:r>
    </w:p>
    <w:p w:rsidR="00000000" w:rsidDel="00000000" w:rsidP="00000000" w:rsidRDefault="00000000" w:rsidRPr="00000000" w14:paraId="0000000E">
      <w:pPr>
        <w:pStyle w:val="Heading2"/>
        <w:pageBreakBefore w:val="0"/>
        <w:numPr>
          <w:ilvl w:val="1"/>
          <w:numId w:val="1"/>
        </w:numPr>
        <w:ind w:left="792" w:hanging="432"/>
        <w:rPr/>
      </w:pPr>
      <w:r w:rsidDel="00000000" w:rsidR="00000000" w:rsidRPr="00000000">
        <w:rPr>
          <w:rtl w:val="0"/>
        </w:rPr>
        <w:t xml:space="preserve"> Change ID #</w:t>
      </w:r>
    </w:p>
    <w:p w:rsidR="00000000" w:rsidDel="00000000" w:rsidP="00000000" w:rsidRDefault="00000000" w:rsidRPr="00000000" w14:paraId="0000000F">
      <w:pPr>
        <w:pageBreakBefore w:val="0"/>
        <w:ind w:left="144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i w:val="1"/>
          <w:rtl w:val="0"/>
        </w:rPr>
        <w:t xml:space="preserve">Change Details / Description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pStyle w:val="Heading3"/>
        <w:pageBreakBefore w:val="0"/>
        <w:numPr>
          <w:ilvl w:val="2"/>
          <w:numId w:val="1"/>
        </w:numPr>
        <w:ind w:left="1224" w:hanging="504.00000000000006"/>
        <w:rPr/>
      </w:pPr>
      <w:r w:rsidDel="00000000" w:rsidR="00000000" w:rsidRPr="00000000">
        <w:rPr>
          <w:rtl w:val="0"/>
        </w:rPr>
        <w:t xml:space="preserve">Impact Analysis</w:t>
      </w:r>
    </w:p>
    <w:p w:rsidR="00000000" w:rsidDel="00000000" w:rsidP="00000000" w:rsidRDefault="00000000" w:rsidRPr="00000000" w14:paraId="00000011">
      <w:pPr>
        <w:pageBreakBefore w:val="0"/>
        <w:ind w:left="144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6.0" w:type="dxa"/>
        <w:jc w:val="left"/>
        <w:tblInd w:w="432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1728"/>
        <w:gridCol w:w="7308"/>
        <w:tblGridChange w:id="0">
          <w:tblGrid>
            <w:gridCol w:w="1728"/>
            <w:gridCol w:w="730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2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4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6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Schedule 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numPr>
          <w:ilvl w:val="0"/>
          <w:numId w:val="1"/>
        </w:numPr>
        <w:spacing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Acceptance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_________________________</w:t>
        <w:tab/>
        <w:tab/>
        <w:tab/>
        <w:tab/>
        <w:tab/>
        <w:tab/>
        <w:t xml:space="preserve"> _________________________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&lt;CTAC&gt;                       </w:t>
        <w:tab/>
        <w:tab/>
        <w:tab/>
        <w:tab/>
        <w:tab/>
        <w:tab/>
        <w:tab/>
        <w:t xml:space="preserve"> &lt;Client&gt;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Date    ___________________</w:t>
        <w:tab/>
        <w:tab/>
        <w:tab/>
        <w:tab/>
        <w:tab/>
        <w:tab/>
        <w:t xml:space="preserve">_________________________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HPlogost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76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400"/>
    </w:tblPr>
    <w:tblGrid>
      <w:gridCol w:w="3192"/>
      <w:gridCol w:w="3192"/>
      <w:gridCol w:w="3192"/>
      <w:tblGridChange w:id="0">
        <w:tblGrid>
          <w:gridCol w:w="3192"/>
          <w:gridCol w:w="3192"/>
          <w:gridCol w:w="319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Halcyon Solutions</w:t>
          </w:r>
        </w:p>
      </w:tc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© Copyright 2015</w:t>
          </w:r>
        </w:p>
      </w:tc>
      <w:tc>
        <w:tcPr/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80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Layout w:type="fixed"/>
      <w:tblLook w:val="0000"/>
    </w:tblPr>
    <w:tblGrid>
      <w:gridCol w:w="2790"/>
      <w:gridCol w:w="4230"/>
      <w:gridCol w:w="2786"/>
      <w:tblGridChange w:id="0">
        <w:tblGrid>
          <w:gridCol w:w="2790"/>
          <w:gridCol w:w="4230"/>
          <w:gridCol w:w="2786"/>
        </w:tblGrid>
      </w:tblGridChange>
    </w:tblGrid>
    <w:tr>
      <w:trPr>
        <w:cantSplit w:val="0"/>
        <w:tblHeader w:val="0"/>
      </w:trPr>
      <w:tc>
        <w:tcPr>
          <w:vMerge w:val="restart"/>
          <w:tcBorders>
            <w:top w:color="000000" w:space="0" w:sz="6" w:val="single"/>
            <w:right w:color="000000" w:space="0" w:sz="4" w:val="dotted"/>
          </w:tcBorders>
        </w:tcPr>
        <w:p w:rsidR="00000000" w:rsidDel="00000000" w:rsidP="00000000" w:rsidRDefault="00000000" w:rsidRPr="00000000" w14:paraId="00000022">
          <w:pPr>
            <w:pStyle w:val="Heading2"/>
            <w:pageBreakBefore w:val="0"/>
            <w:rPr/>
          </w:pPr>
          <w:r w:rsidDel="00000000" w:rsidR="00000000" w:rsidRPr="00000000">
            <w:rPr>
              <w:rtl w:val="0"/>
            </w:rPr>
            <w:t xml:space="preserve">    </w:t>
          </w:r>
          <w:bookmarkStart w:colFirst="0" w:colLast="0" w:name="30j0zll" w:id="1"/>
          <w:bookmarkEnd w:id="1"/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3">
          <w:pPr>
            <w:pageBreakBefore w:val="0"/>
            <w:tabs>
              <w:tab w:val="center" w:leader="none" w:pos="2269"/>
            </w:tabs>
            <w:spacing w:after="60" w:before="10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Change Request Form</w:t>
          </w:r>
        </w:p>
      </w:tc>
      <w:tc>
        <w:tcPr>
          <w:vMerge w:val="restart"/>
          <w:tcBorders>
            <w:top w:color="000000" w:space="0" w:sz="6" w:val="single"/>
            <w:left w:color="000000" w:space="0" w:sz="4" w:val="dotted"/>
          </w:tcBorders>
          <w:vAlign w:val="center"/>
        </w:tcPr>
        <w:p w:rsidR="00000000" w:rsidDel="00000000" w:rsidP="00000000" w:rsidRDefault="00000000" w:rsidRPr="00000000" w14:paraId="00000024">
          <w:pPr>
            <w:pageBreakBefore w:val="0"/>
            <w:spacing w:after="40" w:before="60" w:lineRule="auto"/>
            <w:ind w:right="35"/>
            <w:jc w:val="right"/>
            <w:rPr>
              <w:rFonts w:ascii="HPlogostd" w:cs="HPlogostd" w:eastAsia="HPlogostd" w:hAnsi="HPlogostd"/>
              <w:sz w:val="32"/>
              <w:szCs w:val="32"/>
            </w:rPr>
          </w:pPr>
          <w:r w:rsidDel="00000000" w:rsidR="00000000" w:rsidRPr="00000000">
            <w:rPr/>
            <w:drawing>
              <wp:inline distB="0" distT="0" distL="0" distR="0">
                <wp:extent cx="991235" cy="403860"/>
                <wp:effectExtent b="0" l="0" r="0" t="0"/>
                <wp:docPr descr="cid:image003.png@01D4EE0A.12897930" id="1" name="image1.png"/>
                <a:graphic>
                  <a:graphicData uri="http://schemas.openxmlformats.org/drawingml/2006/picture">
                    <pic:pic>
                      <pic:nvPicPr>
                        <pic:cNvPr descr="cid:image003.png@01D4EE0A.12897930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235" cy="4038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6" w:val="single"/>
            <w:right w:color="000000" w:space="0" w:sz="4" w:val="dotted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HPlogostd" w:cs="HPlogostd" w:eastAsia="HPlogostd" w:hAnsi="HPlogostd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pageBreakBefore w:val="0"/>
            <w:spacing w:after="80" w:before="8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6" w:val="single"/>
            <w:left w:color="000000" w:space="0" w:sz="4" w:val="dotted"/>
          </w:tcBorders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92"/>
      <w:gridCol w:w="3192"/>
      <w:gridCol w:w="3192"/>
      <w:tblGridChange w:id="0">
        <w:tblGrid>
          <w:gridCol w:w="3192"/>
          <w:gridCol w:w="3192"/>
          <w:gridCol w:w="319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CHANGE REQUEST FORM</w:t>
          </w:r>
        </w:p>
      </w:tc>
      <w:tc>
        <w:tcPr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56288" cy="27432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288" cy="2743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before="48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before="20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after="0" w:before="200" w:line="271" w:lineRule="auto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pageBreakBefore w:val="0"/>
      <w:spacing w:after="0" w:before="200" w:lineRule="auto"/>
    </w:pPr>
    <w:rPr>
      <w:rFonts w:ascii="Cambria" w:cs="Cambria" w:eastAsia="Cambria" w:hAnsi="Cambria"/>
      <w:b w:val="1"/>
      <w:i w:val="1"/>
    </w:rPr>
  </w:style>
  <w:style w:type="paragraph" w:styleId="Heading5">
    <w:name w:val="heading 5"/>
    <w:basedOn w:val="Normal"/>
    <w:next w:val="Normal"/>
    <w:pPr>
      <w:pageBreakBefore w:val="0"/>
      <w:spacing w:after="0" w:before="200" w:lineRule="auto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pageBreakBefore w:val="0"/>
      <w:spacing w:after="0" w:line="271" w:lineRule="auto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ageBreakBefore w:val="0"/>
      <w:pBdr>
        <w:bottom w:color="000000" w:space="1" w:sz="4" w:val="single"/>
      </w:pBdr>
      <w:spacing w:line="240" w:lineRule="auto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pageBreakBefore w:val="0"/>
      <w:spacing w:after="600" w:lineRule="auto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