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F50E71" w14:textId="085185AC" w:rsidR="00E37F70" w:rsidRPr="00E37F70" w:rsidRDefault="00E37F70" w:rsidP="00E37F70">
      <w:pPr>
        <w:pStyle w:val="Heading1"/>
      </w:pPr>
      <w:r>
        <w:t>Exploration and Cleaning of Video Game Sales Project</w:t>
      </w:r>
    </w:p>
    <w:p w14:paraId="05F870C9" w14:textId="77777777" w:rsidR="00E37F70" w:rsidRDefault="00E37F70" w:rsidP="00B92824">
      <w:pPr>
        <w:ind w:left="720" w:hanging="360"/>
      </w:pPr>
    </w:p>
    <w:p w14:paraId="462B7C71" w14:textId="1237E928" w:rsidR="00E37F70" w:rsidRPr="00E37F70" w:rsidRDefault="00E37F70" w:rsidP="00B92824">
      <w:pPr>
        <w:ind w:left="720" w:hanging="360"/>
        <w:rPr>
          <w:b/>
          <w:bCs/>
          <w:i/>
          <w:iCs/>
        </w:rPr>
      </w:pPr>
      <w:r w:rsidRPr="00E37F70">
        <w:rPr>
          <w:b/>
          <w:bCs/>
          <w:i/>
          <w:iCs/>
        </w:rPr>
        <w:t>Excel Work</w:t>
      </w:r>
    </w:p>
    <w:p w14:paraId="7A75A6CF" w14:textId="3EFE7324" w:rsidR="00B92824" w:rsidRDefault="006F693C" w:rsidP="00B92824">
      <w:pPr>
        <w:pStyle w:val="ListParagraph"/>
        <w:numPr>
          <w:ilvl w:val="0"/>
          <w:numId w:val="1"/>
        </w:numPr>
      </w:pPr>
      <w:r>
        <w:t>Today begins my journey into the exploration of Video Game Sales. My first step was to try viewing the data in Excel. This step is mainly for browsing</w:t>
      </w:r>
      <w:r w:rsidR="00B92824">
        <w:t xml:space="preserve"> through this medium-sized dataset</w:t>
      </w:r>
      <w:r>
        <w:t xml:space="preserve"> for possible situations where the data could fail on the import step in MySQL. </w:t>
      </w:r>
    </w:p>
    <w:p w14:paraId="6088B3C9" w14:textId="77777777" w:rsidR="00B92824" w:rsidRDefault="006F693C" w:rsidP="00B92824">
      <w:pPr>
        <w:pStyle w:val="ListParagraph"/>
        <w:numPr>
          <w:ilvl w:val="0"/>
          <w:numId w:val="1"/>
        </w:numPr>
      </w:pPr>
      <w:r>
        <w:t>Already upon initial viewing and filtering through each column, I discovered that there were multiple cases where the Year values for certain rows were written as “N/A”. This certainly would need to be cleaned or at least replaced with another value.</w:t>
      </w:r>
      <w:r w:rsidR="00CF14FE">
        <w:t xml:space="preserve"> I could have easily removed those entire rows, but</w:t>
      </w:r>
      <w:r w:rsidR="00FB1E4E">
        <w:t xml:space="preserve"> that is usually bad practice and</w:t>
      </w:r>
      <w:r w:rsidR="00CF14FE">
        <w:t xml:space="preserve"> since the rest of the row values were included, I decided that I would replace the “N/A” in these rows with a value </w:t>
      </w:r>
      <w:r w:rsidR="00FB1E4E">
        <w:t xml:space="preserve">of 0. </w:t>
      </w:r>
    </w:p>
    <w:p w14:paraId="22AD3D6E" w14:textId="40ABC668" w:rsidR="006F693C" w:rsidRDefault="00FB1E4E" w:rsidP="00B92824">
      <w:pPr>
        <w:pStyle w:val="ListParagraph"/>
        <w:numPr>
          <w:ilvl w:val="0"/>
          <w:numId w:val="1"/>
        </w:numPr>
      </w:pPr>
      <w:r>
        <w:t>I also noticed that one of the Platforms was filtered as 2600. I know that this platform is actually the Atari 2600</w:t>
      </w:r>
      <w:r w:rsidR="007851F5">
        <w:t xml:space="preserve"> (verified by researching the names of the games online)</w:t>
      </w:r>
      <w:r>
        <w:t>, so I modified those rows as well.</w:t>
      </w:r>
    </w:p>
    <w:p w14:paraId="6E2B43B6" w14:textId="6BCCEC2A" w:rsidR="00E37F70" w:rsidRDefault="007D0CEF" w:rsidP="00E37F70">
      <w:pPr>
        <w:pStyle w:val="ListParagraph"/>
        <w:numPr>
          <w:ilvl w:val="0"/>
          <w:numId w:val="1"/>
        </w:numPr>
      </w:pPr>
      <w:r>
        <w:t xml:space="preserve">I </w:t>
      </w:r>
      <w:r w:rsidR="00090871">
        <w:t xml:space="preserve">searched for any special characters I could filter by (such as copyright and trademark symbols, paragraph symbols, accented letters, </w:t>
      </w:r>
      <w:proofErr w:type="spellStart"/>
      <w:r w:rsidR="00090871">
        <w:t>etc</w:t>
      </w:r>
      <w:proofErr w:type="spellEnd"/>
      <w:r w:rsidR="00090871">
        <w:t>) and replaced or removed those</w:t>
      </w:r>
      <w:r w:rsidR="008B036D">
        <w:t xml:space="preserve"> characters.</w:t>
      </w:r>
    </w:p>
    <w:p w14:paraId="50166F08" w14:textId="77777777" w:rsidR="00E37F70" w:rsidRDefault="00E37F70" w:rsidP="00E37F70">
      <w:pPr>
        <w:pStyle w:val="ListParagraph"/>
      </w:pPr>
    </w:p>
    <w:p w14:paraId="46F81B6E" w14:textId="31164466" w:rsidR="00E37F70" w:rsidRPr="00E37F70" w:rsidRDefault="00E37F70" w:rsidP="00E37F70">
      <w:pPr>
        <w:ind w:left="360"/>
        <w:rPr>
          <w:b/>
          <w:bCs/>
          <w:i/>
          <w:iCs/>
        </w:rPr>
      </w:pPr>
      <w:r w:rsidRPr="00E37F70">
        <w:rPr>
          <w:b/>
          <w:bCs/>
          <w:i/>
          <w:iCs/>
        </w:rPr>
        <w:t>My SQL work</w:t>
      </w:r>
    </w:p>
    <w:p w14:paraId="39299702" w14:textId="69E872F6" w:rsidR="00615360" w:rsidRDefault="00152B52" w:rsidP="00615360">
      <w:pPr>
        <w:pStyle w:val="ListParagraph"/>
        <w:numPr>
          <w:ilvl w:val="0"/>
          <w:numId w:val="1"/>
        </w:numPr>
      </w:pPr>
      <w:r>
        <w:t>I decided to do the rest of exploration and cleaning after I’d imported the data into MySQL.</w:t>
      </w:r>
      <w:r w:rsidR="00E37F70">
        <w:t xml:space="preserve"> During that round of data cleaning, I first wanted to remove any duplicate rows that Excel failed to catch (where the data doesn’t exactly match but is still inaccurate).</w:t>
      </w:r>
      <w:r w:rsidR="002E2E09">
        <w:t xml:space="preserve"> I created a CTE that appended a Row Number column to the data which would partition over a few columns to identify dupes. Then I would select from the CTE to find any row numbers over 1 (any above 1 would be a duplicate).</w:t>
      </w:r>
    </w:p>
    <w:p w14:paraId="4DCDEDF9" w14:textId="77777777" w:rsidR="002E2E09" w:rsidRDefault="002E2E09" w:rsidP="002E2E09"/>
    <w:p w14:paraId="763042E3" w14:textId="3482F66D" w:rsidR="002E2E09" w:rsidRDefault="002E2E09" w:rsidP="002E2E09">
      <w:r>
        <w:rPr>
          <w:noProof/>
        </w:rPr>
        <w:drawing>
          <wp:inline distT="0" distB="0" distL="0" distR="0" wp14:anchorId="64A6014A" wp14:editId="390C95AD">
            <wp:extent cx="5943600" cy="398780"/>
            <wp:effectExtent l="0" t="0" r="0" b="1270"/>
            <wp:docPr id="9054736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47368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92009" w14:textId="77777777" w:rsidR="002E2E09" w:rsidRDefault="002E2E09" w:rsidP="002E2E09"/>
    <w:p w14:paraId="7736DFF2" w14:textId="53297A36" w:rsidR="002E2E09" w:rsidRDefault="002E2E09" w:rsidP="002E2E09">
      <w:pPr>
        <w:pStyle w:val="ListParagraph"/>
        <w:numPr>
          <w:ilvl w:val="0"/>
          <w:numId w:val="1"/>
        </w:numPr>
      </w:pPr>
      <w:r>
        <w:lastRenderedPageBreak/>
        <w:t xml:space="preserve">From the result, we can see that Madden NFL 13 and Wii de </w:t>
      </w:r>
      <w:proofErr w:type="spellStart"/>
      <w:r>
        <w:t>Asobu</w:t>
      </w:r>
      <w:proofErr w:type="spellEnd"/>
      <w:r>
        <w:t>: Metroid Prime were duplicate rows. To double check, I used a select statement to find all the rows that had those Names.</w:t>
      </w:r>
    </w:p>
    <w:p w14:paraId="7594E48A" w14:textId="790837CC" w:rsidR="00154337" w:rsidRDefault="00154337" w:rsidP="00154337">
      <w:r w:rsidRPr="00154337">
        <w:drawing>
          <wp:inline distT="0" distB="0" distL="0" distR="0" wp14:anchorId="56B3B498" wp14:editId="2CD21B1E">
            <wp:extent cx="5943600" cy="1018540"/>
            <wp:effectExtent l="0" t="0" r="0" b="0"/>
            <wp:docPr id="21067633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76331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BC478" w14:textId="43A85E2D" w:rsidR="00154337" w:rsidRDefault="00154337" w:rsidP="00154337">
      <w:r w:rsidRPr="00154337">
        <w:drawing>
          <wp:inline distT="0" distB="0" distL="0" distR="0" wp14:anchorId="2D31B366" wp14:editId="18978161">
            <wp:extent cx="5943600" cy="422910"/>
            <wp:effectExtent l="0" t="0" r="0" b="0"/>
            <wp:docPr id="17219859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98597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EB6B3" w14:textId="074D88FE" w:rsidR="00154337" w:rsidRDefault="00154337" w:rsidP="00154337">
      <w:pPr>
        <w:pStyle w:val="ListParagraph"/>
        <w:numPr>
          <w:ilvl w:val="0"/>
          <w:numId w:val="1"/>
        </w:numPr>
      </w:pPr>
      <w:r>
        <w:t xml:space="preserve">The Wii de </w:t>
      </w:r>
      <w:proofErr w:type="spellStart"/>
      <w:r>
        <w:t>Asobu</w:t>
      </w:r>
      <w:proofErr w:type="spellEnd"/>
      <w:r>
        <w:t xml:space="preserve"> result already shows a completely duplicate row, so we will automatically remove that one.</w:t>
      </w:r>
    </w:p>
    <w:p w14:paraId="31BC1D6C" w14:textId="2E9D0B3A" w:rsidR="001E744F" w:rsidRDefault="001E744F" w:rsidP="00154337">
      <w:pPr>
        <w:pStyle w:val="ListParagraph"/>
        <w:numPr>
          <w:ilvl w:val="0"/>
          <w:numId w:val="1"/>
        </w:numPr>
      </w:pPr>
      <w:r>
        <w:t>Now I’ll standardize the data by fixing a few potential issues such as data whitespace trimming.</w:t>
      </w:r>
    </w:p>
    <w:sectPr w:rsidR="001E7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17D18"/>
    <w:multiLevelType w:val="hybridMultilevel"/>
    <w:tmpl w:val="B9E89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5227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93C"/>
    <w:rsid w:val="00090871"/>
    <w:rsid w:val="00152B52"/>
    <w:rsid w:val="00154337"/>
    <w:rsid w:val="001E744F"/>
    <w:rsid w:val="002E2E09"/>
    <w:rsid w:val="0042130D"/>
    <w:rsid w:val="00615360"/>
    <w:rsid w:val="006F693C"/>
    <w:rsid w:val="007851F5"/>
    <w:rsid w:val="007D0CEF"/>
    <w:rsid w:val="008B036D"/>
    <w:rsid w:val="00B92824"/>
    <w:rsid w:val="00BD1812"/>
    <w:rsid w:val="00CF14FE"/>
    <w:rsid w:val="00E37F70"/>
    <w:rsid w:val="00FB1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AEB9A"/>
  <w15:chartTrackingRefBased/>
  <w15:docId w15:val="{2D468D50-7A28-4B67-B98B-036484D2B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69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69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69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69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69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69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69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69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69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69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69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69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69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69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69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69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69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69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69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69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69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69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69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69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69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69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69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69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69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 Alvarez</dc:creator>
  <cp:keywords/>
  <dc:description/>
  <cp:lastModifiedBy>Johann Alvarez</cp:lastModifiedBy>
  <cp:revision>5</cp:revision>
  <dcterms:created xsi:type="dcterms:W3CDTF">2024-10-10T17:02:00Z</dcterms:created>
  <dcterms:modified xsi:type="dcterms:W3CDTF">2024-10-10T20:54:00Z</dcterms:modified>
</cp:coreProperties>
</file>