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FDCCA" w14:textId="77777777" w:rsidR="005E2AD4" w:rsidRDefault="005E2AD4">
      <w:pPr>
        <w:jc w:val="center"/>
        <w:outlineLvl w:val="0"/>
        <w:rPr>
          <w:b/>
          <w:sz w:val="40"/>
        </w:rPr>
      </w:pPr>
      <w:bookmarkStart w:id="0" w:name="_Toc249338310"/>
      <w:r>
        <w:rPr>
          <w:b/>
          <w:sz w:val="40"/>
        </w:rPr>
        <w:t>BREVET DE TECHNICIEN SUPERIEUR</w:t>
      </w:r>
      <w:bookmarkEnd w:id="0"/>
    </w:p>
    <w:p w14:paraId="23E5FD23" w14:textId="77777777" w:rsidR="005E2AD4" w:rsidRDefault="005E2AD4">
      <w:pPr>
        <w:ind w:left="-142" w:right="-142"/>
        <w:jc w:val="center"/>
        <w:rPr>
          <w:b/>
          <w:sz w:val="28"/>
        </w:rPr>
      </w:pPr>
      <w:r>
        <w:rPr>
          <w:b/>
          <w:sz w:val="28"/>
        </w:rPr>
        <w:t>Informatique et Réseaux pour l’Industrie et les Services techniques</w:t>
      </w:r>
    </w:p>
    <w:p w14:paraId="492CF3B1" w14:textId="77777777" w:rsidR="005E2AD4" w:rsidRDefault="005E2AD4">
      <w:pPr>
        <w:jc w:val="center"/>
        <w:rPr>
          <w:b/>
          <w:sz w:val="28"/>
        </w:rPr>
      </w:pPr>
      <w:r>
        <w:rPr>
          <w:b/>
          <w:sz w:val="28"/>
        </w:rPr>
        <w:t>Prés</w:t>
      </w:r>
      <w:r w:rsidR="009F7E10">
        <w:rPr>
          <w:b/>
          <w:sz w:val="28"/>
        </w:rPr>
        <w:t xml:space="preserve">entation des thèmes session </w:t>
      </w:r>
      <w:r w:rsidR="00AA1A43">
        <w:rPr>
          <w:b/>
          <w:sz w:val="28"/>
        </w:rPr>
        <w:t>XXXX</w:t>
      </w:r>
    </w:p>
    <w:tbl>
      <w:tblPr>
        <w:tblW w:w="0" w:type="auto"/>
        <w:tblInd w:w="-38" w:type="dxa"/>
        <w:tblLayout w:type="fixed"/>
        <w:tblCellMar>
          <w:left w:w="70" w:type="dxa"/>
          <w:right w:w="70" w:type="dxa"/>
        </w:tblCellMar>
        <w:tblLook w:val="01E0" w:firstRow="1" w:lastRow="1" w:firstColumn="1" w:lastColumn="1" w:noHBand="0" w:noVBand="0"/>
      </w:tblPr>
      <w:tblGrid>
        <w:gridCol w:w="3652"/>
        <w:gridCol w:w="5387"/>
      </w:tblGrid>
      <w:tr w:rsidR="005E2AD4" w14:paraId="7B293DDC" w14:textId="77777777">
        <w:tc>
          <w:tcPr>
            <w:tcW w:w="3652" w:type="dxa"/>
            <w:vAlign w:val="center"/>
          </w:tcPr>
          <w:p w14:paraId="5C8DAE2F" w14:textId="77777777" w:rsidR="005E2AD4" w:rsidRDefault="005E2AD4">
            <w:pPr>
              <w:jc w:val="right"/>
              <w:rPr>
                <w:b/>
                <w:sz w:val="28"/>
              </w:rPr>
            </w:pPr>
            <w:r>
              <w:rPr>
                <w:b/>
                <w:sz w:val="28"/>
              </w:rPr>
              <w:t xml:space="preserve">Lycée </w:t>
            </w:r>
          </w:p>
        </w:tc>
        <w:tc>
          <w:tcPr>
            <w:tcW w:w="5387" w:type="dxa"/>
            <w:vAlign w:val="center"/>
          </w:tcPr>
          <w:p w14:paraId="42601598" w14:textId="77777777" w:rsidR="005E2AD4" w:rsidRDefault="009F7E10">
            <w:pPr>
              <w:rPr>
                <w:b/>
                <w:sz w:val="28"/>
              </w:rPr>
            </w:pPr>
            <w:r>
              <w:rPr>
                <w:b/>
                <w:sz w:val="28"/>
              </w:rPr>
              <w:t xml:space="preserve"> Charles de Foucauld</w:t>
            </w:r>
          </w:p>
        </w:tc>
      </w:tr>
      <w:tr w:rsidR="005E2AD4" w14:paraId="6748725A" w14:textId="77777777">
        <w:tc>
          <w:tcPr>
            <w:tcW w:w="3652" w:type="dxa"/>
            <w:vAlign w:val="center"/>
          </w:tcPr>
          <w:p w14:paraId="7837125C" w14:textId="77777777" w:rsidR="005E2AD4" w:rsidRDefault="005E2AD4">
            <w:pPr>
              <w:jc w:val="right"/>
              <w:rPr>
                <w:sz w:val="28"/>
              </w:rPr>
            </w:pPr>
            <w:r>
              <w:rPr>
                <w:b/>
                <w:sz w:val="28"/>
              </w:rPr>
              <w:t>Ville</w:t>
            </w:r>
          </w:p>
        </w:tc>
        <w:tc>
          <w:tcPr>
            <w:tcW w:w="5387" w:type="dxa"/>
            <w:vAlign w:val="center"/>
          </w:tcPr>
          <w:p w14:paraId="73C853EC" w14:textId="77777777" w:rsidR="005E2AD4" w:rsidRDefault="009F7E10">
            <w:pPr>
              <w:rPr>
                <w:b/>
                <w:sz w:val="28"/>
              </w:rPr>
            </w:pPr>
            <w:r>
              <w:rPr>
                <w:b/>
                <w:sz w:val="28"/>
              </w:rPr>
              <w:t xml:space="preserve"> NANCY</w:t>
            </w:r>
          </w:p>
        </w:tc>
      </w:tr>
    </w:tbl>
    <w:p w14:paraId="6157DD01" w14:textId="77777777" w:rsidR="005E2AD4" w:rsidRPr="00AA1A43" w:rsidRDefault="005E2AD4" w:rsidP="00AA1A43">
      <w:pPr>
        <w:pStyle w:val="Sous-titre"/>
        <w:jc w:val="center"/>
        <w:rPr>
          <w:b/>
          <w:color w:val="auto"/>
          <w:sz w:val="40"/>
          <w:szCs w:val="40"/>
        </w:rPr>
      </w:pPr>
      <w:commentRangeStart w:id="1"/>
      <w:r w:rsidRPr="00AA1A43">
        <w:rPr>
          <w:b/>
          <w:color w:val="auto"/>
          <w:sz w:val="40"/>
          <w:szCs w:val="40"/>
        </w:rPr>
        <w:t>Titre :</w:t>
      </w:r>
      <w:r w:rsidR="007447A1" w:rsidRPr="00AA1A43">
        <w:rPr>
          <w:b/>
          <w:color w:val="auto"/>
          <w:sz w:val="40"/>
          <w:szCs w:val="40"/>
        </w:rPr>
        <w:t xml:space="preserve"> </w:t>
      </w:r>
      <w:r w:rsidR="00BD49AD" w:rsidRPr="00BD49AD">
        <w:rPr>
          <w:b/>
          <w:color w:val="auto"/>
          <w:sz w:val="40"/>
          <w:szCs w:val="40"/>
        </w:rPr>
        <w:t xml:space="preserve">Site Web Anciens Charles Foucauld </w:t>
      </w:r>
      <w:r w:rsidR="00C826E1" w:rsidRPr="00AA1A43">
        <w:rPr>
          <w:b/>
          <w:color w:val="auto"/>
          <w:sz w:val="40"/>
          <w:szCs w:val="40"/>
        </w:rPr>
        <w:t>[</w:t>
      </w:r>
      <w:r w:rsidR="00BD49AD">
        <w:rPr>
          <w:b/>
          <w:color w:val="auto"/>
          <w:sz w:val="40"/>
          <w:szCs w:val="40"/>
        </w:rPr>
        <w:t>SWACF</w:t>
      </w:r>
      <w:r w:rsidR="00C826E1" w:rsidRPr="00AA1A43">
        <w:rPr>
          <w:b/>
          <w:color w:val="auto"/>
          <w:sz w:val="40"/>
          <w:szCs w:val="40"/>
        </w:rPr>
        <w:t>]</w:t>
      </w:r>
    </w:p>
    <w:p w14:paraId="02C6684D" w14:textId="77777777" w:rsidR="0031433E" w:rsidRPr="0031433E" w:rsidRDefault="0031433E" w:rsidP="0031433E">
      <w:pPr>
        <w:jc w:val="center"/>
      </w:pPr>
    </w:p>
    <w:commentRangeEnd w:id="1"/>
    <w:p w14:paraId="109C0BE5" w14:textId="77777777" w:rsidR="005E2AD4" w:rsidRDefault="005E2AD4" w:rsidP="00C07DBD">
      <w:pPr>
        <w:pStyle w:val="Titre1"/>
      </w:pPr>
      <w:r>
        <w:rPr>
          <w:rStyle w:val="Marquedecommentaire"/>
          <w:rFonts w:ascii="Times New Roman" w:hAnsi="Times New Roman"/>
          <w:b w:val="0"/>
          <w:vanish/>
          <w:kern w:val="0"/>
        </w:rPr>
        <w:commentReference w:id="1"/>
      </w:r>
      <w:bookmarkStart w:id="2" w:name="_Toc249338311"/>
      <w:commentRangeStart w:id="3"/>
      <w:r w:rsidRPr="00A958E4">
        <w:t>Présentation</w:t>
      </w:r>
      <w:r>
        <w:t xml:space="preserve"> du projet.</w:t>
      </w:r>
      <w:bookmarkEnd w:id="2"/>
    </w:p>
    <w:commentRangeEnd w:id="3"/>
    <w:p w14:paraId="4D811354" w14:textId="77777777" w:rsidR="005E2AD4" w:rsidRDefault="005E2AD4" w:rsidP="00C07DBD">
      <w:pPr>
        <w:pStyle w:val="Titre2"/>
      </w:pPr>
      <w:r>
        <w:rPr>
          <w:rStyle w:val="Marquedecommentaire"/>
          <w:rFonts w:ascii="Times New Roman" w:hAnsi="Times New Roman"/>
          <w:b w:val="0"/>
          <w:i w:val="0"/>
          <w:vanish/>
        </w:rPr>
        <w:commentReference w:id="3"/>
      </w:r>
      <w:bookmarkStart w:id="4" w:name="_Toc249338312"/>
      <w:r>
        <w:t>Objectifs</w:t>
      </w:r>
      <w:bookmarkEnd w:id="4"/>
    </w:p>
    <w:p w14:paraId="6BCF64C4" w14:textId="77777777" w:rsidR="005E2AD4" w:rsidRDefault="005E2AD4">
      <w:pPr>
        <w:pStyle w:val="Corpsdetexte"/>
        <w:rPr>
          <w:i/>
        </w:rPr>
      </w:pPr>
      <w:r>
        <w:rPr>
          <w:i/>
        </w:rPr>
        <w:t>La réalisation du projet met en œuvre les tâches suivantes :</w:t>
      </w:r>
    </w:p>
    <w:tbl>
      <w:tblPr>
        <w:tblW w:w="0" w:type="auto"/>
        <w:tblInd w:w="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946"/>
        <w:gridCol w:w="1134"/>
      </w:tblGrid>
      <w:tr w:rsidR="005E2AD4" w14:paraId="7FD8FC8A" w14:textId="77777777">
        <w:tc>
          <w:tcPr>
            <w:tcW w:w="6946" w:type="dxa"/>
          </w:tcPr>
          <w:p w14:paraId="0E599896" w14:textId="77777777" w:rsidR="005E2AD4" w:rsidRDefault="005E2AD4">
            <w:pPr>
              <w:pStyle w:val="Corpsdetexte"/>
              <w:spacing w:before="40"/>
              <w:ind w:left="0"/>
              <w:jc w:val="center"/>
              <w:rPr>
                <w:b/>
                <w:sz w:val="20"/>
              </w:rPr>
            </w:pPr>
            <w:r>
              <w:rPr>
                <w:b/>
                <w:sz w:val="20"/>
              </w:rPr>
              <w:t>Tâches</w:t>
            </w:r>
          </w:p>
        </w:tc>
        <w:tc>
          <w:tcPr>
            <w:tcW w:w="1134" w:type="dxa"/>
          </w:tcPr>
          <w:p w14:paraId="1E3F5CD4" w14:textId="77777777" w:rsidR="005E2AD4" w:rsidRDefault="005E2AD4">
            <w:pPr>
              <w:pStyle w:val="Corpsdetexte"/>
              <w:spacing w:before="40"/>
              <w:ind w:left="0"/>
              <w:rPr>
                <w:i/>
                <w:sz w:val="20"/>
              </w:rPr>
            </w:pPr>
          </w:p>
        </w:tc>
      </w:tr>
      <w:tr w:rsidR="005E2AD4" w14:paraId="26799306" w14:textId="77777777" w:rsidTr="006A45B1">
        <w:tc>
          <w:tcPr>
            <w:tcW w:w="6946" w:type="dxa"/>
          </w:tcPr>
          <w:p w14:paraId="425D3DEF" w14:textId="77777777" w:rsidR="005E2AD4" w:rsidRDefault="005E2AD4">
            <w:pPr>
              <w:pStyle w:val="Corpsdetexte"/>
              <w:spacing w:before="40"/>
              <w:ind w:left="0"/>
              <w:rPr>
                <w:sz w:val="20"/>
              </w:rPr>
            </w:pPr>
            <w:r>
              <w:rPr>
                <w:sz w:val="20"/>
              </w:rPr>
              <w:t>Analyser et spécifier le système informatique à développer</w:t>
            </w:r>
          </w:p>
        </w:tc>
        <w:tc>
          <w:tcPr>
            <w:tcW w:w="1134" w:type="dxa"/>
            <w:shd w:val="clear" w:color="auto" w:fill="C4BC96" w:themeFill="background2" w:themeFillShade="BF"/>
          </w:tcPr>
          <w:p w14:paraId="0E1DC0C9" w14:textId="77777777" w:rsidR="005E2AD4" w:rsidRDefault="005E2AD4">
            <w:pPr>
              <w:pStyle w:val="Corpsdetexte"/>
              <w:spacing w:before="40"/>
              <w:ind w:left="0"/>
              <w:rPr>
                <w:i/>
                <w:sz w:val="20"/>
              </w:rPr>
            </w:pPr>
            <w:r>
              <w:rPr>
                <w:rStyle w:val="Marquedecommentaire"/>
                <w:vanish/>
                <w:sz w:val="20"/>
              </w:rPr>
              <w:commentReference w:id="5"/>
            </w:r>
          </w:p>
        </w:tc>
      </w:tr>
      <w:tr w:rsidR="005E2AD4" w14:paraId="5AC38180" w14:textId="77777777" w:rsidTr="006A45B1">
        <w:tc>
          <w:tcPr>
            <w:tcW w:w="6946" w:type="dxa"/>
          </w:tcPr>
          <w:p w14:paraId="210A02E8" w14:textId="77777777" w:rsidR="005E2AD4" w:rsidRDefault="005E2AD4">
            <w:pPr>
              <w:pStyle w:val="Corpsdetexte"/>
              <w:spacing w:before="40"/>
              <w:ind w:left="0"/>
              <w:rPr>
                <w:sz w:val="20"/>
              </w:rPr>
            </w:pPr>
            <w:r>
              <w:rPr>
                <w:sz w:val="20"/>
              </w:rPr>
              <w:t>Réaliser la conception générale et détaillée</w:t>
            </w:r>
          </w:p>
        </w:tc>
        <w:tc>
          <w:tcPr>
            <w:tcW w:w="1134" w:type="dxa"/>
            <w:shd w:val="clear" w:color="auto" w:fill="C4BC96" w:themeFill="background2" w:themeFillShade="BF"/>
          </w:tcPr>
          <w:p w14:paraId="181E3AD3" w14:textId="77777777" w:rsidR="005E2AD4" w:rsidRDefault="005E2AD4">
            <w:pPr>
              <w:pStyle w:val="Corpsdetexte"/>
              <w:spacing w:before="40"/>
              <w:ind w:left="0"/>
              <w:rPr>
                <w:i/>
                <w:sz w:val="20"/>
              </w:rPr>
            </w:pPr>
          </w:p>
        </w:tc>
      </w:tr>
      <w:tr w:rsidR="005E2AD4" w14:paraId="6245C7BA" w14:textId="77777777" w:rsidTr="006A45B1">
        <w:tc>
          <w:tcPr>
            <w:tcW w:w="6946" w:type="dxa"/>
          </w:tcPr>
          <w:p w14:paraId="194BE4F8" w14:textId="77777777" w:rsidR="005E2AD4" w:rsidRDefault="005E2AD4">
            <w:pPr>
              <w:pStyle w:val="Corpsdetexte"/>
              <w:spacing w:before="40"/>
              <w:ind w:left="0"/>
              <w:rPr>
                <w:sz w:val="20"/>
              </w:rPr>
            </w:pPr>
            <w:r>
              <w:rPr>
                <w:sz w:val="20"/>
              </w:rPr>
              <w:t>Coder et réaliser</w:t>
            </w:r>
          </w:p>
        </w:tc>
        <w:tc>
          <w:tcPr>
            <w:tcW w:w="1134" w:type="dxa"/>
            <w:shd w:val="clear" w:color="auto" w:fill="C4BC96" w:themeFill="background2" w:themeFillShade="BF"/>
          </w:tcPr>
          <w:p w14:paraId="0F9BACED" w14:textId="77777777" w:rsidR="005E2AD4" w:rsidRDefault="005E2AD4">
            <w:pPr>
              <w:pStyle w:val="Corpsdetexte"/>
              <w:spacing w:before="40"/>
              <w:ind w:left="0"/>
              <w:rPr>
                <w:i/>
                <w:sz w:val="20"/>
              </w:rPr>
            </w:pPr>
          </w:p>
        </w:tc>
      </w:tr>
      <w:tr w:rsidR="005E2AD4" w14:paraId="132DDC05" w14:textId="77777777" w:rsidTr="006A45B1">
        <w:tc>
          <w:tcPr>
            <w:tcW w:w="6946" w:type="dxa"/>
          </w:tcPr>
          <w:p w14:paraId="2A0C1D4A" w14:textId="77777777" w:rsidR="005E2AD4" w:rsidRDefault="005E2AD4">
            <w:pPr>
              <w:pStyle w:val="Corpsdetexte"/>
              <w:spacing w:before="40"/>
              <w:ind w:left="0"/>
              <w:rPr>
                <w:sz w:val="20"/>
              </w:rPr>
            </w:pPr>
            <w:r>
              <w:rPr>
                <w:sz w:val="20"/>
              </w:rPr>
              <w:t>Tester, mettre au point et valider</w:t>
            </w:r>
          </w:p>
        </w:tc>
        <w:tc>
          <w:tcPr>
            <w:tcW w:w="1134" w:type="dxa"/>
            <w:shd w:val="clear" w:color="auto" w:fill="C4BC96" w:themeFill="background2" w:themeFillShade="BF"/>
          </w:tcPr>
          <w:p w14:paraId="2DCC56E2" w14:textId="77777777" w:rsidR="005E2AD4" w:rsidRDefault="005E2AD4">
            <w:pPr>
              <w:pStyle w:val="Corpsdetexte"/>
              <w:spacing w:before="40"/>
              <w:ind w:left="0"/>
              <w:rPr>
                <w:i/>
                <w:sz w:val="20"/>
              </w:rPr>
            </w:pPr>
          </w:p>
        </w:tc>
      </w:tr>
      <w:tr w:rsidR="005E2AD4" w14:paraId="2AB5EB27" w14:textId="77777777" w:rsidTr="006A45B1">
        <w:tc>
          <w:tcPr>
            <w:tcW w:w="6946" w:type="dxa"/>
          </w:tcPr>
          <w:p w14:paraId="615E5CF8" w14:textId="77777777" w:rsidR="005E2AD4" w:rsidRDefault="005E2AD4">
            <w:pPr>
              <w:pStyle w:val="Corpsdetexte"/>
              <w:spacing w:before="40"/>
              <w:ind w:left="0"/>
              <w:rPr>
                <w:sz w:val="20"/>
              </w:rPr>
            </w:pPr>
            <w:r>
              <w:rPr>
                <w:sz w:val="20"/>
              </w:rPr>
              <w:t>Intégrer et interconnecter des systèmes</w:t>
            </w:r>
          </w:p>
        </w:tc>
        <w:tc>
          <w:tcPr>
            <w:tcW w:w="1134" w:type="dxa"/>
            <w:shd w:val="clear" w:color="auto" w:fill="C4BC96" w:themeFill="background2" w:themeFillShade="BF"/>
          </w:tcPr>
          <w:p w14:paraId="7C2175EC" w14:textId="77777777" w:rsidR="005E2AD4" w:rsidRDefault="005E2AD4">
            <w:pPr>
              <w:pStyle w:val="Corpsdetexte"/>
              <w:spacing w:before="40"/>
              <w:ind w:left="0"/>
              <w:rPr>
                <w:i/>
                <w:sz w:val="20"/>
              </w:rPr>
            </w:pPr>
          </w:p>
        </w:tc>
      </w:tr>
      <w:tr w:rsidR="005E2AD4" w14:paraId="37D9FB1F" w14:textId="77777777" w:rsidTr="006A45B1">
        <w:tc>
          <w:tcPr>
            <w:tcW w:w="6946" w:type="dxa"/>
          </w:tcPr>
          <w:p w14:paraId="200AF9EE" w14:textId="77777777" w:rsidR="005E2AD4" w:rsidRDefault="005E2AD4">
            <w:pPr>
              <w:pStyle w:val="Corpsdetexte"/>
              <w:spacing w:before="40"/>
              <w:ind w:left="0"/>
              <w:rPr>
                <w:sz w:val="20"/>
              </w:rPr>
            </w:pPr>
            <w:r>
              <w:rPr>
                <w:sz w:val="20"/>
              </w:rPr>
              <w:t>Installer, exploiter, optimiser et maintenir</w:t>
            </w:r>
          </w:p>
        </w:tc>
        <w:tc>
          <w:tcPr>
            <w:tcW w:w="1134" w:type="dxa"/>
            <w:shd w:val="clear" w:color="auto" w:fill="FFFFFF" w:themeFill="background1"/>
          </w:tcPr>
          <w:p w14:paraId="6022F33B" w14:textId="77777777" w:rsidR="005E2AD4" w:rsidRDefault="005E2AD4">
            <w:pPr>
              <w:pStyle w:val="Corpsdetexte"/>
              <w:spacing w:before="40"/>
              <w:ind w:left="0"/>
              <w:rPr>
                <w:i/>
                <w:sz w:val="20"/>
              </w:rPr>
            </w:pPr>
          </w:p>
        </w:tc>
      </w:tr>
      <w:tr w:rsidR="005E2AD4" w14:paraId="1E6BACAD" w14:textId="77777777" w:rsidTr="00AA1A43">
        <w:tc>
          <w:tcPr>
            <w:tcW w:w="6946" w:type="dxa"/>
          </w:tcPr>
          <w:p w14:paraId="4083A230" w14:textId="77777777" w:rsidR="005E2AD4" w:rsidRDefault="005E2AD4">
            <w:pPr>
              <w:pStyle w:val="Corpsdetexte"/>
              <w:spacing w:before="40"/>
              <w:ind w:left="0"/>
              <w:rPr>
                <w:sz w:val="20"/>
              </w:rPr>
            </w:pPr>
            <w:r>
              <w:rPr>
                <w:sz w:val="20"/>
              </w:rPr>
              <w:t>Assurer l'évolution locale ou la rénovation d'un système informatique</w:t>
            </w:r>
          </w:p>
        </w:tc>
        <w:tc>
          <w:tcPr>
            <w:tcW w:w="1134" w:type="dxa"/>
            <w:shd w:val="clear" w:color="auto" w:fill="FFFFFF" w:themeFill="background1"/>
          </w:tcPr>
          <w:p w14:paraId="14F1E1AF" w14:textId="77777777" w:rsidR="005E2AD4" w:rsidRDefault="005E2AD4">
            <w:pPr>
              <w:pStyle w:val="Corpsdetexte"/>
              <w:spacing w:before="40"/>
              <w:ind w:left="0"/>
              <w:rPr>
                <w:i/>
                <w:sz w:val="20"/>
              </w:rPr>
            </w:pPr>
          </w:p>
        </w:tc>
      </w:tr>
      <w:tr w:rsidR="005E2AD4" w14:paraId="4347ACF3" w14:textId="77777777" w:rsidTr="006A45B1">
        <w:tc>
          <w:tcPr>
            <w:tcW w:w="6946" w:type="dxa"/>
          </w:tcPr>
          <w:p w14:paraId="23CC21DF" w14:textId="77777777" w:rsidR="005E2AD4" w:rsidRDefault="005E2AD4">
            <w:pPr>
              <w:pStyle w:val="Corpsdetexte"/>
              <w:spacing w:before="40"/>
              <w:ind w:left="0"/>
              <w:rPr>
                <w:sz w:val="20"/>
              </w:rPr>
            </w:pPr>
            <w:r>
              <w:rPr>
                <w:sz w:val="20"/>
              </w:rPr>
              <w:t>Gérer le projet</w:t>
            </w:r>
          </w:p>
        </w:tc>
        <w:tc>
          <w:tcPr>
            <w:tcW w:w="1134" w:type="dxa"/>
            <w:shd w:val="clear" w:color="auto" w:fill="C4BC96" w:themeFill="background2" w:themeFillShade="BF"/>
          </w:tcPr>
          <w:p w14:paraId="693C2440" w14:textId="77777777" w:rsidR="005E2AD4" w:rsidRDefault="005E2AD4">
            <w:pPr>
              <w:pStyle w:val="Corpsdetexte"/>
              <w:spacing w:before="40"/>
              <w:ind w:left="0"/>
              <w:rPr>
                <w:i/>
                <w:sz w:val="20"/>
              </w:rPr>
            </w:pPr>
          </w:p>
        </w:tc>
      </w:tr>
      <w:tr w:rsidR="005E2AD4" w14:paraId="271878EC" w14:textId="77777777" w:rsidTr="006A45B1">
        <w:tc>
          <w:tcPr>
            <w:tcW w:w="6946" w:type="dxa"/>
          </w:tcPr>
          <w:p w14:paraId="2FC2D03A" w14:textId="77777777" w:rsidR="005E2AD4" w:rsidRDefault="005E2AD4">
            <w:pPr>
              <w:pStyle w:val="Corpsdetexte"/>
              <w:spacing w:before="40"/>
              <w:ind w:left="0"/>
              <w:rPr>
                <w:sz w:val="20"/>
              </w:rPr>
            </w:pPr>
            <w:r>
              <w:rPr>
                <w:sz w:val="20"/>
              </w:rPr>
              <w:t>Coopérer et communiquer</w:t>
            </w:r>
          </w:p>
        </w:tc>
        <w:tc>
          <w:tcPr>
            <w:tcW w:w="1134" w:type="dxa"/>
            <w:shd w:val="clear" w:color="auto" w:fill="C4BC96" w:themeFill="background2" w:themeFillShade="BF"/>
          </w:tcPr>
          <w:p w14:paraId="5FBB14C3" w14:textId="77777777" w:rsidR="005E2AD4" w:rsidRDefault="005E2AD4">
            <w:pPr>
              <w:pStyle w:val="Corpsdetexte"/>
              <w:spacing w:before="40"/>
              <w:ind w:left="0"/>
              <w:rPr>
                <w:i/>
                <w:sz w:val="20"/>
              </w:rPr>
            </w:pPr>
          </w:p>
        </w:tc>
      </w:tr>
    </w:tbl>
    <w:p w14:paraId="70E3C7C7" w14:textId="77777777" w:rsidR="005E2AD4" w:rsidRDefault="005E2AD4" w:rsidP="00C07DBD">
      <w:pPr>
        <w:pStyle w:val="Titre2"/>
      </w:pPr>
      <w:bookmarkStart w:id="6" w:name="_Toc249338313"/>
      <w:r>
        <w:t>Contexte</w:t>
      </w:r>
      <w:bookmarkEnd w:id="6"/>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5103"/>
        <w:gridCol w:w="1276"/>
      </w:tblGrid>
      <w:tr w:rsidR="005E2AD4" w14:paraId="20F0F020" w14:textId="77777777">
        <w:tc>
          <w:tcPr>
            <w:tcW w:w="2835" w:type="dxa"/>
            <w:vAlign w:val="center"/>
          </w:tcPr>
          <w:p w14:paraId="6D741986" w14:textId="77777777" w:rsidR="005E2AD4" w:rsidRDefault="005E2AD4">
            <w:pPr>
              <w:spacing w:before="40"/>
              <w:jc w:val="center"/>
              <w:rPr>
                <w:rFonts w:ascii="Arial" w:hAnsi="Arial"/>
              </w:rPr>
            </w:pPr>
            <w:r>
              <w:rPr>
                <w:rFonts w:ascii="Arial" w:hAnsi="Arial"/>
              </w:rPr>
              <w:t>Entreprise Partenaire</w:t>
            </w:r>
          </w:p>
        </w:tc>
        <w:tc>
          <w:tcPr>
            <w:tcW w:w="6379" w:type="dxa"/>
            <w:gridSpan w:val="2"/>
          </w:tcPr>
          <w:p w14:paraId="1A0409D1" w14:textId="77777777" w:rsidR="005E2AD4" w:rsidRDefault="005E2AD4">
            <w:pPr>
              <w:spacing w:before="40"/>
              <w:rPr>
                <w:rFonts w:ascii="Arial" w:hAnsi="Arial"/>
              </w:rPr>
            </w:pPr>
            <w:r>
              <w:rPr>
                <w:rFonts w:ascii="Arial" w:hAnsi="Arial"/>
              </w:rPr>
              <w:t>Nom        :</w:t>
            </w:r>
            <w:r w:rsidR="00AA1A43">
              <w:rPr>
                <w:rFonts w:ascii="Arial" w:hAnsi="Arial"/>
              </w:rPr>
              <w:t xml:space="preserve"> </w:t>
            </w:r>
          </w:p>
          <w:p w14:paraId="27F94C34" w14:textId="77777777" w:rsidR="005E2AD4" w:rsidRPr="005F1990" w:rsidRDefault="005E2AD4">
            <w:pPr>
              <w:spacing w:before="40"/>
              <w:rPr>
                <w:rFonts w:ascii="Arial" w:hAnsi="Arial"/>
              </w:rPr>
            </w:pPr>
            <w:r>
              <w:rPr>
                <w:rFonts w:ascii="Arial" w:hAnsi="Arial"/>
              </w:rPr>
              <w:t>Adresse   :</w:t>
            </w:r>
            <w:r w:rsidR="00AA1A43">
              <w:rPr>
                <w:rFonts w:ascii="Arial" w:hAnsi="Arial"/>
              </w:rPr>
              <w:t xml:space="preserve"> </w:t>
            </w:r>
          </w:p>
          <w:p w14:paraId="21ED1FFD" w14:textId="77777777" w:rsidR="005E2AD4" w:rsidRDefault="005E2AD4">
            <w:pPr>
              <w:spacing w:before="40"/>
              <w:rPr>
                <w:rFonts w:ascii="Arial" w:hAnsi="Arial"/>
              </w:rPr>
            </w:pPr>
            <w:r>
              <w:rPr>
                <w:rFonts w:ascii="Arial" w:hAnsi="Arial"/>
              </w:rPr>
              <w:t>Tel           :</w:t>
            </w:r>
          </w:p>
        </w:tc>
      </w:tr>
      <w:tr w:rsidR="005E2AD4" w14:paraId="65140002" w14:textId="77777777">
        <w:tc>
          <w:tcPr>
            <w:tcW w:w="2835" w:type="dxa"/>
            <w:vAlign w:val="center"/>
          </w:tcPr>
          <w:p w14:paraId="5638AC7A" w14:textId="77777777" w:rsidR="005E2AD4" w:rsidRDefault="005E2AD4">
            <w:pPr>
              <w:spacing w:before="40"/>
              <w:jc w:val="center"/>
              <w:rPr>
                <w:rFonts w:ascii="Arial" w:hAnsi="Arial"/>
              </w:rPr>
            </w:pPr>
            <w:r>
              <w:rPr>
                <w:rFonts w:ascii="Arial" w:hAnsi="Arial"/>
              </w:rPr>
              <w:t>Délai de réalisation</w:t>
            </w:r>
          </w:p>
        </w:tc>
        <w:tc>
          <w:tcPr>
            <w:tcW w:w="6379" w:type="dxa"/>
            <w:gridSpan w:val="2"/>
          </w:tcPr>
          <w:p w14:paraId="573DAEA4" w14:textId="77777777" w:rsidR="005E2AD4" w:rsidRDefault="005E2AD4">
            <w:pPr>
              <w:spacing w:before="40"/>
              <w:rPr>
                <w:rFonts w:ascii="Arial" w:hAnsi="Arial"/>
              </w:rPr>
            </w:pPr>
            <w:r>
              <w:rPr>
                <w:rFonts w:ascii="Arial" w:hAnsi="Arial"/>
              </w:rPr>
              <w:t>Fin</w:t>
            </w:r>
          </w:p>
          <w:p w14:paraId="7461C01D" w14:textId="77777777" w:rsidR="005E2AD4" w:rsidRDefault="00636669" w:rsidP="00AA1A43">
            <w:pPr>
              <w:spacing w:before="40"/>
              <w:rPr>
                <w:rFonts w:ascii="Arial" w:hAnsi="Arial"/>
              </w:rPr>
            </w:pPr>
            <w:r>
              <w:rPr>
                <w:rFonts w:ascii="Arial" w:hAnsi="Arial"/>
              </w:rPr>
              <w:t>R</w:t>
            </w:r>
            <w:r w:rsidR="005E2AD4">
              <w:rPr>
                <w:rFonts w:ascii="Arial" w:hAnsi="Arial"/>
              </w:rPr>
              <w:t>emarques</w:t>
            </w:r>
            <w:r>
              <w:rPr>
                <w:rFonts w:ascii="Arial" w:hAnsi="Arial"/>
              </w:rPr>
              <w:t xml:space="preserve"> </w:t>
            </w:r>
          </w:p>
        </w:tc>
      </w:tr>
      <w:tr w:rsidR="005E2AD4" w14:paraId="61C73C6E" w14:textId="77777777">
        <w:tc>
          <w:tcPr>
            <w:tcW w:w="2835" w:type="dxa"/>
            <w:vAlign w:val="center"/>
          </w:tcPr>
          <w:p w14:paraId="4B514716" w14:textId="77777777" w:rsidR="005E2AD4" w:rsidRDefault="005E2AD4">
            <w:pPr>
              <w:spacing w:before="40"/>
              <w:jc w:val="center"/>
              <w:rPr>
                <w:rFonts w:ascii="Arial" w:hAnsi="Arial"/>
              </w:rPr>
            </w:pPr>
            <w:r>
              <w:rPr>
                <w:rFonts w:ascii="Arial" w:hAnsi="Arial"/>
              </w:rPr>
              <w:t>Investissement</w:t>
            </w:r>
          </w:p>
        </w:tc>
        <w:tc>
          <w:tcPr>
            <w:tcW w:w="6379" w:type="dxa"/>
            <w:gridSpan w:val="2"/>
          </w:tcPr>
          <w:p w14:paraId="0820E239" w14:textId="77777777" w:rsidR="005E2AD4" w:rsidRDefault="005E2AD4">
            <w:pPr>
              <w:spacing w:before="40"/>
              <w:rPr>
                <w:rFonts w:ascii="Arial" w:hAnsi="Arial"/>
              </w:rPr>
            </w:pPr>
            <w:r>
              <w:rPr>
                <w:rFonts w:ascii="Arial" w:hAnsi="Arial"/>
              </w:rPr>
              <w:t>Montant</w:t>
            </w:r>
          </w:p>
          <w:p w14:paraId="70936644" w14:textId="77777777" w:rsidR="005E2AD4" w:rsidRDefault="005E2AD4" w:rsidP="00AA1A43">
            <w:pPr>
              <w:spacing w:before="40"/>
              <w:rPr>
                <w:rFonts w:ascii="Arial" w:hAnsi="Arial"/>
              </w:rPr>
            </w:pPr>
            <w:r>
              <w:rPr>
                <w:rFonts w:ascii="Arial" w:hAnsi="Arial"/>
              </w:rPr>
              <w:t>A la charge de</w:t>
            </w:r>
            <w:r w:rsidR="00334BAA">
              <w:rPr>
                <w:rFonts w:ascii="Arial" w:hAnsi="Arial"/>
              </w:rPr>
              <w:t xml:space="preserve"> </w:t>
            </w:r>
          </w:p>
        </w:tc>
      </w:tr>
      <w:tr w:rsidR="005E2AD4" w14:paraId="1125333A" w14:textId="77777777">
        <w:tc>
          <w:tcPr>
            <w:tcW w:w="2835" w:type="dxa"/>
            <w:vAlign w:val="center"/>
          </w:tcPr>
          <w:p w14:paraId="3366405F" w14:textId="77777777" w:rsidR="005E2AD4" w:rsidRDefault="005E2AD4">
            <w:pPr>
              <w:spacing w:before="40"/>
              <w:jc w:val="center"/>
              <w:rPr>
                <w:rFonts w:ascii="Arial" w:hAnsi="Arial"/>
              </w:rPr>
            </w:pPr>
            <w:r>
              <w:rPr>
                <w:rFonts w:ascii="Arial" w:hAnsi="Arial"/>
              </w:rPr>
              <w:t>Statut des étudiants</w:t>
            </w:r>
          </w:p>
        </w:tc>
        <w:tc>
          <w:tcPr>
            <w:tcW w:w="6379" w:type="dxa"/>
            <w:gridSpan w:val="2"/>
          </w:tcPr>
          <w:p w14:paraId="74C05260" w14:textId="77777777" w:rsidR="005E2AD4" w:rsidRDefault="005E2AD4">
            <w:pPr>
              <w:spacing w:before="40"/>
              <w:rPr>
                <w:rFonts w:ascii="Arial" w:hAnsi="Arial"/>
              </w:rPr>
            </w:pPr>
            <w:r>
              <w:rPr>
                <w:rFonts w:ascii="Arial" w:hAnsi="Arial"/>
              </w:rPr>
              <w:t xml:space="preserve">Formation initiale    </w:t>
            </w:r>
            <w:r>
              <w:rPr>
                <w:rFonts w:ascii="Arial" w:hAnsi="Arial"/>
                <w:sz w:val="24"/>
              </w:rPr>
              <w:t xml:space="preserve"> </w:t>
            </w:r>
            <w:r>
              <w:rPr>
                <w:rFonts w:ascii="Tahoma" w:hAnsi="Tahoma" w:cs="Tahoma"/>
                <w:sz w:val="24"/>
              </w:rPr>
              <w:t>ٱ</w:t>
            </w:r>
            <w:r>
              <w:rPr>
                <w:rFonts w:ascii="Arial" w:hAnsi="Arial"/>
              </w:rPr>
              <w:t xml:space="preserve">      </w:t>
            </w:r>
            <w:r w:rsidRPr="007447A1">
              <w:rPr>
                <w:rFonts w:ascii="Arial" w:hAnsi="Arial"/>
                <w:strike/>
              </w:rPr>
              <w:t>ou</w:t>
            </w:r>
            <w:r>
              <w:rPr>
                <w:rFonts w:ascii="Arial" w:hAnsi="Arial"/>
              </w:rPr>
              <w:t xml:space="preserve"> </w:t>
            </w:r>
            <w:r w:rsidRPr="009F7E10">
              <w:rPr>
                <w:rFonts w:ascii="Arial" w:hAnsi="Arial"/>
                <w:strike/>
              </w:rPr>
              <w:t>apprentissage</w:t>
            </w:r>
            <w:r>
              <w:rPr>
                <w:rFonts w:ascii="Arial" w:hAnsi="Arial"/>
              </w:rPr>
              <w:t xml:space="preserve"> </w:t>
            </w:r>
            <w:r>
              <w:rPr>
                <w:rFonts w:ascii="Tahoma" w:hAnsi="Tahoma" w:cs="Tahoma"/>
                <w:sz w:val="24"/>
              </w:rPr>
              <w:t>ٱ</w:t>
            </w:r>
          </w:p>
        </w:tc>
      </w:tr>
      <w:tr w:rsidR="005E2AD4" w14:paraId="1D847EC6" w14:textId="77777777">
        <w:tc>
          <w:tcPr>
            <w:tcW w:w="2835" w:type="dxa"/>
            <w:vAlign w:val="center"/>
          </w:tcPr>
          <w:p w14:paraId="5B2ADF68" w14:textId="77777777" w:rsidR="005E2AD4" w:rsidRDefault="005E2AD4">
            <w:pPr>
              <w:spacing w:before="40"/>
              <w:jc w:val="center"/>
              <w:rPr>
                <w:rFonts w:ascii="Arial" w:hAnsi="Arial"/>
              </w:rPr>
            </w:pPr>
            <w:r>
              <w:rPr>
                <w:rFonts w:ascii="Arial" w:hAnsi="Arial"/>
              </w:rPr>
              <w:t>Equipe de développement</w:t>
            </w:r>
          </w:p>
        </w:tc>
        <w:tc>
          <w:tcPr>
            <w:tcW w:w="6379" w:type="dxa"/>
            <w:gridSpan w:val="2"/>
          </w:tcPr>
          <w:p w14:paraId="16C9807C" w14:textId="77777777" w:rsidR="005E2AD4" w:rsidRDefault="005E2AD4">
            <w:pPr>
              <w:spacing w:before="40"/>
              <w:rPr>
                <w:rFonts w:ascii="Arial" w:hAnsi="Arial"/>
              </w:rPr>
            </w:pPr>
            <w:commentRangeStart w:id="7"/>
            <w:r>
              <w:rPr>
                <w:rFonts w:ascii="Arial" w:hAnsi="Arial"/>
              </w:rPr>
              <w:t xml:space="preserve">Etudiant </w:t>
            </w:r>
            <w:r w:rsidR="005543C2">
              <w:rPr>
                <w:rFonts w:ascii="Arial" w:hAnsi="Arial"/>
              </w:rPr>
              <w:t>1</w:t>
            </w:r>
            <w:r>
              <w:rPr>
                <w:rFonts w:ascii="Arial" w:hAnsi="Arial"/>
              </w:rPr>
              <w:t> :</w:t>
            </w:r>
            <w:commentRangeEnd w:id="7"/>
            <w:r>
              <w:rPr>
                <w:rStyle w:val="Marquedecommentaire"/>
                <w:rFonts w:ascii="Arial" w:hAnsi="Arial"/>
                <w:vanish/>
                <w:sz w:val="20"/>
              </w:rPr>
              <w:commentReference w:id="7"/>
            </w:r>
            <w:r w:rsidR="00AA1A43">
              <w:rPr>
                <w:rFonts w:ascii="Arial" w:hAnsi="Arial"/>
              </w:rPr>
              <w:t xml:space="preserve"> </w:t>
            </w:r>
          </w:p>
          <w:p w14:paraId="4B52D782" w14:textId="77777777" w:rsidR="005E2AD4" w:rsidRDefault="005E2AD4">
            <w:pPr>
              <w:spacing w:before="40"/>
              <w:rPr>
                <w:rFonts w:ascii="Arial" w:hAnsi="Arial"/>
              </w:rPr>
            </w:pPr>
            <w:r>
              <w:rPr>
                <w:rFonts w:ascii="Arial" w:hAnsi="Arial"/>
              </w:rPr>
              <w:t xml:space="preserve">Etudiant </w:t>
            </w:r>
            <w:r w:rsidR="005543C2">
              <w:rPr>
                <w:rFonts w:ascii="Arial" w:hAnsi="Arial"/>
              </w:rPr>
              <w:t>2</w:t>
            </w:r>
            <w:r>
              <w:rPr>
                <w:rFonts w:ascii="Arial" w:hAnsi="Arial"/>
              </w:rPr>
              <w:t> :</w:t>
            </w:r>
            <w:r w:rsidR="00AA1A43">
              <w:rPr>
                <w:rFonts w:ascii="Arial" w:hAnsi="Arial"/>
              </w:rPr>
              <w:t xml:space="preserve"> </w:t>
            </w:r>
          </w:p>
          <w:p w14:paraId="4422747D" w14:textId="77777777" w:rsidR="005E2AD4" w:rsidRDefault="005E2AD4">
            <w:pPr>
              <w:spacing w:before="40"/>
              <w:rPr>
                <w:rFonts w:ascii="Arial" w:hAnsi="Arial"/>
              </w:rPr>
            </w:pPr>
            <w:r>
              <w:rPr>
                <w:rFonts w:ascii="Arial" w:hAnsi="Arial"/>
              </w:rPr>
              <w:t xml:space="preserve">Etudiant </w:t>
            </w:r>
            <w:r w:rsidR="005543C2">
              <w:rPr>
                <w:rFonts w:ascii="Arial" w:hAnsi="Arial"/>
              </w:rPr>
              <w:t>3</w:t>
            </w:r>
            <w:r>
              <w:rPr>
                <w:rFonts w:ascii="Arial" w:hAnsi="Arial"/>
              </w:rPr>
              <w:t> :</w:t>
            </w:r>
            <w:r w:rsidR="00AA1A43">
              <w:rPr>
                <w:rFonts w:ascii="Arial" w:hAnsi="Arial"/>
              </w:rPr>
              <w:t xml:space="preserve"> </w:t>
            </w:r>
          </w:p>
          <w:p w14:paraId="78DBA637" w14:textId="77777777" w:rsidR="00E87B42" w:rsidRDefault="00E87B42" w:rsidP="00AA1A43">
            <w:pPr>
              <w:spacing w:before="40"/>
              <w:rPr>
                <w:rFonts w:ascii="Arial" w:hAnsi="Arial"/>
              </w:rPr>
            </w:pPr>
            <w:r w:rsidRPr="006A45B1">
              <w:rPr>
                <w:rFonts w:ascii="Arial" w:hAnsi="Arial"/>
                <w:strike/>
              </w:rPr>
              <w:t xml:space="preserve">Etudiant </w:t>
            </w:r>
            <w:r w:rsidR="005543C2" w:rsidRPr="006A45B1">
              <w:rPr>
                <w:rFonts w:ascii="Arial" w:hAnsi="Arial"/>
                <w:strike/>
              </w:rPr>
              <w:t>4</w:t>
            </w:r>
            <w:r>
              <w:rPr>
                <w:rFonts w:ascii="Arial" w:hAnsi="Arial"/>
              </w:rPr>
              <w:t> :.</w:t>
            </w:r>
          </w:p>
        </w:tc>
      </w:tr>
      <w:tr w:rsidR="005E2AD4" w:rsidRPr="00C07DBD" w14:paraId="453A4659" w14:textId="77777777">
        <w:trPr>
          <w:cantSplit/>
          <w:trHeight w:val="298"/>
        </w:trPr>
        <w:tc>
          <w:tcPr>
            <w:tcW w:w="9214" w:type="dxa"/>
            <w:gridSpan w:val="3"/>
          </w:tcPr>
          <w:p w14:paraId="7F002FE4" w14:textId="77777777" w:rsidR="005E2AD4" w:rsidRPr="00C07DBD" w:rsidRDefault="005E2AD4" w:rsidP="00C07DBD">
            <w:pPr>
              <w:jc w:val="center"/>
              <w:rPr>
                <w:b/>
              </w:rPr>
            </w:pPr>
            <w:r w:rsidRPr="00C07DBD">
              <w:rPr>
                <w:b/>
              </w:rPr>
              <w:t>Catégorie de(s) système(s) support(s) de l’étude</w:t>
            </w:r>
          </w:p>
        </w:tc>
      </w:tr>
      <w:tr w:rsidR="005E2AD4" w14:paraId="7C024C0B" w14:textId="77777777" w:rsidTr="00AA1A43">
        <w:tc>
          <w:tcPr>
            <w:tcW w:w="7938" w:type="dxa"/>
            <w:gridSpan w:val="2"/>
          </w:tcPr>
          <w:p w14:paraId="67A99C5F" w14:textId="77777777" w:rsidR="005E2AD4" w:rsidRDefault="005E2AD4">
            <w:pPr>
              <w:spacing w:before="40"/>
              <w:rPr>
                <w:rFonts w:ascii="Arial" w:hAnsi="Arial"/>
                <w:color w:val="000000"/>
              </w:rPr>
            </w:pPr>
            <w:r>
              <w:rPr>
                <w:rFonts w:ascii="Arial" w:hAnsi="Arial"/>
              </w:rPr>
              <w:t>Un système qui implique essentiellement le développement de matériels et logiciels dédiés, embarqués ou non embarqués.</w:t>
            </w:r>
          </w:p>
        </w:tc>
        <w:tc>
          <w:tcPr>
            <w:tcW w:w="1276" w:type="dxa"/>
            <w:tcBorders>
              <w:tl2br w:val="nil"/>
              <w:tr2bl w:val="nil"/>
            </w:tcBorders>
            <w:shd w:val="clear" w:color="auto" w:fill="FFFFFF" w:themeFill="background1"/>
            <w:vAlign w:val="center"/>
          </w:tcPr>
          <w:p w14:paraId="70E0D2C2" w14:textId="77777777" w:rsidR="005E2AD4" w:rsidRDefault="005E2AD4">
            <w:pPr>
              <w:spacing w:before="40"/>
              <w:jc w:val="center"/>
              <w:rPr>
                <w:rFonts w:ascii="Arial" w:hAnsi="Arial"/>
                <w:b/>
                <w:sz w:val="22"/>
              </w:rPr>
            </w:pPr>
          </w:p>
        </w:tc>
      </w:tr>
      <w:tr w:rsidR="005E2AD4" w14:paraId="3826B7D2" w14:textId="77777777" w:rsidTr="00AA1A43">
        <w:trPr>
          <w:trHeight w:val="426"/>
        </w:trPr>
        <w:tc>
          <w:tcPr>
            <w:tcW w:w="7938" w:type="dxa"/>
            <w:gridSpan w:val="2"/>
          </w:tcPr>
          <w:p w14:paraId="7F2C2DAA" w14:textId="77777777" w:rsidR="005E2AD4" w:rsidRDefault="005E2AD4">
            <w:pPr>
              <w:spacing w:before="40"/>
              <w:rPr>
                <w:rFonts w:ascii="Arial" w:hAnsi="Arial"/>
                <w:color w:val="000000"/>
              </w:rPr>
            </w:pPr>
            <w:r>
              <w:rPr>
                <w:rFonts w:ascii="Arial" w:hAnsi="Arial"/>
              </w:rPr>
              <w:t>Un système de contrôle/commande permettant la commande et le suivi de procédés industriels.</w:t>
            </w:r>
          </w:p>
        </w:tc>
        <w:tc>
          <w:tcPr>
            <w:tcW w:w="1276" w:type="dxa"/>
            <w:tcBorders>
              <w:bottom w:val="single" w:sz="4" w:space="0" w:color="auto"/>
            </w:tcBorders>
            <w:shd w:val="clear" w:color="auto" w:fill="FFFFFF" w:themeFill="background1"/>
            <w:vAlign w:val="center"/>
          </w:tcPr>
          <w:p w14:paraId="5CE0D3B5" w14:textId="77777777" w:rsidR="005E2AD4" w:rsidRDefault="005E2AD4">
            <w:pPr>
              <w:spacing w:before="40"/>
              <w:jc w:val="center"/>
              <w:rPr>
                <w:rFonts w:ascii="Arial" w:hAnsi="Arial"/>
                <w:b/>
                <w:sz w:val="22"/>
              </w:rPr>
            </w:pPr>
          </w:p>
        </w:tc>
      </w:tr>
      <w:tr w:rsidR="005E2AD4" w14:paraId="18163D6E" w14:textId="77777777" w:rsidTr="00AA1A43">
        <w:tc>
          <w:tcPr>
            <w:tcW w:w="7938" w:type="dxa"/>
            <w:gridSpan w:val="2"/>
          </w:tcPr>
          <w:p w14:paraId="4066D0CD" w14:textId="77777777" w:rsidR="005E2AD4" w:rsidRDefault="005E2AD4">
            <w:pPr>
              <w:spacing w:before="40"/>
              <w:rPr>
                <w:rFonts w:ascii="Arial" w:hAnsi="Arial"/>
                <w:color w:val="000000"/>
              </w:rPr>
            </w:pPr>
            <w:r>
              <w:rPr>
                <w:rFonts w:ascii="Arial" w:hAnsi="Arial"/>
              </w:rPr>
              <w:t>Une interface de dialogue hommes/machines.</w:t>
            </w:r>
          </w:p>
        </w:tc>
        <w:tc>
          <w:tcPr>
            <w:tcW w:w="1276" w:type="dxa"/>
            <w:tcBorders>
              <w:bottom w:val="single" w:sz="4" w:space="0" w:color="auto"/>
              <w:tl2br w:val="nil"/>
              <w:tr2bl w:val="nil"/>
            </w:tcBorders>
            <w:shd w:val="clear" w:color="auto" w:fill="FFFFFF" w:themeFill="background1"/>
            <w:vAlign w:val="center"/>
          </w:tcPr>
          <w:p w14:paraId="43651653" w14:textId="77777777" w:rsidR="005E2AD4" w:rsidRDefault="005E2AD4">
            <w:pPr>
              <w:spacing w:before="40"/>
              <w:jc w:val="center"/>
              <w:rPr>
                <w:rFonts w:ascii="Arial" w:hAnsi="Arial"/>
                <w:b/>
                <w:sz w:val="22"/>
              </w:rPr>
            </w:pPr>
          </w:p>
        </w:tc>
      </w:tr>
      <w:tr w:rsidR="005E2AD4" w14:paraId="242CE6F9" w14:textId="77777777" w:rsidTr="006A45B1">
        <w:tc>
          <w:tcPr>
            <w:tcW w:w="7938" w:type="dxa"/>
            <w:gridSpan w:val="2"/>
          </w:tcPr>
          <w:p w14:paraId="283F5F2F" w14:textId="77777777" w:rsidR="005E2AD4" w:rsidRDefault="005E2AD4">
            <w:pPr>
              <w:spacing w:before="40"/>
              <w:rPr>
                <w:rFonts w:ascii="Arial" w:hAnsi="Arial"/>
                <w:color w:val="000000"/>
              </w:rPr>
            </w:pPr>
            <w:r>
              <w:rPr>
                <w:rFonts w:ascii="Arial" w:hAnsi="Arial"/>
              </w:rPr>
              <w:t>Un système de traitement et de communication (voix, données, images) permettant le transfert de données dans une architecture informatique.</w:t>
            </w:r>
          </w:p>
        </w:tc>
        <w:tc>
          <w:tcPr>
            <w:tcW w:w="1276" w:type="dxa"/>
            <w:tcBorders>
              <w:tl2br w:val="nil"/>
              <w:tr2bl w:val="nil"/>
            </w:tcBorders>
            <w:shd w:val="clear" w:color="auto" w:fill="C4BC96" w:themeFill="background2" w:themeFillShade="BF"/>
            <w:vAlign w:val="center"/>
          </w:tcPr>
          <w:p w14:paraId="223346B9" w14:textId="77777777" w:rsidR="005E2AD4" w:rsidRDefault="005E2AD4">
            <w:pPr>
              <w:spacing w:before="40"/>
              <w:jc w:val="center"/>
              <w:rPr>
                <w:rFonts w:ascii="Arial" w:hAnsi="Arial"/>
                <w:b/>
                <w:sz w:val="22"/>
              </w:rPr>
            </w:pPr>
          </w:p>
        </w:tc>
      </w:tr>
    </w:tbl>
    <w:p w14:paraId="69A5A809" w14:textId="77777777" w:rsidR="005E2AD4" w:rsidRDefault="005E2AD4" w:rsidP="00C07DBD">
      <w:pPr>
        <w:pStyle w:val="Titre2"/>
      </w:pPr>
      <w:bookmarkStart w:id="8" w:name="_Toc249338314"/>
      <w:r>
        <w:t>Professeur(s)  responsable(s)</w:t>
      </w:r>
      <w:bookmarkEnd w:id="8"/>
    </w:p>
    <w:p w14:paraId="132C4959" w14:textId="77777777" w:rsidR="007258D4" w:rsidRDefault="005E2AD4">
      <w:pPr>
        <w:rPr>
          <w:rFonts w:ascii="Arial" w:hAnsi="Arial"/>
        </w:rPr>
      </w:pPr>
      <w:r>
        <w:rPr>
          <w:rFonts w:ascii="Arial" w:hAnsi="Arial"/>
          <w:sz w:val="22"/>
        </w:rPr>
        <w:tab/>
      </w:r>
      <w:r w:rsidRPr="009F7E10">
        <w:rPr>
          <w:rFonts w:ascii="Arial" w:hAnsi="Arial"/>
          <w:strike/>
          <w:sz w:val="22"/>
        </w:rPr>
        <w:t>Mme</w:t>
      </w:r>
      <w:r>
        <w:rPr>
          <w:rFonts w:ascii="Arial" w:hAnsi="Arial"/>
        </w:rPr>
        <w:t xml:space="preserve"> </w:t>
      </w:r>
      <w:r w:rsidRPr="007447A1">
        <w:rPr>
          <w:rFonts w:ascii="Arial" w:hAnsi="Arial"/>
          <w:strike/>
        </w:rPr>
        <w:t>ou</w:t>
      </w:r>
      <w:r>
        <w:rPr>
          <w:rFonts w:ascii="Arial" w:hAnsi="Arial"/>
        </w:rPr>
        <w:t xml:space="preserve"> M </w:t>
      </w:r>
      <w:r w:rsidR="009F7E10">
        <w:rPr>
          <w:rFonts w:ascii="Arial" w:hAnsi="Arial"/>
        </w:rPr>
        <w:t xml:space="preserve"> José ALVAREZ</w:t>
      </w:r>
    </w:p>
    <w:p w14:paraId="25069A46" w14:textId="77777777" w:rsidR="007258D4" w:rsidRDefault="007258D4">
      <w:pPr>
        <w:rPr>
          <w:rFonts w:ascii="Arial" w:hAnsi="Arial"/>
        </w:rPr>
      </w:pPr>
      <w:r>
        <w:rPr>
          <w:rFonts w:ascii="Arial" w:hAnsi="Arial"/>
        </w:rPr>
        <w:br w:type="page"/>
      </w:r>
    </w:p>
    <w:p w14:paraId="09593916" w14:textId="77777777" w:rsidR="005E2AD4" w:rsidRDefault="005E2AD4">
      <w:pPr>
        <w:pStyle w:val="Titre1"/>
      </w:pPr>
      <w:bookmarkStart w:id="9" w:name="_Toc249338315"/>
      <w:r>
        <w:lastRenderedPageBreak/>
        <w:t>Expression du besoin</w:t>
      </w:r>
      <w:r w:rsidR="007258D4">
        <w:t>.</w:t>
      </w:r>
      <w:bookmarkEnd w:id="9"/>
    </w:p>
    <w:p w14:paraId="5E1B5B02" w14:textId="19FF7C94" w:rsidR="006A45B1" w:rsidRDefault="006A45B1">
      <w:r>
        <w:t>Le but du projet, est de développer une application Web destinée aux anciens étudiants de l’établissement devant être accessible depuis un client léger sur un ordinateur, une tablette ou un smartphone.</w:t>
      </w:r>
    </w:p>
    <w:p w14:paraId="4C7E07D6" w14:textId="28ACDB18" w:rsidR="006A45B1" w:rsidRDefault="006A45B1">
      <w:r>
        <w:t xml:space="preserve">Elle devra intégrer des </w:t>
      </w:r>
      <w:r w:rsidRPr="00FC732E">
        <w:rPr>
          <w:i/>
        </w:rPr>
        <w:t>WebApi</w:t>
      </w:r>
      <w:r>
        <w:t xml:space="preserve"> permettant l’accès a</w:t>
      </w:r>
      <w:r w:rsidR="00FC732E">
        <w:t xml:space="preserve">ux données à des clients lourds, et proposer un contenu </w:t>
      </w:r>
      <w:r w:rsidR="00FC732E" w:rsidRPr="00FC732E">
        <w:rPr>
          <w:i/>
        </w:rPr>
        <w:t>sécurisé</w:t>
      </w:r>
      <w:r w:rsidR="00FC732E">
        <w:t xml:space="preserve"> que l’on retrouve généralement sur ce type de site (</w:t>
      </w:r>
      <w:r w:rsidR="00FC732E" w:rsidRPr="00FC732E">
        <w:rPr>
          <w:i/>
        </w:rPr>
        <w:t>Contenu multimédia, vie de l’établissement, nouvelles des anciens, contacts avec les entreprises…</w:t>
      </w:r>
      <w:r w:rsidR="00FC732E">
        <w:t>)</w:t>
      </w:r>
    </w:p>
    <w:p w14:paraId="3EEFC9AC" w14:textId="0A5DDF2B" w:rsidR="002925D5" w:rsidRDefault="002925D5"/>
    <w:p w14:paraId="1018ACAB" w14:textId="1D3B7D57" w:rsidR="002925D5" w:rsidRDefault="002925D5" w:rsidP="002925D5">
      <w:pPr>
        <w:spacing w:after="240"/>
        <w:jc w:val="both"/>
      </w:pPr>
      <w:r>
        <w:t>Le projet « </w:t>
      </w:r>
      <w:r w:rsidR="00FC732E">
        <w:rPr>
          <w:b/>
        </w:rPr>
        <w:t>SWACF</w:t>
      </w:r>
      <w:r>
        <w:t> » devra satisfaire les besoins suivants :</w:t>
      </w:r>
    </w:p>
    <w:p w14:paraId="1DA4E627" w14:textId="77777777" w:rsidR="002925D5" w:rsidRDefault="002925D5" w:rsidP="00C07DBD">
      <w:pPr>
        <w:pStyle w:val="Titre2"/>
      </w:pPr>
      <w:bookmarkStart w:id="10" w:name="_Toc249338316"/>
      <w:r>
        <w:t>Besoins fonctionnelles.</w:t>
      </w:r>
      <w:bookmarkEnd w:id="10"/>
    </w:p>
    <w:p w14:paraId="5A1E2B53" w14:textId="77777777" w:rsidR="0098497A" w:rsidRDefault="0098497A" w:rsidP="0098497A">
      <w:pPr>
        <w:jc w:val="center"/>
      </w:pPr>
    </w:p>
    <w:p w14:paraId="52710217" w14:textId="77777777" w:rsidR="002925D5" w:rsidRDefault="002925D5" w:rsidP="0098497A">
      <w:pPr>
        <w:jc w:val="center"/>
      </w:pPr>
    </w:p>
    <w:p w14:paraId="546A1E9F" w14:textId="71A92AA2" w:rsidR="002925D5" w:rsidRDefault="00FC732E" w:rsidP="00456F82">
      <w:pPr>
        <w:pStyle w:val="Paragraphedeliste"/>
        <w:numPr>
          <w:ilvl w:val="0"/>
          <w:numId w:val="40"/>
        </w:numPr>
      </w:pPr>
      <w:r>
        <w:t>Gestion des utilisateurs</w:t>
      </w:r>
    </w:p>
    <w:p w14:paraId="01D571AE" w14:textId="7476D82E" w:rsidR="00FC732E" w:rsidRDefault="00FC732E" w:rsidP="00456F82">
      <w:pPr>
        <w:pStyle w:val="Paragraphedeliste"/>
        <w:numPr>
          <w:ilvl w:val="0"/>
          <w:numId w:val="40"/>
        </w:numPr>
      </w:pPr>
      <w:r>
        <w:t>Gestion de contenu</w:t>
      </w:r>
    </w:p>
    <w:p w14:paraId="0E5050DB" w14:textId="0735EB3A" w:rsidR="00FC732E" w:rsidRDefault="00456F82" w:rsidP="00456F82">
      <w:pPr>
        <w:pStyle w:val="Paragraphedeliste"/>
        <w:numPr>
          <w:ilvl w:val="0"/>
          <w:numId w:val="40"/>
        </w:numPr>
      </w:pPr>
      <w:r>
        <w:t>Exposition de WebApi</w:t>
      </w:r>
    </w:p>
    <w:p w14:paraId="062593AE" w14:textId="77777777" w:rsidR="002925D5" w:rsidRDefault="002925D5" w:rsidP="00C07DBD">
      <w:pPr>
        <w:pStyle w:val="Titre2"/>
      </w:pPr>
      <w:bookmarkStart w:id="11" w:name="_Toc249338317"/>
      <w:r>
        <w:t>Besoins non fonctionnels.</w:t>
      </w:r>
      <w:bookmarkEnd w:id="11"/>
    </w:p>
    <w:p w14:paraId="1AE4B64D" w14:textId="77777777" w:rsidR="00FC732E" w:rsidRDefault="00FC732E" w:rsidP="00FC732E">
      <w:r>
        <w:t>L'application doit satisfaire aux besoins non fonctionnels suivants, elle devra être :</w:t>
      </w:r>
    </w:p>
    <w:p w14:paraId="5332608B" w14:textId="77777777" w:rsidR="00FC732E" w:rsidRDefault="00FC732E" w:rsidP="00FC732E">
      <w:r>
        <w:t>•</w:t>
      </w:r>
      <w:r>
        <w:tab/>
        <w:t>Sécurisée.</w:t>
      </w:r>
    </w:p>
    <w:p w14:paraId="6A9F2C7C" w14:textId="4EAE93A8" w:rsidR="002925D5" w:rsidRPr="002925D5" w:rsidRDefault="00FC732E" w:rsidP="00FC732E">
      <w:r>
        <w:t>•</w:t>
      </w:r>
      <w:r>
        <w:tab/>
        <w:t>Utiliser le langage CSHARP.</w:t>
      </w:r>
    </w:p>
    <w:p w14:paraId="777A8CAD" w14:textId="77777777" w:rsidR="00636669" w:rsidRDefault="00636669"/>
    <w:p w14:paraId="3373BDD0" w14:textId="77777777" w:rsidR="00A958E4" w:rsidRDefault="00A958E4">
      <w:r>
        <w:br w:type="page"/>
      </w:r>
    </w:p>
    <w:p w14:paraId="7A459CDD" w14:textId="77777777" w:rsidR="005E2AD4" w:rsidRDefault="005E2AD4" w:rsidP="00C07DBD">
      <w:pPr>
        <w:pStyle w:val="Titre2"/>
      </w:pPr>
      <w:bookmarkStart w:id="12" w:name="_Toc249338318"/>
      <w:r>
        <w:t>Configuration d’exploitation</w:t>
      </w:r>
      <w:bookmarkEnd w:id="12"/>
      <w:r>
        <w:rPr>
          <w:rStyle w:val="Marquedecommentaire"/>
          <w:rFonts w:ascii="Times New Roman" w:hAnsi="Times New Roman"/>
          <w:b w:val="0"/>
          <w:i w:val="0"/>
          <w:vanish/>
        </w:rPr>
        <w:commentReference w:id="13"/>
      </w:r>
    </w:p>
    <w:p w14:paraId="5B9FD55A" w14:textId="52E03A62" w:rsidR="00C605E6" w:rsidRDefault="00901C90" w:rsidP="00A958E4">
      <w:pPr>
        <w:jc w:val="center"/>
        <w:rPr>
          <w:rFonts w:ascii="Arial" w:hAnsi="Arial"/>
          <w:b/>
          <w:sz w:val="22"/>
        </w:rPr>
      </w:pPr>
      <w:r w:rsidRPr="00901C90">
        <w:rPr>
          <w:noProof/>
        </w:rPr>
        <w:drawing>
          <wp:inline distT="0" distB="0" distL="0" distR="0" wp14:anchorId="7F2CA39B" wp14:editId="65AEA9EE">
            <wp:extent cx="5851525" cy="412178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1525" cy="4121785"/>
                    </a:xfrm>
                    <a:prstGeom prst="rect">
                      <a:avLst/>
                    </a:prstGeom>
                  </pic:spPr>
                </pic:pic>
              </a:graphicData>
            </a:graphic>
          </wp:inline>
        </w:drawing>
      </w:r>
    </w:p>
    <w:p w14:paraId="1DC8BC55" w14:textId="77777777" w:rsidR="005E2AD4" w:rsidRDefault="005E2AD4" w:rsidP="00C07DBD">
      <w:pPr>
        <w:pStyle w:val="Titre2"/>
      </w:pPr>
      <w:bookmarkStart w:id="14" w:name="_Toc249338319"/>
      <w:commentRangeStart w:id="15"/>
      <w:r>
        <w:t>Présentation fonctionnelle</w:t>
      </w:r>
      <w:bookmarkEnd w:id="14"/>
    </w:p>
    <w:commentRangeEnd w:id="1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721"/>
        <w:gridCol w:w="535"/>
        <w:gridCol w:w="1267"/>
        <w:gridCol w:w="1222"/>
        <w:gridCol w:w="1988"/>
      </w:tblGrid>
      <w:tr w:rsidR="00AA1A43" w:rsidRPr="00EF66F6" w14:paraId="3F7AE641" w14:textId="77777777" w:rsidTr="00AA1A43">
        <w:tc>
          <w:tcPr>
            <w:tcW w:w="1988" w:type="dxa"/>
            <w:gridSpan w:val="2"/>
            <w:shd w:val="clear" w:color="auto" w:fill="DDD9C3"/>
          </w:tcPr>
          <w:p w14:paraId="38EDCC2A" w14:textId="77777777" w:rsidR="00AA1A43" w:rsidRPr="005435CD" w:rsidRDefault="00AA1A43" w:rsidP="00FD39CE">
            <w:pPr>
              <w:rPr>
                <w:i/>
              </w:rPr>
            </w:pPr>
          </w:p>
        </w:tc>
        <w:tc>
          <w:tcPr>
            <w:tcW w:w="5012" w:type="dxa"/>
            <w:gridSpan w:val="4"/>
            <w:shd w:val="clear" w:color="auto" w:fill="DDD9C3"/>
          </w:tcPr>
          <w:p w14:paraId="15BE4572" w14:textId="77777777" w:rsidR="00AA1A43" w:rsidRPr="005435CD" w:rsidRDefault="00AA1A43" w:rsidP="00FD39CE">
            <w:pPr>
              <w:rPr>
                <w:i/>
              </w:rPr>
            </w:pPr>
            <w:r w:rsidRPr="005435CD">
              <w:rPr>
                <w:i/>
              </w:rPr>
              <w:t>Légende</w:t>
            </w:r>
            <w:r>
              <w:rPr>
                <w:i/>
              </w:rPr>
              <w:t> :</w:t>
            </w:r>
          </w:p>
        </w:tc>
      </w:tr>
      <w:tr w:rsidR="00AA1A43" w:rsidRPr="00EF66F6" w14:paraId="55F8B2C2" w14:textId="77777777" w:rsidTr="00AA1A43">
        <w:tc>
          <w:tcPr>
            <w:tcW w:w="1267" w:type="dxa"/>
            <w:shd w:val="clear" w:color="auto" w:fill="FFFF00"/>
          </w:tcPr>
          <w:p w14:paraId="68E01C29" w14:textId="77777777" w:rsidR="00AA1A43" w:rsidRPr="00EF66F6" w:rsidRDefault="00AA1A43" w:rsidP="005543C2">
            <w:pPr>
              <w:rPr>
                <w:b/>
              </w:rPr>
            </w:pPr>
            <w:r w:rsidRPr="00EF66F6">
              <w:rPr>
                <w:b/>
              </w:rPr>
              <w:t xml:space="preserve">Etudiant </w:t>
            </w:r>
            <w:r>
              <w:rPr>
                <w:b/>
              </w:rPr>
              <w:t>1</w:t>
            </w:r>
          </w:p>
        </w:tc>
        <w:tc>
          <w:tcPr>
            <w:tcW w:w="1256" w:type="dxa"/>
            <w:gridSpan w:val="2"/>
            <w:shd w:val="clear" w:color="auto" w:fill="00B0F0"/>
          </w:tcPr>
          <w:p w14:paraId="78A534D9" w14:textId="77777777" w:rsidR="00AA1A43" w:rsidRPr="00EF66F6" w:rsidRDefault="00AA1A43" w:rsidP="005543C2">
            <w:pPr>
              <w:rPr>
                <w:b/>
              </w:rPr>
            </w:pPr>
            <w:r w:rsidRPr="00EF66F6">
              <w:rPr>
                <w:b/>
              </w:rPr>
              <w:t xml:space="preserve">Etudiant </w:t>
            </w:r>
            <w:r>
              <w:rPr>
                <w:b/>
              </w:rPr>
              <w:t>2</w:t>
            </w:r>
          </w:p>
        </w:tc>
        <w:tc>
          <w:tcPr>
            <w:tcW w:w="1267" w:type="dxa"/>
            <w:shd w:val="clear" w:color="auto" w:fill="C2D69B" w:themeFill="accent3" w:themeFillTint="99"/>
          </w:tcPr>
          <w:p w14:paraId="74E94E82" w14:textId="77777777" w:rsidR="00AA1A43" w:rsidRPr="00EF66F6" w:rsidRDefault="00AA1A43" w:rsidP="005543C2">
            <w:pPr>
              <w:rPr>
                <w:b/>
              </w:rPr>
            </w:pPr>
            <w:r w:rsidRPr="00EF66F6">
              <w:rPr>
                <w:b/>
              </w:rPr>
              <w:t xml:space="preserve">Etudiant </w:t>
            </w:r>
            <w:r>
              <w:rPr>
                <w:b/>
              </w:rPr>
              <w:t>3</w:t>
            </w:r>
          </w:p>
        </w:tc>
        <w:tc>
          <w:tcPr>
            <w:tcW w:w="1222" w:type="dxa"/>
            <w:shd w:val="clear" w:color="auto" w:fill="7030A0"/>
          </w:tcPr>
          <w:p w14:paraId="3575BDCC" w14:textId="77777777" w:rsidR="00AA1A43" w:rsidRPr="00456F82" w:rsidRDefault="00AA1A43" w:rsidP="00AA1A43">
            <w:pPr>
              <w:jc w:val="center"/>
              <w:rPr>
                <w:b/>
                <w:strike/>
                <w:color w:val="FFFFFF" w:themeColor="background1"/>
              </w:rPr>
            </w:pPr>
            <w:r w:rsidRPr="00456F82">
              <w:rPr>
                <w:b/>
                <w:strike/>
                <w:color w:val="FFFFFF" w:themeColor="background1"/>
              </w:rPr>
              <w:t>Etudiant 4</w:t>
            </w:r>
          </w:p>
        </w:tc>
        <w:tc>
          <w:tcPr>
            <w:tcW w:w="1988" w:type="dxa"/>
            <w:shd w:val="clear" w:color="auto" w:fill="000000" w:themeFill="text1"/>
          </w:tcPr>
          <w:p w14:paraId="00FF1C98" w14:textId="77777777" w:rsidR="00AA1A43" w:rsidRPr="00900FE3" w:rsidRDefault="00AA1A43" w:rsidP="00AA1A43">
            <w:pPr>
              <w:jc w:val="center"/>
              <w:rPr>
                <w:b/>
                <w:color w:val="FFFFFF" w:themeColor="background1"/>
              </w:rPr>
            </w:pPr>
            <w:r>
              <w:rPr>
                <w:b/>
                <w:color w:val="FFFFFF" w:themeColor="background1"/>
              </w:rPr>
              <w:t>Commun</w:t>
            </w:r>
          </w:p>
        </w:tc>
      </w:tr>
      <w:tr w:rsidR="00AA1A43" w:rsidRPr="00EF66F6" w14:paraId="69337FF3" w14:textId="77777777" w:rsidTr="00AA1A43">
        <w:tc>
          <w:tcPr>
            <w:tcW w:w="1267" w:type="dxa"/>
            <w:shd w:val="clear" w:color="auto" w:fill="FFFF00"/>
          </w:tcPr>
          <w:p w14:paraId="4287AFE6" w14:textId="77777777" w:rsidR="00AA1A43" w:rsidRDefault="00456F82" w:rsidP="00AE50F3">
            <w:pPr>
              <w:rPr>
                <w:b/>
              </w:rPr>
            </w:pPr>
            <w:r>
              <w:rPr>
                <w:b/>
              </w:rPr>
              <w:t>Gestion des utilisateurs</w:t>
            </w:r>
          </w:p>
          <w:p w14:paraId="40EE9784" w14:textId="6A73D34F" w:rsidR="00456F82" w:rsidRPr="00EF66F6" w:rsidRDefault="00456F82" w:rsidP="00AE50F3">
            <w:pPr>
              <w:rPr>
                <w:b/>
              </w:rPr>
            </w:pPr>
            <w:r>
              <w:rPr>
                <w:b/>
              </w:rPr>
              <w:t>[GU]</w:t>
            </w:r>
          </w:p>
        </w:tc>
        <w:tc>
          <w:tcPr>
            <w:tcW w:w="1256" w:type="dxa"/>
            <w:gridSpan w:val="2"/>
            <w:shd w:val="clear" w:color="auto" w:fill="00B0F0"/>
          </w:tcPr>
          <w:p w14:paraId="787E65D9" w14:textId="77777777" w:rsidR="00AA1A43" w:rsidRDefault="00456F82" w:rsidP="00900FE3">
            <w:pPr>
              <w:rPr>
                <w:b/>
              </w:rPr>
            </w:pPr>
            <w:r>
              <w:rPr>
                <w:b/>
              </w:rPr>
              <w:t>Gestion des contenus</w:t>
            </w:r>
          </w:p>
          <w:p w14:paraId="1C377C7F" w14:textId="2416221B" w:rsidR="00456F82" w:rsidRPr="00EF66F6" w:rsidRDefault="00456F82" w:rsidP="00900FE3">
            <w:pPr>
              <w:rPr>
                <w:b/>
              </w:rPr>
            </w:pPr>
            <w:r>
              <w:rPr>
                <w:b/>
              </w:rPr>
              <w:t>[GC]</w:t>
            </w:r>
          </w:p>
        </w:tc>
        <w:tc>
          <w:tcPr>
            <w:tcW w:w="1267" w:type="dxa"/>
            <w:shd w:val="clear" w:color="auto" w:fill="C2D69B" w:themeFill="accent3" w:themeFillTint="99"/>
          </w:tcPr>
          <w:p w14:paraId="00272B6C" w14:textId="77777777" w:rsidR="00AA1A43" w:rsidRDefault="00456F82" w:rsidP="00C605E6">
            <w:pPr>
              <w:rPr>
                <w:b/>
              </w:rPr>
            </w:pPr>
            <w:r>
              <w:rPr>
                <w:b/>
              </w:rPr>
              <w:t>Exposition des WebApi</w:t>
            </w:r>
          </w:p>
          <w:p w14:paraId="17AFC9F0" w14:textId="79B977E4" w:rsidR="00456F82" w:rsidRPr="00EF66F6" w:rsidRDefault="00456F82" w:rsidP="00C605E6">
            <w:pPr>
              <w:rPr>
                <w:b/>
              </w:rPr>
            </w:pPr>
            <w:r>
              <w:rPr>
                <w:b/>
              </w:rPr>
              <w:t>[WA]</w:t>
            </w:r>
          </w:p>
        </w:tc>
        <w:tc>
          <w:tcPr>
            <w:tcW w:w="1222" w:type="dxa"/>
            <w:shd w:val="clear" w:color="auto" w:fill="7030A0"/>
          </w:tcPr>
          <w:p w14:paraId="4DE2BFB3" w14:textId="77777777" w:rsidR="00AA1A43" w:rsidRPr="00900FE3" w:rsidRDefault="00AA1A43" w:rsidP="00FD39CE">
            <w:pPr>
              <w:rPr>
                <w:b/>
                <w:color w:val="FFFFFF" w:themeColor="background1"/>
              </w:rPr>
            </w:pPr>
          </w:p>
        </w:tc>
        <w:tc>
          <w:tcPr>
            <w:tcW w:w="1988" w:type="dxa"/>
            <w:shd w:val="clear" w:color="auto" w:fill="000000" w:themeFill="text1"/>
          </w:tcPr>
          <w:p w14:paraId="0EE102C2" w14:textId="77777777" w:rsidR="00AA1A43" w:rsidRPr="00900FE3" w:rsidRDefault="00AA1A43" w:rsidP="00FD39CE">
            <w:pPr>
              <w:rPr>
                <w:b/>
                <w:color w:val="FFFFFF" w:themeColor="background1"/>
              </w:rPr>
            </w:pPr>
          </w:p>
        </w:tc>
      </w:tr>
      <w:tr w:rsidR="00AA1A43" w:rsidRPr="00EF66F6" w14:paraId="36E11747" w14:textId="77777777" w:rsidTr="00AA1A43">
        <w:tc>
          <w:tcPr>
            <w:tcW w:w="1267" w:type="dxa"/>
            <w:shd w:val="clear" w:color="auto" w:fill="FFFF00"/>
          </w:tcPr>
          <w:p w14:paraId="77C0854F" w14:textId="77777777" w:rsidR="00AA1A43" w:rsidRDefault="00AA1A43" w:rsidP="00AE50F3">
            <w:pPr>
              <w:jc w:val="center"/>
              <w:rPr>
                <w:b/>
              </w:rPr>
            </w:pPr>
          </w:p>
        </w:tc>
        <w:tc>
          <w:tcPr>
            <w:tcW w:w="1256" w:type="dxa"/>
            <w:gridSpan w:val="2"/>
            <w:shd w:val="clear" w:color="auto" w:fill="00B0F0"/>
          </w:tcPr>
          <w:p w14:paraId="2FC72774" w14:textId="77777777" w:rsidR="00AA1A43" w:rsidRDefault="00AA1A43" w:rsidP="00900FE3">
            <w:pPr>
              <w:jc w:val="center"/>
              <w:rPr>
                <w:b/>
              </w:rPr>
            </w:pPr>
          </w:p>
        </w:tc>
        <w:tc>
          <w:tcPr>
            <w:tcW w:w="1267" w:type="dxa"/>
            <w:shd w:val="clear" w:color="auto" w:fill="C2D69B" w:themeFill="accent3" w:themeFillTint="99"/>
          </w:tcPr>
          <w:p w14:paraId="06415B72" w14:textId="77777777" w:rsidR="00AA1A43" w:rsidRDefault="00AA1A43" w:rsidP="00AE50F3">
            <w:pPr>
              <w:jc w:val="center"/>
              <w:rPr>
                <w:b/>
              </w:rPr>
            </w:pPr>
          </w:p>
        </w:tc>
        <w:tc>
          <w:tcPr>
            <w:tcW w:w="1222" w:type="dxa"/>
            <w:shd w:val="clear" w:color="auto" w:fill="7030A0"/>
          </w:tcPr>
          <w:p w14:paraId="145DD0C6" w14:textId="77777777" w:rsidR="00AA1A43" w:rsidRPr="00900FE3" w:rsidRDefault="00AA1A43" w:rsidP="00AE50F3">
            <w:pPr>
              <w:jc w:val="center"/>
              <w:rPr>
                <w:b/>
                <w:color w:val="FFFFFF" w:themeColor="background1"/>
              </w:rPr>
            </w:pPr>
          </w:p>
        </w:tc>
        <w:tc>
          <w:tcPr>
            <w:tcW w:w="1988" w:type="dxa"/>
            <w:shd w:val="clear" w:color="auto" w:fill="000000" w:themeFill="text1"/>
          </w:tcPr>
          <w:p w14:paraId="6E1F03C9" w14:textId="77777777" w:rsidR="00AA1A43" w:rsidRPr="00900FE3" w:rsidRDefault="00AA1A43" w:rsidP="00AE50F3">
            <w:pPr>
              <w:jc w:val="center"/>
              <w:rPr>
                <w:b/>
                <w:color w:val="FFFFFF" w:themeColor="background1"/>
              </w:rPr>
            </w:pPr>
          </w:p>
        </w:tc>
      </w:tr>
    </w:tbl>
    <w:p w14:paraId="7446CFF0" w14:textId="77777777" w:rsidR="005E2AD4" w:rsidRDefault="005E2AD4" w:rsidP="00A958E4">
      <w:pPr>
        <w:spacing w:before="240"/>
        <w:jc w:val="center"/>
        <w:rPr>
          <w:rFonts w:ascii="Arial" w:hAnsi="Arial"/>
        </w:rPr>
      </w:pPr>
      <w:r>
        <w:rPr>
          <w:rStyle w:val="Marquedecommentaire"/>
          <w:vanish/>
        </w:rPr>
        <w:commentReference w:id="15"/>
      </w:r>
      <w:r w:rsidR="00E87B42">
        <w:rPr>
          <w:rFonts w:ascii="Arial" w:hAnsi="Arial"/>
        </w:rPr>
        <w:t>Cf.</w:t>
      </w:r>
      <w:r>
        <w:rPr>
          <w:rFonts w:ascii="Arial" w:hAnsi="Arial"/>
        </w:rPr>
        <w:t xml:space="preserve"> norme NF X50</w:t>
      </w:r>
      <w:r w:rsidR="00806B61">
        <w:rPr>
          <w:rFonts w:ascii="Arial" w:hAnsi="Arial"/>
        </w:rPr>
        <w:t> </w:t>
      </w:r>
      <w:r>
        <w:rPr>
          <w:rFonts w:ascii="Arial" w:hAnsi="Arial"/>
        </w:rPr>
        <w:t>151</w:t>
      </w:r>
    </w:p>
    <w:tbl>
      <w:tblPr>
        <w:tblW w:w="9087"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678"/>
        <w:gridCol w:w="5692"/>
        <w:gridCol w:w="852"/>
        <w:gridCol w:w="874"/>
        <w:gridCol w:w="991"/>
      </w:tblGrid>
      <w:tr w:rsidR="00AA1A43" w:rsidRPr="007E7C3E" w14:paraId="02C66CE4" w14:textId="77777777" w:rsidTr="00AA1A43">
        <w:trPr>
          <w:trHeight w:val="233"/>
          <w:hidden/>
        </w:trPr>
        <w:tc>
          <w:tcPr>
            <w:tcW w:w="678" w:type="dxa"/>
            <w:tcBorders>
              <w:bottom w:val="single" w:sz="4" w:space="0" w:color="auto"/>
            </w:tcBorders>
            <w:shd w:val="clear" w:color="auto" w:fill="D9D9D9"/>
            <w:vAlign w:val="center"/>
          </w:tcPr>
          <w:p w14:paraId="5BA41F86" w14:textId="77777777" w:rsidR="00AA1A43" w:rsidRPr="007E7C3E" w:rsidRDefault="00AA1A43" w:rsidP="00AA1A43">
            <w:pPr>
              <w:ind w:left="-108" w:right="-108"/>
              <w:jc w:val="center"/>
              <w:rPr>
                <w:rFonts w:ascii="Arial" w:hAnsi="Arial"/>
                <w:b/>
              </w:rPr>
            </w:pPr>
            <w:r w:rsidRPr="007E7C3E">
              <w:rPr>
                <w:rStyle w:val="Marquedecommentaire"/>
                <w:b/>
                <w:vanish/>
              </w:rPr>
              <w:commentReference w:id="16"/>
            </w:r>
            <w:r>
              <w:rPr>
                <w:rFonts w:ascii="Arial" w:hAnsi="Arial"/>
                <w:b/>
              </w:rPr>
              <w:t>FS</w:t>
            </w:r>
          </w:p>
        </w:tc>
        <w:tc>
          <w:tcPr>
            <w:tcW w:w="5692" w:type="dxa"/>
            <w:vMerge w:val="restart"/>
            <w:shd w:val="clear" w:color="auto" w:fill="D9D9D9"/>
            <w:vAlign w:val="center"/>
          </w:tcPr>
          <w:p w14:paraId="425A42E7" w14:textId="77777777" w:rsidR="00AA1A43" w:rsidRPr="007E7C3E" w:rsidRDefault="00AA1A43" w:rsidP="00FD39CE">
            <w:pPr>
              <w:jc w:val="center"/>
              <w:rPr>
                <w:rFonts w:ascii="Arial" w:hAnsi="Arial"/>
                <w:b/>
              </w:rPr>
            </w:pPr>
            <w:r w:rsidRPr="007E7C3E">
              <w:rPr>
                <w:rFonts w:ascii="Arial" w:hAnsi="Arial"/>
                <w:b/>
              </w:rPr>
              <w:t xml:space="preserve">Description fonction de service / </w:t>
            </w:r>
            <w:r w:rsidRPr="00743E4D">
              <w:rPr>
                <w:rFonts w:ascii="Arial" w:hAnsi="Arial"/>
                <w:b/>
              </w:rPr>
              <w:t>contrainte</w:t>
            </w:r>
          </w:p>
        </w:tc>
        <w:tc>
          <w:tcPr>
            <w:tcW w:w="852" w:type="dxa"/>
            <w:vMerge w:val="restart"/>
            <w:shd w:val="clear" w:color="auto" w:fill="D9D9D9"/>
            <w:vAlign w:val="center"/>
          </w:tcPr>
          <w:p w14:paraId="1BC56EFD" w14:textId="77777777" w:rsidR="00AA1A43" w:rsidRPr="007E7C3E" w:rsidRDefault="00AA1A43" w:rsidP="00FD39CE">
            <w:pPr>
              <w:jc w:val="center"/>
              <w:rPr>
                <w:rFonts w:ascii="Arial" w:hAnsi="Arial"/>
                <w:b/>
              </w:rPr>
            </w:pPr>
            <w:r w:rsidRPr="007E7C3E">
              <w:rPr>
                <w:rFonts w:ascii="Arial" w:hAnsi="Arial"/>
                <w:b/>
              </w:rPr>
              <w:t>Critère</w:t>
            </w:r>
          </w:p>
        </w:tc>
        <w:tc>
          <w:tcPr>
            <w:tcW w:w="874" w:type="dxa"/>
            <w:vMerge w:val="restart"/>
            <w:shd w:val="clear" w:color="auto" w:fill="D9D9D9"/>
            <w:vAlign w:val="center"/>
          </w:tcPr>
          <w:p w14:paraId="003F95F0" w14:textId="77777777" w:rsidR="00AA1A43" w:rsidRPr="007E7C3E" w:rsidRDefault="00AA1A43" w:rsidP="00FD39CE">
            <w:pPr>
              <w:jc w:val="center"/>
              <w:rPr>
                <w:rFonts w:ascii="Arial" w:hAnsi="Arial"/>
                <w:b/>
              </w:rPr>
            </w:pPr>
            <w:r w:rsidRPr="007E7C3E">
              <w:rPr>
                <w:rFonts w:ascii="Arial" w:hAnsi="Arial"/>
                <w:b/>
              </w:rPr>
              <w:t>Niveau</w:t>
            </w:r>
          </w:p>
        </w:tc>
        <w:tc>
          <w:tcPr>
            <w:tcW w:w="991" w:type="dxa"/>
            <w:vMerge w:val="restart"/>
            <w:shd w:val="clear" w:color="auto" w:fill="D9D9D9"/>
            <w:vAlign w:val="center"/>
          </w:tcPr>
          <w:p w14:paraId="2267CA3E" w14:textId="77777777" w:rsidR="00AA1A43" w:rsidRPr="007E7C3E" w:rsidRDefault="00AA1A43" w:rsidP="00FD39CE">
            <w:pPr>
              <w:jc w:val="center"/>
              <w:rPr>
                <w:rFonts w:ascii="Arial" w:hAnsi="Arial"/>
                <w:b/>
                <w:sz w:val="18"/>
              </w:rPr>
            </w:pPr>
            <w:r w:rsidRPr="007E7C3E">
              <w:rPr>
                <w:rFonts w:ascii="Arial" w:hAnsi="Arial"/>
                <w:b/>
                <w:sz w:val="18"/>
              </w:rPr>
              <w:t>Flexibilité</w:t>
            </w:r>
          </w:p>
        </w:tc>
      </w:tr>
      <w:tr w:rsidR="00AA1A43" w:rsidRPr="007E7C3E" w14:paraId="725F9ED6" w14:textId="77777777" w:rsidTr="00FD39CE">
        <w:trPr>
          <w:trHeight w:val="232"/>
        </w:trPr>
        <w:tc>
          <w:tcPr>
            <w:tcW w:w="678" w:type="dxa"/>
            <w:tcBorders>
              <w:bottom w:val="single" w:sz="4" w:space="0" w:color="auto"/>
            </w:tcBorders>
            <w:shd w:val="clear" w:color="auto" w:fill="D9D9D9"/>
            <w:vAlign w:val="center"/>
          </w:tcPr>
          <w:p w14:paraId="114C29D1" w14:textId="77777777" w:rsidR="00AA1A43" w:rsidRPr="007E7C3E" w:rsidRDefault="00AA1A43" w:rsidP="00FD39CE">
            <w:pPr>
              <w:ind w:left="-108" w:right="-108"/>
              <w:jc w:val="center"/>
              <w:rPr>
                <w:rStyle w:val="Marquedecommentaire"/>
                <w:b/>
                <w:vanish/>
              </w:rPr>
            </w:pPr>
            <w:r w:rsidRPr="00442028">
              <w:rPr>
                <w:rFonts w:ascii="Arial" w:hAnsi="Arial"/>
                <w:i/>
              </w:rPr>
              <w:t>FC</w:t>
            </w:r>
          </w:p>
        </w:tc>
        <w:tc>
          <w:tcPr>
            <w:tcW w:w="5692" w:type="dxa"/>
            <w:vMerge/>
            <w:tcBorders>
              <w:bottom w:val="single" w:sz="4" w:space="0" w:color="auto"/>
            </w:tcBorders>
            <w:shd w:val="clear" w:color="auto" w:fill="D9D9D9"/>
            <w:vAlign w:val="center"/>
          </w:tcPr>
          <w:p w14:paraId="31ECF93E" w14:textId="77777777" w:rsidR="00AA1A43" w:rsidRPr="007E7C3E" w:rsidRDefault="00AA1A43" w:rsidP="00FD39CE">
            <w:pPr>
              <w:jc w:val="center"/>
              <w:rPr>
                <w:rFonts w:ascii="Arial" w:hAnsi="Arial"/>
                <w:b/>
              </w:rPr>
            </w:pPr>
          </w:p>
        </w:tc>
        <w:tc>
          <w:tcPr>
            <w:tcW w:w="852" w:type="dxa"/>
            <w:vMerge/>
            <w:tcBorders>
              <w:bottom w:val="single" w:sz="4" w:space="0" w:color="auto"/>
            </w:tcBorders>
            <w:shd w:val="clear" w:color="auto" w:fill="D9D9D9"/>
            <w:vAlign w:val="center"/>
          </w:tcPr>
          <w:p w14:paraId="6B22807C" w14:textId="77777777" w:rsidR="00AA1A43" w:rsidRPr="007E7C3E" w:rsidRDefault="00AA1A43" w:rsidP="00FD39CE">
            <w:pPr>
              <w:jc w:val="center"/>
              <w:rPr>
                <w:rFonts w:ascii="Arial" w:hAnsi="Arial"/>
                <w:b/>
              </w:rPr>
            </w:pPr>
          </w:p>
        </w:tc>
        <w:tc>
          <w:tcPr>
            <w:tcW w:w="874" w:type="dxa"/>
            <w:vMerge/>
            <w:tcBorders>
              <w:bottom w:val="single" w:sz="4" w:space="0" w:color="auto"/>
            </w:tcBorders>
            <w:shd w:val="clear" w:color="auto" w:fill="D9D9D9"/>
            <w:vAlign w:val="center"/>
          </w:tcPr>
          <w:p w14:paraId="25A80165" w14:textId="77777777" w:rsidR="00AA1A43" w:rsidRPr="007E7C3E" w:rsidRDefault="00AA1A43" w:rsidP="00FD39CE">
            <w:pPr>
              <w:jc w:val="center"/>
              <w:rPr>
                <w:rFonts w:ascii="Arial" w:hAnsi="Arial"/>
                <w:b/>
              </w:rPr>
            </w:pPr>
          </w:p>
        </w:tc>
        <w:tc>
          <w:tcPr>
            <w:tcW w:w="991" w:type="dxa"/>
            <w:vMerge/>
            <w:tcBorders>
              <w:bottom w:val="single" w:sz="4" w:space="0" w:color="auto"/>
            </w:tcBorders>
            <w:shd w:val="clear" w:color="auto" w:fill="D9D9D9"/>
            <w:vAlign w:val="center"/>
          </w:tcPr>
          <w:p w14:paraId="394A4C58" w14:textId="77777777" w:rsidR="00AA1A43" w:rsidRPr="007E7C3E" w:rsidRDefault="00AA1A43" w:rsidP="00FD39CE">
            <w:pPr>
              <w:jc w:val="center"/>
              <w:rPr>
                <w:rFonts w:ascii="Arial" w:hAnsi="Arial"/>
                <w:b/>
                <w:sz w:val="18"/>
              </w:rPr>
            </w:pPr>
          </w:p>
        </w:tc>
      </w:tr>
      <w:tr w:rsidR="00806B61" w:rsidRPr="00442028" w14:paraId="76875255" w14:textId="77777777" w:rsidTr="00900FE3">
        <w:tc>
          <w:tcPr>
            <w:tcW w:w="678" w:type="dxa"/>
            <w:tcBorders>
              <w:bottom w:val="single" w:sz="4" w:space="0" w:color="auto"/>
            </w:tcBorders>
            <w:shd w:val="clear" w:color="auto" w:fill="FFFF00"/>
          </w:tcPr>
          <w:p w14:paraId="595D73E6" w14:textId="77777777" w:rsidR="00806B61" w:rsidRPr="00442028" w:rsidRDefault="00806B61" w:rsidP="00743E4D">
            <w:pPr>
              <w:rPr>
                <w:rFonts w:ascii="Arial" w:hAnsi="Arial"/>
                <w:b/>
                <w:sz w:val="22"/>
              </w:rPr>
            </w:pPr>
            <w:r w:rsidRPr="00442028">
              <w:rPr>
                <w:rFonts w:ascii="Arial" w:hAnsi="Arial"/>
                <w:b/>
                <w:sz w:val="22"/>
              </w:rPr>
              <w:t>FS1</w:t>
            </w:r>
          </w:p>
        </w:tc>
        <w:tc>
          <w:tcPr>
            <w:tcW w:w="5692" w:type="dxa"/>
            <w:tcBorders>
              <w:bottom w:val="single" w:sz="4" w:space="0" w:color="auto"/>
            </w:tcBorders>
            <w:shd w:val="clear" w:color="auto" w:fill="FFFF00"/>
          </w:tcPr>
          <w:p w14:paraId="713417A4" w14:textId="492DBF1E" w:rsidR="00806B61" w:rsidRPr="00442028" w:rsidRDefault="00456F82" w:rsidP="00743E4D">
            <w:pPr>
              <w:rPr>
                <w:rFonts w:ascii="Calibri" w:hAnsi="Calibri"/>
                <w:b/>
                <w:sz w:val="18"/>
                <w:szCs w:val="18"/>
              </w:rPr>
            </w:pPr>
            <w:r>
              <w:rPr>
                <w:rFonts w:ascii="Calibri" w:hAnsi="Calibri"/>
                <w:b/>
                <w:sz w:val="18"/>
                <w:szCs w:val="18"/>
              </w:rPr>
              <w:t>Gestion des utilisateurs</w:t>
            </w:r>
          </w:p>
        </w:tc>
        <w:tc>
          <w:tcPr>
            <w:tcW w:w="852" w:type="dxa"/>
            <w:tcBorders>
              <w:bottom w:val="single" w:sz="4" w:space="0" w:color="auto"/>
            </w:tcBorders>
            <w:shd w:val="clear" w:color="auto" w:fill="FFFF00"/>
          </w:tcPr>
          <w:p w14:paraId="767BEDA7" w14:textId="77777777" w:rsidR="00806B61" w:rsidRPr="00442028" w:rsidRDefault="00806B61" w:rsidP="00AF7EFF">
            <w:pPr>
              <w:ind w:left="33"/>
              <w:jc w:val="center"/>
              <w:rPr>
                <w:rFonts w:ascii="Calibri" w:hAnsi="Calibri"/>
                <w:b/>
                <w:sz w:val="18"/>
                <w:szCs w:val="18"/>
                <w:lang w:val="en-US"/>
              </w:rPr>
            </w:pPr>
          </w:p>
        </w:tc>
        <w:tc>
          <w:tcPr>
            <w:tcW w:w="874" w:type="dxa"/>
            <w:tcBorders>
              <w:bottom w:val="single" w:sz="4" w:space="0" w:color="auto"/>
            </w:tcBorders>
            <w:shd w:val="clear" w:color="auto" w:fill="FFFF00"/>
          </w:tcPr>
          <w:p w14:paraId="0B592246" w14:textId="77777777" w:rsidR="00806B61" w:rsidRPr="00442028" w:rsidRDefault="00806B61" w:rsidP="00AF7EFF">
            <w:pPr>
              <w:jc w:val="center"/>
              <w:rPr>
                <w:rFonts w:ascii="Calibri" w:hAnsi="Calibri"/>
                <w:b/>
                <w:sz w:val="18"/>
                <w:szCs w:val="18"/>
                <w:lang w:val="en-US"/>
              </w:rPr>
            </w:pPr>
          </w:p>
        </w:tc>
        <w:tc>
          <w:tcPr>
            <w:tcW w:w="991" w:type="dxa"/>
            <w:tcBorders>
              <w:bottom w:val="single" w:sz="4" w:space="0" w:color="auto"/>
            </w:tcBorders>
            <w:shd w:val="clear" w:color="auto" w:fill="FFFF00"/>
          </w:tcPr>
          <w:p w14:paraId="75847B9E" w14:textId="77777777" w:rsidR="00806B61" w:rsidRPr="00442028" w:rsidRDefault="00806B61" w:rsidP="00AF7EFF">
            <w:pPr>
              <w:jc w:val="center"/>
              <w:rPr>
                <w:rFonts w:ascii="Calibri" w:hAnsi="Calibri"/>
                <w:b/>
                <w:sz w:val="18"/>
                <w:szCs w:val="18"/>
                <w:lang w:val="en-US"/>
              </w:rPr>
            </w:pPr>
          </w:p>
        </w:tc>
      </w:tr>
      <w:tr w:rsidR="00806B61" w:rsidRPr="00442028" w14:paraId="479CBB4E" w14:textId="77777777" w:rsidTr="00900FE3">
        <w:tc>
          <w:tcPr>
            <w:tcW w:w="678" w:type="dxa"/>
            <w:tcBorders>
              <w:top w:val="single" w:sz="4" w:space="0" w:color="auto"/>
            </w:tcBorders>
            <w:shd w:val="clear" w:color="auto" w:fill="FFFF00"/>
          </w:tcPr>
          <w:p w14:paraId="406E837C" w14:textId="77777777" w:rsidR="00806B61" w:rsidRPr="00442028" w:rsidRDefault="00743E4D" w:rsidP="00743E4D">
            <w:pPr>
              <w:rPr>
                <w:rFonts w:ascii="Arial" w:hAnsi="Arial"/>
                <w:i/>
                <w:sz w:val="22"/>
              </w:rPr>
            </w:pPr>
            <w:r w:rsidRPr="00442028">
              <w:rPr>
                <w:rFonts w:ascii="Arial" w:hAnsi="Arial"/>
                <w:i/>
                <w:sz w:val="22"/>
              </w:rPr>
              <w:t>FC1</w:t>
            </w:r>
          </w:p>
        </w:tc>
        <w:tc>
          <w:tcPr>
            <w:tcW w:w="5692" w:type="dxa"/>
            <w:tcBorders>
              <w:top w:val="single" w:sz="4" w:space="0" w:color="auto"/>
            </w:tcBorders>
            <w:shd w:val="clear" w:color="auto" w:fill="FFFF00"/>
          </w:tcPr>
          <w:p w14:paraId="6AB70895" w14:textId="77777777" w:rsidR="00743E4D" w:rsidRPr="00442028" w:rsidRDefault="00743E4D" w:rsidP="00FD39CE">
            <w:pPr>
              <w:rPr>
                <w:rFonts w:ascii="Calibri" w:hAnsi="Calibri"/>
                <w:i/>
                <w:sz w:val="18"/>
                <w:szCs w:val="18"/>
              </w:rPr>
            </w:pPr>
          </w:p>
        </w:tc>
        <w:tc>
          <w:tcPr>
            <w:tcW w:w="852" w:type="dxa"/>
            <w:tcBorders>
              <w:top w:val="single" w:sz="4" w:space="0" w:color="auto"/>
            </w:tcBorders>
            <w:shd w:val="clear" w:color="auto" w:fill="FFFF00"/>
          </w:tcPr>
          <w:p w14:paraId="0AD1227C" w14:textId="77777777" w:rsidR="00806B61" w:rsidRPr="00442028" w:rsidRDefault="00806B61" w:rsidP="00AF7EFF">
            <w:pPr>
              <w:ind w:left="33"/>
              <w:jc w:val="center"/>
              <w:rPr>
                <w:rFonts w:ascii="Calibri" w:hAnsi="Calibri"/>
                <w:i/>
                <w:sz w:val="18"/>
                <w:szCs w:val="18"/>
              </w:rPr>
            </w:pPr>
          </w:p>
        </w:tc>
        <w:tc>
          <w:tcPr>
            <w:tcW w:w="874" w:type="dxa"/>
            <w:tcBorders>
              <w:top w:val="single" w:sz="4" w:space="0" w:color="auto"/>
            </w:tcBorders>
            <w:shd w:val="clear" w:color="auto" w:fill="FFFF00"/>
          </w:tcPr>
          <w:p w14:paraId="1424A72C" w14:textId="77777777" w:rsidR="00806B61" w:rsidRPr="00442028" w:rsidRDefault="00806B61" w:rsidP="00AF7EFF">
            <w:pPr>
              <w:jc w:val="center"/>
              <w:rPr>
                <w:rFonts w:ascii="Calibri" w:hAnsi="Calibri"/>
                <w:i/>
                <w:sz w:val="18"/>
                <w:szCs w:val="18"/>
              </w:rPr>
            </w:pPr>
          </w:p>
        </w:tc>
        <w:tc>
          <w:tcPr>
            <w:tcW w:w="991" w:type="dxa"/>
            <w:tcBorders>
              <w:top w:val="single" w:sz="4" w:space="0" w:color="auto"/>
            </w:tcBorders>
            <w:shd w:val="clear" w:color="auto" w:fill="FFFF00"/>
          </w:tcPr>
          <w:p w14:paraId="5D2DF855" w14:textId="77777777" w:rsidR="00806B61" w:rsidRPr="00442028" w:rsidRDefault="00806B61" w:rsidP="00AF7EFF">
            <w:pPr>
              <w:jc w:val="center"/>
              <w:rPr>
                <w:rFonts w:ascii="Calibri" w:hAnsi="Calibri"/>
                <w:i/>
                <w:sz w:val="18"/>
                <w:szCs w:val="18"/>
              </w:rPr>
            </w:pPr>
          </w:p>
        </w:tc>
      </w:tr>
      <w:tr w:rsidR="00743E4D" w:rsidRPr="00442028" w14:paraId="234E921C" w14:textId="77777777" w:rsidTr="004609DC">
        <w:tc>
          <w:tcPr>
            <w:tcW w:w="678" w:type="dxa"/>
            <w:shd w:val="clear" w:color="auto" w:fill="00B0F0"/>
          </w:tcPr>
          <w:p w14:paraId="62CA84C9" w14:textId="77777777" w:rsidR="00743E4D" w:rsidRPr="00442028" w:rsidRDefault="00743E4D" w:rsidP="00FD39CE">
            <w:pPr>
              <w:rPr>
                <w:rFonts w:ascii="Arial" w:hAnsi="Arial"/>
                <w:b/>
                <w:sz w:val="22"/>
              </w:rPr>
            </w:pPr>
            <w:r w:rsidRPr="00442028">
              <w:rPr>
                <w:rFonts w:ascii="Arial" w:hAnsi="Arial"/>
                <w:b/>
                <w:sz w:val="22"/>
              </w:rPr>
              <w:t>FS2</w:t>
            </w:r>
          </w:p>
        </w:tc>
        <w:tc>
          <w:tcPr>
            <w:tcW w:w="5692" w:type="dxa"/>
            <w:shd w:val="clear" w:color="auto" w:fill="00B0F0"/>
          </w:tcPr>
          <w:p w14:paraId="0E5510FA" w14:textId="7B09D044" w:rsidR="00743E4D" w:rsidRPr="00442028" w:rsidRDefault="00456F82" w:rsidP="00FD39CE">
            <w:pPr>
              <w:rPr>
                <w:rFonts w:ascii="Calibri" w:hAnsi="Calibri"/>
                <w:b/>
                <w:sz w:val="18"/>
                <w:szCs w:val="18"/>
              </w:rPr>
            </w:pPr>
            <w:r>
              <w:rPr>
                <w:rFonts w:ascii="Calibri" w:hAnsi="Calibri"/>
                <w:b/>
                <w:sz w:val="18"/>
                <w:szCs w:val="18"/>
              </w:rPr>
              <w:t>Gestion des contenus</w:t>
            </w:r>
          </w:p>
        </w:tc>
        <w:tc>
          <w:tcPr>
            <w:tcW w:w="852" w:type="dxa"/>
            <w:shd w:val="clear" w:color="auto" w:fill="00B0F0"/>
          </w:tcPr>
          <w:p w14:paraId="70790742" w14:textId="77777777" w:rsidR="00743E4D" w:rsidRPr="00442028" w:rsidRDefault="00743E4D" w:rsidP="00AF7EFF">
            <w:pPr>
              <w:ind w:left="33"/>
              <w:jc w:val="center"/>
              <w:rPr>
                <w:rFonts w:ascii="Calibri" w:hAnsi="Calibri"/>
                <w:b/>
                <w:sz w:val="18"/>
                <w:szCs w:val="18"/>
              </w:rPr>
            </w:pPr>
          </w:p>
        </w:tc>
        <w:tc>
          <w:tcPr>
            <w:tcW w:w="874" w:type="dxa"/>
            <w:shd w:val="clear" w:color="auto" w:fill="00B0F0"/>
          </w:tcPr>
          <w:p w14:paraId="6E1850E8" w14:textId="77777777" w:rsidR="00743E4D" w:rsidRPr="00442028" w:rsidRDefault="00743E4D" w:rsidP="00AF7EFF">
            <w:pPr>
              <w:jc w:val="center"/>
              <w:rPr>
                <w:rFonts w:ascii="Calibri" w:hAnsi="Calibri"/>
                <w:b/>
                <w:sz w:val="18"/>
                <w:szCs w:val="18"/>
              </w:rPr>
            </w:pPr>
          </w:p>
        </w:tc>
        <w:tc>
          <w:tcPr>
            <w:tcW w:w="991" w:type="dxa"/>
            <w:shd w:val="clear" w:color="auto" w:fill="00B0F0"/>
          </w:tcPr>
          <w:p w14:paraId="35E4BDB5" w14:textId="77777777" w:rsidR="00743E4D" w:rsidRPr="00442028" w:rsidRDefault="00743E4D" w:rsidP="00AF7EFF">
            <w:pPr>
              <w:jc w:val="center"/>
              <w:rPr>
                <w:rFonts w:ascii="Calibri" w:hAnsi="Calibri"/>
                <w:b/>
                <w:sz w:val="18"/>
                <w:szCs w:val="18"/>
              </w:rPr>
            </w:pPr>
          </w:p>
        </w:tc>
      </w:tr>
      <w:tr w:rsidR="00442028" w:rsidRPr="00442028" w14:paraId="55BF471C" w14:textId="77777777" w:rsidTr="004609DC">
        <w:tc>
          <w:tcPr>
            <w:tcW w:w="678" w:type="dxa"/>
            <w:shd w:val="clear" w:color="auto" w:fill="00B0F0"/>
          </w:tcPr>
          <w:p w14:paraId="18480F58" w14:textId="77777777" w:rsidR="00442028" w:rsidRPr="00442028" w:rsidRDefault="00442028" w:rsidP="00AE50F3">
            <w:pPr>
              <w:rPr>
                <w:rFonts w:ascii="Arial" w:hAnsi="Arial"/>
                <w:i/>
                <w:sz w:val="22"/>
              </w:rPr>
            </w:pPr>
            <w:r w:rsidRPr="00442028">
              <w:rPr>
                <w:rFonts w:ascii="Arial" w:hAnsi="Arial"/>
                <w:i/>
                <w:sz w:val="22"/>
              </w:rPr>
              <w:t>FC2</w:t>
            </w:r>
          </w:p>
        </w:tc>
        <w:tc>
          <w:tcPr>
            <w:tcW w:w="5692" w:type="dxa"/>
            <w:shd w:val="clear" w:color="auto" w:fill="00B0F0"/>
          </w:tcPr>
          <w:p w14:paraId="1F816E46" w14:textId="77777777" w:rsidR="00442028" w:rsidRPr="00442028" w:rsidRDefault="00442028" w:rsidP="00AE50F3">
            <w:pPr>
              <w:rPr>
                <w:rFonts w:ascii="Calibri" w:hAnsi="Calibri"/>
                <w:i/>
                <w:sz w:val="18"/>
                <w:szCs w:val="18"/>
              </w:rPr>
            </w:pPr>
          </w:p>
        </w:tc>
        <w:tc>
          <w:tcPr>
            <w:tcW w:w="852" w:type="dxa"/>
            <w:shd w:val="clear" w:color="auto" w:fill="00B0F0"/>
          </w:tcPr>
          <w:p w14:paraId="43703BF6" w14:textId="77777777" w:rsidR="00442028" w:rsidRPr="00442028" w:rsidRDefault="00442028" w:rsidP="00AE50F3">
            <w:pPr>
              <w:ind w:left="33"/>
              <w:jc w:val="center"/>
              <w:rPr>
                <w:rFonts w:ascii="Calibri" w:hAnsi="Calibri"/>
                <w:i/>
                <w:sz w:val="18"/>
                <w:szCs w:val="18"/>
              </w:rPr>
            </w:pPr>
          </w:p>
        </w:tc>
        <w:tc>
          <w:tcPr>
            <w:tcW w:w="874" w:type="dxa"/>
            <w:shd w:val="clear" w:color="auto" w:fill="00B0F0"/>
          </w:tcPr>
          <w:p w14:paraId="43B91F9D" w14:textId="77777777" w:rsidR="00442028" w:rsidRPr="00442028" w:rsidRDefault="00442028" w:rsidP="00AE50F3">
            <w:pPr>
              <w:jc w:val="center"/>
              <w:rPr>
                <w:rFonts w:ascii="Calibri" w:hAnsi="Calibri"/>
                <w:i/>
                <w:sz w:val="18"/>
                <w:szCs w:val="18"/>
              </w:rPr>
            </w:pPr>
          </w:p>
        </w:tc>
        <w:tc>
          <w:tcPr>
            <w:tcW w:w="991" w:type="dxa"/>
            <w:shd w:val="clear" w:color="auto" w:fill="00B0F0"/>
          </w:tcPr>
          <w:p w14:paraId="2FFE9C4F" w14:textId="77777777" w:rsidR="00442028" w:rsidRPr="00442028" w:rsidRDefault="00442028" w:rsidP="00AE50F3">
            <w:pPr>
              <w:jc w:val="center"/>
              <w:rPr>
                <w:rFonts w:ascii="Calibri" w:hAnsi="Calibri"/>
                <w:i/>
                <w:sz w:val="18"/>
                <w:szCs w:val="18"/>
              </w:rPr>
            </w:pPr>
          </w:p>
        </w:tc>
      </w:tr>
      <w:tr w:rsidR="002A7939" w:rsidRPr="00442028" w14:paraId="6DC3597A" w14:textId="77777777" w:rsidTr="00FD39CE">
        <w:tc>
          <w:tcPr>
            <w:tcW w:w="678" w:type="dxa"/>
            <w:shd w:val="clear" w:color="auto" w:fill="C2D69B" w:themeFill="accent3" w:themeFillTint="99"/>
          </w:tcPr>
          <w:p w14:paraId="2617D0CB" w14:textId="77777777" w:rsidR="002A7939" w:rsidRPr="00442028" w:rsidRDefault="002A7939" w:rsidP="00442028">
            <w:pPr>
              <w:rPr>
                <w:rFonts w:ascii="Arial" w:hAnsi="Arial"/>
                <w:b/>
                <w:sz w:val="22"/>
              </w:rPr>
            </w:pPr>
            <w:r w:rsidRPr="00442028">
              <w:rPr>
                <w:rFonts w:ascii="Arial" w:hAnsi="Arial"/>
                <w:b/>
                <w:sz w:val="22"/>
              </w:rPr>
              <w:t>FS</w:t>
            </w:r>
            <w:r w:rsidR="00442028" w:rsidRPr="00442028">
              <w:rPr>
                <w:rFonts w:ascii="Arial" w:hAnsi="Arial"/>
                <w:b/>
                <w:sz w:val="22"/>
              </w:rPr>
              <w:t>3</w:t>
            </w:r>
          </w:p>
        </w:tc>
        <w:tc>
          <w:tcPr>
            <w:tcW w:w="5692" w:type="dxa"/>
            <w:shd w:val="clear" w:color="auto" w:fill="C2D69B" w:themeFill="accent3" w:themeFillTint="99"/>
          </w:tcPr>
          <w:p w14:paraId="7AB1CA7E" w14:textId="5B3965BB" w:rsidR="002A7939" w:rsidRPr="00442028" w:rsidRDefault="00456F82" w:rsidP="00FD39CE">
            <w:pPr>
              <w:rPr>
                <w:rFonts w:ascii="Calibri" w:hAnsi="Calibri"/>
                <w:b/>
                <w:sz w:val="18"/>
                <w:szCs w:val="18"/>
              </w:rPr>
            </w:pPr>
            <w:r>
              <w:rPr>
                <w:rFonts w:ascii="Calibri" w:hAnsi="Calibri"/>
                <w:b/>
                <w:sz w:val="18"/>
                <w:szCs w:val="18"/>
              </w:rPr>
              <w:t>Exposition des WebApi</w:t>
            </w:r>
          </w:p>
        </w:tc>
        <w:tc>
          <w:tcPr>
            <w:tcW w:w="852" w:type="dxa"/>
            <w:shd w:val="clear" w:color="auto" w:fill="C2D69B" w:themeFill="accent3" w:themeFillTint="99"/>
          </w:tcPr>
          <w:p w14:paraId="11B2404F" w14:textId="77777777" w:rsidR="002A7939" w:rsidRPr="00442028" w:rsidRDefault="002A7939" w:rsidP="00AF7EFF">
            <w:pPr>
              <w:ind w:left="33"/>
              <w:jc w:val="center"/>
              <w:rPr>
                <w:rFonts w:ascii="Calibri" w:hAnsi="Calibri"/>
                <w:b/>
                <w:sz w:val="18"/>
                <w:szCs w:val="18"/>
              </w:rPr>
            </w:pPr>
          </w:p>
        </w:tc>
        <w:tc>
          <w:tcPr>
            <w:tcW w:w="874" w:type="dxa"/>
            <w:shd w:val="clear" w:color="auto" w:fill="C2D69B" w:themeFill="accent3" w:themeFillTint="99"/>
          </w:tcPr>
          <w:p w14:paraId="7E59C5FA" w14:textId="77777777" w:rsidR="002A7939" w:rsidRPr="00442028" w:rsidRDefault="002A7939" w:rsidP="00AF7EFF">
            <w:pPr>
              <w:jc w:val="center"/>
              <w:rPr>
                <w:rFonts w:ascii="Calibri" w:hAnsi="Calibri"/>
                <w:b/>
                <w:sz w:val="18"/>
                <w:szCs w:val="18"/>
              </w:rPr>
            </w:pPr>
          </w:p>
        </w:tc>
        <w:tc>
          <w:tcPr>
            <w:tcW w:w="991" w:type="dxa"/>
            <w:shd w:val="clear" w:color="auto" w:fill="C2D69B" w:themeFill="accent3" w:themeFillTint="99"/>
          </w:tcPr>
          <w:p w14:paraId="550CF943" w14:textId="77777777" w:rsidR="002A7939" w:rsidRPr="00442028" w:rsidRDefault="002A7939" w:rsidP="00AF7EFF">
            <w:pPr>
              <w:jc w:val="center"/>
              <w:rPr>
                <w:rFonts w:ascii="Calibri" w:hAnsi="Calibri"/>
                <w:b/>
                <w:sz w:val="18"/>
                <w:szCs w:val="18"/>
              </w:rPr>
            </w:pPr>
          </w:p>
        </w:tc>
      </w:tr>
      <w:tr w:rsidR="00137609" w:rsidRPr="00442028" w14:paraId="16231D4D" w14:textId="77777777" w:rsidTr="00FD39CE">
        <w:tc>
          <w:tcPr>
            <w:tcW w:w="678" w:type="dxa"/>
            <w:shd w:val="clear" w:color="auto" w:fill="C2D69B" w:themeFill="accent3" w:themeFillTint="99"/>
          </w:tcPr>
          <w:p w14:paraId="7A4C8ADD" w14:textId="77777777" w:rsidR="00137609" w:rsidRPr="00442028" w:rsidRDefault="00137609" w:rsidP="00FD39CE">
            <w:pPr>
              <w:rPr>
                <w:rFonts w:ascii="Arial" w:hAnsi="Arial"/>
                <w:i/>
                <w:sz w:val="22"/>
              </w:rPr>
            </w:pPr>
            <w:r w:rsidRPr="00442028">
              <w:rPr>
                <w:rFonts w:ascii="Arial" w:hAnsi="Arial"/>
                <w:i/>
                <w:sz w:val="22"/>
              </w:rPr>
              <w:t>FC</w:t>
            </w:r>
            <w:r w:rsidR="00442028" w:rsidRPr="00442028">
              <w:rPr>
                <w:rFonts w:ascii="Arial" w:hAnsi="Arial"/>
                <w:i/>
                <w:sz w:val="22"/>
              </w:rPr>
              <w:t>3</w:t>
            </w:r>
          </w:p>
        </w:tc>
        <w:tc>
          <w:tcPr>
            <w:tcW w:w="5692" w:type="dxa"/>
            <w:shd w:val="clear" w:color="auto" w:fill="C2D69B" w:themeFill="accent3" w:themeFillTint="99"/>
          </w:tcPr>
          <w:p w14:paraId="65782FB4" w14:textId="77777777" w:rsidR="00137609" w:rsidRPr="00442028" w:rsidRDefault="00137609" w:rsidP="00FD39CE">
            <w:pPr>
              <w:rPr>
                <w:rFonts w:ascii="Calibri" w:hAnsi="Calibri"/>
                <w:i/>
                <w:sz w:val="18"/>
                <w:szCs w:val="18"/>
              </w:rPr>
            </w:pPr>
          </w:p>
        </w:tc>
        <w:tc>
          <w:tcPr>
            <w:tcW w:w="852" w:type="dxa"/>
            <w:shd w:val="clear" w:color="auto" w:fill="C2D69B" w:themeFill="accent3" w:themeFillTint="99"/>
          </w:tcPr>
          <w:p w14:paraId="4ECAEA20" w14:textId="77777777" w:rsidR="00137609" w:rsidRPr="00442028" w:rsidRDefault="00137609" w:rsidP="00AF7EFF">
            <w:pPr>
              <w:ind w:left="33"/>
              <w:jc w:val="center"/>
              <w:rPr>
                <w:rFonts w:ascii="Calibri" w:hAnsi="Calibri"/>
                <w:i/>
                <w:sz w:val="18"/>
                <w:szCs w:val="18"/>
              </w:rPr>
            </w:pPr>
          </w:p>
        </w:tc>
        <w:tc>
          <w:tcPr>
            <w:tcW w:w="874" w:type="dxa"/>
            <w:shd w:val="clear" w:color="auto" w:fill="C2D69B" w:themeFill="accent3" w:themeFillTint="99"/>
          </w:tcPr>
          <w:p w14:paraId="5984B061" w14:textId="77777777" w:rsidR="00137609" w:rsidRPr="00442028" w:rsidRDefault="00137609" w:rsidP="00AF7EFF">
            <w:pPr>
              <w:jc w:val="center"/>
              <w:rPr>
                <w:rFonts w:ascii="Calibri" w:hAnsi="Calibri"/>
                <w:i/>
                <w:sz w:val="18"/>
                <w:szCs w:val="18"/>
              </w:rPr>
            </w:pPr>
          </w:p>
        </w:tc>
        <w:tc>
          <w:tcPr>
            <w:tcW w:w="991" w:type="dxa"/>
            <w:shd w:val="clear" w:color="auto" w:fill="C2D69B" w:themeFill="accent3" w:themeFillTint="99"/>
          </w:tcPr>
          <w:p w14:paraId="526F6283" w14:textId="77777777" w:rsidR="00137609" w:rsidRPr="00442028" w:rsidRDefault="00137609" w:rsidP="00AF7EFF">
            <w:pPr>
              <w:jc w:val="center"/>
              <w:rPr>
                <w:rFonts w:ascii="Calibri" w:hAnsi="Calibri"/>
                <w:i/>
                <w:sz w:val="18"/>
                <w:szCs w:val="18"/>
              </w:rPr>
            </w:pPr>
          </w:p>
        </w:tc>
      </w:tr>
      <w:tr w:rsidR="00C07DBD" w:rsidRPr="00442028" w14:paraId="0A98BA1A" w14:textId="77777777" w:rsidTr="00C07DBD">
        <w:tc>
          <w:tcPr>
            <w:tcW w:w="678" w:type="dxa"/>
            <w:shd w:val="clear" w:color="auto" w:fill="7030A0"/>
          </w:tcPr>
          <w:p w14:paraId="5C27C10D" w14:textId="77777777" w:rsidR="00C07DBD" w:rsidRPr="00C07DBD" w:rsidRDefault="00C07DBD" w:rsidP="00FD39CE">
            <w:pPr>
              <w:rPr>
                <w:rFonts w:ascii="Arial" w:hAnsi="Arial"/>
                <w:b/>
                <w:sz w:val="22"/>
              </w:rPr>
            </w:pPr>
            <w:r w:rsidRPr="00C07DBD">
              <w:rPr>
                <w:rFonts w:ascii="Arial" w:hAnsi="Arial"/>
                <w:b/>
                <w:sz w:val="22"/>
              </w:rPr>
              <w:t>FS4</w:t>
            </w:r>
          </w:p>
        </w:tc>
        <w:tc>
          <w:tcPr>
            <w:tcW w:w="5692" w:type="dxa"/>
            <w:shd w:val="clear" w:color="auto" w:fill="7030A0"/>
          </w:tcPr>
          <w:p w14:paraId="7C2604C2" w14:textId="77777777" w:rsidR="00C07DBD" w:rsidRPr="00442028" w:rsidRDefault="00C07DBD" w:rsidP="00FD39CE">
            <w:pPr>
              <w:rPr>
                <w:rFonts w:ascii="Calibri" w:hAnsi="Calibri"/>
                <w:i/>
                <w:sz w:val="18"/>
                <w:szCs w:val="18"/>
              </w:rPr>
            </w:pPr>
          </w:p>
        </w:tc>
        <w:tc>
          <w:tcPr>
            <w:tcW w:w="852" w:type="dxa"/>
            <w:shd w:val="clear" w:color="auto" w:fill="7030A0"/>
          </w:tcPr>
          <w:p w14:paraId="59917C0A" w14:textId="77777777" w:rsidR="00C07DBD" w:rsidRPr="00442028" w:rsidRDefault="00C07DBD" w:rsidP="00AF7EFF">
            <w:pPr>
              <w:ind w:left="33"/>
              <w:jc w:val="center"/>
              <w:rPr>
                <w:rFonts w:ascii="Calibri" w:hAnsi="Calibri"/>
                <w:i/>
                <w:sz w:val="18"/>
                <w:szCs w:val="18"/>
              </w:rPr>
            </w:pPr>
          </w:p>
        </w:tc>
        <w:tc>
          <w:tcPr>
            <w:tcW w:w="874" w:type="dxa"/>
            <w:shd w:val="clear" w:color="auto" w:fill="7030A0"/>
          </w:tcPr>
          <w:p w14:paraId="3D506553" w14:textId="77777777" w:rsidR="00C07DBD" w:rsidRPr="00442028" w:rsidRDefault="00C07DBD" w:rsidP="00AF7EFF">
            <w:pPr>
              <w:jc w:val="center"/>
              <w:rPr>
                <w:rFonts w:ascii="Calibri" w:hAnsi="Calibri"/>
                <w:i/>
                <w:sz w:val="18"/>
                <w:szCs w:val="18"/>
              </w:rPr>
            </w:pPr>
          </w:p>
        </w:tc>
        <w:tc>
          <w:tcPr>
            <w:tcW w:w="991" w:type="dxa"/>
            <w:shd w:val="clear" w:color="auto" w:fill="7030A0"/>
          </w:tcPr>
          <w:p w14:paraId="504BE4E3" w14:textId="77777777" w:rsidR="00C07DBD" w:rsidRPr="00442028" w:rsidRDefault="00C07DBD" w:rsidP="00AF7EFF">
            <w:pPr>
              <w:jc w:val="center"/>
              <w:rPr>
                <w:rFonts w:ascii="Calibri" w:hAnsi="Calibri"/>
                <w:i/>
                <w:sz w:val="18"/>
                <w:szCs w:val="18"/>
              </w:rPr>
            </w:pPr>
          </w:p>
        </w:tc>
      </w:tr>
      <w:tr w:rsidR="00C07DBD" w:rsidRPr="00442028" w14:paraId="108FE1EE" w14:textId="77777777" w:rsidTr="00C07DBD">
        <w:tc>
          <w:tcPr>
            <w:tcW w:w="678" w:type="dxa"/>
            <w:shd w:val="clear" w:color="auto" w:fill="7030A0"/>
          </w:tcPr>
          <w:p w14:paraId="20281E8F" w14:textId="77777777" w:rsidR="00C07DBD" w:rsidRPr="00442028" w:rsidRDefault="00C07DBD" w:rsidP="00FD39CE">
            <w:pPr>
              <w:rPr>
                <w:rFonts w:ascii="Arial" w:hAnsi="Arial"/>
                <w:i/>
                <w:sz w:val="22"/>
              </w:rPr>
            </w:pPr>
            <w:r>
              <w:rPr>
                <w:rFonts w:ascii="Arial" w:hAnsi="Arial"/>
                <w:i/>
                <w:sz w:val="22"/>
              </w:rPr>
              <w:t>FC4</w:t>
            </w:r>
          </w:p>
        </w:tc>
        <w:tc>
          <w:tcPr>
            <w:tcW w:w="5692" w:type="dxa"/>
            <w:shd w:val="clear" w:color="auto" w:fill="7030A0"/>
          </w:tcPr>
          <w:p w14:paraId="3E2926BF" w14:textId="77777777" w:rsidR="00C07DBD" w:rsidRPr="00442028" w:rsidRDefault="00C07DBD" w:rsidP="00FD39CE">
            <w:pPr>
              <w:rPr>
                <w:rFonts w:ascii="Calibri" w:hAnsi="Calibri"/>
                <w:i/>
                <w:sz w:val="18"/>
                <w:szCs w:val="18"/>
              </w:rPr>
            </w:pPr>
          </w:p>
        </w:tc>
        <w:tc>
          <w:tcPr>
            <w:tcW w:w="852" w:type="dxa"/>
            <w:shd w:val="clear" w:color="auto" w:fill="7030A0"/>
          </w:tcPr>
          <w:p w14:paraId="4BC03C36" w14:textId="77777777" w:rsidR="00C07DBD" w:rsidRPr="00442028" w:rsidRDefault="00C07DBD" w:rsidP="00AF7EFF">
            <w:pPr>
              <w:ind w:left="33"/>
              <w:jc w:val="center"/>
              <w:rPr>
                <w:rFonts w:ascii="Calibri" w:hAnsi="Calibri"/>
                <w:i/>
                <w:sz w:val="18"/>
                <w:szCs w:val="18"/>
              </w:rPr>
            </w:pPr>
          </w:p>
        </w:tc>
        <w:tc>
          <w:tcPr>
            <w:tcW w:w="874" w:type="dxa"/>
            <w:shd w:val="clear" w:color="auto" w:fill="7030A0"/>
          </w:tcPr>
          <w:p w14:paraId="28D2C0C1" w14:textId="77777777" w:rsidR="00C07DBD" w:rsidRPr="00442028" w:rsidRDefault="00C07DBD" w:rsidP="00AF7EFF">
            <w:pPr>
              <w:jc w:val="center"/>
              <w:rPr>
                <w:rFonts w:ascii="Calibri" w:hAnsi="Calibri"/>
                <w:i/>
                <w:sz w:val="18"/>
                <w:szCs w:val="18"/>
              </w:rPr>
            </w:pPr>
          </w:p>
        </w:tc>
        <w:tc>
          <w:tcPr>
            <w:tcW w:w="991" w:type="dxa"/>
            <w:shd w:val="clear" w:color="auto" w:fill="7030A0"/>
          </w:tcPr>
          <w:p w14:paraId="38397D7C" w14:textId="77777777" w:rsidR="00C07DBD" w:rsidRPr="00442028" w:rsidRDefault="00C07DBD" w:rsidP="00AF7EFF">
            <w:pPr>
              <w:jc w:val="center"/>
              <w:rPr>
                <w:rFonts w:ascii="Calibri" w:hAnsi="Calibri"/>
                <w:i/>
                <w:sz w:val="18"/>
                <w:szCs w:val="18"/>
              </w:rPr>
            </w:pPr>
          </w:p>
        </w:tc>
      </w:tr>
      <w:tr w:rsidR="00A623BD" w:rsidRPr="00900FE3" w14:paraId="265F7251" w14:textId="77777777" w:rsidTr="00900FE3">
        <w:tc>
          <w:tcPr>
            <w:tcW w:w="678" w:type="dxa"/>
            <w:shd w:val="clear" w:color="auto" w:fill="000000" w:themeFill="text1"/>
          </w:tcPr>
          <w:p w14:paraId="7ADB1FCE" w14:textId="77777777" w:rsidR="00A623BD" w:rsidRPr="00900FE3" w:rsidRDefault="00A623BD" w:rsidP="00AA1A43">
            <w:pPr>
              <w:rPr>
                <w:rFonts w:ascii="Arial" w:hAnsi="Arial"/>
                <w:b/>
                <w:color w:val="FFFFFF" w:themeColor="background1"/>
                <w:sz w:val="22"/>
              </w:rPr>
            </w:pPr>
            <w:r w:rsidRPr="00900FE3">
              <w:rPr>
                <w:rFonts w:ascii="Arial" w:hAnsi="Arial"/>
                <w:b/>
                <w:color w:val="FFFFFF" w:themeColor="background1"/>
                <w:sz w:val="22"/>
              </w:rPr>
              <w:t>FS</w:t>
            </w:r>
            <w:r w:rsidR="00C07DBD">
              <w:rPr>
                <w:rFonts w:ascii="Arial" w:hAnsi="Arial"/>
                <w:b/>
                <w:color w:val="FFFFFF" w:themeColor="background1"/>
                <w:sz w:val="22"/>
              </w:rPr>
              <w:t>5</w:t>
            </w:r>
          </w:p>
        </w:tc>
        <w:tc>
          <w:tcPr>
            <w:tcW w:w="5692" w:type="dxa"/>
            <w:shd w:val="clear" w:color="auto" w:fill="000000" w:themeFill="text1"/>
          </w:tcPr>
          <w:p w14:paraId="43601274" w14:textId="4400A18E" w:rsidR="00A623BD" w:rsidRPr="00900FE3" w:rsidRDefault="00456F82" w:rsidP="00FD39CE">
            <w:pPr>
              <w:rPr>
                <w:rFonts w:ascii="Calibri" w:hAnsi="Calibri"/>
                <w:b/>
                <w:color w:val="FFFFFF" w:themeColor="background1"/>
                <w:sz w:val="18"/>
                <w:szCs w:val="18"/>
              </w:rPr>
            </w:pPr>
            <w:r>
              <w:rPr>
                <w:rFonts w:ascii="Calibri" w:hAnsi="Calibri"/>
                <w:b/>
                <w:color w:val="FFFFFF" w:themeColor="background1"/>
                <w:sz w:val="18"/>
                <w:szCs w:val="18"/>
              </w:rPr>
              <w:t>Design</w:t>
            </w:r>
          </w:p>
        </w:tc>
        <w:tc>
          <w:tcPr>
            <w:tcW w:w="852" w:type="dxa"/>
            <w:shd w:val="clear" w:color="auto" w:fill="000000" w:themeFill="text1"/>
          </w:tcPr>
          <w:p w14:paraId="57B0C647" w14:textId="77777777" w:rsidR="00A623BD" w:rsidRPr="00900FE3" w:rsidRDefault="00A623BD" w:rsidP="00AF7EFF">
            <w:pPr>
              <w:ind w:left="33"/>
              <w:jc w:val="center"/>
              <w:rPr>
                <w:rFonts w:ascii="Calibri" w:hAnsi="Calibri"/>
                <w:b/>
                <w:color w:val="FFFFFF" w:themeColor="background1"/>
                <w:sz w:val="18"/>
                <w:szCs w:val="18"/>
              </w:rPr>
            </w:pPr>
          </w:p>
        </w:tc>
        <w:tc>
          <w:tcPr>
            <w:tcW w:w="874" w:type="dxa"/>
            <w:shd w:val="clear" w:color="auto" w:fill="000000" w:themeFill="text1"/>
          </w:tcPr>
          <w:p w14:paraId="33B37F57" w14:textId="77777777" w:rsidR="00A623BD" w:rsidRPr="00900FE3" w:rsidRDefault="00A623BD" w:rsidP="00AF7EFF">
            <w:pPr>
              <w:jc w:val="center"/>
              <w:rPr>
                <w:rFonts w:ascii="Calibri" w:hAnsi="Calibri"/>
                <w:b/>
                <w:color w:val="FFFFFF" w:themeColor="background1"/>
                <w:sz w:val="18"/>
                <w:szCs w:val="18"/>
              </w:rPr>
            </w:pPr>
          </w:p>
        </w:tc>
        <w:tc>
          <w:tcPr>
            <w:tcW w:w="991" w:type="dxa"/>
            <w:shd w:val="clear" w:color="auto" w:fill="000000" w:themeFill="text1"/>
          </w:tcPr>
          <w:p w14:paraId="0828F584" w14:textId="77777777" w:rsidR="00A623BD" w:rsidRPr="00900FE3" w:rsidRDefault="00A623BD" w:rsidP="00AF7EFF">
            <w:pPr>
              <w:jc w:val="center"/>
              <w:rPr>
                <w:rFonts w:ascii="Calibri" w:hAnsi="Calibri"/>
                <w:b/>
                <w:color w:val="FFFFFF" w:themeColor="background1"/>
                <w:sz w:val="18"/>
                <w:szCs w:val="18"/>
              </w:rPr>
            </w:pPr>
          </w:p>
        </w:tc>
      </w:tr>
      <w:tr w:rsidR="00FD39CE" w:rsidRPr="00900FE3" w14:paraId="65743A36" w14:textId="77777777" w:rsidTr="00900FE3">
        <w:tc>
          <w:tcPr>
            <w:tcW w:w="678" w:type="dxa"/>
            <w:shd w:val="clear" w:color="auto" w:fill="000000" w:themeFill="text1"/>
          </w:tcPr>
          <w:p w14:paraId="36B14B18" w14:textId="77777777" w:rsidR="00FD39CE" w:rsidRPr="00900FE3" w:rsidRDefault="00FD39CE" w:rsidP="00AA1A43">
            <w:pPr>
              <w:rPr>
                <w:rFonts w:ascii="Arial" w:hAnsi="Arial"/>
                <w:i/>
                <w:color w:val="FFFFFF" w:themeColor="background1"/>
                <w:sz w:val="22"/>
              </w:rPr>
            </w:pPr>
            <w:r w:rsidRPr="00900FE3">
              <w:rPr>
                <w:rFonts w:ascii="Arial" w:hAnsi="Arial"/>
                <w:i/>
                <w:color w:val="FFFFFF" w:themeColor="background1"/>
                <w:sz w:val="22"/>
              </w:rPr>
              <w:t>FC</w:t>
            </w:r>
            <w:r w:rsidR="00C07DBD">
              <w:rPr>
                <w:rFonts w:ascii="Arial" w:hAnsi="Arial"/>
                <w:i/>
                <w:color w:val="FFFFFF" w:themeColor="background1"/>
                <w:sz w:val="22"/>
              </w:rPr>
              <w:t>5</w:t>
            </w:r>
          </w:p>
        </w:tc>
        <w:tc>
          <w:tcPr>
            <w:tcW w:w="5692" w:type="dxa"/>
            <w:shd w:val="clear" w:color="auto" w:fill="000000" w:themeFill="text1"/>
          </w:tcPr>
          <w:p w14:paraId="4A9A9E00" w14:textId="18AA8AAD" w:rsidR="00FD39CE" w:rsidRPr="00900FE3" w:rsidRDefault="00AC0243" w:rsidP="00FD39CE">
            <w:pPr>
              <w:rPr>
                <w:rFonts w:ascii="Calibri" w:hAnsi="Calibri"/>
                <w:i/>
                <w:color w:val="FFFFFF" w:themeColor="background1"/>
                <w:sz w:val="18"/>
                <w:szCs w:val="18"/>
              </w:rPr>
            </w:pPr>
            <w:r>
              <w:rPr>
                <w:rFonts w:ascii="Calibri" w:hAnsi="Calibri"/>
                <w:i/>
                <w:color w:val="FFFFFF" w:themeColor="background1"/>
                <w:sz w:val="18"/>
                <w:szCs w:val="18"/>
              </w:rPr>
              <w:t>Pour ordinateur personnel, tablette et smartphone</w:t>
            </w:r>
          </w:p>
        </w:tc>
        <w:tc>
          <w:tcPr>
            <w:tcW w:w="852" w:type="dxa"/>
            <w:shd w:val="clear" w:color="auto" w:fill="000000" w:themeFill="text1"/>
          </w:tcPr>
          <w:p w14:paraId="28AC4E60" w14:textId="77777777" w:rsidR="00FD39CE" w:rsidRPr="00900FE3" w:rsidRDefault="00FD39CE" w:rsidP="00AF7EFF">
            <w:pPr>
              <w:ind w:left="33"/>
              <w:jc w:val="center"/>
              <w:rPr>
                <w:rFonts w:ascii="Calibri" w:hAnsi="Calibri"/>
                <w:i/>
                <w:color w:val="FFFFFF" w:themeColor="background1"/>
                <w:sz w:val="18"/>
                <w:szCs w:val="18"/>
              </w:rPr>
            </w:pPr>
          </w:p>
        </w:tc>
        <w:tc>
          <w:tcPr>
            <w:tcW w:w="874" w:type="dxa"/>
            <w:shd w:val="clear" w:color="auto" w:fill="000000" w:themeFill="text1"/>
          </w:tcPr>
          <w:p w14:paraId="754793AF" w14:textId="77777777" w:rsidR="00FD39CE" w:rsidRPr="00900FE3" w:rsidRDefault="00FD39CE" w:rsidP="00AF7EFF">
            <w:pPr>
              <w:jc w:val="center"/>
              <w:rPr>
                <w:rFonts w:ascii="Calibri" w:hAnsi="Calibri"/>
                <w:i/>
                <w:color w:val="FFFFFF" w:themeColor="background1"/>
                <w:sz w:val="18"/>
                <w:szCs w:val="18"/>
              </w:rPr>
            </w:pPr>
          </w:p>
        </w:tc>
        <w:tc>
          <w:tcPr>
            <w:tcW w:w="991" w:type="dxa"/>
            <w:shd w:val="clear" w:color="auto" w:fill="000000" w:themeFill="text1"/>
          </w:tcPr>
          <w:p w14:paraId="55F9A678" w14:textId="77777777" w:rsidR="00FD39CE" w:rsidRPr="00900FE3" w:rsidRDefault="00FD39CE" w:rsidP="00AF7EFF">
            <w:pPr>
              <w:jc w:val="center"/>
              <w:rPr>
                <w:rFonts w:ascii="Calibri" w:hAnsi="Calibri"/>
                <w:i/>
                <w:color w:val="FFFFFF" w:themeColor="background1"/>
                <w:sz w:val="18"/>
                <w:szCs w:val="18"/>
              </w:rPr>
            </w:pPr>
          </w:p>
        </w:tc>
      </w:tr>
    </w:tbl>
    <w:p w14:paraId="603CE268" w14:textId="578E7E71" w:rsidR="00A958E4" w:rsidRDefault="00A958E4">
      <w:r>
        <w:br w:type="page"/>
      </w:r>
    </w:p>
    <w:p w14:paraId="1AC6A57F" w14:textId="77777777" w:rsidR="005E2AD4" w:rsidRDefault="005E2AD4">
      <w:pPr>
        <w:pStyle w:val="Titre1"/>
      </w:pPr>
      <w:bookmarkStart w:id="17" w:name="_Toc249338321"/>
      <w:r>
        <w:t>Exigences qualité sur</w:t>
      </w:r>
      <w:bookmarkEnd w:id="17"/>
      <w:r>
        <w:t xml:space="preserve"> </w:t>
      </w:r>
    </w:p>
    <w:p w14:paraId="51C7BA53" w14:textId="77777777" w:rsidR="005E2AD4" w:rsidRDefault="005E2AD4" w:rsidP="00C07DBD">
      <w:pPr>
        <w:pStyle w:val="Titre2"/>
      </w:pPr>
      <w:bookmarkStart w:id="18" w:name="_Toc249338322"/>
      <w:r>
        <w:t>L</w:t>
      </w:r>
      <w:commentRangeStart w:id="19"/>
      <w:r>
        <w:t>e produit à réaliser</w:t>
      </w:r>
      <w:bookmarkEnd w:id="18"/>
      <w:commentRangeEnd w:id="19"/>
      <w:r>
        <w:rPr>
          <w:rStyle w:val="Marquedecommentaire"/>
          <w:rFonts w:ascii="Times New Roman" w:hAnsi="Times New Roman"/>
          <w:b w:val="0"/>
          <w:i w:val="0"/>
          <w:vanish/>
        </w:rPr>
        <w:commentReference w:id="19"/>
      </w:r>
    </w:p>
    <w:p w14:paraId="7643DD0A" w14:textId="77777777" w:rsidR="00FD39CE" w:rsidRDefault="00FD39CE" w:rsidP="00FD39CE">
      <w:r w:rsidRPr="00542B03">
        <w:rPr>
          <w:b/>
        </w:rPr>
        <w:t>Validité</w:t>
      </w:r>
      <w:r>
        <w:rPr>
          <w:b/>
        </w:rPr>
        <w:t xml:space="preserve"> (Conformité) </w:t>
      </w:r>
      <w:r>
        <w:t xml:space="preserve">: aptitude d'un produit logiciel à remplir exactement ses fonctions, définies par le cahier des charges et les spécifications. </w:t>
      </w:r>
    </w:p>
    <w:p w14:paraId="2483AF23" w14:textId="77777777" w:rsidR="00FD39CE" w:rsidRDefault="00FD39CE" w:rsidP="00FD39CE">
      <w:r w:rsidRPr="00542B03">
        <w:rPr>
          <w:b/>
        </w:rPr>
        <w:t>Fiabilité</w:t>
      </w:r>
      <w:r>
        <w:t xml:space="preserve"> (</w:t>
      </w:r>
      <w:r w:rsidRPr="00F137CE">
        <w:rPr>
          <w:b/>
        </w:rPr>
        <w:t>Robustesse</w:t>
      </w:r>
      <w:r>
        <w:t xml:space="preserve">) : accomplir sans défaillance l'ensemble des fonctionnalités spécifiées, dans un environnement opérationnel de référence et pour une durée d'utilisation donnée, et aptitude d'un produit logiciel à fonctionner dans des conditions anormales. </w:t>
      </w:r>
    </w:p>
    <w:p w14:paraId="6AE297C5" w14:textId="77777777" w:rsidR="00FD39CE" w:rsidRDefault="00FD39CE" w:rsidP="00FD39CE">
      <w:r w:rsidRPr="00542B03">
        <w:rPr>
          <w:b/>
        </w:rPr>
        <w:t>Extensibilité</w:t>
      </w:r>
      <w:r>
        <w:rPr>
          <w:b/>
        </w:rPr>
        <w:t> </w:t>
      </w:r>
      <w:r>
        <w:t xml:space="preserve">: facilité avec laquelle un logiciel se prête à une modification ou à une extension des fonctions qui lui sont demandées. </w:t>
      </w:r>
    </w:p>
    <w:p w14:paraId="11E55A67" w14:textId="77777777" w:rsidR="00FD39CE" w:rsidRDefault="00FD39CE" w:rsidP="00FD39CE">
      <w:r w:rsidRPr="00542B03">
        <w:rPr>
          <w:b/>
        </w:rPr>
        <w:t>Réutilisabilité</w:t>
      </w:r>
      <w:r>
        <w:rPr>
          <w:b/>
        </w:rPr>
        <w:t xml:space="preserve"> : </w:t>
      </w:r>
      <w:r>
        <w:t xml:space="preserve">aptitude d'un logiciel à être réutilisé, en tout ou en partie, dans de nouvelles applications. </w:t>
      </w:r>
    </w:p>
    <w:p w14:paraId="26C9E262" w14:textId="77777777" w:rsidR="00FD39CE" w:rsidRDefault="00FD39CE" w:rsidP="00FD39CE">
      <w:r w:rsidRPr="00542B03">
        <w:rPr>
          <w:b/>
        </w:rPr>
        <w:t>Compatibilité</w:t>
      </w:r>
      <w:r>
        <w:rPr>
          <w:b/>
        </w:rPr>
        <w:t> </w:t>
      </w:r>
      <w:r>
        <w:t xml:space="preserve">: facilité avec laquelle un logiciel peut être combiné avec d'autres logiciels. </w:t>
      </w:r>
    </w:p>
    <w:p w14:paraId="29FE8F96" w14:textId="77777777" w:rsidR="00FD39CE" w:rsidRDefault="00FD39CE" w:rsidP="00FD39CE">
      <w:r w:rsidRPr="00542B03">
        <w:rPr>
          <w:b/>
        </w:rPr>
        <w:t>Efficacité</w:t>
      </w:r>
      <w:r>
        <w:t xml:space="preserve"> : Utilisation optimales des ressources matérielles. </w:t>
      </w:r>
    </w:p>
    <w:p w14:paraId="25D739FF" w14:textId="77777777" w:rsidR="00FD39CE" w:rsidRDefault="00FD39CE" w:rsidP="00FD39CE">
      <w:r w:rsidRPr="00542B03">
        <w:rPr>
          <w:b/>
        </w:rPr>
        <w:t>Portabilité</w:t>
      </w:r>
      <w:r>
        <w:rPr>
          <w:b/>
        </w:rPr>
        <w:t> </w:t>
      </w:r>
      <w:r>
        <w:t>: facilité avec laquelle un logiciel peut être transféré sous différents environnements matériels et logiciels.</w:t>
      </w:r>
    </w:p>
    <w:p w14:paraId="4CD8B092" w14:textId="77777777" w:rsidR="00FD39CE" w:rsidRDefault="00FD39CE" w:rsidP="00FD39CE">
      <w:r w:rsidRPr="00542B03">
        <w:rPr>
          <w:b/>
        </w:rPr>
        <w:t>Vérifiabilité</w:t>
      </w:r>
      <w:r>
        <w:rPr>
          <w:b/>
        </w:rPr>
        <w:t> </w:t>
      </w:r>
      <w:r>
        <w:t xml:space="preserve">: facilité de préparation des procédures de test. </w:t>
      </w:r>
    </w:p>
    <w:p w14:paraId="2FFAAF13" w14:textId="77777777" w:rsidR="00FD39CE" w:rsidRDefault="00FD39CE" w:rsidP="00FD39CE">
      <w:r w:rsidRPr="00542B03">
        <w:rPr>
          <w:b/>
        </w:rPr>
        <w:t>Intégrité</w:t>
      </w:r>
      <w:r>
        <w:t xml:space="preserve"> (</w:t>
      </w:r>
      <w:r w:rsidRPr="00A77F25">
        <w:rPr>
          <w:b/>
        </w:rPr>
        <w:t>Sécurité</w:t>
      </w:r>
      <w:r>
        <w:t xml:space="preserve">) : aptitude d'un logiciel à protéger son code et ses données contre des accès non autorisés. </w:t>
      </w:r>
    </w:p>
    <w:p w14:paraId="3F1B442B" w14:textId="77777777" w:rsidR="00FD39CE" w:rsidRDefault="00FD39CE" w:rsidP="00FD39CE">
      <w:r w:rsidRPr="00542B03">
        <w:rPr>
          <w:b/>
        </w:rPr>
        <w:t>Facilité d'emploi</w:t>
      </w:r>
      <w:r>
        <w:t xml:space="preserve"> (</w:t>
      </w:r>
      <w:r w:rsidRPr="00A77F25">
        <w:rPr>
          <w:b/>
        </w:rPr>
        <w:t>Maniabilité</w:t>
      </w:r>
      <w:r>
        <w:t>) : facilité d'apprentissage, d'utilisation, de préparation des données, d'interprétation des erreurs et de rattrapage en cas d'erreur d'utilisation.</w:t>
      </w:r>
    </w:p>
    <w:p w14:paraId="1412FE6A" w14:textId="77777777" w:rsidR="005E2AD4" w:rsidRDefault="005E2AD4" w:rsidP="00C07DBD">
      <w:pPr>
        <w:pStyle w:val="Titre2"/>
      </w:pPr>
      <w:bookmarkStart w:id="20" w:name="_Toc249338323"/>
      <w:r>
        <w:t>Le développement</w:t>
      </w:r>
      <w:bookmarkEnd w:id="20"/>
    </w:p>
    <w:p w14:paraId="37B6E55A" w14:textId="77777777" w:rsidR="00FD39CE" w:rsidRDefault="00FD39CE" w:rsidP="00FD39CE">
      <w:r>
        <w:rPr>
          <w:rStyle w:val="Marquedecommentaire"/>
          <w:vanish/>
        </w:rPr>
        <w:commentReference w:id="21"/>
      </w:r>
    </w:p>
    <w:p w14:paraId="7E89740D" w14:textId="77777777" w:rsidR="00FD39CE" w:rsidRPr="00DD6A3C" w:rsidRDefault="00FD39CE" w:rsidP="00AF7EFF">
      <w:pPr>
        <w:pBdr>
          <w:top w:val="single" w:sz="4" w:space="1" w:color="auto"/>
          <w:left w:val="single" w:sz="4" w:space="0" w:color="auto"/>
          <w:bottom w:val="single" w:sz="4" w:space="1" w:color="auto"/>
          <w:right w:val="single" w:sz="4" w:space="4" w:color="auto"/>
        </w:pBdr>
        <w:shd w:val="clear" w:color="auto" w:fill="B8CCE4"/>
        <w:spacing w:after="200"/>
        <w:jc w:val="center"/>
        <w:rPr>
          <w:sz w:val="28"/>
          <w:szCs w:val="28"/>
        </w:rPr>
      </w:pPr>
      <w:r w:rsidRPr="00DD6A3C">
        <w:rPr>
          <w:b/>
          <w:sz w:val="28"/>
          <w:szCs w:val="28"/>
        </w:rPr>
        <w:t>Règle</w:t>
      </w:r>
      <w:r w:rsidRPr="00DD6A3C">
        <w:rPr>
          <w:sz w:val="28"/>
          <w:szCs w:val="28"/>
        </w:rPr>
        <w:t> : « Faire la bonne chose la première fois. »</w:t>
      </w:r>
    </w:p>
    <w:p w14:paraId="7A360610" w14:textId="77777777" w:rsidR="00FD39CE" w:rsidRDefault="00AF7EFF" w:rsidP="00FD39CE">
      <w:r>
        <w:object w:dxaOrig="13208" w:dyaOrig="3571" w14:anchorId="067FF7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124.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5" DrawAspect="Content" ObjectID="_1476938777" r:id="rId12"/>
        </w:object>
      </w:r>
    </w:p>
    <w:p w14:paraId="05939106" w14:textId="540C28CF" w:rsidR="00FD39CE" w:rsidRDefault="00FD39CE" w:rsidP="00FD39CE">
      <w:pPr>
        <w:numPr>
          <w:ilvl w:val="0"/>
          <w:numId w:val="34"/>
        </w:numPr>
      </w:pPr>
      <w:r>
        <w:t>Processus de développement itératif (</w:t>
      </w:r>
      <w:r w:rsidR="00456F82">
        <w:t>Agile</w:t>
      </w:r>
      <w:r>
        <w:t>).</w:t>
      </w:r>
    </w:p>
    <w:p w14:paraId="092F3460" w14:textId="77777777" w:rsidR="00FD39CE" w:rsidRDefault="00FD39CE" w:rsidP="00FD39CE">
      <w:pPr>
        <w:numPr>
          <w:ilvl w:val="0"/>
          <w:numId w:val="34"/>
        </w:numPr>
      </w:pPr>
      <w:r>
        <w:t>Respecter les conventions de codage.</w:t>
      </w:r>
    </w:p>
    <w:p w14:paraId="57582175" w14:textId="77777777" w:rsidR="005E2AD4" w:rsidRDefault="005E2AD4" w:rsidP="00C07DBD">
      <w:pPr>
        <w:pStyle w:val="Titre2"/>
      </w:pPr>
      <w:bookmarkStart w:id="22" w:name="_Toc249338324"/>
      <w:r>
        <w:t>La documentation à produire</w:t>
      </w:r>
      <w:bookmarkEnd w:id="22"/>
    </w:p>
    <w:p w14:paraId="6B086B7B" w14:textId="77777777" w:rsidR="00FD39CE" w:rsidRDefault="00FD39CE" w:rsidP="00FD39CE">
      <w:r>
        <w:rPr>
          <w:rStyle w:val="Marquedecommentaire"/>
          <w:vanish/>
        </w:rPr>
        <w:commentReference w:id="23"/>
      </w:r>
      <w:r w:rsidR="004609DC">
        <w:t>Trois dossiers sont à produire.</w:t>
      </w:r>
    </w:p>
    <w:p w14:paraId="3D102FB1" w14:textId="7F515B7F" w:rsidR="00FD39CE" w:rsidRDefault="00FD39CE" w:rsidP="00FD39CE">
      <w:r>
        <w:t>(Consultables sur le site du projet</w:t>
      </w:r>
      <w:r w:rsidR="00901C90">
        <w:t>)</w:t>
      </w:r>
    </w:p>
    <w:p w14:paraId="31026342" w14:textId="77777777" w:rsidR="00FD39CE" w:rsidRPr="004609DC" w:rsidRDefault="00FD39CE" w:rsidP="00FD39CE">
      <w:pPr>
        <w:numPr>
          <w:ilvl w:val="0"/>
          <w:numId w:val="35"/>
        </w:numPr>
        <w:ind w:left="426"/>
        <w:rPr>
          <w:b/>
          <w:u w:val="single"/>
        </w:rPr>
      </w:pPr>
      <w:r w:rsidRPr="004609DC">
        <w:rPr>
          <w:b/>
          <w:u w:val="single"/>
        </w:rPr>
        <w:t>Dossier technique.</w:t>
      </w:r>
    </w:p>
    <w:tbl>
      <w:tblPr>
        <w:tblStyle w:val="Grillecouleur-Accent2"/>
        <w:tblW w:w="9322" w:type="dxa"/>
        <w:tblLook w:val="0000" w:firstRow="0" w:lastRow="0" w:firstColumn="0" w:lastColumn="0" w:noHBand="0" w:noVBand="0"/>
      </w:tblPr>
      <w:tblGrid>
        <w:gridCol w:w="5920"/>
        <w:gridCol w:w="3402"/>
      </w:tblGrid>
      <w:tr w:rsidR="00FD39CE" w:rsidRPr="004609DC" w14:paraId="10A73052" w14:textId="77777777" w:rsidTr="00353A0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43A6992B" w14:textId="77777777" w:rsidR="00FD39CE" w:rsidRPr="004609DC" w:rsidRDefault="00FD39CE" w:rsidP="00FD39CE">
            <w:pPr>
              <w:rPr>
                <w:b/>
                <w:bCs/>
                <w:color w:val="FFFFFF" w:themeColor="background1"/>
                <w:sz w:val="22"/>
                <w:szCs w:val="22"/>
              </w:rPr>
            </w:pPr>
            <w:r w:rsidRPr="004609DC">
              <w:rPr>
                <w:b/>
                <w:bCs/>
                <w:color w:val="FFFFFF" w:themeColor="background1"/>
                <w:sz w:val="22"/>
                <w:szCs w:val="22"/>
              </w:rPr>
              <w:t>Intitulé du dossier</w:t>
            </w:r>
          </w:p>
        </w:tc>
        <w:tc>
          <w:tcPr>
            <w:tcW w:w="3402" w:type="dxa"/>
          </w:tcPr>
          <w:p w14:paraId="694ED751" w14:textId="77777777" w:rsidR="00FD39CE" w:rsidRPr="004609DC" w:rsidRDefault="00FD39CE" w:rsidP="00FD39CE">
            <w:pPr>
              <w:cnfStyle w:val="000000100000" w:firstRow="0" w:lastRow="0" w:firstColumn="0" w:lastColumn="0" w:oddVBand="0" w:evenVBand="0" w:oddHBand="1" w:evenHBand="0" w:firstRowFirstColumn="0" w:firstRowLastColumn="0" w:lastRowFirstColumn="0" w:lastRowLastColumn="0"/>
              <w:rPr>
                <w:b/>
                <w:bCs/>
                <w:color w:val="FFFFFF" w:themeColor="background1"/>
                <w:sz w:val="22"/>
                <w:szCs w:val="22"/>
              </w:rPr>
            </w:pPr>
            <w:r w:rsidRPr="004609DC">
              <w:rPr>
                <w:b/>
                <w:bCs/>
                <w:color w:val="FFFFFF" w:themeColor="background1"/>
                <w:sz w:val="22"/>
                <w:szCs w:val="22"/>
              </w:rPr>
              <w:t>Nom conventionnel du fichier</w:t>
            </w:r>
          </w:p>
        </w:tc>
      </w:tr>
      <w:tr w:rsidR="00456F82" w:rsidRPr="00586EF5" w14:paraId="574561E7"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617A5CF4" w14:textId="77777777" w:rsidR="00456F82" w:rsidRPr="004609DC" w:rsidRDefault="00456F82" w:rsidP="00B10E60">
            <w:pPr>
              <w:rPr>
                <w:sz w:val="22"/>
                <w:szCs w:val="22"/>
              </w:rPr>
            </w:pPr>
            <w:r w:rsidRPr="004609DC">
              <w:rPr>
                <w:sz w:val="22"/>
                <w:szCs w:val="22"/>
              </w:rPr>
              <w:t>Dossier « Présentation du projet</w:t>
            </w:r>
            <w:r>
              <w:rPr>
                <w:sz w:val="22"/>
                <w:szCs w:val="22"/>
              </w:rPr>
              <w:t xml:space="preserve"> Académie</w:t>
            </w:r>
            <w:r w:rsidRPr="004609DC">
              <w:rPr>
                <w:sz w:val="22"/>
                <w:szCs w:val="22"/>
              </w:rPr>
              <w:t> » (</w:t>
            </w:r>
            <w:r w:rsidRPr="004609DC">
              <w:rPr>
                <w:i/>
                <w:sz w:val="22"/>
                <w:szCs w:val="22"/>
              </w:rPr>
              <w:t>Ce document</w:t>
            </w:r>
            <w:r w:rsidRPr="004609DC">
              <w:rPr>
                <w:sz w:val="22"/>
                <w:szCs w:val="22"/>
              </w:rPr>
              <w:t>)</w:t>
            </w:r>
          </w:p>
        </w:tc>
        <w:tc>
          <w:tcPr>
            <w:tcW w:w="3402" w:type="dxa"/>
          </w:tcPr>
          <w:p w14:paraId="2E4CE6F7" w14:textId="22113766" w:rsidR="00456F82" w:rsidRPr="00586EF5" w:rsidRDefault="00456F82" w:rsidP="00B10E60">
            <w:pPr>
              <w:pStyle w:val="Commentaire"/>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-00- cdfAP_</w:t>
            </w:r>
            <w:r>
              <w:t>SWACF2015</w:t>
            </w:r>
            <w:r w:rsidRPr="00586EF5">
              <w:rPr>
                <w:sz w:val="22"/>
                <w:szCs w:val="22"/>
              </w:rPr>
              <w:t>.docx</w:t>
            </w:r>
          </w:p>
        </w:tc>
      </w:tr>
      <w:tr w:rsidR="00456F82" w:rsidRPr="00586EF5" w14:paraId="1E73FB4C" w14:textId="77777777" w:rsidTr="00B10E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1BC9C265" w14:textId="77777777" w:rsidR="00456F82" w:rsidRPr="004609DC" w:rsidRDefault="00456F82" w:rsidP="00B10E60">
            <w:pPr>
              <w:rPr>
                <w:sz w:val="22"/>
                <w:szCs w:val="22"/>
              </w:rPr>
            </w:pPr>
            <w:r w:rsidRPr="004609DC">
              <w:rPr>
                <w:sz w:val="22"/>
                <w:szCs w:val="22"/>
              </w:rPr>
              <w:t>Livrables « </w:t>
            </w:r>
            <w:r>
              <w:rPr>
                <w:sz w:val="22"/>
                <w:szCs w:val="22"/>
              </w:rPr>
              <w:t>Dossier Technique</w:t>
            </w:r>
            <w:r w:rsidRPr="004609DC">
              <w:rPr>
                <w:sz w:val="22"/>
                <w:szCs w:val="22"/>
              </w:rPr>
              <w:t> »</w:t>
            </w:r>
          </w:p>
        </w:tc>
        <w:tc>
          <w:tcPr>
            <w:tcW w:w="3402" w:type="dxa"/>
          </w:tcPr>
          <w:p w14:paraId="2633709D" w14:textId="059382C1" w:rsidR="00456F82" w:rsidRPr="00586EF5" w:rsidRDefault="00456F82" w:rsidP="00B10E60">
            <w:pPr>
              <w:pStyle w:val="Commentaire"/>
              <w:cnfStyle w:val="000000100000" w:firstRow="0" w:lastRow="0" w:firstColumn="0" w:lastColumn="0" w:oddVBand="0" w:evenVBand="0" w:oddHBand="1" w:evenHBand="0" w:firstRowFirstColumn="0" w:firstRowLastColumn="0" w:lastRowFirstColumn="0" w:lastRowLastColumn="0"/>
              <w:rPr>
                <w:sz w:val="22"/>
                <w:szCs w:val="22"/>
              </w:rPr>
            </w:pPr>
            <w:r w:rsidRPr="0010421D">
              <w:rPr>
                <w:sz w:val="22"/>
                <w:szCs w:val="22"/>
              </w:rPr>
              <w:t>-00- cdfDT_</w:t>
            </w:r>
            <w:r>
              <w:t>SWACF2015</w:t>
            </w:r>
            <w:r w:rsidRPr="00586EF5">
              <w:rPr>
                <w:sz w:val="22"/>
                <w:szCs w:val="22"/>
              </w:rPr>
              <w:t>.docx</w:t>
            </w:r>
          </w:p>
        </w:tc>
      </w:tr>
      <w:tr w:rsidR="00456F82" w:rsidRPr="00586EF5" w14:paraId="4E665594"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627C584A" w14:textId="77777777" w:rsidR="00456F82" w:rsidRPr="004609DC" w:rsidRDefault="00456F82" w:rsidP="00B10E60">
            <w:pPr>
              <w:rPr>
                <w:sz w:val="22"/>
                <w:szCs w:val="22"/>
              </w:rPr>
            </w:pPr>
            <w:r w:rsidRPr="004609DC">
              <w:rPr>
                <w:sz w:val="22"/>
                <w:szCs w:val="22"/>
              </w:rPr>
              <w:t>Livrables « </w:t>
            </w:r>
            <w:r>
              <w:rPr>
                <w:sz w:val="22"/>
                <w:szCs w:val="22"/>
              </w:rPr>
              <w:t>manuel d’Utilisation et d’Installation</w:t>
            </w:r>
            <w:r w:rsidRPr="004609DC">
              <w:rPr>
                <w:sz w:val="22"/>
                <w:szCs w:val="22"/>
              </w:rPr>
              <w:t> »</w:t>
            </w:r>
          </w:p>
        </w:tc>
        <w:tc>
          <w:tcPr>
            <w:tcW w:w="3402" w:type="dxa"/>
          </w:tcPr>
          <w:p w14:paraId="57540C3D" w14:textId="0C78F201" w:rsidR="00456F82" w:rsidRPr="00586EF5" w:rsidRDefault="00456F82" w:rsidP="00B10E60">
            <w:pPr>
              <w:pStyle w:val="Commentaire"/>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-00- cdfUI_</w:t>
            </w:r>
            <w:r>
              <w:t>SWACF2015</w:t>
            </w:r>
            <w:r w:rsidRPr="00586EF5">
              <w:rPr>
                <w:sz w:val="22"/>
                <w:szCs w:val="22"/>
              </w:rPr>
              <w:t>.docx</w:t>
            </w:r>
          </w:p>
        </w:tc>
      </w:tr>
      <w:tr w:rsidR="00456F82" w:rsidRPr="00586EF5" w14:paraId="3FE681A3" w14:textId="77777777" w:rsidTr="00B10E6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920" w:type="dxa"/>
          </w:tcPr>
          <w:p w14:paraId="46EDEB4D" w14:textId="77777777" w:rsidR="00456F82" w:rsidRPr="004609DC" w:rsidRDefault="00456F82" w:rsidP="00B10E60">
            <w:pPr>
              <w:rPr>
                <w:sz w:val="22"/>
                <w:szCs w:val="22"/>
              </w:rPr>
            </w:pPr>
            <w:r w:rsidRPr="004609DC">
              <w:rPr>
                <w:sz w:val="22"/>
                <w:szCs w:val="22"/>
              </w:rPr>
              <w:t>Livrables « </w:t>
            </w:r>
            <w:r>
              <w:rPr>
                <w:sz w:val="22"/>
                <w:szCs w:val="22"/>
              </w:rPr>
              <w:t>Annexes Techniques</w:t>
            </w:r>
            <w:r w:rsidRPr="004609DC">
              <w:rPr>
                <w:sz w:val="22"/>
                <w:szCs w:val="22"/>
              </w:rPr>
              <w:t> »</w:t>
            </w:r>
          </w:p>
        </w:tc>
        <w:tc>
          <w:tcPr>
            <w:tcW w:w="3402" w:type="dxa"/>
          </w:tcPr>
          <w:p w14:paraId="3068CF53" w14:textId="41FE600E" w:rsidR="00456F82" w:rsidRPr="00586EF5" w:rsidRDefault="00456F82" w:rsidP="00B10E60">
            <w:pPr>
              <w:cnfStyle w:val="000000100000" w:firstRow="0" w:lastRow="0" w:firstColumn="0" w:lastColumn="0" w:oddVBand="0" w:evenVBand="0" w:oddHBand="1" w:evenHBand="0" w:firstRowFirstColumn="0" w:firstRowLastColumn="0" w:lastRowFirstColumn="0" w:lastRowLastColumn="0"/>
              <w:rPr>
                <w:sz w:val="22"/>
                <w:szCs w:val="22"/>
                <w:lang w:val="en-US"/>
              </w:rPr>
            </w:pPr>
            <w:r w:rsidRPr="0010421D">
              <w:rPr>
                <w:sz w:val="22"/>
                <w:szCs w:val="22"/>
              </w:rPr>
              <w:t>-09- cdfAT_</w:t>
            </w:r>
            <w:r>
              <w:t>SWACF2015</w:t>
            </w:r>
            <w:r w:rsidRPr="00586EF5">
              <w:rPr>
                <w:sz w:val="22"/>
                <w:szCs w:val="22"/>
                <w:lang w:val="en-US"/>
              </w:rPr>
              <w:t>.docx</w:t>
            </w:r>
          </w:p>
        </w:tc>
      </w:tr>
      <w:tr w:rsidR="00456F82" w:rsidRPr="00586EF5" w14:paraId="61298922" w14:textId="77777777" w:rsidTr="00B10E60">
        <w:tc>
          <w:tcPr>
            <w:cnfStyle w:val="000010000000" w:firstRow="0" w:lastRow="0" w:firstColumn="0" w:lastColumn="0" w:oddVBand="1" w:evenVBand="0" w:oddHBand="0" w:evenHBand="0" w:firstRowFirstColumn="0" w:firstRowLastColumn="0" w:lastRowFirstColumn="0" w:lastRowLastColumn="0"/>
            <w:tcW w:w="5920" w:type="dxa"/>
          </w:tcPr>
          <w:p w14:paraId="090825EE" w14:textId="77777777" w:rsidR="00456F82" w:rsidRPr="004609DC" w:rsidRDefault="00456F82" w:rsidP="00B10E60">
            <w:pPr>
              <w:rPr>
                <w:sz w:val="22"/>
                <w:szCs w:val="22"/>
              </w:rPr>
            </w:pPr>
            <w:r w:rsidRPr="004609DC">
              <w:rPr>
                <w:sz w:val="22"/>
                <w:szCs w:val="22"/>
              </w:rPr>
              <w:t>« </w:t>
            </w:r>
            <w:r>
              <w:rPr>
                <w:sz w:val="22"/>
                <w:szCs w:val="22"/>
              </w:rPr>
              <w:t>A destination du Jury d’examen</w:t>
            </w:r>
            <w:r w:rsidRPr="004609DC">
              <w:rPr>
                <w:sz w:val="22"/>
                <w:szCs w:val="22"/>
              </w:rPr>
              <w:t> »</w:t>
            </w:r>
          </w:p>
        </w:tc>
        <w:tc>
          <w:tcPr>
            <w:tcW w:w="3402" w:type="dxa"/>
          </w:tcPr>
          <w:p w14:paraId="18A3DB87" w14:textId="77777777" w:rsidR="00456F82" w:rsidRPr="00586EF5" w:rsidRDefault="00456F82" w:rsidP="00B10E60">
            <w:pPr>
              <w:cnfStyle w:val="000000000000" w:firstRow="0" w:lastRow="0" w:firstColumn="0" w:lastColumn="0" w:oddVBand="0" w:evenVBand="0" w:oddHBand="0" w:evenHBand="0" w:firstRowFirstColumn="0" w:firstRowLastColumn="0" w:lastRowFirstColumn="0" w:lastRowLastColumn="0"/>
              <w:rPr>
                <w:sz w:val="22"/>
                <w:szCs w:val="22"/>
              </w:rPr>
            </w:pPr>
            <w:r w:rsidRPr="0010421D">
              <w:rPr>
                <w:sz w:val="22"/>
                <w:szCs w:val="22"/>
              </w:rPr>
              <w:t>JuryBtsIris Examen</w:t>
            </w:r>
            <w:r w:rsidRPr="00586EF5">
              <w:rPr>
                <w:sz w:val="22"/>
                <w:szCs w:val="22"/>
              </w:rPr>
              <w:t>.docx</w:t>
            </w:r>
          </w:p>
        </w:tc>
      </w:tr>
    </w:tbl>
    <w:p w14:paraId="04EFD4AE" w14:textId="44F0685A" w:rsidR="00FD39CE" w:rsidRDefault="00FD39CE" w:rsidP="00FD39CE">
      <w:pPr>
        <w:numPr>
          <w:ilvl w:val="0"/>
          <w:numId w:val="35"/>
        </w:numPr>
        <w:ind w:left="426"/>
      </w:pPr>
      <w:r w:rsidRPr="004609DC">
        <w:rPr>
          <w:b/>
          <w:u w:val="single"/>
        </w:rPr>
        <w:t>Dossier Annexes Techniques</w:t>
      </w:r>
      <w:r>
        <w:t>.(</w:t>
      </w:r>
      <w:r w:rsidRPr="00E80947">
        <w:t xml:space="preserve"> </w:t>
      </w:r>
      <w:r>
        <w:t>-09-cdfAT_</w:t>
      </w:r>
      <w:r w:rsidR="00456F82">
        <w:t>SWACF2015</w:t>
      </w:r>
      <w:r>
        <w:t>.docx)</w:t>
      </w:r>
    </w:p>
    <w:p w14:paraId="7FBEC4D7" w14:textId="77777777" w:rsidR="00FD39CE" w:rsidRDefault="00FD39CE" w:rsidP="00FD39CE">
      <w:pPr>
        <w:ind w:left="426"/>
      </w:pPr>
      <w:r>
        <w:t>Contenant la documentation technique complète des technologies utilisées</w:t>
      </w:r>
      <w:r w:rsidR="00A73A21">
        <w:t>, glossaire</w:t>
      </w:r>
      <w:r>
        <w:t>, et les références.</w:t>
      </w:r>
    </w:p>
    <w:p w14:paraId="0E215D98" w14:textId="77777777" w:rsidR="00A958E4" w:rsidRDefault="00A958E4">
      <w:r>
        <w:br w:type="page"/>
      </w:r>
    </w:p>
    <w:p w14:paraId="31104139" w14:textId="77777777" w:rsidR="005E2AD4" w:rsidRDefault="005E2AD4" w:rsidP="00C07DBD">
      <w:pPr>
        <w:pStyle w:val="Titre2"/>
      </w:pPr>
      <w:bookmarkStart w:id="24" w:name="_Toc249338325"/>
      <w:r>
        <w:t>La livraison</w:t>
      </w:r>
      <w:bookmarkEnd w:id="24"/>
    </w:p>
    <w:p w14:paraId="57A2F99A" w14:textId="77777777" w:rsidR="00AF7EFF" w:rsidRDefault="00AF7EFF" w:rsidP="00AF7EFF">
      <w:r>
        <w:rPr>
          <w:rStyle w:val="Marquedecommentaire"/>
          <w:vanish/>
        </w:rPr>
        <w:commentReference w:id="25"/>
      </w:r>
      <w:r>
        <w:t>Ensemble de la documentation produite et produits livrables sur DVD.</w:t>
      </w:r>
    </w:p>
    <w:p w14:paraId="224E773E" w14:textId="14239461" w:rsidR="00082FB3" w:rsidRDefault="00C00E3A" w:rsidP="00AF7EFF">
      <w:r>
        <w:rPr>
          <w:noProof/>
        </w:rPr>
        <w:drawing>
          <wp:inline distT="0" distB="0" distL="0" distR="0" wp14:anchorId="33FFFF72" wp14:editId="32D74606">
            <wp:extent cx="5851525" cy="3714115"/>
            <wp:effectExtent l="0" t="0" r="0" b="635"/>
            <wp:docPr id="2" name="Image 2"/>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stretch>
                      <a:fillRect/>
                    </a:stretch>
                  </pic:blipFill>
                  <pic:spPr>
                    <a:xfrm>
                      <a:off x="0" y="0"/>
                      <a:ext cx="5851525" cy="3714115"/>
                    </a:xfrm>
                    <a:prstGeom prst="rect">
                      <a:avLst/>
                    </a:prstGeom>
                  </pic:spPr>
                </pic:pic>
              </a:graphicData>
            </a:graphic>
          </wp:inline>
        </w:drawing>
      </w:r>
      <w:bookmarkStart w:id="26" w:name="_GoBack"/>
      <w:bookmarkEnd w:id="26"/>
    </w:p>
    <w:p w14:paraId="37414763" w14:textId="77777777" w:rsidR="005E2AD4" w:rsidRDefault="005E2AD4" w:rsidP="00C07DBD">
      <w:pPr>
        <w:pStyle w:val="Titre2"/>
      </w:pPr>
      <w:bookmarkStart w:id="27" w:name="_Toc249338326"/>
      <w:commentRangeStart w:id="28"/>
      <w:r>
        <w:t>L’environnement d’exploitation</w:t>
      </w:r>
      <w:bookmarkEnd w:id="27"/>
    </w:p>
    <w:p w14:paraId="5E5C6DD7" w14:textId="7FC693E6" w:rsidR="00AF7EFF" w:rsidRDefault="00AF7EFF" w:rsidP="00AF7EFF">
      <w:r>
        <w:t xml:space="preserve">Système d’exploitation Windows </w:t>
      </w:r>
      <w:r w:rsidR="00456F82">
        <w:t>2012</w:t>
      </w:r>
      <w:r>
        <w:t xml:space="preserve">, </w:t>
      </w:r>
      <w:r w:rsidR="00456F82">
        <w:t>Windows 8</w:t>
      </w:r>
      <w:r>
        <w:t>. Réseau Ethernet.</w:t>
      </w:r>
    </w:p>
    <w:commentRangeEnd w:id="28"/>
    <w:p w14:paraId="1AEEB8E2" w14:textId="77777777" w:rsidR="005E2AD4" w:rsidRDefault="005E2AD4">
      <w:pPr>
        <w:pStyle w:val="Titre1"/>
        <w:rPr>
          <w:sz w:val="24"/>
        </w:rPr>
      </w:pPr>
      <w:r>
        <w:rPr>
          <w:rStyle w:val="Marquedecommentaire"/>
          <w:rFonts w:ascii="Times New Roman" w:hAnsi="Times New Roman"/>
          <w:b w:val="0"/>
          <w:vanish/>
          <w:kern w:val="0"/>
        </w:rPr>
        <w:commentReference w:id="28"/>
      </w:r>
      <w:bookmarkStart w:id="29" w:name="_Toc249338327"/>
      <w:r>
        <w:t xml:space="preserve">Les ressources </w:t>
      </w:r>
      <w:r>
        <w:rPr>
          <w:sz w:val="24"/>
        </w:rPr>
        <w:t>(mises à disposition des étudiants)</w:t>
      </w:r>
      <w:bookmarkEnd w:id="29"/>
    </w:p>
    <w:p w14:paraId="53377F88" w14:textId="77777777" w:rsidR="00AF7EFF" w:rsidRDefault="00AF7EFF" w:rsidP="00C07DBD">
      <w:pPr>
        <w:pStyle w:val="Titre2"/>
      </w:pPr>
      <w:bookmarkStart w:id="30" w:name="_Toc249338328"/>
      <w:commentRangeStart w:id="31"/>
      <w:r>
        <w:t>Les ressources matérielles</w:t>
      </w:r>
      <w:bookmarkEnd w:id="30"/>
    </w:p>
    <w:commentRangeEnd w:id="31"/>
    <w:p w14:paraId="13245E8C" w14:textId="215D2BFB" w:rsidR="00AF7EFF" w:rsidRDefault="00AF7EFF" w:rsidP="00AF7EFF">
      <w:pPr>
        <w:pStyle w:val="Paragraphedeliste"/>
        <w:numPr>
          <w:ilvl w:val="0"/>
          <w:numId w:val="35"/>
        </w:numPr>
        <w:rPr>
          <w:lang w:val="en-US"/>
        </w:rPr>
      </w:pPr>
      <w:r>
        <w:rPr>
          <w:rStyle w:val="Marquedecommentaire"/>
          <w:vanish/>
        </w:rPr>
        <w:commentReference w:id="31"/>
      </w:r>
      <w:r>
        <w:rPr>
          <w:lang w:val="en-US"/>
        </w:rPr>
        <w:t>3</w:t>
      </w:r>
      <w:r w:rsidRPr="00B2595D">
        <w:rPr>
          <w:lang w:val="en-US"/>
        </w:rPr>
        <w:t xml:space="preserve"> PCs </w:t>
      </w:r>
      <w:r w:rsidRPr="00CE4111">
        <w:rPr>
          <w:lang w:val="en-US"/>
        </w:rPr>
        <w:t>sous</w:t>
      </w:r>
      <w:r w:rsidRPr="00B2595D">
        <w:rPr>
          <w:lang w:val="en-US"/>
        </w:rPr>
        <w:t xml:space="preserve"> Windows </w:t>
      </w:r>
      <w:r w:rsidR="00456F82">
        <w:rPr>
          <w:lang w:val="en-US"/>
        </w:rPr>
        <w:t>8</w:t>
      </w:r>
      <w:r w:rsidRPr="00B2595D">
        <w:rPr>
          <w:lang w:val="en-US"/>
        </w:rPr>
        <w:t>.</w:t>
      </w:r>
    </w:p>
    <w:p w14:paraId="754BE80A" w14:textId="087FF4ED" w:rsidR="00AF7EFF" w:rsidRDefault="00AF7EFF" w:rsidP="00AF7EFF">
      <w:pPr>
        <w:pStyle w:val="Paragraphedeliste"/>
        <w:numPr>
          <w:ilvl w:val="0"/>
          <w:numId w:val="35"/>
        </w:numPr>
        <w:rPr>
          <w:lang w:val="en-US"/>
        </w:rPr>
      </w:pPr>
      <w:r w:rsidRPr="00AF7EFF">
        <w:t>Serveur</w:t>
      </w:r>
      <w:r>
        <w:rPr>
          <w:lang w:val="en-US"/>
        </w:rPr>
        <w:t xml:space="preserve"> Windows </w:t>
      </w:r>
      <w:r w:rsidR="00456F82">
        <w:rPr>
          <w:lang w:val="en-US"/>
        </w:rPr>
        <w:t>2012</w:t>
      </w:r>
      <w:r>
        <w:rPr>
          <w:lang w:val="en-US"/>
        </w:rPr>
        <w:t>.</w:t>
      </w:r>
    </w:p>
    <w:p w14:paraId="4EA047F5" w14:textId="77777777" w:rsidR="00456F82" w:rsidRPr="00456F82" w:rsidRDefault="00334BAA" w:rsidP="00417F20">
      <w:pPr>
        <w:pStyle w:val="Paragraphedeliste"/>
        <w:numPr>
          <w:ilvl w:val="0"/>
          <w:numId w:val="35"/>
        </w:numPr>
      </w:pPr>
      <w:r w:rsidRPr="00456F82">
        <w:rPr>
          <w:lang w:val="en-US"/>
        </w:rPr>
        <w:t xml:space="preserve">Smartphone </w:t>
      </w:r>
      <w:r w:rsidRPr="00334BAA">
        <w:t>sous</w:t>
      </w:r>
      <w:r w:rsidRPr="00456F82">
        <w:rPr>
          <w:lang w:val="en-US"/>
        </w:rPr>
        <w:t xml:space="preserve"> Windows Mobile</w:t>
      </w:r>
    </w:p>
    <w:p w14:paraId="68F1CEB7" w14:textId="77777777" w:rsidR="00AF7EFF" w:rsidRDefault="00AF7EFF" w:rsidP="00C07DBD">
      <w:pPr>
        <w:pStyle w:val="Titre2"/>
      </w:pPr>
      <w:bookmarkStart w:id="32" w:name="_Toc249338329"/>
      <w:commentRangeStart w:id="33"/>
      <w:r>
        <w:t>Les ressources logicielles</w:t>
      </w:r>
      <w:bookmarkEnd w:id="32"/>
    </w:p>
    <w:commentRangeEnd w:id="33"/>
    <w:p w14:paraId="1F94271D" w14:textId="2A575786" w:rsidR="00AF7EFF" w:rsidRPr="001F5089" w:rsidRDefault="00AF7EFF" w:rsidP="00AF7EFF">
      <w:pPr>
        <w:numPr>
          <w:ilvl w:val="0"/>
          <w:numId w:val="36"/>
        </w:numPr>
        <w:rPr>
          <w:lang w:val="en-US"/>
        </w:rPr>
      </w:pPr>
      <w:r>
        <w:rPr>
          <w:rStyle w:val="Marquedecommentaire"/>
          <w:vanish/>
        </w:rPr>
        <w:commentReference w:id="33"/>
      </w:r>
      <w:r w:rsidR="00586EF5">
        <w:rPr>
          <w:lang w:val="en-US"/>
        </w:rPr>
        <w:t>Virtual</w:t>
      </w:r>
      <w:r w:rsidR="00901C90">
        <w:rPr>
          <w:lang w:val="en-US"/>
        </w:rPr>
        <w:t>Box</w:t>
      </w:r>
      <w:r w:rsidR="00586EF5">
        <w:rPr>
          <w:lang w:val="en-US"/>
        </w:rPr>
        <w:t xml:space="preserve">, </w:t>
      </w:r>
      <w:r>
        <w:rPr>
          <w:lang w:val="en-US"/>
        </w:rPr>
        <w:t xml:space="preserve">Windows </w:t>
      </w:r>
      <w:r w:rsidR="00586EF5">
        <w:rPr>
          <w:lang w:val="en-US"/>
        </w:rPr>
        <w:t>S</w:t>
      </w:r>
      <w:r w:rsidR="00137609">
        <w:rPr>
          <w:lang w:val="en-US"/>
        </w:rPr>
        <w:t xml:space="preserve">erver </w:t>
      </w:r>
      <w:r w:rsidR="00901C90">
        <w:rPr>
          <w:lang w:val="en-US"/>
        </w:rPr>
        <w:t>2012, Windows 8, Windows Mobile</w:t>
      </w:r>
      <w:r w:rsidRPr="001F5089">
        <w:rPr>
          <w:lang w:val="en-US"/>
        </w:rPr>
        <w:t>.</w:t>
      </w:r>
    </w:p>
    <w:p w14:paraId="11AD34D7" w14:textId="77B8D8D8" w:rsidR="00AF7EFF" w:rsidRDefault="00AF7EFF" w:rsidP="00AF7EFF">
      <w:pPr>
        <w:numPr>
          <w:ilvl w:val="0"/>
          <w:numId w:val="36"/>
        </w:numPr>
      </w:pPr>
      <w:r>
        <w:t xml:space="preserve">Visual Studio .NET </w:t>
      </w:r>
      <w:r w:rsidR="00901C90">
        <w:t>2013</w:t>
      </w:r>
      <w:r>
        <w:t>.</w:t>
      </w:r>
    </w:p>
    <w:p w14:paraId="29880773" w14:textId="569111D5" w:rsidR="00AF7EFF" w:rsidRDefault="00901C90" w:rsidP="00AF7EFF">
      <w:pPr>
        <w:numPr>
          <w:ilvl w:val="0"/>
          <w:numId w:val="36"/>
        </w:numPr>
      </w:pPr>
      <w:r>
        <w:t>IIS 8</w:t>
      </w:r>
      <w:r w:rsidR="00AF7EFF">
        <w:t>.</w:t>
      </w:r>
    </w:p>
    <w:p w14:paraId="6292827E" w14:textId="6303DDBE" w:rsidR="00AF7EFF" w:rsidRDefault="00AF7EFF" w:rsidP="00AF7EFF">
      <w:pPr>
        <w:numPr>
          <w:ilvl w:val="0"/>
          <w:numId w:val="36"/>
        </w:numPr>
      </w:pPr>
      <w:r>
        <w:t xml:space="preserve">SQL Server </w:t>
      </w:r>
      <w:r w:rsidR="00901C90">
        <w:t>2012</w:t>
      </w:r>
      <w:r>
        <w:t>.</w:t>
      </w:r>
    </w:p>
    <w:p w14:paraId="29A51310" w14:textId="77777777" w:rsidR="00AF7EFF" w:rsidRDefault="00AF7EFF" w:rsidP="00C07DBD">
      <w:pPr>
        <w:pStyle w:val="Titre2"/>
      </w:pPr>
      <w:bookmarkStart w:id="34" w:name="_Toc249338330"/>
      <w:r>
        <w:t>Les ressources documentaires</w:t>
      </w:r>
      <w:bookmarkEnd w:id="34"/>
    </w:p>
    <w:p w14:paraId="3CD906E2" w14:textId="2355526C" w:rsidR="00442028" w:rsidRDefault="004609DC">
      <w:r>
        <w:t xml:space="preserve">Cf. dossier : </w:t>
      </w:r>
      <w:r w:rsidRPr="004609DC">
        <w:rPr>
          <w:b/>
        </w:rPr>
        <w:t>-09- cdfAT_</w:t>
      </w:r>
      <w:r w:rsidR="00901C90">
        <w:rPr>
          <w:b/>
        </w:rPr>
        <w:t>SWACF2015</w:t>
      </w:r>
      <w:r w:rsidRPr="004609DC">
        <w:rPr>
          <w:b/>
        </w:rPr>
        <w:t>.docx</w:t>
      </w:r>
      <w:r>
        <w:t xml:space="preserve"> (§ 3 Références).</w:t>
      </w:r>
    </w:p>
    <w:p w14:paraId="6CE9DD2C" w14:textId="77777777" w:rsidR="00AF7EFF" w:rsidRDefault="00AF7EFF">
      <w:r>
        <w:br w:type="page"/>
      </w:r>
    </w:p>
    <w:p w14:paraId="62D6CF5A" w14:textId="77777777" w:rsidR="005E2AD4" w:rsidRDefault="005E2AD4">
      <w:pPr>
        <w:pStyle w:val="Titre1"/>
      </w:pPr>
      <w:bookmarkStart w:id="35" w:name="_Toc249338331"/>
      <w:commentRangeStart w:id="36"/>
      <w:r>
        <w:t>Liste des tâches et répartition</w:t>
      </w:r>
      <w:bookmarkEnd w:id="35"/>
      <w:r>
        <w:t xml:space="preserve"> </w:t>
      </w:r>
      <w:commentRangeEnd w:id="36"/>
      <w:r>
        <w:rPr>
          <w:rStyle w:val="Marquedecommentaire"/>
          <w:rFonts w:ascii="Times New Roman" w:hAnsi="Times New Roman"/>
          <w:b w:val="0"/>
          <w:vanish/>
          <w:kern w:val="0"/>
        </w:rPr>
        <w:commentReference w:id="36"/>
      </w:r>
    </w:p>
    <w:p w14:paraId="65DD9EF6" w14:textId="77777777" w:rsidR="005E2AD4" w:rsidRDefault="005E2AD4">
      <w:pPr>
        <w:pStyle w:val="Corpsdetexte"/>
        <w:rPr>
          <w:sz w:val="18"/>
        </w:rPr>
      </w:pPr>
      <w:r>
        <w:rPr>
          <w:sz w:val="18"/>
        </w:rPr>
        <w:t xml:space="preserve">Identifier les différentes tâches à effectuer et proposer une répartition entre les étudiants : </w:t>
      </w:r>
      <w:r w:rsidR="005543C2">
        <w:rPr>
          <w:sz w:val="18"/>
        </w:rPr>
        <w:t>1</w:t>
      </w:r>
      <w:r>
        <w:rPr>
          <w:sz w:val="18"/>
        </w:rPr>
        <w:t xml:space="preserve">, </w:t>
      </w:r>
      <w:r w:rsidR="005543C2">
        <w:rPr>
          <w:sz w:val="18"/>
        </w:rPr>
        <w:t>2</w:t>
      </w:r>
      <w:r>
        <w:rPr>
          <w:sz w:val="18"/>
        </w:rPr>
        <w:t xml:space="preserve">, </w:t>
      </w:r>
      <w:r w:rsidR="005543C2">
        <w:rPr>
          <w:sz w:val="18"/>
        </w:rPr>
        <w:t>3</w:t>
      </w:r>
      <w:r>
        <w:rPr>
          <w:sz w:val="18"/>
        </w:rPr>
        <w:t xml:space="preserve"> et </w:t>
      </w:r>
      <w:r w:rsidR="005543C2">
        <w:rPr>
          <w:sz w:val="18"/>
        </w:rPr>
        <w:t>4</w:t>
      </w:r>
      <w:r>
        <w:rPr>
          <w:sz w:val="1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4" w:type="dxa"/>
          <w:right w:w="54" w:type="dxa"/>
        </w:tblCellMar>
        <w:tblLook w:val="0000" w:firstRow="0" w:lastRow="0" w:firstColumn="0" w:lastColumn="0" w:noHBand="0" w:noVBand="0"/>
      </w:tblPr>
      <w:tblGrid>
        <w:gridCol w:w="763"/>
        <w:gridCol w:w="7371"/>
        <w:gridCol w:w="254"/>
        <w:gridCol w:w="284"/>
        <w:gridCol w:w="284"/>
        <w:gridCol w:w="284"/>
      </w:tblGrid>
      <w:tr w:rsidR="005E2AD4" w14:paraId="21D86915" w14:textId="77777777">
        <w:trPr>
          <w:cantSplit/>
        </w:trPr>
        <w:tc>
          <w:tcPr>
            <w:tcW w:w="763" w:type="dxa"/>
            <w:vMerge w:val="restart"/>
            <w:vAlign w:val="center"/>
          </w:tcPr>
          <w:p w14:paraId="02283975" w14:textId="77777777" w:rsidR="005E2AD4" w:rsidRDefault="005E2AD4">
            <w:pPr>
              <w:widowControl w:val="0"/>
              <w:autoSpaceDE w:val="0"/>
              <w:autoSpaceDN w:val="0"/>
              <w:adjustRightInd w:val="0"/>
              <w:ind w:left="-15" w:right="-54"/>
              <w:jc w:val="center"/>
              <w:rPr>
                <w:rFonts w:ascii="Arial" w:hAnsi="Arial"/>
                <w:b/>
                <w:sz w:val="18"/>
              </w:rPr>
            </w:pPr>
            <w:r>
              <w:rPr>
                <w:rFonts w:ascii="Arial" w:hAnsi="Arial"/>
                <w:b/>
                <w:sz w:val="18"/>
              </w:rPr>
              <w:t>Repères</w:t>
            </w:r>
          </w:p>
        </w:tc>
        <w:tc>
          <w:tcPr>
            <w:tcW w:w="7371" w:type="dxa"/>
            <w:vMerge w:val="restart"/>
            <w:vAlign w:val="center"/>
          </w:tcPr>
          <w:p w14:paraId="5C30FB2B" w14:textId="77777777" w:rsidR="005E2AD4" w:rsidRDefault="005E2AD4">
            <w:pPr>
              <w:widowControl w:val="0"/>
              <w:autoSpaceDE w:val="0"/>
              <w:autoSpaceDN w:val="0"/>
              <w:adjustRightInd w:val="0"/>
              <w:jc w:val="center"/>
              <w:rPr>
                <w:rFonts w:ascii="Arial" w:hAnsi="Arial"/>
                <w:b/>
                <w:sz w:val="24"/>
              </w:rPr>
            </w:pPr>
            <w:commentRangeStart w:id="37"/>
            <w:r>
              <w:rPr>
                <w:rFonts w:ascii="Arial" w:hAnsi="Arial"/>
                <w:b/>
                <w:sz w:val="24"/>
              </w:rPr>
              <w:t>Taches et compétences</w:t>
            </w:r>
            <w:commentRangeEnd w:id="37"/>
            <w:r>
              <w:rPr>
                <w:rStyle w:val="Marquedecommentaire"/>
                <w:vanish/>
              </w:rPr>
              <w:commentReference w:id="37"/>
            </w:r>
          </w:p>
        </w:tc>
        <w:tc>
          <w:tcPr>
            <w:tcW w:w="1106" w:type="dxa"/>
            <w:gridSpan w:val="4"/>
          </w:tcPr>
          <w:p w14:paraId="5E208D45" w14:textId="77777777" w:rsidR="005E2AD4" w:rsidRDefault="005E2AD4">
            <w:pPr>
              <w:widowControl w:val="0"/>
              <w:autoSpaceDE w:val="0"/>
              <w:autoSpaceDN w:val="0"/>
              <w:adjustRightInd w:val="0"/>
              <w:jc w:val="center"/>
              <w:rPr>
                <w:rFonts w:ascii="Arial" w:hAnsi="Arial"/>
                <w:b/>
                <w:sz w:val="18"/>
              </w:rPr>
            </w:pPr>
            <w:r>
              <w:rPr>
                <w:rFonts w:ascii="Arial" w:hAnsi="Arial"/>
                <w:b/>
                <w:sz w:val="18"/>
              </w:rPr>
              <w:t>Répartition par étudiant</w:t>
            </w:r>
          </w:p>
        </w:tc>
      </w:tr>
      <w:tr w:rsidR="005E2AD4" w14:paraId="4EFF577C" w14:textId="77777777">
        <w:trPr>
          <w:cantSplit/>
        </w:trPr>
        <w:tc>
          <w:tcPr>
            <w:tcW w:w="763" w:type="dxa"/>
            <w:vMerge/>
          </w:tcPr>
          <w:p w14:paraId="06441C61" w14:textId="77777777" w:rsidR="005E2AD4" w:rsidRDefault="005E2AD4">
            <w:pPr>
              <w:widowControl w:val="0"/>
              <w:autoSpaceDE w:val="0"/>
              <w:autoSpaceDN w:val="0"/>
              <w:adjustRightInd w:val="0"/>
              <w:jc w:val="center"/>
              <w:rPr>
                <w:rFonts w:ascii="Arial" w:hAnsi="Arial"/>
                <w:b/>
              </w:rPr>
            </w:pPr>
          </w:p>
        </w:tc>
        <w:tc>
          <w:tcPr>
            <w:tcW w:w="7371" w:type="dxa"/>
            <w:vMerge/>
          </w:tcPr>
          <w:p w14:paraId="7E016F3B" w14:textId="77777777" w:rsidR="005E2AD4" w:rsidRDefault="005E2AD4">
            <w:pPr>
              <w:widowControl w:val="0"/>
              <w:autoSpaceDE w:val="0"/>
              <w:autoSpaceDN w:val="0"/>
              <w:adjustRightInd w:val="0"/>
              <w:rPr>
                <w:rFonts w:ascii="Arial" w:hAnsi="Arial"/>
                <w:b/>
              </w:rPr>
            </w:pPr>
          </w:p>
        </w:tc>
        <w:tc>
          <w:tcPr>
            <w:tcW w:w="254" w:type="dxa"/>
          </w:tcPr>
          <w:p w14:paraId="18151AE7" w14:textId="77777777" w:rsidR="005E2AD4" w:rsidRDefault="005543C2">
            <w:pPr>
              <w:widowControl w:val="0"/>
              <w:autoSpaceDE w:val="0"/>
              <w:autoSpaceDN w:val="0"/>
              <w:adjustRightInd w:val="0"/>
              <w:jc w:val="center"/>
              <w:rPr>
                <w:rFonts w:ascii="Arial" w:hAnsi="Arial"/>
                <w:b/>
              </w:rPr>
            </w:pPr>
            <w:r>
              <w:rPr>
                <w:rFonts w:ascii="Arial" w:hAnsi="Arial"/>
                <w:b/>
              </w:rPr>
              <w:t>1</w:t>
            </w:r>
          </w:p>
        </w:tc>
        <w:tc>
          <w:tcPr>
            <w:tcW w:w="284" w:type="dxa"/>
          </w:tcPr>
          <w:p w14:paraId="7CB5DC1E" w14:textId="77777777" w:rsidR="005E2AD4" w:rsidRDefault="005543C2">
            <w:pPr>
              <w:widowControl w:val="0"/>
              <w:autoSpaceDE w:val="0"/>
              <w:autoSpaceDN w:val="0"/>
              <w:adjustRightInd w:val="0"/>
              <w:jc w:val="center"/>
              <w:rPr>
                <w:rFonts w:ascii="Arial" w:hAnsi="Arial"/>
                <w:b/>
              </w:rPr>
            </w:pPr>
            <w:r>
              <w:rPr>
                <w:rFonts w:ascii="Arial" w:hAnsi="Arial"/>
                <w:b/>
              </w:rPr>
              <w:t>2</w:t>
            </w:r>
          </w:p>
        </w:tc>
        <w:tc>
          <w:tcPr>
            <w:tcW w:w="284" w:type="dxa"/>
          </w:tcPr>
          <w:p w14:paraId="67CA60AF" w14:textId="77777777" w:rsidR="005E2AD4" w:rsidRDefault="005543C2">
            <w:pPr>
              <w:widowControl w:val="0"/>
              <w:autoSpaceDE w:val="0"/>
              <w:autoSpaceDN w:val="0"/>
              <w:adjustRightInd w:val="0"/>
              <w:jc w:val="center"/>
              <w:rPr>
                <w:rFonts w:ascii="Arial" w:hAnsi="Arial"/>
                <w:b/>
              </w:rPr>
            </w:pPr>
            <w:r>
              <w:rPr>
                <w:rFonts w:ascii="Arial" w:hAnsi="Arial"/>
                <w:b/>
              </w:rPr>
              <w:t>3</w:t>
            </w:r>
          </w:p>
        </w:tc>
        <w:tc>
          <w:tcPr>
            <w:tcW w:w="284" w:type="dxa"/>
          </w:tcPr>
          <w:p w14:paraId="59EC0818" w14:textId="77777777" w:rsidR="005E2AD4" w:rsidRDefault="00AA1A43">
            <w:pPr>
              <w:widowControl w:val="0"/>
              <w:autoSpaceDE w:val="0"/>
              <w:autoSpaceDN w:val="0"/>
              <w:adjustRightInd w:val="0"/>
              <w:jc w:val="center"/>
              <w:rPr>
                <w:rFonts w:ascii="Arial" w:hAnsi="Arial"/>
                <w:b/>
              </w:rPr>
            </w:pPr>
            <w:r>
              <w:rPr>
                <w:rFonts w:ascii="Arial" w:hAnsi="Arial"/>
                <w:b/>
              </w:rPr>
              <w:t>4</w:t>
            </w:r>
          </w:p>
        </w:tc>
      </w:tr>
      <w:tr w:rsidR="005E2AD4" w14:paraId="4AD20A4A" w14:textId="77777777">
        <w:tc>
          <w:tcPr>
            <w:tcW w:w="763" w:type="dxa"/>
          </w:tcPr>
          <w:p w14:paraId="34CC16ED" w14:textId="77777777" w:rsidR="005E2AD4" w:rsidRDefault="005E2AD4">
            <w:pPr>
              <w:widowControl w:val="0"/>
              <w:autoSpaceDE w:val="0"/>
              <w:autoSpaceDN w:val="0"/>
              <w:adjustRightInd w:val="0"/>
              <w:jc w:val="center"/>
              <w:rPr>
                <w:rFonts w:ascii="Arial" w:hAnsi="Arial"/>
                <w:b/>
              </w:rPr>
            </w:pPr>
            <w:r>
              <w:rPr>
                <w:rFonts w:ascii="Arial" w:hAnsi="Arial"/>
                <w:b/>
              </w:rPr>
              <w:t>T1</w:t>
            </w:r>
          </w:p>
        </w:tc>
        <w:tc>
          <w:tcPr>
            <w:tcW w:w="7371" w:type="dxa"/>
          </w:tcPr>
          <w:p w14:paraId="149844A3" w14:textId="77777777" w:rsidR="005E2AD4" w:rsidRDefault="005E2AD4">
            <w:pPr>
              <w:widowControl w:val="0"/>
              <w:autoSpaceDE w:val="0"/>
              <w:autoSpaceDN w:val="0"/>
              <w:adjustRightInd w:val="0"/>
              <w:rPr>
                <w:rFonts w:ascii="Arial" w:hAnsi="Arial"/>
                <w:b/>
              </w:rPr>
            </w:pPr>
            <w:r>
              <w:rPr>
                <w:rFonts w:ascii="Arial" w:hAnsi="Arial"/>
                <w:b/>
              </w:rPr>
              <w:t>Analyser et spécifier le système informatique à développer</w:t>
            </w:r>
          </w:p>
        </w:tc>
        <w:tc>
          <w:tcPr>
            <w:tcW w:w="254" w:type="dxa"/>
          </w:tcPr>
          <w:p w14:paraId="308DE015" w14:textId="77777777" w:rsidR="005E2AD4" w:rsidRDefault="005E2AD4">
            <w:pPr>
              <w:widowControl w:val="0"/>
              <w:autoSpaceDE w:val="0"/>
              <w:autoSpaceDN w:val="0"/>
              <w:adjustRightInd w:val="0"/>
              <w:rPr>
                <w:rFonts w:ascii="Arial" w:hAnsi="Arial"/>
              </w:rPr>
            </w:pPr>
          </w:p>
        </w:tc>
        <w:tc>
          <w:tcPr>
            <w:tcW w:w="284" w:type="dxa"/>
          </w:tcPr>
          <w:p w14:paraId="4DDA4851" w14:textId="77777777" w:rsidR="005E2AD4" w:rsidRDefault="005E2AD4">
            <w:pPr>
              <w:widowControl w:val="0"/>
              <w:autoSpaceDE w:val="0"/>
              <w:autoSpaceDN w:val="0"/>
              <w:adjustRightInd w:val="0"/>
              <w:rPr>
                <w:rFonts w:ascii="Arial" w:hAnsi="Arial"/>
              </w:rPr>
            </w:pPr>
          </w:p>
        </w:tc>
        <w:tc>
          <w:tcPr>
            <w:tcW w:w="284" w:type="dxa"/>
          </w:tcPr>
          <w:p w14:paraId="4A15183A" w14:textId="77777777" w:rsidR="005E2AD4" w:rsidRDefault="005E2AD4">
            <w:pPr>
              <w:widowControl w:val="0"/>
              <w:autoSpaceDE w:val="0"/>
              <w:autoSpaceDN w:val="0"/>
              <w:adjustRightInd w:val="0"/>
              <w:rPr>
                <w:rFonts w:ascii="Arial" w:hAnsi="Arial"/>
              </w:rPr>
            </w:pPr>
          </w:p>
        </w:tc>
        <w:tc>
          <w:tcPr>
            <w:tcW w:w="284" w:type="dxa"/>
          </w:tcPr>
          <w:p w14:paraId="264F49E1" w14:textId="77777777" w:rsidR="005E2AD4" w:rsidRDefault="005E2AD4">
            <w:pPr>
              <w:widowControl w:val="0"/>
              <w:autoSpaceDE w:val="0"/>
              <w:autoSpaceDN w:val="0"/>
              <w:adjustRightInd w:val="0"/>
              <w:rPr>
                <w:rFonts w:ascii="Arial" w:hAnsi="Arial"/>
              </w:rPr>
            </w:pPr>
          </w:p>
        </w:tc>
      </w:tr>
      <w:tr w:rsidR="005E2AD4" w14:paraId="40BCA366" w14:textId="77777777" w:rsidTr="00AA1A43">
        <w:tc>
          <w:tcPr>
            <w:tcW w:w="763" w:type="dxa"/>
          </w:tcPr>
          <w:p w14:paraId="76E192A5" w14:textId="77777777" w:rsidR="005E2AD4" w:rsidRDefault="005E2AD4">
            <w:pPr>
              <w:widowControl w:val="0"/>
              <w:autoSpaceDE w:val="0"/>
              <w:autoSpaceDN w:val="0"/>
              <w:adjustRightInd w:val="0"/>
              <w:jc w:val="center"/>
              <w:rPr>
                <w:rFonts w:ascii="Arial" w:hAnsi="Arial"/>
                <w:sz w:val="18"/>
              </w:rPr>
            </w:pPr>
            <w:r>
              <w:rPr>
                <w:rFonts w:ascii="Arial" w:hAnsi="Arial"/>
                <w:sz w:val="18"/>
              </w:rPr>
              <w:t>C3.4</w:t>
            </w:r>
          </w:p>
        </w:tc>
        <w:tc>
          <w:tcPr>
            <w:tcW w:w="7371" w:type="dxa"/>
          </w:tcPr>
          <w:p w14:paraId="46C3B502" w14:textId="77777777" w:rsidR="005E2AD4" w:rsidRDefault="005E2AD4">
            <w:pPr>
              <w:widowControl w:val="0"/>
              <w:autoSpaceDE w:val="0"/>
              <w:autoSpaceDN w:val="0"/>
              <w:adjustRightInd w:val="0"/>
              <w:rPr>
                <w:rFonts w:ascii="Arial" w:hAnsi="Arial"/>
                <w:sz w:val="18"/>
              </w:rPr>
            </w:pPr>
            <w:r>
              <w:rPr>
                <w:rFonts w:ascii="Arial" w:hAnsi="Arial"/>
                <w:sz w:val="18"/>
              </w:rPr>
              <w:t>choisir un module matériel pour un cas d'utilisation</w:t>
            </w:r>
          </w:p>
        </w:tc>
        <w:tc>
          <w:tcPr>
            <w:tcW w:w="254" w:type="dxa"/>
            <w:shd w:val="clear" w:color="auto" w:fill="FFFFFF" w:themeFill="background1"/>
          </w:tcPr>
          <w:p w14:paraId="5D03EB50" w14:textId="77777777" w:rsidR="005E2AD4" w:rsidRDefault="005E2AD4">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7A6730E1" w14:textId="77777777" w:rsidR="005E2AD4" w:rsidRDefault="005E2AD4">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63CB1941" w14:textId="77777777" w:rsidR="005E2AD4" w:rsidRDefault="005E2AD4">
            <w:pPr>
              <w:widowControl w:val="0"/>
              <w:autoSpaceDE w:val="0"/>
              <w:autoSpaceDN w:val="0"/>
              <w:adjustRightInd w:val="0"/>
              <w:rPr>
                <w:rStyle w:val="Marquedecommentaire"/>
                <w:rFonts w:ascii="Arial" w:hAnsi="Arial"/>
                <w:vanish/>
              </w:rPr>
            </w:pPr>
          </w:p>
        </w:tc>
        <w:tc>
          <w:tcPr>
            <w:tcW w:w="284" w:type="dxa"/>
            <w:shd w:val="clear" w:color="auto" w:fill="FFFFFF" w:themeFill="background1"/>
          </w:tcPr>
          <w:p w14:paraId="0194B3A6" w14:textId="77777777" w:rsidR="005E2AD4" w:rsidRDefault="005E2AD4">
            <w:pPr>
              <w:widowControl w:val="0"/>
              <w:autoSpaceDE w:val="0"/>
              <w:autoSpaceDN w:val="0"/>
              <w:adjustRightInd w:val="0"/>
              <w:rPr>
                <w:rFonts w:ascii="Arial" w:hAnsi="Arial"/>
                <w:sz w:val="16"/>
              </w:rPr>
            </w:pPr>
            <w:r>
              <w:rPr>
                <w:rStyle w:val="Marquedecommentaire"/>
                <w:rFonts w:ascii="Arial" w:hAnsi="Arial"/>
                <w:vanish/>
              </w:rPr>
              <w:commentReference w:id="38"/>
            </w:r>
          </w:p>
        </w:tc>
      </w:tr>
      <w:tr w:rsidR="005E2AD4" w14:paraId="465542A8" w14:textId="77777777" w:rsidTr="00AA1A43">
        <w:tc>
          <w:tcPr>
            <w:tcW w:w="763" w:type="dxa"/>
          </w:tcPr>
          <w:p w14:paraId="1FD54D76" w14:textId="77777777" w:rsidR="005E2AD4" w:rsidRDefault="005E2AD4">
            <w:pPr>
              <w:widowControl w:val="0"/>
              <w:autoSpaceDE w:val="0"/>
              <w:autoSpaceDN w:val="0"/>
              <w:adjustRightInd w:val="0"/>
              <w:jc w:val="center"/>
              <w:rPr>
                <w:rFonts w:ascii="Arial" w:hAnsi="Arial"/>
                <w:b/>
              </w:rPr>
            </w:pPr>
            <w:r>
              <w:rPr>
                <w:rFonts w:ascii="Arial" w:hAnsi="Arial"/>
                <w:b/>
              </w:rPr>
              <w:t>T2</w:t>
            </w:r>
          </w:p>
        </w:tc>
        <w:tc>
          <w:tcPr>
            <w:tcW w:w="7371" w:type="dxa"/>
          </w:tcPr>
          <w:p w14:paraId="550958CB" w14:textId="77777777" w:rsidR="005E2AD4" w:rsidRDefault="005E2AD4">
            <w:pPr>
              <w:widowControl w:val="0"/>
              <w:autoSpaceDE w:val="0"/>
              <w:autoSpaceDN w:val="0"/>
              <w:adjustRightInd w:val="0"/>
              <w:rPr>
                <w:rFonts w:ascii="Arial" w:hAnsi="Arial"/>
                <w:b/>
              </w:rPr>
            </w:pPr>
            <w:r>
              <w:rPr>
                <w:rFonts w:ascii="Arial" w:hAnsi="Arial"/>
                <w:b/>
              </w:rPr>
              <w:t>Réaliser la conception générale et détaillée</w:t>
            </w:r>
          </w:p>
        </w:tc>
        <w:tc>
          <w:tcPr>
            <w:tcW w:w="254" w:type="dxa"/>
            <w:shd w:val="clear" w:color="auto" w:fill="FFFFFF" w:themeFill="background1"/>
          </w:tcPr>
          <w:p w14:paraId="62A05509"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3BEB2CB0"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481E1D6D"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465BAEFF" w14:textId="77777777" w:rsidR="005E2AD4" w:rsidRDefault="005E2AD4">
            <w:pPr>
              <w:widowControl w:val="0"/>
              <w:autoSpaceDE w:val="0"/>
              <w:autoSpaceDN w:val="0"/>
              <w:adjustRightInd w:val="0"/>
              <w:rPr>
                <w:rFonts w:ascii="Arial" w:hAnsi="Arial"/>
              </w:rPr>
            </w:pPr>
          </w:p>
        </w:tc>
      </w:tr>
      <w:tr w:rsidR="005E2AD4" w14:paraId="6F468EA8" w14:textId="77777777" w:rsidTr="00AA1A43">
        <w:tc>
          <w:tcPr>
            <w:tcW w:w="763" w:type="dxa"/>
          </w:tcPr>
          <w:p w14:paraId="4FEAEE96" w14:textId="77777777" w:rsidR="005E2AD4" w:rsidRDefault="005E2AD4">
            <w:pPr>
              <w:widowControl w:val="0"/>
              <w:autoSpaceDE w:val="0"/>
              <w:autoSpaceDN w:val="0"/>
              <w:adjustRightInd w:val="0"/>
              <w:jc w:val="center"/>
              <w:rPr>
                <w:rFonts w:ascii="Arial" w:hAnsi="Arial"/>
                <w:sz w:val="18"/>
              </w:rPr>
            </w:pPr>
            <w:r>
              <w:rPr>
                <w:rFonts w:ascii="Arial" w:hAnsi="Arial"/>
                <w:sz w:val="18"/>
              </w:rPr>
              <w:t>C3.4</w:t>
            </w:r>
          </w:p>
        </w:tc>
        <w:tc>
          <w:tcPr>
            <w:tcW w:w="7371" w:type="dxa"/>
          </w:tcPr>
          <w:p w14:paraId="02CFDC3E" w14:textId="77777777" w:rsidR="005E2AD4" w:rsidRDefault="005E2AD4">
            <w:pPr>
              <w:widowControl w:val="0"/>
              <w:autoSpaceDE w:val="0"/>
              <w:autoSpaceDN w:val="0"/>
              <w:adjustRightInd w:val="0"/>
              <w:rPr>
                <w:rFonts w:ascii="Arial" w:hAnsi="Arial"/>
                <w:sz w:val="18"/>
              </w:rPr>
            </w:pPr>
            <w:r>
              <w:rPr>
                <w:rFonts w:ascii="Arial" w:hAnsi="Arial"/>
                <w:sz w:val="18"/>
              </w:rPr>
              <w:t>choisir un module matériel pour un cas d'utilisation</w:t>
            </w:r>
          </w:p>
        </w:tc>
        <w:tc>
          <w:tcPr>
            <w:tcW w:w="254" w:type="dxa"/>
            <w:shd w:val="clear" w:color="auto" w:fill="FFFFFF" w:themeFill="background1"/>
          </w:tcPr>
          <w:p w14:paraId="7B40F1A3"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583067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E9C8EC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71F1A74" w14:textId="77777777" w:rsidR="005E2AD4" w:rsidRDefault="005E2AD4">
            <w:pPr>
              <w:widowControl w:val="0"/>
              <w:autoSpaceDE w:val="0"/>
              <w:autoSpaceDN w:val="0"/>
              <w:adjustRightInd w:val="0"/>
              <w:rPr>
                <w:rFonts w:ascii="Arial" w:hAnsi="Arial"/>
                <w:sz w:val="16"/>
              </w:rPr>
            </w:pPr>
          </w:p>
        </w:tc>
      </w:tr>
      <w:tr w:rsidR="005E2AD4" w14:paraId="2907ADA0" w14:textId="77777777" w:rsidTr="00AA1A43">
        <w:trPr>
          <w:trHeight w:val="169"/>
        </w:trPr>
        <w:tc>
          <w:tcPr>
            <w:tcW w:w="763" w:type="dxa"/>
          </w:tcPr>
          <w:p w14:paraId="00DBBDEB" w14:textId="77777777" w:rsidR="005E2AD4" w:rsidRDefault="005E2AD4">
            <w:pPr>
              <w:widowControl w:val="0"/>
              <w:autoSpaceDE w:val="0"/>
              <w:autoSpaceDN w:val="0"/>
              <w:adjustRightInd w:val="0"/>
              <w:jc w:val="center"/>
              <w:rPr>
                <w:rFonts w:ascii="Arial" w:hAnsi="Arial"/>
                <w:sz w:val="16"/>
              </w:rPr>
            </w:pPr>
          </w:p>
        </w:tc>
        <w:tc>
          <w:tcPr>
            <w:tcW w:w="7371" w:type="dxa"/>
          </w:tcPr>
          <w:p w14:paraId="09118FA8" w14:textId="77777777" w:rsidR="005E2AD4" w:rsidRDefault="005E2AD4">
            <w:pPr>
              <w:widowControl w:val="0"/>
              <w:autoSpaceDE w:val="0"/>
              <w:autoSpaceDN w:val="0"/>
              <w:adjustRightInd w:val="0"/>
              <w:jc w:val="both"/>
              <w:rPr>
                <w:rFonts w:ascii="Arial" w:hAnsi="Arial"/>
                <w:sz w:val="16"/>
              </w:rPr>
            </w:pPr>
          </w:p>
        </w:tc>
        <w:tc>
          <w:tcPr>
            <w:tcW w:w="254" w:type="dxa"/>
            <w:shd w:val="clear" w:color="auto" w:fill="FFFFFF" w:themeFill="background1"/>
          </w:tcPr>
          <w:p w14:paraId="01C0C4C0"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5B48B8E0"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0FE957A3"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05D3CA61" w14:textId="77777777" w:rsidR="005E2AD4" w:rsidRDefault="005E2AD4">
            <w:pPr>
              <w:widowControl w:val="0"/>
              <w:autoSpaceDE w:val="0"/>
              <w:autoSpaceDN w:val="0"/>
              <w:adjustRightInd w:val="0"/>
              <w:jc w:val="both"/>
              <w:rPr>
                <w:rFonts w:ascii="Arial" w:hAnsi="Arial"/>
                <w:sz w:val="16"/>
              </w:rPr>
            </w:pPr>
          </w:p>
        </w:tc>
      </w:tr>
      <w:tr w:rsidR="005E2AD4" w14:paraId="153A171E" w14:textId="77777777" w:rsidTr="00AA1A43">
        <w:tc>
          <w:tcPr>
            <w:tcW w:w="763" w:type="dxa"/>
          </w:tcPr>
          <w:p w14:paraId="269CAA6B" w14:textId="77777777" w:rsidR="005E2AD4" w:rsidRDefault="005E2AD4">
            <w:pPr>
              <w:widowControl w:val="0"/>
              <w:autoSpaceDE w:val="0"/>
              <w:autoSpaceDN w:val="0"/>
              <w:adjustRightInd w:val="0"/>
              <w:jc w:val="center"/>
              <w:rPr>
                <w:rFonts w:ascii="Arial" w:hAnsi="Arial"/>
                <w:b/>
              </w:rPr>
            </w:pPr>
            <w:r>
              <w:rPr>
                <w:rFonts w:ascii="Arial" w:hAnsi="Arial"/>
                <w:b/>
              </w:rPr>
              <w:t>T3</w:t>
            </w:r>
          </w:p>
        </w:tc>
        <w:tc>
          <w:tcPr>
            <w:tcW w:w="7371" w:type="dxa"/>
          </w:tcPr>
          <w:p w14:paraId="634295CC" w14:textId="77777777" w:rsidR="005E2AD4" w:rsidRDefault="005E2AD4">
            <w:pPr>
              <w:widowControl w:val="0"/>
              <w:autoSpaceDE w:val="0"/>
              <w:autoSpaceDN w:val="0"/>
              <w:adjustRightInd w:val="0"/>
              <w:rPr>
                <w:rFonts w:ascii="Arial" w:hAnsi="Arial"/>
                <w:b/>
              </w:rPr>
            </w:pPr>
            <w:r>
              <w:rPr>
                <w:rFonts w:ascii="Arial" w:hAnsi="Arial"/>
                <w:b/>
              </w:rPr>
              <w:t>Coder et réaliser</w:t>
            </w:r>
          </w:p>
        </w:tc>
        <w:tc>
          <w:tcPr>
            <w:tcW w:w="254" w:type="dxa"/>
            <w:shd w:val="clear" w:color="auto" w:fill="FFFFFF" w:themeFill="background1"/>
          </w:tcPr>
          <w:p w14:paraId="0C79A587"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31CFED88"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10D84ACF"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54BA96DA" w14:textId="77777777" w:rsidR="005E2AD4" w:rsidRDefault="005E2AD4">
            <w:pPr>
              <w:widowControl w:val="0"/>
              <w:autoSpaceDE w:val="0"/>
              <w:autoSpaceDN w:val="0"/>
              <w:adjustRightInd w:val="0"/>
              <w:rPr>
                <w:rFonts w:ascii="Arial" w:hAnsi="Arial"/>
              </w:rPr>
            </w:pPr>
          </w:p>
        </w:tc>
      </w:tr>
      <w:tr w:rsidR="005E2AD4" w14:paraId="0F2EF2C7" w14:textId="77777777" w:rsidTr="00AA1A43">
        <w:tc>
          <w:tcPr>
            <w:tcW w:w="763" w:type="dxa"/>
          </w:tcPr>
          <w:p w14:paraId="70959F48" w14:textId="77777777" w:rsidR="005E2AD4" w:rsidRDefault="005E2AD4">
            <w:pPr>
              <w:widowControl w:val="0"/>
              <w:autoSpaceDE w:val="0"/>
              <w:autoSpaceDN w:val="0"/>
              <w:adjustRightInd w:val="0"/>
              <w:jc w:val="center"/>
              <w:rPr>
                <w:rFonts w:ascii="Arial" w:hAnsi="Arial"/>
                <w:sz w:val="18"/>
              </w:rPr>
            </w:pPr>
            <w:r>
              <w:rPr>
                <w:rFonts w:ascii="Arial" w:hAnsi="Arial"/>
                <w:sz w:val="18"/>
              </w:rPr>
              <w:t>C4.1</w:t>
            </w:r>
          </w:p>
        </w:tc>
        <w:tc>
          <w:tcPr>
            <w:tcW w:w="7371" w:type="dxa"/>
          </w:tcPr>
          <w:p w14:paraId="370C6EA4" w14:textId="77777777" w:rsidR="005E2AD4" w:rsidRDefault="005E2AD4">
            <w:pPr>
              <w:widowControl w:val="0"/>
              <w:autoSpaceDE w:val="0"/>
              <w:autoSpaceDN w:val="0"/>
              <w:adjustRightInd w:val="0"/>
              <w:rPr>
                <w:rFonts w:ascii="Arial" w:hAnsi="Arial"/>
                <w:sz w:val="18"/>
              </w:rPr>
            </w:pPr>
            <w:r>
              <w:rPr>
                <w:rFonts w:ascii="Arial" w:hAnsi="Arial"/>
                <w:sz w:val="18"/>
              </w:rPr>
              <w:t>câbler des modules matériels</w:t>
            </w:r>
          </w:p>
        </w:tc>
        <w:tc>
          <w:tcPr>
            <w:tcW w:w="254" w:type="dxa"/>
            <w:shd w:val="clear" w:color="auto" w:fill="FFFFFF" w:themeFill="background1"/>
          </w:tcPr>
          <w:p w14:paraId="72FD4931"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9EDBEC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0BDD52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DA71DCB" w14:textId="77777777" w:rsidR="005E2AD4" w:rsidRDefault="005E2AD4">
            <w:pPr>
              <w:widowControl w:val="0"/>
              <w:autoSpaceDE w:val="0"/>
              <w:autoSpaceDN w:val="0"/>
              <w:adjustRightInd w:val="0"/>
              <w:rPr>
                <w:rFonts w:ascii="Arial" w:hAnsi="Arial"/>
                <w:sz w:val="16"/>
              </w:rPr>
            </w:pPr>
          </w:p>
        </w:tc>
      </w:tr>
      <w:tr w:rsidR="005E2AD4" w14:paraId="73907C27" w14:textId="77777777" w:rsidTr="00AA1A43">
        <w:tc>
          <w:tcPr>
            <w:tcW w:w="763" w:type="dxa"/>
          </w:tcPr>
          <w:p w14:paraId="172483DA" w14:textId="77777777" w:rsidR="005E2AD4" w:rsidRDefault="005E2AD4">
            <w:pPr>
              <w:widowControl w:val="0"/>
              <w:autoSpaceDE w:val="0"/>
              <w:autoSpaceDN w:val="0"/>
              <w:adjustRightInd w:val="0"/>
              <w:jc w:val="center"/>
              <w:rPr>
                <w:rFonts w:ascii="Arial" w:hAnsi="Arial"/>
                <w:sz w:val="18"/>
              </w:rPr>
            </w:pPr>
            <w:r>
              <w:rPr>
                <w:rFonts w:ascii="Arial" w:hAnsi="Arial"/>
                <w:sz w:val="18"/>
              </w:rPr>
              <w:t>C4.3</w:t>
            </w:r>
          </w:p>
        </w:tc>
        <w:tc>
          <w:tcPr>
            <w:tcW w:w="7371" w:type="dxa"/>
          </w:tcPr>
          <w:p w14:paraId="6EE30794" w14:textId="77777777" w:rsidR="005E2AD4" w:rsidRDefault="005E2AD4">
            <w:pPr>
              <w:widowControl w:val="0"/>
              <w:autoSpaceDE w:val="0"/>
              <w:autoSpaceDN w:val="0"/>
              <w:adjustRightInd w:val="0"/>
              <w:rPr>
                <w:rFonts w:ascii="Arial" w:hAnsi="Arial"/>
                <w:sz w:val="18"/>
              </w:rPr>
            </w:pPr>
            <w:r>
              <w:rPr>
                <w:rFonts w:ascii="Arial" w:hAnsi="Arial"/>
                <w:sz w:val="18"/>
              </w:rPr>
              <w:t>intégrer une carte d'interface dans un système informatique</w:t>
            </w:r>
          </w:p>
        </w:tc>
        <w:tc>
          <w:tcPr>
            <w:tcW w:w="254" w:type="dxa"/>
            <w:shd w:val="clear" w:color="auto" w:fill="FFFFFF" w:themeFill="background1"/>
          </w:tcPr>
          <w:p w14:paraId="16A69A4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07848D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190284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2668F33" w14:textId="77777777" w:rsidR="005E2AD4" w:rsidRDefault="005E2AD4">
            <w:pPr>
              <w:widowControl w:val="0"/>
              <w:autoSpaceDE w:val="0"/>
              <w:autoSpaceDN w:val="0"/>
              <w:adjustRightInd w:val="0"/>
              <w:rPr>
                <w:rFonts w:ascii="Arial" w:hAnsi="Arial"/>
                <w:sz w:val="16"/>
              </w:rPr>
            </w:pPr>
          </w:p>
        </w:tc>
      </w:tr>
      <w:tr w:rsidR="005E2AD4" w14:paraId="6E6346DB" w14:textId="77777777" w:rsidTr="00AA1A43">
        <w:tc>
          <w:tcPr>
            <w:tcW w:w="763" w:type="dxa"/>
          </w:tcPr>
          <w:p w14:paraId="08F7E233" w14:textId="77777777" w:rsidR="005E2AD4" w:rsidRDefault="005E2AD4">
            <w:pPr>
              <w:widowControl w:val="0"/>
              <w:autoSpaceDE w:val="0"/>
              <w:autoSpaceDN w:val="0"/>
              <w:adjustRightInd w:val="0"/>
              <w:jc w:val="center"/>
              <w:rPr>
                <w:rFonts w:ascii="Arial" w:hAnsi="Arial"/>
                <w:sz w:val="18"/>
              </w:rPr>
            </w:pPr>
            <w:r>
              <w:rPr>
                <w:rFonts w:ascii="Arial" w:hAnsi="Arial"/>
                <w:sz w:val="18"/>
              </w:rPr>
              <w:t>C4.6</w:t>
            </w:r>
          </w:p>
        </w:tc>
        <w:tc>
          <w:tcPr>
            <w:tcW w:w="7371" w:type="dxa"/>
          </w:tcPr>
          <w:p w14:paraId="28AD8616" w14:textId="77777777" w:rsidR="005E2AD4" w:rsidRDefault="005E2AD4">
            <w:pPr>
              <w:widowControl w:val="0"/>
              <w:autoSpaceDE w:val="0"/>
              <w:autoSpaceDN w:val="0"/>
              <w:adjustRightInd w:val="0"/>
              <w:rPr>
                <w:rFonts w:ascii="Arial" w:hAnsi="Arial"/>
                <w:sz w:val="18"/>
              </w:rPr>
            </w:pPr>
            <w:r>
              <w:rPr>
                <w:rFonts w:ascii="Arial" w:hAnsi="Arial"/>
                <w:sz w:val="18"/>
              </w:rPr>
              <w:t>assembler les éléments matériels assurant la liaison physique dans un système de communication</w:t>
            </w:r>
          </w:p>
        </w:tc>
        <w:tc>
          <w:tcPr>
            <w:tcW w:w="254" w:type="dxa"/>
            <w:shd w:val="clear" w:color="auto" w:fill="FFFFFF" w:themeFill="background1"/>
          </w:tcPr>
          <w:p w14:paraId="23FDBF61"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8A3A75B"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95833F7"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7CE3F67" w14:textId="77777777" w:rsidR="005E2AD4" w:rsidRDefault="005E2AD4">
            <w:pPr>
              <w:widowControl w:val="0"/>
              <w:autoSpaceDE w:val="0"/>
              <w:autoSpaceDN w:val="0"/>
              <w:adjustRightInd w:val="0"/>
              <w:rPr>
                <w:rFonts w:ascii="Arial" w:hAnsi="Arial"/>
                <w:sz w:val="16"/>
              </w:rPr>
            </w:pPr>
          </w:p>
        </w:tc>
      </w:tr>
      <w:tr w:rsidR="005E2AD4" w14:paraId="1ECB6301" w14:textId="77777777" w:rsidTr="00AA1A43">
        <w:tc>
          <w:tcPr>
            <w:tcW w:w="763" w:type="dxa"/>
          </w:tcPr>
          <w:p w14:paraId="71A223BC" w14:textId="77777777" w:rsidR="005E2AD4" w:rsidRDefault="005E2AD4">
            <w:pPr>
              <w:widowControl w:val="0"/>
              <w:autoSpaceDE w:val="0"/>
              <w:autoSpaceDN w:val="0"/>
              <w:adjustRightInd w:val="0"/>
              <w:jc w:val="center"/>
              <w:rPr>
                <w:rFonts w:ascii="Arial" w:hAnsi="Arial"/>
                <w:sz w:val="18"/>
              </w:rPr>
            </w:pPr>
            <w:r>
              <w:rPr>
                <w:rFonts w:ascii="Arial" w:hAnsi="Arial"/>
                <w:sz w:val="18"/>
              </w:rPr>
              <w:t>C4.7</w:t>
            </w:r>
          </w:p>
        </w:tc>
        <w:tc>
          <w:tcPr>
            <w:tcW w:w="7371" w:type="dxa"/>
          </w:tcPr>
          <w:p w14:paraId="7441DDF4" w14:textId="77777777" w:rsidR="005E2AD4" w:rsidRDefault="005E2AD4">
            <w:pPr>
              <w:widowControl w:val="0"/>
              <w:autoSpaceDE w:val="0"/>
              <w:autoSpaceDN w:val="0"/>
              <w:adjustRightInd w:val="0"/>
              <w:rPr>
                <w:rFonts w:ascii="Arial" w:hAnsi="Arial"/>
                <w:sz w:val="18"/>
              </w:rPr>
            </w:pPr>
            <w:r>
              <w:rPr>
                <w:rFonts w:ascii="Arial" w:hAnsi="Arial"/>
                <w:sz w:val="18"/>
              </w:rPr>
              <w:t>installer les différentes couches logicielles d'un système de communication sur une station</w:t>
            </w:r>
          </w:p>
        </w:tc>
        <w:tc>
          <w:tcPr>
            <w:tcW w:w="254" w:type="dxa"/>
            <w:shd w:val="clear" w:color="auto" w:fill="FFFFFF" w:themeFill="background1"/>
          </w:tcPr>
          <w:p w14:paraId="1DECC0D2"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EADF06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1ECC7D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3BC02FC" w14:textId="77777777" w:rsidR="005E2AD4" w:rsidRDefault="005E2AD4">
            <w:pPr>
              <w:widowControl w:val="0"/>
              <w:autoSpaceDE w:val="0"/>
              <w:autoSpaceDN w:val="0"/>
              <w:adjustRightInd w:val="0"/>
              <w:rPr>
                <w:rFonts w:ascii="Arial" w:hAnsi="Arial"/>
                <w:sz w:val="16"/>
              </w:rPr>
            </w:pPr>
          </w:p>
        </w:tc>
      </w:tr>
      <w:tr w:rsidR="005E2AD4" w14:paraId="7C234C42" w14:textId="77777777" w:rsidTr="00901C90">
        <w:tc>
          <w:tcPr>
            <w:tcW w:w="763" w:type="dxa"/>
          </w:tcPr>
          <w:p w14:paraId="7BA1CE96" w14:textId="77777777" w:rsidR="005E2AD4" w:rsidRDefault="005E2AD4">
            <w:pPr>
              <w:widowControl w:val="0"/>
              <w:autoSpaceDE w:val="0"/>
              <w:autoSpaceDN w:val="0"/>
              <w:adjustRightInd w:val="0"/>
              <w:jc w:val="center"/>
              <w:rPr>
                <w:rFonts w:ascii="Arial" w:hAnsi="Arial"/>
                <w:sz w:val="18"/>
              </w:rPr>
            </w:pPr>
            <w:r>
              <w:rPr>
                <w:rFonts w:ascii="Arial" w:hAnsi="Arial"/>
                <w:sz w:val="18"/>
              </w:rPr>
              <w:t>C4.8</w:t>
            </w:r>
          </w:p>
        </w:tc>
        <w:tc>
          <w:tcPr>
            <w:tcW w:w="7371" w:type="dxa"/>
          </w:tcPr>
          <w:p w14:paraId="097F5DA9" w14:textId="77777777" w:rsidR="005E2AD4" w:rsidRDefault="005E2AD4">
            <w:pPr>
              <w:widowControl w:val="0"/>
              <w:autoSpaceDE w:val="0"/>
              <w:autoSpaceDN w:val="0"/>
              <w:adjustRightInd w:val="0"/>
              <w:rPr>
                <w:rFonts w:ascii="Arial" w:hAnsi="Arial"/>
                <w:sz w:val="18"/>
              </w:rPr>
            </w:pPr>
            <w:r>
              <w:rPr>
                <w:rFonts w:ascii="Arial" w:hAnsi="Arial"/>
                <w:sz w:val="18"/>
              </w:rPr>
              <w:t>coder un module logiciel</w:t>
            </w:r>
          </w:p>
        </w:tc>
        <w:tc>
          <w:tcPr>
            <w:tcW w:w="254" w:type="dxa"/>
            <w:shd w:val="clear" w:color="auto" w:fill="C4BC96" w:themeFill="background2" w:themeFillShade="BF"/>
          </w:tcPr>
          <w:p w14:paraId="7638D7F6"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DC1E1B7"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11FD124F"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4B418AC" w14:textId="77777777" w:rsidR="005E2AD4" w:rsidRDefault="005E2AD4">
            <w:pPr>
              <w:widowControl w:val="0"/>
              <w:autoSpaceDE w:val="0"/>
              <w:autoSpaceDN w:val="0"/>
              <w:adjustRightInd w:val="0"/>
              <w:rPr>
                <w:rFonts w:ascii="Arial" w:hAnsi="Arial"/>
                <w:sz w:val="16"/>
              </w:rPr>
            </w:pPr>
          </w:p>
        </w:tc>
      </w:tr>
      <w:tr w:rsidR="005E2AD4" w14:paraId="7FC642BD" w14:textId="77777777" w:rsidTr="00901C90">
        <w:tc>
          <w:tcPr>
            <w:tcW w:w="763" w:type="dxa"/>
          </w:tcPr>
          <w:p w14:paraId="71316EA5" w14:textId="77777777" w:rsidR="005E2AD4" w:rsidRDefault="005E2AD4">
            <w:pPr>
              <w:widowControl w:val="0"/>
              <w:autoSpaceDE w:val="0"/>
              <w:autoSpaceDN w:val="0"/>
              <w:adjustRightInd w:val="0"/>
              <w:jc w:val="center"/>
              <w:rPr>
                <w:rFonts w:ascii="Arial" w:hAnsi="Arial"/>
                <w:sz w:val="18"/>
              </w:rPr>
            </w:pPr>
            <w:r>
              <w:rPr>
                <w:rFonts w:ascii="Arial" w:hAnsi="Arial"/>
                <w:sz w:val="18"/>
              </w:rPr>
              <w:t>C4.9</w:t>
            </w:r>
          </w:p>
        </w:tc>
        <w:tc>
          <w:tcPr>
            <w:tcW w:w="7371" w:type="dxa"/>
          </w:tcPr>
          <w:p w14:paraId="106E94B9" w14:textId="77777777" w:rsidR="005E2AD4" w:rsidRDefault="005E2AD4">
            <w:pPr>
              <w:widowControl w:val="0"/>
              <w:autoSpaceDE w:val="0"/>
              <w:autoSpaceDN w:val="0"/>
              <w:adjustRightInd w:val="0"/>
              <w:rPr>
                <w:rFonts w:ascii="Arial" w:hAnsi="Arial"/>
                <w:sz w:val="18"/>
              </w:rPr>
            </w:pPr>
            <w:r>
              <w:rPr>
                <w:rFonts w:ascii="Arial" w:hAnsi="Arial"/>
                <w:sz w:val="18"/>
              </w:rPr>
              <w:t>intégrer un module logiciel dans une application</w:t>
            </w:r>
          </w:p>
        </w:tc>
        <w:tc>
          <w:tcPr>
            <w:tcW w:w="254" w:type="dxa"/>
            <w:shd w:val="clear" w:color="auto" w:fill="C4BC96" w:themeFill="background2" w:themeFillShade="BF"/>
          </w:tcPr>
          <w:p w14:paraId="7D4C3C85"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0BAA6CF"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439E540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C096722" w14:textId="77777777" w:rsidR="005E2AD4" w:rsidRDefault="005E2AD4">
            <w:pPr>
              <w:widowControl w:val="0"/>
              <w:autoSpaceDE w:val="0"/>
              <w:autoSpaceDN w:val="0"/>
              <w:adjustRightInd w:val="0"/>
              <w:rPr>
                <w:rFonts w:ascii="Arial" w:hAnsi="Arial"/>
                <w:sz w:val="16"/>
              </w:rPr>
            </w:pPr>
          </w:p>
        </w:tc>
      </w:tr>
      <w:tr w:rsidR="005E2AD4" w14:paraId="4BE199D8" w14:textId="77777777" w:rsidTr="00AA1A43">
        <w:tc>
          <w:tcPr>
            <w:tcW w:w="763" w:type="dxa"/>
          </w:tcPr>
          <w:p w14:paraId="73FB401F" w14:textId="77777777" w:rsidR="005E2AD4" w:rsidRDefault="005E2AD4">
            <w:pPr>
              <w:widowControl w:val="0"/>
              <w:autoSpaceDE w:val="0"/>
              <w:autoSpaceDN w:val="0"/>
              <w:adjustRightInd w:val="0"/>
              <w:jc w:val="center"/>
              <w:rPr>
                <w:rFonts w:ascii="Arial" w:hAnsi="Arial"/>
                <w:b/>
              </w:rPr>
            </w:pPr>
            <w:r>
              <w:rPr>
                <w:rFonts w:ascii="Arial" w:hAnsi="Arial"/>
                <w:b/>
              </w:rPr>
              <w:t>T4</w:t>
            </w:r>
          </w:p>
        </w:tc>
        <w:tc>
          <w:tcPr>
            <w:tcW w:w="7371" w:type="dxa"/>
          </w:tcPr>
          <w:p w14:paraId="08D7E205" w14:textId="77777777" w:rsidR="005E2AD4" w:rsidRDefault="005E2AD4">
            <w:pPr>
              <w:widowControl w:val="0"/>
              <w:autoSpaceDE w:val="0"/>
              <w:autoSpaceDN w:val="0"/>
              <w:adjustRightInd w:val="0"/>
              <w:rPr>
                <w:rFonts w:ascii="Arial" w:hAnsi="Arial"/>
                <w:b/>
              </w:rPr>
            </w:pPr>
            <w:r>
              <w:rPr>
                <w:rFonts w:ascii="Arial" w:hAnsi="Arial"/>
                <w:b/>
              </w:rPr>
              <w:t>Tester, mettre au point et valider</w:t>
            </w:r>
          </w:p>
        </w:tc>
        <w:tc>
          <w:tcPr>
            <w:tcW w:w="254" w:type="dxa"/>
            <w:shd w:val="clear" w:color="auto" w:fill="FFFFFF" w:themeFill="background1"/>
          </w:tcPr>
          <w:p w14:paraId="5D069DED" w14:textId="77777777" w:rsidR="005E2AD4" w:rsidRDefault="005E2AD4">
            <w:pPr>
              <w:widowControl w:val="0"/>
              <w:autoSpaceDE w:val="0"/>
              <w:autoSpaceDN w:val="0"/>
              <w:adjustRightInd w:val="0"/>
              <w:rPr>
                <w:rFonts w:ascii="Arial" w:hAnsi="Arial"/>
                <w:b/>
              </w:rPr>
            </w:pPr>
          </w:p>
        </w:tc>
        <w:tc>
          <w:tcPr>
            <w:tcW w:w="284" w:type="dxa"/>
            <w:shd w:val="clear" w:color="auto" w:fill="FFFFFF" w:themeFill="background1"/>
          </w:tcPr>
          <w:p w14:paraId="61E56B35" w14:textId="77777777" w:rsidR="005E2AD4" w:rsidRDefault="005E2AD4">
            <w:pPr>
              <w:widowControl w:val="0"/>
              <w:autoSpaceDE w:val="0"/>
              <w:autoSpaceDN w:val="0"/>
              <w:adjustRightInd w:val="0"/>
              <w:rPr>
                <w:rFonts w:ascii="Arial" w:hAnsi="Arial"/>
                <w:b/>
              </w:rPr>
            </w:pPr>
          </w:p>
        </w:tc>
        <w:tc>
          <w:tcPr>
            <w:tcW w:w="284" w:type="dxa"/>
            <w:shd w:val="clear" w:color="auto" w:fill="FFFFFF" w:themeFill="background1"/>
          </w:tcPr>
          <w:p w14:paraId="394EAF7D" w14:textId="77777777" w:rsidR="005E2AD4" w:rsidRDefault="005E2AD4">
            <w:pPr>
              <w:widowControl w:val="0"/>
              <w:autoSpaceDE w:val="0"/>
              <w:autoSpaceDN w:val="0"/>
              <w:adjustRightInd w:val="0"/>
              <w:rPr>
                <w:rFonts w:ascii="Arial" w:hAnsi="Arial"/>
                <w:b/>
              </w:rPr>
            </w:pPr>
          </w:p>
        </w:tc>
        <w:tc>
          <w:tcPr>
            <w:tcW w:w="284" w:type="dxa"/>
            <w:shd w:val="clear" w:color="auto" w:fill="FFFFFF" w:themeFill="background1"/>
          </w:tcPr>
          <w:p w14:paraId="1AAF2315" w14:textId="77777777" w:rsidR="005E2AD4" w:rsidRDefault="005E2AD4">
            <w:pPr>
              <w:widowControl w:val="0"/>
              <w:autoSpaceDE w:val="0"/>
              <w:autoSpaceDN w:val="0"/>
              <w:adjustRightInd w:val="0"/>
              <w:rPr>
                <w:rFonts w:ascii="Arial" w:hAnsi="Arial"/>
                <w:b/>
              </w:rPr>
            </w:pPr>
          </w:p>
        </w:tc>
      </w:tr>
      <w:tr w:rsidR="005E2AD4" w14:paraId="33F7C508" w14:textId="77777777" w:rsidTr="00AA1A43">
        <w:tc>
          <w:tcPr>
            <w:tcW w:w="763" w:type="dxa"/>
          </w:tcPr>
          <w:p w14:paraId="28D7DCAB" w14:textId="77777777" w:rsidR="005E2AD4" w:rsidRDefault="005E2AD4">
            <w:pPr>
              <w:widowControl w:val="0"/>
              <w:autoSpaceDE w:val="0"/>
              <w:autoSpaceDN w:val="0"/>
              <w:adjustRightInd w:val="0"/>
              <w:jc w:val="center"/>
              <w:rPr>
                <w:rFonts w:ascii="Arial" w:hAnsi="Arial"/>
                <w:sz w:val="18"/>
              </w:rPr>
            </w:pPr>
            <w:r>
              <w:rPr>
                <w:rFonts w:ascii="Arial" w:hAnsi="Arial"/>
                <w:sz w:val="18"/>
              </w:rPr>
              <w:t>C6.1</w:t>
            </w:r>
          </w:p>
        </w:tc>
        <w:tc>
          <w:tcPr>
            <w:tcW w:w="7371" w:type="dxa"/>
          </w:tcPr>
          <w:p w14:paraId="7C3966DB" w14:textId="77777777" w:rsidR="005E2AD4" w:rsidRDefault="005E2AD4">
            <w:pPr>
              <w:widowControl w:val="0"/>
              <w:autoSpaceDE w:val="0"/>
              <w:autoSpaceDN w:val="0"/>
              <w:adjustRightInd w:val="0"/>
              <w:rPr>
                <w:rFonts w:ascii="Arial" w:hAnsi="Arial"/>
                <w:sz w:val="18"/>
              </w:rPr>
            </w:pPr>
            <w:r>
              <w:rPr>
                <w:rFonts w:ascii="Arial" w:hAnsi="Arial"/>
                <w:sz w:val="18"/>
              </w:rPr>
              <w:t>mettre en œuvre des procédures de tests unitaires sur un module matériel</w:t>
            </w:r>
          </w:p>
        </w:tc>
        <w:tc>
          <w:tcPr>
            <w:tcW w:w="254" w:type="dxa"/>
            <w:shd w:val="clear" w:color="auto" w:fill="FFFFFF" w:themeFill="background1"/>
          </w:tcPr>
          <w:p w14:paraId="412BDE7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B032FD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44FEB9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90D72BF" w14:textId="77777777" w:rsidR="005E2AD4" w:rsidRDefault="005E2AD4">
            <w:pPr>
              <w:widowControl w:val="0"/>
              <w:autoSpaceDE w:val="0"/>
              <w:autoSpaceDN w:val="0"/>
              <w:adjustRightInd w:val="0"/>
              <w:rPr>
                <w:rFonts w:ascii="Arial" w:hAnsi="Arial"/>
                <w:sz w:val="16"/>
              </w:rPr>
            </w:pPr>
          </w:p>
        </w:tc>
      </w:tr>
      <w:tr w:rsidR="005E2AD4" w14:paraId="59B77F27" w14:textId="77777777" w:rsidTr="00AA1A43">
        <w:tc>
          <w:tcPr>
            <w:tcW w:w="763" w:type="dxa"/>
          </w:tcPr>
          <w:p w14:paraId="434E8DDC" w14:textId="77777777" w:rsidR="005E2AD4" w:rsidRDefault="005E2AD4">
            <w:pPr>
              <w:widowControl w:val="0"/>
              <w:autoSpaceDE w:val="0"/>
              <w:autoSpaceDN w:val="0"/>
              <w:adjustRightInd w:val="0"/>
              <w:jc w:val="center"/>
              <w:rPr>
                <w:rFonts w:ascii="Arial" w:hAnsi="Arial"/>
                <w:sz w:val="18"/>
              </w:rPr>
            </w:pPr>
            <w:r>
              <w:rPr>
                <w:rFonts w:ascii="Arial" w:hAnsi="Arial"/>
                <w:sz w:val="18"/>
              </w:rPr>
              <w:t>C6.2</w:t>
            </w:r>
          </w:p>
        </w:tc>
        <w:tc>
          <w:tcPr>
            <w:tcW w:w="7371" w:type="dxa"/>
          </w:tcPr>
          <w:p w14:paraId="37A5157A" w14:textId="77777777" w:rsidR="005E2AD4" w:rsidRDefault="005E2AD4">
            <w:pPr>
              <w:widowControl w:val="0"/>
              <w:autoSpaceDE w:val="0"/>
              <w:autoSpaceDN w:val="0"/>
              <w:adjustRightInd w:val="0"/>
              <w:rPr>
                <w:rFonts w:ascii="Arial" w:hAnsi="Arial"/>
                <w:sz w:val="18"/>
              </w:rPr>
            </w:pPr>
            <w:r>
              <w:rPr>
                <w:rFonts w:ascii="Arial" w:hAnsi="Arial"/>
                <w:sz w:val="18"/>
              </w:rPr>
              <w:t>dépanner un système informatique</w:t>
            </w:r>
          </w:p>
        </w:tc>
        <w:tc>
          <w:tcPr>
            <w:tcW w:w="254" w:type="dxa"/>
            <w:shd w:val="clear" w:color="auto" w:fill="FFFFFF" w:themeFill="background1"/>
          </w:tcPr>
          <w:p w14:paraId="5335BA0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F2E1D5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728966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B1EDAAA" w14:textId="77777777" w:rsidR="005E2AD4" w:rsidRDefault="005E2AD4">
            <w:pPr>
              <w:widowControl w:val="0"/>
              <w:autoSpaceDE w:val="0"/>
              <w:autoSpaceDN w:val="0"/>
              <w:adjustRightInd w:val="0"/>
              <w:rPr>
                <w:rFonts w:ascii="Arial" w:hAnsi="Arial"/>
                <w:sz w:val="16"/>
              </w:rPr>
            </w:pPr>
          </w:p>
        </w:tc>
      </w:tr>
      <w:tr w:rsidR="005E2AD4" w14:paraId="751519F0" w14:textId="77777777" w:rsidTr="00AA1A43">
        <w:tc>
          <w:tcPr>
            <w:tcW w:w="763" w:type="dxa"/>
          </w:tcPr>
          <w:p w14:paraId="6F95DB60" w14:textId="77777777" w:rsidR="005E2AD4" w:rsidRDefault="005E2AD4">
            <w:pPr>
              <w:widowControl w:val="0"/>
              <w:autoSpaceDE w:val="0"/>
              <w:autoSpaceDN w:val="0"/>
              <w:adjustRightInd w:val="0"/>
              <w:jc w:val="center"/>
              <w:rPr>
                <w:rFonts w:ascii="Arial" w:hAnsi="Arial"/>
                <w:sz w:val="18"/>
              </w:rPr>
            </w:pPr>
            <w:r>
              <w:rPr>
                <w:rFonts w:ascii="Arial" w:hAnsi="Arial"/>
                <w:sz w:val="18"/>
              </w:rPr>
              <w:t>C6.3</w:t>
            </w:r>
          </w:p>
        </w:tc>
        <w:tc>
          <w:tcPr>
            <w:tcW w:w="7371" w:type="dxa"/>
          </w:tcPr>
          <w:p w14:paraId="630DD467" w14:textId="77777777" w:rsidR="005E2AD4" w:rsidRDefault="005E2AD4">
            <w:pPr>
              <w:widowControl w:val="0"/>
              <w:autoSpaceDE w:val="0"/>
              <w:autoSpaceDN w:val="0"/>
              <w:adjustRightInd w:val="0"/>
              <w:rPr>
                <w:rFonts w:ascii="Arial" w:hAnsi="Arial"/>
                <w:sz w:val="18"/>
              </w:rPr>
            </w:pPr>
            <w:r>
              <w:rPr>
                <w:rFonts w:ascii="Arial" w:hAnsi="Arial"/>
                <w:sz w:val="18"/>
              </w:rPr>
              <w:t>relever les performances d'un réseau</w:t>
            </w:r>
          </w:p>
        </w:tc>
        <w:tc>
          <w:tcPr>
            <w:tcW w:w="254" w:type="dxa"/>
            <w:shd w:val="clear" w:color="auto" w:fill="FFFFFF" w:themeFill="background1"/>
          </w:tcPr>
          <w:p w14:paraId="249A6E3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38375BF"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548EF95"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A1C271C" w14:textId="77777777" w:rsidR="005E2AD4" w:rsidRDefault="005E2AD4">
            <w:pPr>
              <w:widowControl w:val="0"/>
              <w:autoSpaceDE w:val="0"/>
              <w:autoSpaceDN w:val="0"/>
              <w:adjustRightInd w:val="0"/>
              <w:rPr>
                <w:rFonts w:ascii="Arial" w:hAnsi="Arial"/>
                <w:sz w:val="16"/>
              </w:rPr>
            </w:pPr>
          </w:p>
        </w:tc>
      </w:tr>
      <w:tr w:rsidR="005E2AD4" w14:paraId="4A320D4D" w14:textId="77777777" w:rsidTr="00AA1A43">
        <w:tc>
          <w:tcPr>
            <w:tcW w:w="763" w:type="dxa"/>
          </w:tcPr>
          <w:p w14:paraId="4590F1F1" w14:textId="77777777" w:rsidR="005E2AD4" w:rsidRDefault="005E2AD4">
            <w:pPr>
              <w:widowControl w:val="0"/>
              <w:autoSpaceDE w:val="0"/>
              <w:autoSpaceDN w:val="0"/>
              <w:adjustRightInd w:val="0"/>
              <w:jc w:val="center"/>
              <w:rPr>
                <w:rFonts w:ascii="Arial" w:hAnsi="Arial"/>
                <w:sz w:val="18"/>
              </w:rPr>
            </w:pPr>
            <w:r>
              <w:rPr>
                <w:rFonts w:ascii="Arial" w:hAnsi="Arial"/>
                <w:sz w:val="18"/>
              </w:rPr>
              <w:t>C6.4</w:t>
            </w:r>
          </w:p>
        </w:tc>
        <w:tc>
          <w:tcPr>
            <w:tcW w:w="7371" w:type="dxa"/>
          </w:tcPr>
          <w:p w14:paraId="649E77CD" w14:textId="77777777" w:rsidR="005E2AD4" w:rsidRDefault="005E2AD4">
            <w:pPr>
              <w:widowControl w:val="0"/>
              <w:autoSpaceDE w:val="0"/>
              <w:autoSpaceDN w:val="0"/>
              <w:adjustRightInd w:val="0"/>
              <w:rPr>
                <w:rFonts w:ascii="Arial" w:hAnsi="Arial"/>
                <w:sz w:val="18"/>
              </w:rPr>
            </w:pPr>
            <w:r>
              <w:rPr>
                <w:rFonts w:ascii="Arial" w:hAnsi="Arial"/>
                <w:sz w:val="18"/>
              </w:rPr>
              <w:t>corriger des dysfonctionnements observés sur un réseau</w:t>
            </w:r>
          </w:p>
        </w:tc>
        <w:tc>
          <w:tcPr>
            <w:tcW w:w="254" w:type="dxa"/>
            <w:shd w:val="clear" w:color="auto" w:fill="FFFFFF" w:themeFill="background1"/>
          </w:tcPr>
          <w:p w14:paraId="2E66D7B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A6ED5C2"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90B4F7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1F54A59" w14:textId="77777777" w:rsidR="005E2AD4" w:rsidRDefault="005E2AD4">
            <w:pPr>
              <w:widowControl w:val="0"/>
              <w:autoSpaceDE w:val="0"/>
              <w:autoSpaceDN w:val="0"/>
              <w:adjustRightInd w:val="0"/>
              <w:rPr>
                <w:rFonts w:ascii="Arial" w:hAnsi="Arial"/>
                <w:sz w:val="16"/>
              </w:rPr>
            </w:pPr>
          </w:p>
        </w:tc>
      </w:tr>
      <w:tr w:rsidR="005E2AD4" w14:paraId="79F8A74A" w14:textId="77777777" w:rsidTr="00AA1A43">
        <w:tc>
          <w:tcPr>
            <w:tcW w:w="763" w:type="dxa"/>
          </w:tcPr>
          <w:p w14:paraId="7D351C0F" w14:textId="77777777" w:rsidR="005E2AD4" w:rsidRDefault="005E2AD4">
            <w:pPr>
              <w:widowControl w:val="0"/>
              <w:autoSpaceDE w:val="0"/>
              <w:autoSpaceDN w:val="0"/>
              <w:adjustRightInd w:val="0"/>
              <w:jc w:val="center"/>
              <w:rPr>
                <w:rFonts w:ascii="Arial" w:hAnsi="Arial"/>
                <w:sz w:val="18"/>
              </w:rPr>
            </w:pPr>
            <w:r>
              <w:rPr>
                <w:rFonts w:ascii="Arial" w:hAnsi="Arial"/>
                <w:sz w:val="18"/>
              </w:rPr>
              <w:t>C6.5</w:t>
            </w:r>
          </w:p>
        </w:tc>
        <w:tc>
          <w:tcPr>
            <w:tcW w:w="7371" w:type="dxa"/>
          </w:tcPr>
          <w:p w14:paraId="79826A86" w14:textId="77777777" w:rsidR="005E2AD4" w:rsidRDefault="005E2AD4">
            <w:pPr>
              <w:widowControl w:val="0"/>
              <w:autoSpaceDE w:val="0"/>
              <w:autoSpaceDN w:val="0"/>
              <w:adjustRightInd w:val="0"/>
              <w:rPr>
                <w:rFonts w:ascii="Arial" w:hAnsi="Arial"/>
                <w:sz w:val="18"/>
              </w:rPr>
            </w:pPr>
            <w:r>
              <w:rPr>
                <w:rFonts w:ascii="Arial" w:hAnsi="Arial"/>
                <w:sz w:val="18"/>
              </w:rPr>
              <w:t>mettre en œuvre des procédures de tests unitaires sur un module logiciel</w:t>
            </w:r>
          </w:p>
        </w:tc>
        <w:tc>
          <w:tcPr>
            <w:tcW w:w="254" w:type="dxa"/>
            <w:shd w:val="clear" w:color="auto" w:fill="FFFFFF" w:themeFill="background1"/>
          </w:tcPr>
          <w:p w14:paraId="1B3D994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52E29B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702FAB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8582E65" w14:textId="77777777" w:rsidR="005E2AD4" w:rsidRDefault="005E2AD4">
            <w:pPr>
              <w:widowControl w:val="0"/>
              <w:autoSpaceDE w:val="0"/>
              <w:autoSpaceDN w:val="0"/>
              <w:adjustRightInd w:val="0"/>
              <w:rPr>
                <w:rFonts w:ascii="Arial" w:hAnsi="Arial"/>
                <w:sz w:val="16"/>
              </w:rPr>
            </w:pPr>
          </w:p>
        </w:tc>
      </w:tr>
      <w:tr w:rsidR="005E2AD4" w14:paraId="31D81881" w14:textId="77777777" w:rsidTr="00AA1A43">
        <w:tc>
          <w:tcPr>
            <w:tcW w:w="763" w:type="dxa"/>
          </w:tcPr>
          <w:p w14:paraId="5336B07A" w14:textId="77777777" w:rsidR="005E2AD4" w:rsidRDefault="005E2AD4">
            <w:pPr>
              <w:widowControl w:val="0"/>
              <w:autoSpaceDE w:val="0"/>
              <w:autoSpaceDN w:val="0"/>
              <w:adjustRightInd w:val="0"/>
              <w:jc w:val="center"/>
              <w:rPr>
                <w:rFonts w:ascii="Arial" w:hAnsi="Arial"/>
                <w:sz w:val="18"/>
              </w:rPr>
            </w:pPr>
            <w:r>
              <w:rPr>
                <w:rFonts w:ascii="Arial" w:hAnsi="Arial"/>
                <w:sz w:val="18"/>
              </w:rPr>
              <w:t>C6.6</w:t>
            </w:r>
          </w:p>
        </w:tc>
        <w:tc>
          <w:tcPr>
            <w:tcW w:w="7371" w:type="dxa"/>
          </w:tcPr>
          <w:p w14:paraId="741D160E" w14:textId="77777777" w:rsidR="005E2AD4" w:rsidRDefault="005E2AD4">
            <w:pPr>
              <w:widowControl w:val="0"/>
              <w:autoSpaceDE w:val="0"/>
              <w:autoSpaceDN w:val="0"/>
              <w:adjustRightInd w:val="0"/>
              <w:rPr>
                <w:rFonts w:ascii="Arial" w:hAnsi="Arial"/>
                <w:sz w:val="18"/>
              </w:rPr>
            </w:pPr>
            <w:r>
              <w:rPr>
                <w:rFonts w:ascii="Arial" w:hAnsi="Arial"/>
                <w:sz w:val="18"/>
              </w:rPr>
              <w:t>dépanner un module logiciel</w:t>
            </w:r>
          </w:p>
        </w:tc>
        <w:tc>
          <w:tcPr>
            <w:tcW w:w="254" w:type="dxa"/>
            <w:shd w:val="clear" w:color="auto" w:fill="FFFFFF" w:themeFill="background1"/>
          </w:tcPr>
          <w:p w14:paraId="1AE3F9D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6F4968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03FA8AF"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5373425" w14:textId="77777777" w:rsidR="005E2AD4" w:rsidRDefault="005E2AD4">
            <w:pPr>
              <w:widowControl w:val="0"/>
              <w:autoSpaceDE w:val="0"/>
              <w:autoSpaceDN w:val="0"/>
              <w:adjustRightInd w:val="0"/>
              <w:rPr>
                <w:rFonts w:ascii="Arial" w:hAnsi="Arial"/>
                <w:sz w:val="16"/>
              </w:rPr>
            </w:pPr>
          </w:p>
        </w:tc>
      </w:tr>
      <w:tr w:rsidR="005E2AD4" w14:paraId="7A6EAB5E" w14:textId="77777777" w:rsidTr="00AA1A43">
        <w:trPr>
          <w:trHeight w:val="156"/>
        </w:trPr>
        <w:tc>
          <w:tcPr>
            <w:tcW w:w="763" w:type="dxa"/>
          </w:tcPr>
          <w:p w14:paraId="4A30D505" w14:textId="77777777" w:rsidR="005E2AD4" w:rsidRDefault="005E2AD4">
            <w:pPr>
              <w:widowControl w:val="0"/>
              <w:autoSpaceDE w:val="0"/>
              <w:autoSpaceDN w:val="0"/>
              <w:adjustRightInd w:val="0"/>
              <w:jc w:val="center"/>
              <w:rPr>
                <w:rFonts w:ascii="Arial" w:hAnsi="Arial"/>
                <w:sz w:val="16"/>
              </w:rPr>
            </w:pPr>
          </w:p>
        </w:tc>
        <w:tc>
          <w:tcPr>
            <w:tcW w:w="7371" w:type="dxa"/>
          </w:tcPr>
          <w:p w14:paraId="4E68F795" w14:textId="77777777" w:rsidR="005E2AD4" w:rsidRDefault="005E2AD4">
            <w:pPr>
              <w:widowControl w:val="0"/>
              <w:autoSpaceDE w:val="0"/>
              <w:autoSpaceDN w:val="0"/>
              <w:adjustRightInd w:val="0"/>
              <w:jc w:val="both"/>
              <w:rPr>
                <w:rFonts w:ascii="Arial" w:hAnsi="Arial"/>
                <w:sz w:val="16"/>
              </w:rPr>
            </w:pPr>
          </w:p>
        </w:tc>
        <w:tc>
          <w:tcPr>
            <w:tcW w:w="254" w:type="dxa"/>
            <w:shd w:val="clear" w:color="auto" w:fill="FFFFFF" w:themeFill="background1"/>
          </w:tcPr>
          <w:p w14:paraId="2BEEF602"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09606D44"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534C8891"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3A200BBA" w14:textId="77777777" w:rsidR="005E2AD4" w:rsidRDefault="005E2AD4">
            <w:pPr>
              <w:widowControl w:val="0"/>
              <w:autoSpaceDE w:val="0"/>
              <w:autoSpaceDN w:val="0"/>
              <w:adjustRightInd w:val="0"/>
              <w:jc w:val="both"/>
              <w:rPr>
                <w:rFonts w:ascii="Arial" w:hAnsi="Arial"/>
                <w:sz w:val="16"/>
              </w:rPr>
            </w:pPr>
          </w:p>
        </w:tc>
      </w:tr>
      <w:tr w:rsidR="005E2AD4" w14:paraId="054A5AA7" w14:textId="77777777" w:rsidTr="00AA1A43">
        <w:tc>
          <w:tcPr>
            <w:tcW w:w="763" w:type="dxa"/>
          </w:tcPr>
          <w:p w14:paraId="02B13C53" w14:textId="77777777" w:rsidR="005E2AD4" w:rsidRDefault="005E2AD4">
            <w:pPr>
              <w:widowControl w:val="0"/>
              <w:autoSpaceDE w:val="0"/>
              <w:autoSpaceDN w:val="0"/>
              <w:adjustRightInd w:val="0"/>
              <w:jc w:val="center"/>
              <w:rPr>
                <w:rFonts w:ascii="Arial" w:hAnsi="Arial"/>
                <w:b/>
              </w:rPr>
            </w:pPr>
            <w:r>
              <w:rPr>
                <w:rFonts w:ascii="Arial" w:hAnsi="Arial"/>
                <w:b/>
              </w:rPr>
              <w:t>T5</w:t>
            </w:r>
          </w:p>
        </w:tc>
        <w:tc>
          <w:tcPr>
            <w:tcW w:w="7371" w:type="dxa"/>
          </w:tcPr>
          <w:p w14:paraId="6463E357" w14:textId="77777777" w:rsidR="005E2AD4" w:rsidRDefault="005E2AD4">
            <w:pPr>
              <w:widowControl w:val="0"/>
              <w:autoSpaceDE w:val="0"/>
              <w:autoSpaceDN w:val="0"/>
              <w:adjustRightInd w:val="0"/>
              <w:rPr>
                <w:rFonts w:ascii="Arial" w:hAnsi="Arial"/>
                <w:b/>
              </w:rPr>
            </w:pPr>
            <w:r>
              <w:rPr>
                <w:rFonts w:ascii="Arial" w:hAnsi="Arial"/>
                <w:b/>
              </w:rPr>
              <w:t>Intégrer et interconnecter des systèmes</w:t>
            </w:r>
          </w:p>
        </w:tc>
        <w:tc>
          <w:tcPr>
            <w:tcW w:w="254" w:type="dxa"/>
            <w:shd w:val="clear" w:color="auto" w:fill="FFFFFF" w:themeFill="background1"/>
          </w:tcPr>
          <w:p w14:paraId="67155A5F"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3938D038"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5398C8C9"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275BBC0F" w14:textId="77777777" w:rsidR="005E2AD4" w:rsidRDefault="005E2AD4">
            <w:pPr>
              <w:widowControl w:val="0"/>
              <w:autoSpaceDE w:val="0"/>
              <w:autoSpaceDN w:val="0"/>
              <w:adjustRightInd w:val="0"/>
              <w:rPr>
                <w:rFonts w:ascii="Arial" w:hAnsi="Arial"/>
              </w:rPr>
            </w:pPr>
          </w:p>
        </w:tc>
      </w:tr>
      <w:tr w:rsidR="005E2AD4" w14:paraId="1A9A6766" w14:textId="77777777" w:rsidTr="00AA1A43">
        <w:tc>
          <w:tcPr>
            <w:tcW w:w="763" w:type="dxa"/>
          </w:tcPr>
          <w:p w14:paraId="10846BEC" w14:textId="77777777" w:rsidR="005E2AD4" w:rsidRDefault="005E2AD4">
            <w:pPr>
              <w:widowControl w:val="0"/>
              <w:autoSpaceDE w:val="0"/>
              <w:autoSpaceDN w:val="0"/>
              <w:adjustRightInd w:val="0"/>
              <w:jc w:val="center"/>
              <w:rPr>
                <w:rFonts w:ascii="Arial" w:hAnsi="Arial"/>
                <w:sz w:val="18"/>
              </w:rPr>
            </w:pPr>
            <w:r>
              <w:rPr>
                <w:rFonts w:ascii="Arial" w:hAnsi="Arial"/>
                <w:sz w:val="18"/>
              </w:rPr>
              <w:t>C4.1</w:t>
            </w:r>
          </w:p>
        </w:tc>
        <w:tc>
          <w:tcPr>
            <w:tcW w:w="7371" w:type="dxa"/>
          </w:tcPr>
          <w:p w14:paraId="432CF980" w14:textId="77777777" w:rsidR="005E2AD4" w:rsidRDefault="005E2AD4">
            <w:pPr>
              <w:widowControl w:val="0"/>
              <w:autoSpaceDE w:val="0"/>
              <w:autoSpaceDN w:val="0"/>
              <w:adjustRightInd w:val="0"/>
              <w:rPr>
                <w:rFonts w:ascii="Arial" w:hAnsi="Arial"/>
                <w:sz w:val="18"/>
              </w:rPr>
            </w:pPr>
            <w:r>
              <w:rPr>
                <w:rFonts w:ascii="Arial" w:hAnsi="Arial"/>
                <w:sz w:val="18"/>
              </w:rPr>
              <w:t>câbler des modules matériels</w:t>
            </w:r>
          </w:p>
        </w:tc>
        <w:tc>
          <w:tcPr>
            <w:tcW w:w="254" w:type="dxa"/>
            <w:shd w:val="clear" w:color="auto" w:fill="FFFFFF" w:themeFill="background1"/>
          </w:tcPr>
          <w:p w14:paraId="2F6C8941"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1DA4FB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F30F5C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4527689" w14:textId="77777777" w:rsidR="005E2AD4" w:rsidRDefault="005E2AD4">
            <w:pPr>
              <w:widowControl w:val="0"/>
              <w:autoSpaceDE w:val="0"/>
              <w:autoSpaceDN w:val="0"/>
              <w:adjustRightInd w:val="0"/>
              <w:rPr>
                <w:rFonts w:ascii="Arial" w:hAnsi="Arial"/>
                <w:sz w:val="16"/>
              </w:rPr>
            </w:pPr>
          </w:p>
        </w:tc>
      </w:tr>
      <w:tr w:rsidR="005E2AD4" w14:paraId="13E5B7AF" w14:textId="77777777" w:rsidTr="00AA1A43">
        <w:tc>
          <w:tcPr>
            <w:tcW w:w="763" w:type="dxa"/>
          </w:tcPr>
          <w:p w14:paraId="307D70D3" w14:textId="77777777" w:rsidR="005E2AD4" w:rsidRDefault="005E2AD4">
            <w:pPr>
              <w:widowControl w:val="0"/>
              <w:autoSpaceDE w:val="0"/>
              <w:autoSpaceDN w:val="0"/>
              <w:adjustRightInd w:val="0"/>
              <w:jc w:val="center"/>
              <w:rPr>
                <w:rFonts w:ascii="Arial" w:hAnsi="Arial"/>
                <w:sz w:val="18"/>
              </w:rPr>
            </w:pPr>
            <w:r>
              <w:rPr>
                <w:rFonts w:ascii="Arial" w:hAnsi="Arial"/>
                <w:sz w:val="18"/>
              </w:rPr>
              <w:t>C4.3</w:t>
            </w:r>
          </w:p>
        </w:tc>
        <w:tc>
          <w:tcPr>
            <w:tcW w:w="7371" w:type="dxa"/>
          </w:tcPr>
          <w:p w14:paraId="575E0E0A" w14:textId="77777777" w:rsidR="005E2AD4" w:rsidRDefault="005E2AD4">
            <w:pPr>
              <w:widowControl w:val="0"/>
              <w:autoSpaceDE w:val="0"/>
              <w:autoSpaceDN w:val="0"/>
              <w:adjustRightInd w:val="0"/>
              <w:rPr>
                <w:rFonts w:ascii="Arial" w:hAnsi="Arial"/>
                <w:sz w:val="18"/>
              </w:rPr>
            </w:pPr>
            <w:r>
              <w:rPr>
                <w:rFonts w:ascii="Arial" w:hAnsi="Arial"/>
                <w:sz w:val="18"/>
              </w:rPr>
              <w:t>intégrer une carte d'interface dans un système informatique</w:t>
            </w:r>
          </w:p>
        </w:tc>
        <w:tc>
          <w:tcPr>
            <w:tcW w:w="254" w:type="dxa"/>
            <w:shd w:val="clear" w:color="auto" w:fill="FFFFFF" w:themeFill="background1"/>
          </w:tcPr>
          <w:p w14:paraId="4E4D8919"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F915A67"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645DE7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175164F" w14:textId="77777777" w:rsidR="005E2AD4" w:rsidRDefault="005E2AD4">
            <w:pPr>
              <w:widowControl w:val="0"/>
              <w:autoSpaceDE w:val="0"/>
              <w:autoSpaceDN w:val="0"/>
              <w:adjustRightInd w:val="0"/>
              <w:rPr>
                <w:rFonts w:ascii="Arial" w:hAnsi="Arial"/>
                <w:sz w:val="16"/>
              </w:rPr>
            </w:pPr>
          </w:p>
        </w:tc>
      </w:tr>
      <w:tr w:rsidR="005E2AD4" w14:paraId="0B0F64A9" w14:textId="77777777" w:rsidTr="00AA1A43">
        <w:tc>
          <w:tcPr>
            <w:tcW w:w="763" w:type="dxa"/>
          </w:tcPr>
          <w:p w14:paraId="6EC46606" w14:textId="77777777" w:rsidR="005E2AD4" w:rsidRDefault="005E2AD4">
            <w:pPr>
              <w:widowControl w:val="0"/>
              <w:autoSpaceDE w:val="0"/>
              <w:autoSpaceDN w:val="0"/>
              <w:adjustRightInd w:val="0"/>
              <w:jc w:val="center"/>
              <w:rPr>
                <w:rFonts w:ascii="Arial" w:hAnsi="Arial"/>
                <w:sz w:val="18"/>
              </w:rPr>
            </w:pPr>
            <w:r>
              <w:rPr>
                <w:rFonts w:ascii="Arial" w:hAnsi="Arial"/>
                <w:sz w:val="18"/>
              </w:rPr>
              <w:t>C4.6</w:t>
            </w:r>
          </w:p>
        </w:tc>
        <w:tc>
          <w:tcPr>
            <w:tcW w:w="7371" w:type="dxa"/>
          </w:tcPr>
          <w:p w14:paraId="7F8AEFE2" w14:textId="77777777" w:rsidR="005E2AD4" w:rsidRDefault="005E2AD4">
            <w:pPr>
              <w:widowControl w:val="0"/>
              <w:autoSpaceDE w:val="0"/>
              <w:autoSpaceDN w:val="0"/>
              <w:adjustRightInd w:val="0"/>
              <w:rPr>
                <w:rFonts w:ascii="Arial" w:hAnsi="Arial"/>
                <w:sz w:val="18"/>
              </w:rPr>
            </w:pPr>
            <w:r>
              <w:rPr>
                <w:rFonts w:ascii="Arial" w:hAnsi="Arial"/>
                <w:sz w:val="18"/>
              </w:rPr>
              <w:t>assembler les éléments matériels assurant la liaison physique dans un système de communication</w:t>
            </w:r>
          </w:p>
        </w:tc>
        <w:tc>
          <w:tcPr>
            <w:tcW w:w="254" w:type="dxa"/>
            <w:shd w:val="clear" w:color="auto" w:fill="FFFFFF" w:themeFill="background1"/>
          </w:tcPr>
          <w:p w14:paraId="1021AD1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6FAD652"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FFD0F1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A3980CE" w14:textId="77777777" w:rsidR="005E2AD4" w:rsidRDefault="005E2AD4">
            <w:pPr>
              <w:widowControl w:val="0"/>
              <w:autoSpaceDE w:val="0"/>
              <w:autoSpaceDN w:val="0"/>
              <w:adjustRightInd w:val="0"/>
              <w:rPr>
                <w:rFonts w:ascii="Arial" w:hAnsi="Arial"/>
                <w:sz w:val="16"/>
              </w:rPr>
            </w:pPr>
          </w:p>
        </w:tc>
      </w:tr>
      <w:tr w:rsidR="005E2AD4" w14:paraId="134838C5" w14:textId="77777777" w:rsidTr="00AA1A43">
        <w:tc>
          <w:tcPr>
            <w:tcW w:w="763" w:type="dxa"/>
          </w:tcPr>
          <w:p w14:paraId="68956AC1" w14:textId="77777777" w:rsidR="005E2AD4" w:rsidRDefault="005E2AD4">
            <w:pPr>
              <w:widowControl w:val="0"/>
              <w:autoSpaceDE w:val="0"/>
              <w:autoSpaceDN w:val="0"/>
              <w:adjustRightInd w:val="0"/>
              <w:jc w:val="center"/>
              <w:rPr>
                <w:rFonts w:ascii="Arial" w:hAnsi="Arial"/>
                <w:sz w:val="18"/>
              </w:rPr>
            </w:pPr>
            <w:r>
              <w:rPr>
                <w:rFonts w:ascii="Arial" w:hAnsi="Arial"/>
                <w:sz w:val="18"/>
              </w:rPr>
              <w:t>C4.7</w:t>
            </w:r>
          </w:p>
        </w:tc>
        <w:tc>
          <w:tcPr>
            <w:tcW w:w="7371" w:type="dxa"/>
          </w:tcPr>
          <w:p w14:paraId="472D5344" w14:textId="77777777" w:rsidR="005E2AD4" w:rsidRDefault="005E2AD4">
            <w:pPr>
              <w:widowControl w:val="0"/>
              <w:autoSpaceDE w:val="0"/>
              <w:autoSpaceDN w:val="0"/>
              <w:adjustRightInd w:val="0"/>
              <w:rPr>
                <w:rFonts w:ascii="Arial" w:hAnsi="Arial"/>
                <w:sz w:val="18"/>
              </w:rPr>
            </w:pPr>
            <w:r>
              <w:rPr>
                <w:rFonts w:ascii="Arial" w:hAnsi="Arial"/>
                <w:sz w:val="18"/>
              </w:rPr>
              <w:t>installer les différentes couches logicielles d'un système de communication sur une station</w:t>
            </w:r>
          </w:p>
        </w:tc>
        <w:tc>
          <w:tcPr>
            <w:tcW w:w="254" w:type="dxa"/>
            <w:shd w:val="clear" w:color="auto" w:fill="FFFFFF" w:themeFill="background1"/>
          </w:tcPr>
          <w:p w14:paraId="30E039C9"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515A4F2"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A6591F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59E419F" w14:textId="77777777" w:rsidR="005E2AD4" w:rsidRDefault="005E2AD4">
            <w:pPr>
              <w:widowControl w:val="0"/>
              <w:autoSpaceDE w:val="0"/>
              <w:autoSpaceDN w:val="0"/>
              <w:adjustRightInd w:val="0"/>
              <w:rPr>
                <w:rFonts w:ascii="Arial" w:hAnsi="Arial"/>
                <w:sz w:val="16"/>
              </w:rPr>
            </w:pPr>
          </w:p>
        </w:tc>
      </w:tr>
      <w:tr w:rsidR="005E2AD4" w14:paraId="72E9AEBE" w14:textId="77777777" w:rsidTr="00901C90">
        <w:tc>
          <w:tcPr>
            <w:tcW w:w="763" w:type="dxa"/>
          </w:tcPr>
          <w:p w14:paraId="54B6A665" w14:textId="77777777" w:rsidR="005E2AD4" w:rsidRDefault="005E2AD4">
            <w:pPr>
              <w:widowControl w:val="0"/>
              <w:autoSpaceDE w:val="0"/>
              <w:autoSpaceDN w:val="0"/>
              <w:adjustRightInd w:val="0"/>
              <w:jc w:val="center"/>
              <w:rPr>
                <w:rFonts w:ascii="Arial" w:hAnsi="Arial"/>
                <w:sz w:val="18"/>
              </w:rPr>
            </w:pPr>
            <w:r>
              <w:rPr>
                <w:rFonts w:ascii="Arial" w:hAnsi="Arial"/>
                <w:sz w:val="18"/>
              </w:rPr>
              <w:t>C4.8</w:t>
            </w:r>
          </w:p>
        </w:tc>
        <w:tc>
          <w:tcPr>
            <w:tcW w:w="7371" w:type="dxa"/>
          </w:tcPr>
          <w:p w14:paraId="7E1A5FCE" w14:textId="77777777" w:rsidR="005E2AD4" w:rsidRDefault="005E2AD4">
            <w:pPr>
              <w:widowControl w:val="0"/>
              <w:autoSpaceDE w:val="0"/>
              <w:autoSpaceDN w:val="0"/>
              <w:adjustRightInd w:val="0"/>
              <w:rPr>
                <w:rFonts w:ascii="Arial" w:hAnsi="Arial"/>
                <w:sz w:val="18"/>
              </w:rPr>
            </w:pPr>
            <w:r>
              <w:rPr>
                <w:rFonts w:ascii="Arial" w:hAnsi="Arial"/>
                <w:sz w:val="18"/>
              </w:rPr>
              <w:t>coder un module logiciel</w:t>
            </w:r>
          </w:p>
        </w:tc>
        <w:tc>
          <w:tcPr>
            <w:tcW w:w="254" w:type="dxa"/>
            <w:shd w:val="clear" w:color="auto" w:fill="C4BC96" w:themeFill="background2" w:themeFillShade="BF"/>
          </w:tcPr>
          <w:p w14:paraId="54DA7059"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5B14F2C0"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4DB1A995"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3C3A04E" w14:textId="77777777" w:rsidR="005E2AD4" w:rsidRDefault="005E2AD4">
            <w:pPr>
              <w:widowControl w:val="0"/>
              <w:autoSpaceDE w:val="0"/>
              <w:autoSpaceDN w:val="0"/>
              <w:adjustRightInd w:val="0"/>
              <w:rPr>
                <w:rFonts w:ascii="Arial" w:hAnsi="Arial"/>
                <w:sz w:val="16"/>
              </w:rPr>
            </w:pPr>
          </w:p>
        </w:tc>
      </w:tr>
      <w:tr w:rsidR="005E2AD4" w14:paraId="59417D50" w14:textId="77777777" w:rsidTr="00901C90">
        <w:tc>
          <w:tcPr>
            <w:tcW w:w="763" w:type="dxa"/>
          </w:tcPr>
          <w:p w14:paraId="09E1AA22" w14:textId="77777777" w:rsidR="005E2AD4" w:rsidRDefault="005E2AD4">
            <w:pPr>
              <w:widowControl w:val="0"/>
              <w:autoSpaceDE w:val="0"/>
              <w:autoSpaceDN w:val="0"/>
              <w:adjustRightInd w:val="0"/>
              <w:jc w:val="center"/>
              <w:rPr>
                <w:rFonts w:ascii="Arial" w:hAnsi="Arial"/>
                <w:sz w:val="18"/>
              </w:rPr>
            </w:pPr>
            <w:r>
              <w:rPr>
                <w:rFonts w:ascii="Arial" w:hAnsi="Arial"/>
                <w:sz w:val="18"/>
              </w:rPr>
              <w:t>C4.9</w:t>
            </w:r>
          </w:p>
        </w:tc>
        <w:tc>
          <w:tcPr>
            <w:tcW w:w="7371" w:type="dxa"/>
          </w:tcPr>
          <w:p w14:paraId="31489E9D" w14:textId="77777777" w:rsidR="005E2AD4" w:rsidRDefault="005E2AD4">
            <w:pPr>
              <w:widowControl w:val="0"/>
              <w:autoSpaceDE w:val="0"/>
              <w:autoSpaceDN w:val="0"/>
              <w:adjustRightInd w:val="0"/>
              <w:rPr>
                <w:rFonts w:ascii="Arial" w:hAnsi="Arial"/>
                <w:sz w:val="18"/>
              </w:rPr>
            </w:pPr>
            <w:r>
              <w:rPr>
                <w:rFonts w:ascii="Arial" w:hAnsi="Arial"/>
                <w:sz w:val="18"/>
              </w:rPr>
              <w:t>intégrer un module logiciel dans une application</w:t>
            </w:r>
          </w:p>
        </w:tc>
        <w:tc>
          <w:tcPr>
            <w:tcW w:w="254" w:type="dxa"/>
            <w:shd w:val="clear" w:color="auto" w:fill="C4BC96" w:themeFill="background2" w:themeFillShade="BF"/>
          </w:tcPr>
          <w:p w14:paraId="49F9B2B8"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0B4A13D7"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3E7CE29"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EDCD76E" w14:textId="77777777" w:rsidR="005E2AD4" w:rsidRDefault="005E2AD4">
            <w:pPr>
              <w:widowControl w:val="0"/>
              <w:autoSpaceDE w:val="0"/>
              <w:autoSpaceDN w:val="0"/>
              <w:adjustRightInd w:val="0"/>
              <w:rPr>
                <w:rFonts w:ascii="Arial" w:hAnsi="Arial"/>
                <w:sz w:val="16"/>
              </w:rPr>
            </w:pPr>
          </w:p>
        </w:tc>
      </w:tr>
      <w:tr w:rsidR="005E2AD4" w14:paraId="6D645329" w14:textId="77777777" w:rsidTr="00AA1A43">
        <w:tc>
          <w:tcPr>
            <w:tcW w:w="763" w:type="dxa"/>
          </w:tcPr>
          <w:p w14:paraId="4071448C" w14:textId="77777777" w:rsidR="005E2AD4" w:rsidRDefault="005E2AD4">
            <w:pPr>
              <w:widowControl w:val="0"/>
              <w:autoSpaceDE w:val="0"/>
              <w:autoSpaceDN w:val="0"/>
              <w:adjustRightInd w:val="0"/>
              <w:jc w:val="center"/>
              <w:rPr>
                <w:rFonts w:ascii="Arial" w:hAnsi="Arial"/>
                <w:b/>
              </w:rPr>
            </w:pPr>
            <w:r>
              <w:rPr>
                <w:rFonts w:ascii="Arial" w:hAnsi="Arial"/>
                <w:b/>
              </w:rPr>
              <w:t>T6</w:t>
            </w:r>
          </w:p>
        </w:tc>
        <w:tc>
          <w:tcPr>
            <w:tcW w:w="7371" w:type="dxa"/>
          </w:tcPr>
          <w:p w14:paraId="545F8A92" w14:textId="77777777" w:rsidR="005E2AD4" w:rsidRDefault="005E2AD4">
            <w:pPr>
              <w:widowControl w:val="0"/>
              <w:autoSpaceDE w:val="0"/>
              <w:autoSpaceDN w:val="0"/>
              <w:adjustRightInd w:val="0"/>
              <w:rPr>
                <w:rFonts w:ascii="Arial" w:hAnsi="Arial"/>
                <w:b/>
              </w:rPr>
            </w:pPr>
            <w:r>
              <w:rPr>
                <w:rFonts w:ascii="Arial" w:hAnsi="Arial"/>
                <w:b/>
              </w:rPr>
              <w:t>Installer, exploiter, optimiser et maintenir</w:t>
            </w:r>
          </w:p>
        </w:tc>
        <w:tc>
          <w:tcPr>
            <w:tcW w:w="254" w:type="dxa"/>
            <w:shd w:val="clear" w:color="auto" w:fill="FFFFFF" w:themeFill="background1"/>
          </w:tcPr>
          <w:p w14:paraId="7053E977"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5E305FAF"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00D39452"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4FEDB5CD" w14:textId="77777777" w:rsidR="005E2AD4" w:rsidRDefault="005E2AD4">
            <w:pPr>
              <w:widowControl w:val="0"/>
              <w:autoSpaceDE w:val="0"/>
              <w:autoSpaceDN w:val="0"/>
              <w:adjustRightInd w:val="0"/>
              <w:rPr>
                <w:rFonts w:ascii="Arial" w:hAnsi="Arial"/>
              </w:rPr>
            </w:pPr>
          </w:p>
        </w:tc>
      </w:tr>
      <w:tr w:rsidR="005E2AD4" w14:paraId="028E73AA" w14:textId="77777777" w:rsidTr="00AA1A43">
        <w:tc>
          <w:tcPr>
            <w:tcW w:w="763" w:type="dxa"/>
          </w:tcPr>
          <w:p w14:paraId="3CD74175" w14:textId="77777777" w:rsidR="005E2AD4" w:rsidRDefault="005E2AD4">
            <w:pPr>
              <w:widowControl w:val="0"/>
              <w:autoSpaceDE w:val="0"/>
              <w:autoSpaceDN w:val="0"/>
              <w:adjustRightInd w:val="0"/>
              <w:jc w:val="center"/>
              <w:rPr>
                <w:rFonts w:ascii="Arial" w:hAnsi="Arial"/>
                <w:sz w:val="18"/>
              </w:rPr>
            </w:pPr>
            <w:r>
              <w:rPr>
                <w:rFonts w:ascii="Arial" w:hAnsi="Arial"/>
                <w:sz w:val="18"/>
              </w:rPr>
              <w:t>C5.1</w:t>
            </w:r>
          </w:p>
        </w:tc>
        <w:tc>
          <w:tcPr>
            <w:tcW w:w="7371" w:type="dxa"/>
          </w:tcPr>
          <w:p w14:paraId="28F6FF32" w14:textId="77777777" w:rsidR="005E2AD4" w:rsidRDefault="005E2AD4">
            <w:pPr>
              <w:widowControl w:val="0"/>
              <w:autoSpaceDE w:val="0"/>
              <w:autoSpaceDN w:val="0"/>
              <w:adjustRightInd w:val="0"/>
              <w:rPr>
                <w:rFonts w:ascii="Arial" w:hAnsi="Arial"/>
                <w:sz w:val="18"/>
              </w:rPr>
            </w:pPr>
            <w:r>
              <w:rPr>
                <w:rFonts w:ascii="Arial" w:hAnsi="Arial"/>
                <w:sz w:val="18"/>
              </w:rPr>
              <w:t>installer un module matériel dans un système informatique</w:t>
            </w:r>
          </w:p>
        </w:tc>
        <w:tc>
          <w:tcPr>
            <w:tcW w:w="254" w:type="dxa"/>
            <w:shd w:val="clear" w:color="auto" w:fill="FFFFFF" w:themeFill="background1"/>
          </w:tcPr>
          <w:p w14:paraId="26A8E4E7"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8622D3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96C57E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C757ECE" w14:textId="77777777" w:rsidR="005E2AD4" w:rsidRDefault="005E2AD4">
            <w:pPr>
              <w:widowControl w:val="0"/>
              <w:autoSpaceDE w:val="0"/>
              <w:autoSpaceDN w:val="0"/>
              <w:adjustRightInd w:val="0"/>
              <w:rPr>
                <w:rFonts w:ascii="Arial" w:hAnsi="Arial"/>
                <w:sz w:val="16"/>
              </w:rPr>
            </w:pPr>
          </w:p>
        </w:tc>
      </w:tr>
      <w:tr w:rsidR="005E2AD4" w14:paraId="6D19EF2E" w14:textId="77777777" w:rsidTr="00AA1A43">
        <w:tc>
          <w:tcPr>
            <w:tcW w:w="763" w:type="dxa"/>
          </w:tcPr>
          <w:p w14:paraId="2DF7F788" w14:textId="77777777" w:rsidR="005E2AD4" w:rsidRDefault="005E2AD4">
            <w:pPr>
              <w:widowControl w:val="0"/>
              <w:autoSpaceDE w:val="0"/>
              <w:autoSpaceDN w:val="0"/>
              <w:adjustRightInd w:val="0"/>
              <w:jc w:val="center"/>
              <w:rPr>
                <w:rFonts w:ascii="Arial" w:hAnsi="Arial"/>
                <w:sz w:val="18"/>
              </w:rPr>
            </w:pPr>
            <w:r>
              <w:rPr>
                <w:rFonts w:ascii="Arial" w:hAnsi="Arial"/>
                <w:sz w:val="18"/>
              </w:rPr>
              <w:t>C5.2</w:t>
            </w:r>
          </w:p>
        </w:tc>
        <w:tc>
          <w:tcPr>
            <w:tcW w:w="7371" w:type="dxa"/>
          </w:tcPr>
          <w:p w14:paraId="1CDFEDC8" w14:textId="77777777" w:rsidR="005E2AD4" w:rsidRDefault="005E2AD4">
            <w:pPr>
              <w:widowControl w:val="0"/>
              <w:autoSpaceDE w:val="0"/>
              <w:autoSpaceDN w:val="0"/>
              <w:adjustRightInd w:val="0"/>
              <w:rPr>
                <w:rFonts w:ascii="Arial" w:hAnsi="Arial"/>
                <w:sz w:val="18"/>
              </w:rPr>
            </w:pPr>
            <w:r>
              <w:rPr>
                <w:rFonts w:ascii="Arial" w:hAnsi="Arial"/>
                <w:sz w:val="18"/>
              </w:rPr>
              <w:t>installer un système d'exploitation</w:t>
            </w:r>
          </w:p>
        </w:tc>
        <w:tc>
          <w:tcPr>
            <w:tcW w:w="254" w:type="dxa"/>
            <w:shd w:val="clear" w:color="auto" w:fill="FFFFFF" w:themeFill="background1"/>
          </w:tcPr>
          <w:p w14:paraId="55B1E62D"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4D821F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129CD85B"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624CEB0" w14:textId="77777777" w:rsidR="005E2AD4" w:rsidRDefault="005E2AD4">
            <w:pPr>
              <w:widowControl w:val="0"/>
              <w:autoSpaceDE w:val="0"/>
              <w:autoSpaceDN w:val="0"/>
              <w:adjustRightInd w:val="0"/>
              <w:rPr>
                <w:rFonts w:ascii="Arial" w:hAnsi="Arial"/>
                <w:sz w:val="16"/>
              </w:rPr>
            </w:pPr>
          </w:p>
        </w:tc>
      </w:tr>
      <w:tr w:rsidR="005E2AD4" w14:paraId="57354F16" w14:textId="77777777" w:rsidTr="00901C90">
        <w:tc>
          <w:tcPr>
            <w:tcW w:w="763" w:type="dxa"/>
          </w:tcPr>
          <w:p w14:paraId="16F9AF39" w14:textId="77777777" w:rsidR="005E2AD4" w:rsidRDefault="005E2AD4">
            <w:pPr>
              <w:widowControl w:val="0"/>
              <w:autoSpaceDE w:val="0"/>
              <w:autoSpaceDN w:val="0"/>
              <w:adjustRightInd w:val="0"/>
              <w:jc w:val="center"/>
              <w:rPr>
                <w:rFonts w:ascii="Arial" w:hAnsi="Arial"/>
                <w:sz w:val="18"/>
              </w:rPr>
            </w:pPr>
            <w:r>
              <w:rPr>
                <w:rFonts w:ascii="Arial" w:hAnsi="Arial"/>
                <w:sz w:val="18"/>
              </w:rPr>
              <w:t>C5.3</w:t>
            </w:r>
          </w:p>
        </w:tc>
        <w:tc>
          <w:tcPr>
            <w:tcW w:w="7371" w:type="dxa"/>
          </w:tcPr>
          <w:p w14:paraId="03C3ECC3" w14:textId="77777777" w:rsidR="005E2AD4" w:rsidRDefault="005E2AD4">
            <w:pPr>
              <w:widowControl w:val="0"/>
              <w:autoSpaceDE w:val="0"/>
              <w:autoSpaceDN w:val="0"/>
              <w:adjustRightInd w:val="0"/>
              <w:rPr>
                <w:rFonts w:ascii="Arial" w:hAnsi="Arial"/>
                <w:sz w:val="18"/>
              </w:rPr>
            </w:pPr>
            <w:r>
              <w:rPr>
                <w:rFonts w:ascii="Arial" w:hAnsi="Arial"/>
                <w:sz w:val="18"/>
              </w:rPr>
              <w:t>déployer une application client / serveur sur deux machines hétérogènes</w:t>
            </w:r>
          </w:p>
        </w:tc>
        <w:tc>
          <w:tcPr>
            <w:tcW w:w="254" w:type="dxa"/>
            <w:shd w:val="clear" w:color="auto" w:fill="C4BC96" w:themeFill="background2" w:themeFillShade="BF"/>
          </w:tcPr>
          <w:p w14:paraId="0E5E9A28"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5E4CB58A"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FDD5423"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8F196DC" w14:textId="77777777" w:rsidR="005E2AD4" w:rsidRDefault="005E2AD4">
            <w:pPr>
              <w:widowControl w:val="0"/>
              <w:autoSpaceDE w:val="0"/>
              <w:autoSpaceDN w:val="0"/>
              <w:adjustRightInd w:val="0"/>
              <w:rPr>
                <w:rFonts w:ascii="Arial" w:hAnsi="Arial"/>
                <w:sz w:val="16"/>
              </w:rPr>
            </w:pPr>
          </w:p>
        </w:tc>
      </w:tr>
      <w:tr w:rsidR="005E2AD4" w14:paraId="4A6CA506" w14:textId="77777777" w:rsidTr="00AA1A43">
        <w:tc>
          <w:tcPr>
            <w:tcW w:w="763" w:type="dxa"/>
          </w:tcPr>
          <w:p w14:paraId="3327DEAD" w14:textId="77777777" w:rsidR="005E2AD4" w:rsidRDefault="005E2AD4">
            <w:pPr>
              <w:widowControl w:val="0"/>
              <w:autoSpaceDE w:val="0"/>
              <w:autoSpaceDN w:val="0"/>
              <w:adjustRightInd w:val="0"/>
              <w:jc w:val="center"/>
              <w:rPr>
                <w:rFonts w:ascii="Arial" w:hAnsi="Arial"/>
                <w:sz w:val="18"/>
              </w:rPr>
            </w:pPr>
            <w:r>
              <w:rPr>
                <w:rFonts w:ascii="Arial" w:hAnsi="Arial"/>
                <w:sz w:val="18"/>
              </w:rPr>
              <w:t>C5.4</w:t>
            </w:r>
          </w:p>
        </w:tc>
        <w:tc>
          <w:tcPr>
            <w:tcW w:w="7371" w:type="dxa"/>
          </w:tcPr>
          <w:p w14:paraId="1B966AF7" w14:textId="77777777" w:rsidR="005E2AD4" w:rsidRDefault="005E2AD4">
            <w:pPr>
              <w:widowControl w:val="0"/>
              <w:autoSpaceDE w:val="0"/>
              <w:autoSpaceDN w:val="0"/>
              <w:adjustRightInd w:val="0"/>
              <w:rPr>
                <w:rFonts w:ascii="Arial" w:hAnsi="Arial"/>
                <w:sz w:val="18"/>
              </w:rPr>
            </w:pPr>
            <w:r>
              <w:rPr>
                <w:rFonts w:ascii="Arial" w:hAnsi="Arial"/>
                <w:sz w:val="18"/>
              </w:rPr>
              <w:t>exploiter un réseau local industriel ou un bus de terrain</w:t>
            </w:r>
          </w:p>
        </w:tc>
        <w:tc>
          <w:tcPr>
            <w:tcW w:w="254" w:type="dxa"/>
            <w:shd w:val="clear" w:color="auto" w:fill="FFFFFF" w:themeFill="background1"/>
          </w:tcPr>
          <w:p w14:paraId="74925095"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C2A4F9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E3BA685"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17040A5" w14:textId="77777777" w:rsidR="005E2AD4" w:rsidRDefault="005E2AD4">
            <w:pPr>
              <w:widowControl w:val="0"/>
              <w:autoSpaceDE w:val="0"/>
              <w:autoSpaceDN w:val="0"/>
              <w:adjustRightInd w:val="0"/>
              <w:rPr>
                <w:rFonts w:ascii="Arial" w:hAnsi="Arial"/>
                <w:sz w:val="16"/>
              </w:rPr>
            </w:pPr>
          </w:p>
        </w:tc>
      </w:tr>
      <w:tr w:rsidR="005E2AD4" w14:paraId="4520C17B" w14:textId="77777777" w:rsidTr="00901C90">
        <w:tc>
          <w:tcPr>
            <w:tcW w:w="763" w:type="dxa"/>
          </w:tcPr>
          <w:p w14:paraId="4503C207" w14:textId="77777777" w:rsidR="005E2AD4" w:rsidRDefault="005E2AD4">
            <w:pPr>
              <w:widowControl w:val="0"/>
              <w:autoSpaceDE w:val="0"/>
              <w:autoSpaceDN w:val="0"/>
              <w:adjustRightInd w:val="0"/>
              <w:jc w:val="center"/>
              <w:rPr>
                <w:rFonts w:ascii="Arial" w:hAnsi="Arial"/>
                <w:sz w:val="18"/>
              </w:rPr>
            </w:pPr>
            <w:r>
              <w:rPr>
                <w:rFonts w:ascii="Arial" w:hAnsi="Arial"/>
                <w:sz w:val="18"/>
              </w:rPr>
              <w:t>C5.5</w:t>
            </w:r>
          </w:p>
        </w:tc>
        <w:tc>
          <w:tcPr>
            <w:tcW w:w="7371" w:type="dxa"/>
          </w:tcPr>
          <w:p w14:paraId="3C376C99" w14:textId="77777777" w:rsidR="005E2AD4" w:rsidRDefault="005E2AD4">
            <w:pPr>
              <w:widowControl w:val="0"/>
              <w:autoSpaceDE w:val="0"/>
              <w:autoSpaceDN w:val="0"/>
              <w:adjustRightInd w:val="0"/>
              <w:rPr>
                <w:rFonts w:ascii="Arial" w:hAnsi="Arial"/>
                <w:sz w:val="18"/>
              </w:rPr>
            </w:pPr>
            <w:r>
              <w:rPr>
                <w:rFonts w:ascii="Arial" w:hAnsi="Arial"/>
                <w:sz w:val="18"/>
              </w:rPr>
              <w:t>installer des services techniques Internet</w:t>
            </w:r>
          </w:p>
        </w:tc>
        <w:tc>
          <w:tcPr>
            <w:tcW w:w="254" w:type="dxa"/>
            <w:shd w:val="clear" w:color="auto" w:fill="C4BC96" w:themeFill="background2" w:themeFillShade="BF"/>
          </w:tcPr>
          <w:p w14:paraId="354DEC32"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096B0000"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68EBBE9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6FA8DDA" w14:textId="77777777" w:rsidR="005E2AD4" w:rsidRDefault="005E2AD4">
            <w:pPr>
              <w:widowControl w:val="0"/>
              <w:autoSpaceDE w:val="0"/>
              <w:autoSpaceDN w:val="0"/>
              <w:adjustRightInd w:val="0"/>
              <w:rPr>
                <w:rFonts w:ascii="Arial" w:hAnsi="Arial"/>
                <w:sz w:val="16"/>
              </w:rPr>
            </w:pPr>
          </w:p>
        </w:tc>
      </w:tr>
      <w:tr w:rsidR="005E2AD4" w14:paraId="12959D9C" w14:textId="77777777" w:rsidTr="00901C90">
        <w:tc>
          <w:tcPr>
            <w:tcW w:w="763" w:type="dxa"/>
          </w:tcPr>
          <w:p w14:paraId="14AB6AFF" w14:textId="77777777" w:rsidR="005E2AD4" w:rsidRDefault="005E2AD4">
            <w:pPr>
              <w:widowControl w:val="0"/>
              <w:autoSpaceDE w:val="0"/>
              <w:autoSpaceDN w:val="0"/>
              <w:adjustRightInd w:val="0"/>
              <w:jc w:val="center"/>
              <w:rPr>
                <w:rFonts w:ascii="Arial" w:hAnsi="Arial"/>
                <w:sz w:val="18"/>
              </w:rPr>
            </w:pPr>
            <w:r>
              <w:rPr>
                <w:rFonts w:ascii="Arial" w:hAnsi="Arial"/>
                <w:sz w:val="18"/>
              </w:rPr>
              <w:t>C5.6</w:t>
            </w:r>
          </w:p>
        </w:tc>
        <w:tc>
          <w:tcPr>
            <w:tcW w:w="7371" w:type="dxa"/>
          </w:tcPr>
          <w:p w14:paraId="0F346DEA" w14:textId="77777777" w:rsidR="005E2AD4" w:rsidRDefault="005E2AD4">
            <w:pPr>
              <w:widowControl w:val="0"/>
              <w:autoSpaceDE w:val="0"/>
              <w:autoSpaceDN w:val="0"/>
              <w:adjustRightInd w:val="0"/>
              <w:rPr>
                <w:rFonts w:ascii="Arial" w:hAnsi="Arial"/>
                <w:sz w:val="18"/>
              </w:rPr>
            </w:pPr>
            <w:r>
              <w:rPr>
                <w:rFonts w:ascii="Arial" w:hAnsi="Arial"/>
                <w:sz w:val="18"/>
              </w:rPr>
              <w:t>installer une application logicielle</w:t>
            </w:r>
          </w:p>
        </w:tc>
        <w:tc>
          <w:tcPr>
            <w:tcW w:w="254" w:type="dxa"/>
            <w:shd w:val="clear" w:color="auto" w:fill="C4BC96" w:themeFill="background2" w:themeFillShade="BF"/>
          </w:tcPr>
          <w:p w14:paraId="6969631A"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0B0BC606"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5DB88508"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AD46E3C" w14:textId="77777777" w:rsidR="005E2AD4" w:rsidRDefault="005E2AD4">
            <w:pPr>
              <w:widowControl w:val="0"/>
              <w:autoSpaceDE w:val="0"/>
              <w:autoSpaceDN w:val="0"/>
              <w:adjustRightInd w:val="0"/>
              <w:rPr>
                <w:rFonts w:ascii="Arial" w:hAnsi="Arial"/>
                <w:sz w:val="16"/>
              </w:rPr>
            </w:pPr>
          </w:p>
        </w:tc>
      </w:tr>
      <w:tr w:rsidR="005E2AD4" w14:paraId="14EF5D12" w14:textId="77777777" w:rsidTr="00901C90">
        <w:tc>
          <w:tcPr>
            <w:tcW w:w="763" w:type="dxa"/>
          </w:tcPr>
          <w:p w14:paraId="10CC2ACA" w14:textId="77777777" w:rsidR="005E2AD4" w:rsidRDefault="005E2AD4">
            <w:pPr>
              <w:widowControl w:val="0"/>
              <w:autoSpaceDE w:val="0"/>
              <w:autoSpaceDN w:val="0"/>
              <w:adjustRightInd w:val="0"/>
              <w:jc w:val="center"/>
              <w:rPr>
                <w:rFonts w:ascii="Arial" w:hAnsi="Arial"/>
                <w:sz w:val="18"/>
              </w:rPr>
            </w:pPr>
            <w:r>
              <w:rPr>
                <w:rFonts w:ascii="Arial" w:hAnsi="Arial"/>
                <w:sz w:val="18"/>
              </w:rPr>
              <w:t>C5.7</w:t>
            </w:r>
          </w:p>
        </w:tc>
        <w:tc>
          <w:tcPr>
            <w:tcW w:w="7371" w:type="dxa"/>
          </w:tcPr>
          <w:p w14:paraId="039234F1" w14:textId="77777777" w:rsidR="005E2AD4" w:rsidRDefault="005E2AD4">
            <w:pPr>
              <w:widowControl w:val="0"/>
              <w:autoSpaceDE w:val="0"/>
              <w:autoSpaceDN w:val="0"/>
              <w:adjustRightInd w:val="0"/>
              <w:rPr>
                <w:rFonts w:ascii="Arial" w:hAnsi="Arial"/>
                <w:sz w:val="18"/>
              </w:rPr>
            </w:pPr>
            <w:r>
              <w:rPr>
                <w:rFonts w:ascii="Arial" w:hAnsi="Arial"/>
                <w:sz w:val="18"/>
              </w:rPr>
              <w:t>mettre en œuvre un environnement de programmation</w:t>
            </w:r>
          </w:p>
        </w:tc>
        <w:tc>
          <w:tcPr>
            <w:tcW w:w="254" w:type="dxa"/>
            <w:shd w:val="clear" w:color="auto" w:fill="C4BC96" w:themeFill="background2" w:themeFillShade="BF"/>
          </w:tcPr>
          <w:p w14:paraId="1B05C5D0"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4782823F"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4CB81E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E426A28" w14:textId="77777777" w:rsidR="005E2AD4" w:rsidRDefault="005E2AD4">
            <w:pPr>
              <w:widowControl w:val="0"/>
              <w:autoSpaceDE w:val="0"/>
              <w:autoSpaceDN w:val="0"/>
              <w:adjustRightInd w:val="0"/>
              <w:rPr>
                <w:rFonts w:ascii="Arial" w:hAnsi="Arial"/>
                <w:sz w:val="16"/>
              </w:rPr>
            </w:pPr>
          </w:p>
        </w:tc>
      </w:tr>
      <w:tr w:rsidR="005E2AD4" w14:paraId="632A396E" w14:textId="77777777" w:rsidTr="00AA1A43">
        <w:tc>
          <w:tcPr>
            <w:tcW w:w="763" w:type="dxa"/>
          </w:tcPr>
          <w:p w14:paraId="3DD23B87" w14:textId="77777777" w:rsidR="005E2AD4" w:rsidRDefault="005E2AD4">
            <w:pPr>
              <w:widowControl w:val="0"/>
              <w:autoSpaceDE w:val="0"/>
              <w:autoSpaceDN w:val="0"/>
              <w:adjustRightInd w:val="0"/>
              <w:jc w:val="center"/>
              <w:rPr>
                <w:rFonts w:ascii="Arial" w:hAnsi="Arial"/>
                <w:sz w:val="16"/>
              </w:rPr>
            </w:pPr>
          </w:p>
        </w:tc>
        <w:tc>
          <w:tcPr>
            <w:tcW w:w="7371" w:type="dxa"/>
          </w:tcPr>
          <w:p w14:paraId="45428887" w14:textId="77777777" w:rsidR="005E2AD4" w:rsidRDefault="005E2AD4">
            <w:pPr>
              <w:widowControl w:val="0"/>
              <w:autoSpaceDE w:val="0"/>
              <w:autoSpaceDN w:val="0"/>
              <w:adjustRightInd w:val="0"/>
              <w:jc w:val="both"/>
              <w:rPr>
                <w:rFonts w:ascii="Arial" w:hAnsi="Arial"/>
                <w:sz w:val="16"/>
              </w:rPr>
            </w:pPr>
          </w:p>
        </w:tc>
        <w:tc>
          <w:tcPr>
            <w:tcW w:w="254" w:type="dxa"/>
            <w:shd w:val="clear" w:color="auto" w:fill="FFFFFF" w:themeFill="background1"/>
          </w:tcPr>
          <w:p w14:paraId="247C7EC2"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5717988A"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3F43CB96"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26E61116" w14:textId="77777777" w:rsidR="005E2AD4" w:rsidRDefault="005E2AD4">
            <w:pPr>
              <w:widowControl w:val="0"/>
              <w:autoSpaceDE w:val="0"/>
              <w:autoSpaceDN w:val="0"/>
              <w:adjustRightInd w:val="0"/>
              <w:jc w:val="both"/>
              <w:rPr>
                <w:rFonts w:ascii="Arial" w:hAnsi="Arial"/>
                <w:sz w:val="16"/>
              </w:rPr>
            </w:pPr>
          </w:p>
        </w:tc>
      </w:tr>
      <w:tr w:rsidR="005E2AD4" w14:paraId="2DB6B6F3" w14:textId="77777777" w:rsidTr="00AA1A43">
        <w:tc>
          <w:tcPr>
            <w:tcW w:w="763" w:type="dxa"/>
          </w:tcPr>
          <w:p w14:paraId="65EA12E4" w14:textId="77777777" w:rsidR="005E2AD4" w:rsidRDefault="005E2AD4">
            <w:pPr>
              <w:widowControl w:val="0"/>
              <w:autoSpaceDE w:val="0"/>
              <w:autoSpaceDN w:val="0"/>
              <w:adjustRightInd w:val="0"/>
              <w:jc w:val="center"/>
              <w:rPr>
                <w:rFonts w:ascii="Arial" w:hAnsi="Arial"/>
                <w:b/>
              </w:rPr>
            </w:pPr>
            <w:r>
              <w:rPr>
                <w:rFonts w:ascii="Arial" w:hAnsi="Arial"/>
                <w:b/>
              </w:rPr>
              <w:t>T7</w:t>
            </w:r>
          </w:p>
        </w:tc>
        <w:tc>
          <w:tcPr>
            <w:tcW w:w="7371" w:type="dxa"/>
          </w:tcPr>
          <w:p w14:paraId="5FE39E2D" w14:textId="77777777" w:rsidR="005E2AD4" w:rsidRDefault="005E2AD4">
            <w:pPr>
              <w:widowControl w:val="0"/>
              <w:autoSpaceDE w:val="0"/>
              <w:autoSpaceDN w:val="0"/>
              <w:adjustRightInd w:val="0"/>
              <w:rPr>
                <w:rFonts w:ascii="Arial" w:hAnsi="Arial"/>
                <w:b/>
              </w:rPr>
            </w:pPr>
            <w:r>
              <w:rPr>
                <w:rFonts w:ascii="Arial" w:hAnsi="Arial"/>
                <w:b/>
              </w:rPr>
              <w:t>Assurer l'évolution locale ou la rénovation d'un système informatique</w:t>
            </w:r>
          </w:p>
        </w:tc>
        <w:tc>
          <w:tcPr>
            <w:tcW w:w="254" w:type="dxa"/>
            <w:shd w:val="clear" w:color="auto" w:fill="FFFFFF" w:themeFill="background1"/>
          </w:tcPr>
          <w:p w14:paraId="3A380D06"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13586F82"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42BA76EA"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0670BAB0" w14:textId="77777777" w:rsidR="005E2AD4" w:rsidRDefault="005E2AD4">
            <w:pPr>
              <w:widowControl w:val="0"/>
              <w:autoSpaceDE w:val="0"/>
              <w:autoSpaceDN w:val="0"/>
              <w:adjustRightInd w:val="0"/>
              <w:rPr>
                <w:rFonts w:ascii="Arial" w:hAnsi="Arial"/>
              </w:rPr>
            </w:pPr>
          </w:p>
        </w:tc>
      </w:tr>
      <w:tr w:rsidR="005E2AD4" w14:paraId="424B851C" w14:textId="77777777" w:rsidTr="00AA1A43">
        <w:tc>
          <w:tcPr>
            <w:tcW w:w="763" w:type="dxa"/>
          </w:tcPr>
          <w:p w14:paraId="559546EB" w14:textId="77777777" w:rsidR="005E2AD4" w:rsidRDefault="005E2AD4">
            <w:pPr>
              <w:widowControl w:val="0"/>
              <w:autoSpaceDE w:val="0"/>
              <w:autoSpaceDN w:val="0"/>
              <w:adjustRightInd w:val="0"/>
              <w:jc w:val="center"/>
              <w:rPr>
                <w:rFonts w:ascii="Arial" w:hAnsi="Arial"/>
                <w:sz w:val="18"/>
              </w:rPr>
            </w:pPr>
            <w:r>
              <w:rPr>
                <w:rFonts w:ascii="Arial" w:hAnsi="Arial"/>
                <w:sz w:val="18"/>
              </w:rPr>
              <w:t>C6.1</w:t>
            </w:r>
          </w:p>
        </w:tc>
        <w:tc>
          <w:tcPr>
            <w:tcW w:w="7371" w:type="dxa"/>
          </w:tcPr>
          <w:p w14:paraId="5ACE7984" w14:textId="77777777" w:rsidR="005E2AD4" w:rsidRDefault="005E2AD4">
            <w:pPr>
              <w:widowControl w:val="0"/>
              <w:autoSpaceDE w:val="0"/>
              <w:autoSpaceDN w:val="0"/>
              <w:adjustRightInd w:val="0"/>
              <w:rPr>
                <w:rFonts w:ascii="Arial" w:hAnsi="Arial"/>
                <w:sz w:val="18"/>
              </w:rPr>
            </w:pPr>
            <w:r>
              <w:rPr>
                <w:rFonts w:ascii="Arial" w:hAnsi="Arial"/>
                <w:sz w:val="18"/>
              </w:rPr>
              <w:t>mettre en œuvre des procédures de tests unitaires sur un module matériel</w:t>
            </w:r>
          </w:p>
        </w:tc>
        <w:tc>
          <w:tcPr>
            <w:tcW w:w="254" w:type="dxa"/>
            <w:shd w:val="clear" w:color="auto" w:fill="FFFFFF" w:themeFill="background1"/>
          </w:tcPr>
          <w:p w14:paraId="3E18961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043DC95"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5672183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218F3BD" w14:textId="77777777" w:rsidR="005E2AD4" w:rsidRDefault="005E2AD4">
            <w:pPr>
              <w:widowControl w:val="0"/>
              <w:autoSpaceDE w:val="0"/>
              <w:autoSpaceDN w:val="0"/>
              <w:adjustRightInd w:val="0"/>
              <w:rPr>
                <w:rFonts w:ascii="Arial" w:hAnsi="Arial"/>
                <w:sz w:val="16"/>
              </w:rPr>
            </w:pPr>
          </w:p>
        </w:tc>
      </w:tr>
      <w:tr w:rsidR="005E2AD4" w14:paraId="339EB459" w14:textId="77777777" w:rsidTr="00AA1A43">
        <w:tc>
          <w:tcPr>
            <w:tcW w:w="763" w:type="dxa"/>
          </w:tcPr>
          <w:p w14:paraId="663E48EE" w14:textId="77777777" w:rsidR="005E2AD4" w:rsidRDefault="005E2AD4">
            <w:pPr>
              <w:widowControl w:val="0"/>
              <w:autoSpaceDE w:val="0"/>
              <w:autoSpaceDN w:val="0"/>
              <w:adjustRightInd w:val="0"/>
              <w:jc w:val="center"/>
              <w:rPr>
                <w:rFonts w:ascii="Arial" w:hAnsi="Arial"/>
                <w:sz w:val="18"/>
              </w:rPr>
            </w:pPr>
            <w:r>
              <w:rPr>
                <w:rFonts w:ascii="Arial" w:hAnsi="Arial"/>
                <w:sz w:val="18"/>
              </w:rPr>
              <w:t>C6.2</w:t>
            </w:r>
          </w:p>
        </w:tc>
        <w:tc>
          <w:tcPr>
            <w:tcW w:w="7371" w:type="dxa"/>
          </w:tcPr>
          <w:p w14:paraId="7E80B06B" w14:textId="77777777" w:rsidR="005E2AD4" w:rsidRDefault="005E2AD4">
            <w:pPr>
              <w:widowControl w:val="0"/>
              <w:autoSpaceDE w:val="0"/>
              <w:autoSpaceDN w:val="0"/>
              <w:adjustRightInd w:val="0"/>
              <w:rPr>
                <w:rFonts w:ascii="Arial" w:hAnsi="Arial"/>
                <w:sz w:val="18"/>
              </w:rPr>
            </w:pPr>
            <w:r>
              <w:rPr>
                <w:rFonts w:ascii="Arial" w:hAnsi="Arial"/>
                <w:sz w:val="18"/>
              </w:rPr>
              <w:t>dépanner un système informatique</w:t>
            </w:r>
          </w:p>
        </w:tc>
        <w:tc>
          <w:tcPr>
            <w:tcW w:w="254" w:type="dxa"/>
            <w:shd w:val="clear" w:color="auto" w:fill="FFFFFF" w:themeFill="background1"/>
          </w:tcPr>
          <w:p w14:paraId="29FCF089"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7A46E6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A2BDC21"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FA8A3BE" w14:textId="77777777" w:rsidR="005E2AD4" w:rsidRDefault="005E2AD4">
            <w:pPr>
              <w:widowControl w:val="0"/>
              <w:autoSpaceDE w:val="0"/>
              <w:autoSpaceDN w:val="0"/>
              <w:adjustRightInd w:val="0"/>
              <w:rPr>
                <w:rFonts w:ascii="Arial" w:hAnsi="Arial"/>
                <w:sz w:val="16"/>
              </w:rPr>
            </w:pPr>
          </w:p>
        </w:tc>
      </w:tr>
      <w:tr w:rsidR="005E2AD4" w14:paraId="0BDE2F3F" w14:textId="77777777" w:rsidTr="00AA1A43">
        <w:tc>
          <w:tcPr>
            <w:tcW w:w="763" w:type="dxa"/>
          </w:tcPr>
          <w:p w14:paraId="6A798BC7" w14:textId="77777777" w:rsidR="005E2AD4" w:rsidRDefault="005E2AD4">
            <w:pPr>
              <w:widowControl w:val="0"/>
              <w:autoSpaceDE w:val="0"/>
              <w:autoSpaceDN w:val="0"/>
              <w:adjustRightInd w:val="0"/>
              <w:jc w:val="center"/>
              <w:rPr>
                <w:rFonts w:ascii="Arial" w:hAnsi="Arial"/>
                <w:sz w:val="18"/>
              </w:rPr>
            </w:pPr>
            <w:r>
              <w:rPr>
                <w:rFonts w:ascii="Arial" w:hAnsi="Arial"/>
                <w:sz w:val="18"/>
              </w:rPr>
              <w:t>C6.3</w:t>
            </w:r>
          </w:p>
        </w:tc>
        <w:tc>
          <w:tcPr>
            <w:tcW w:w="7371" w:type="dxa"/>
          </w:tcPr>
          <w:p w14:paraId="53F43C24" w14:textId="77777777" w:rsidR="005E2AD4" w:rsidRDefault="005E2AD4">
            <w:pPr>
              <w:widowControl w:val="0"/>
              <w:autoSpaceDE w:val="0"/>
              <w:autoSpaceDN w:val="0"/>
              <w:adjustRightInd w:val="0"/>
              <w:rPr>
                <w:rFonts w:ascii="Arial" w:hAnsi="Arial"/>
                <w:sz w:val="18"/>
              </w:rPr>
            </w:pPr>
            <w:r>
              <w:rPr>
                <w:rFonts w:ascii="Arial" w:hAnsi="Arial"/>
                <w:sz w:val="18"/>
              </w:rPr>
              <w:t>relever les performances d'un réseau</w:t>
            </w:r>
          </w:p>
        </w:tc>
        <w:tc>
          <w:tcPr>
            <w:tcW w:w="254" w:type="dxa"/>
            <w:shd w:val="clear" w:color="auto" w:fill="FFFFFF" w:themeFill="background1"/>
          </w:tcPr>
          <w:p w14:paraId="5BB40BAA"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53069C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D55C14B"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DE52C37" w14:textId="77777777" w:rsidR="005E2AD4" w:rsidRDefault="005E2AD4">
            <w:pPr>
              <w:widowControl w:val="0"/>
              <w:autoSpaceDE w:val="0"/>
              <w:autoSpaceDN w:val="0"/>
              <w:adjustRightInd w:val="0"/>
              <w:rPr>
                <w:rFonts w:ascii="Arial" w:hAnsi="Arial"/>
                <w:sz w:val="16"/>
              </w:rPr>
            </w:pPr>
          </w:p>
        </w:tc>
      </w:tr>
      <w:tr w:rsidR="005E2AD4" w14:paraId="31C395A5" w14:textId="77777777" w:rsidTr="00AA1A43">
        <w:tc>
          <w:tcPr>
            <w:tcW w:w="763" w:type="dxa"/>
          </w:tcPr>
          <w:p w14:paraId="65C741B3" w14:textId="77777777" w:rsidR="005E2AD4" w:rsidRDefault="005E2AD4">
            <w:pPr>
              <w:widowControl w:val="0"/>
              <w:autoSpaceDE w:val="0"/>
              <w:autoSpaceDN w:val="0"/>
              <w:adjustRightInd w:val="0"/>
              <w:jc w:val="center"/>
              <w:rPr>
                <w:rFonts w:ascii="Arial" w:hAnsi="Arial"/>
                <w:sz w:val="18"/>
              </w:rPr>
            </w:pPr>
            <w:r>
              <w:rPr>
                <w:rFonts w:ascii="Arial" w:hAnsi="Arial"/>
                <w:sz w:val="18"/>
              </w:rPr>
              <w:t>C6.4</w:t>
            </w:r>
          </w:p>
        </w:tc>
        <w:tc>
          <w:tcPr>
            <w:tcW w:w="7371" w:type="dxa"/>
          </w:tcPr>
          <w:p w14:paraId="28306A9D" w14:textId="77777777" w:rsidR="005E2AD4" w:rsidRDefault="005E2AD4">
            <w:pPr>
              <w:widowControl w:val="0"/>
              <w:autoSpaceDE w:val="0"/>
              <w:autoSpaceDN w:val="0"/>
              <w:adjustRightInd w:val="0"/>
              <w:rPr>
                <w:rFonts w:ascii="Arial" w:hAnsi="Arial"/>
                <w:sz w:val="18"/>
              </w:rPr>
            </w:pPr>
            <w:r>
              <w:rPr>
                <w:rFonts w:ascii="Arial" w:hAnsi="Arial"/>
                <w:sz w:val="18"/>
              </w:rPr>
              <w:t>corriger des dysfonctionnements observés sur un réseau</w:t>
            </w:r>
          </w:p>
        </w:tc>
        <w:tc>
          <w:tcPr>
            <w:tcW w:w="254" w:type="dxa"/>
            <w:shd w:val="clear" w:color="auto" w:fill="FFFFFF" w:themeFill="background1"/>
          </w:tcPr>
          <w:p w14:paraId="6476C2CE"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B1C346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413058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8C89331" w14:textId="77777777" w:rsidR="005E2AD4" w:rsidRDefault="005E2AD4">
            <w:pPr>
              <w:widowControl w:val="0"/>
              <w:autoSpaceDE w:val="0"/>
              <w:autoSpaceDN w:val="0"/>
              <w:adjustRightInd w:val="0"/>
              <w:rPr>
                <w:rFonts w:ascii="Arial" w:hAnsi="Arial"/>
                <w:sz w:val="16"/>
              </w:rPr>
            </w:pPr>
          </w:p>
        </w:tc>
      </w:tr>
      <w:tr w:rsidR="005E2AD4" w14:paraId="26A349F0" w14:textId="77777777" w:rsidTr="00901C90">
        <w:tc>
          <w:tcPr>
            <w:tcW w:w="763" w:type="dxa"/>
          </w:tcPr>
          <w:p w14:paraId="3750A26D" w14:textId="77777777" w:rsidR="005E2AD4" w:rsidRDefault="005E2AD4">
            <w:pPr>
              <w:widowControl w:val="0"/>
              <w:autoSpaceDE w:val="0"/>
              <w:autoSpaceDN w:val="0"/>
              <w:adjustRightInd w:val="0"/>
              <w:jc w:val="center"/>
              <w:rPr>
                <w:rFonts w:ascii="Arial" w:hAnsi="Arial"/>
                <w:sz w:val="18"/>
              </w:rPr>
            </w:pPr>
            <w:r>
              <w:rPr>
                <w:rFonts w:ascii="Arial" w:hAnsi="Arial"/>
                <w:sz w:val="18"/>
              </w:rPr>
              <w:t>C6.5</w:t>
            </w:r>
          </w:p>
        </w:tc>
        <w:tc>
          <w:tcPr>
            <w:tcW w:w="7371" w:type="dxa"/>
          </w:tcPr>
          <w:p w14:paraId="2B73EE04" w14:textId="77777777" w:rsidR="005E2AD4" w:rsidRDefault="005E2AD4">
            <w:pPr>
              <w:widowControl w:val="0"/>
              <w:autoSpaceDE w:val="0"/>
              <w:autoSpaceDN w:val="0"/>
              <w:adjustRightInd w:val="0"/>
              <w:rPr>
                <w:rFonts w:ascii="Arial" w:hAnsi="Arial"/>
                <w:sz w:val="18"/>
              </w:rPr>
            </w:pPr>
            <w:r>
              <w:rPr>
                <w:rFonts w:ascii="Arial" w:hAnsi="Arial"/>
                <w:sz w:val="18"/>
              </w:rPr>
              <w:t>mettre en œuvre des procédures de tests unitaires sur un module logiciel</w:t>
            </w:r>
          </w:p>
        </w:tc>
        <w:tc>
          <w:tcPr>
            <w:tcW w:w="254" w:type="dxa"/>
            <w:shd w:val="clear" w:color="auto" w:fill="C4BC96" w:themeFill="background2" w:themeFillShade="BF"/>
          </w:tcPr>
          <w:p w14:paraId="197ECEB2"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0CC41D4"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2706409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5E82A15" w14:textId="77777777" w:rsidR="005E2AD4" w:rsidRDefault="005E2AD4">
            <w:pPr>
              <w:widowControl w:val="0"/>
              <w:autoSpaceDE w:val="0"/>
              <w:autoSpaceDN w:val="0"/>
              <w:adjustRightInd w:val="0"/>
              <w:rPr>
                <w:rFonts w:ascii="Arial" w:hAnsi="Arial"/>
                <w:sz w:val="16"/>
              </w:rPr>
            </w:pPr>
          </w:p>
        </w:tc>
      </w:tr>
      <w:tr w:rsidR="005E2AD4" w14:paraId="7C76C881" w14:textId="77777777" w:rsidTr="00AA1A43">
        <w:tc>
          <w:tcPr>
            <w:tcW w:w="763" w:type="dxa"/>
          </w:tcPr>
          <w:p w14:paraId="61583BA6" w14:textId="77777777" w:rsidR="005E2AD4" w:rsidRDefault="005E2AD4">
            <w:pPr>
              <w:widowControl w:val="0"/>
              <w:autoSpaceDE w:val="0"/>
              <w:autoSpaceDN w:val="0"/>
              <w:adjustRightInd w:val="0"/>
              <w:jc w:val="center"/>
              <w:rPr>
                <w:rFonts w:ascii="Arial" w:hAnsi="Arial"/>
                <w:sz w:val="18"/>
              </w:rPr>
            </w:pPr>
            <w:r>
              <w:rPr>
                <w:rFonts w:ascii="Arial" w:hAnsi="Arial"/>
                <w:sz w:val="18"/>
              </w:rPr>
              <w:t>C6.6</w:t>
            </w:r>
          </w:p>
        </w:tc>
        <w:tc>
          <w:tcPr>
            <w:tcW w:w="7371" w:type="dxa"/>
          </w:tcPr>
          <w:p w14:paraId="10F549BE" w14:textId="77777777" w:rsidR="005E2AD4" w:rsidRDefault="005E2AD4">
            <w:pPr>
              <w:widowControl w:val="0"/>
              <w:autoSpaceDE w:val="0"/>
              <w:autoSpaceDN w:val="0"/>
              <w:adjustRightInd w:val="0"/>
              <w:rPr>
                <w:rFonts w:ascii="Arial" w:hAnsi="Arial"/>
                <w:sz w:val="18"/>
              </w:rPr>
            </w:pPr>
            <w:r>
              <w:rPr>
                <w:rFonts w:ascii="Arial" w:hAnsi="Arial"/>
                <w:sz w:val="18"/>
              </w:rPr>
              <w:t>dépanner un module logiciel</w:t>
            </w:r>
          </w:p>
        </w:tc>
        <w:tc>
          <w:tcPr>
            <w:tcW w:w="254" w:type="dxa"/>
            <w:shd w:val="clear" w:color="auto" w:fill="FFFFFF" w:themeFill="background1"/>
          </w:tcPr>
          <w:p w14:paraId="2D1AA9D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2F31A5C"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347398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E76BE7F" w14:textId="77777777" w:rsidR="005E2AD4" w:rsidRDefault="005E2AD4">
            <w:pPr>
              <w:widowControl w:val="0"/>
              <w:autoSpaceDE w:val="0"/>
              <w:autoSpaceDN w:val="0"/>
              <w:adjustRightInd w:val="0"/>
              <w:rPr>
                <w:rFonts w:ascii="Arial" w:hAnsi="Arial"/>
                <w:sz w:val="16"/>
              </w:rPr>
            </w:pPr>
          </w:p>
        </w:tc>
      </w:tr>
      <w:tr w:rsidR="005E2AD4" w14:paraId="39FFE443" w14:textId="77777777" w:rsidTr="00AA1A43">
        <w:trPr>
          <w:trHeight w:val="114"/>
        </w:trPr>
        <w:tc>
          <w:tcPr>
            <w:tcW w:w="763" w:type="dxa"/>
          </w:tcPr>
          <w:p w14:paraId="73F6E9CE" w14:textId="77777777" w:rsidR="005E2AD4" w:rsidRDefault="005E2AD4">
            <w:pPr>
              <w:widowControl w:val="0"/>
              <w:autoSpaceDE w:val="0"/>
              <w:autoSpaceDN w:val="0"/>
              <w:adjustRightInd w:val="0"/>
              <w:jc w:val="center"/>
              <w:rPr>
                <w:rFonts w:ascii="Arial" w:hAnsi="Arial"/>
                <w:sz w:val="16"/>
              </w:rPr>
            </w:pPr>
          </w:p>
        </w:tc>
        <w:tc>
          <w:tcPr>
            <w:tcW w:w="7371" w:type="dxa"/>
          </w:tcPr>
          <w:p w14:paraId="6274883C" w14:textId="77777777" w:rsidR="005E2AD4" w:rsidRDefault="005E2AD4">
            <w:pPr>
              <w:widowControl w:val="0"/>
              <w:autoSpaceDE w:val="0"/>
              <w:autoSpaceDN w:val="0"/>
              <w:adjustRightInd w:val="0"/>
              <w:jc w:val="both"/>
              <w:rPr>
                <w:rFonts w:ascii="Arial" w:hAnsi="Arial"/>
                <w:sz w:val="16"/>
              </w:rPr>
            </w:pPr>
          </w:p>
        </w:tc>
        <w:tc>
          <w:tcPr>
            <w:tcW w:w="254" w:type="dxa"/>
            <w:shd w:val="clear" w:color="auto" w:fill="FFFFFF" w:themeFill="background1"/>
          </w:tcPr>
          <w:p w14:paraId="2B9B3E24"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7DABA478"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3CD1950B"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4F4F8DCD" w14:textId="77777777" w:rsidR="005E2AD4" w:rsidRDefault="005E2AD4">
            <w:pPr>
              <w:widowControl w:val="0"/>
              <w:autoSpaceDE w:val="0"/>
              <w:autoSpaceDN w:val="0"/>
              <w:adjustRightInd w:val="0"/>
              <w:jc w:val="both"/>
              <w:rPr>
                <w:rFonts w:ascii="Arial" w:hAnsi="Arial"/>
                <w:sz w:val="16"/>
              </w:rPr>
            </w:pPr>
          </w:p>
        </w:tc>
      </w:tr>
      <w:tr w:rsidR="005E2AD4" w14:paraId="18A03475" w14:textId="77777777" w:rsidTr="00AA1A43">
        <w:tc>
          <w:tcPr>
            <w:tcW w:w="763" w:type="dxa"/>
          </w:tcPr>
          <w:p w14:paraId="28E4C2AC" w14:textId="77777777" w:rsidR="005E2AD4" w:rsidRDefault="005E2AD4">
            <w:pPr>
              <w:widowControl w:val="0"/>
              <w:autoSpaceDE w:val="0"/>
              <w:autoSpaceDN w:val="0"/>
              <w:adjustRightInd w:val="0"/>
              <w:jc w:val="center"/>
              <w:rPr>
                <w:rFonts w:ascii="Arial" w:hAnsi="Arial"/>
                <w:b/>
              </w:rPr>
            </w:pPr>
            <w:r>
              <w:rPr>
                <w:rFonts w:ascii="Arial" w:hAnsi="Arial"/>
                <w:b/>
              </w:rPr>
              <w:t>T8</w:t>
            </w:r>
          </w:p>
        </w:tc>
        <w:tc>
          <w:tcPr>
            <w:tcW w:w="7371" w:type="dxa"/>
          </w:tcPr>
          <w:p w14:paraId="6B0CFC46" w14:textId="77777777" w:rsidR="005E2AD4" w:rsidRDefault="005E2AD4">
            <w:pPr>
              <w:widowControl w:val="0"/>
              <w:autoSpaceDE w:val="0"/>
              <w:autoSpaceDN w:val="0"/>
              <w:adjustRightInd w:val="0"/>
              <w:rPr>
                <w:rFonts w:ascii="Arial" w:hAnsi="Arial"/>
                <w:b/>
              </w:rPr>
            </w:pPr>
            <w:r>
              <w:rPr>
                <w:rFonts w:ascii="Arial" w:hAnsi="Arial"/>
                <w:b/>
              </w:rPr>
              <w:t>Gérer le projet</w:t>
            </w:r>
          </w:p>
        </w:tc>
        <w:tc>
          <w:tcPr>
            <w:tcW w:w="254" w:type="dxa"/>
            <w:shd w:val="clear" w:color="auto" w:fill="FFFFFF" w:themeFill="background1"/>
          </w:tcPr>
          <w:p w14:paraId="6C3707AE"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162EA0F7"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15E1D5DC"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13D62042" w14:textId="77777777" w:rsidR="005E2AD4" w:rsidRDefault="005E2AD4">
            <w:pPr>
              <w:widowControl w:val="0"/>
              <w:autoSpaceDE w:val="0"/>
              <w:autoSpaceDN w:val="0"/>
              <w:adjustRightInd w:val="0"/>
              <w:rPr>
                <w:rFonts w:ascii="Arial" w:hAnsi="Arial"/>
              </w:rPr>
            </w:pPr>
          </w:p>
        </w:tc>
      </w:tr>
      <w:tr w:rsidR="005E2AD4" w14:paraId="63BE80FF" w14:textId="77777777" w:rsidTr="00901C90">
        <w:tc>
          <w:tcPr>
            <w:tcW w:w="763" w:type="dxa"/>
          </w:tcPr>
          <w:p w14:paraId="550933FC" w14:textId="77777777" w:rsidR="005E2AD4" w:rsidRDefault="005E2AD4">
            <w:pPr>
              <w:widowControl w:val="0"/>
              <w:autoSpaceDE w:val="0"/>
              <w:autoSpaceDN w:val="0"/>
              <w:adjustRightInd w:val="0"/>
              <w:jc w:val="center"/>
              <w:rPr>
                <w:rFonts w:ascii="Arial" w:hAnsi="Arial"/>
                <w:sz w:val="18"/>
              </w:rPr>
            </w:pPr>
            <w:r>
              <w:rPr>
                <w:rFonts w:ascii="Arial" w:hAnsi="Arial"/>
                <w:sz w:val="18"/>
              </w:rPr>
              <w:t>C2.1</w:t>
            </w:r>
          </w:p>
        </w:tc>
        <w:tc>
          <w:tcPr>
            <w:tcW w:w="7371" w:type="dxa"/>
          </w:tcPr>
          <w:p w14:paraId="5D1C2F53" w14:textId="77777777" w:rsidR="005E2AD4" w:rsidRDefault="005E2AD4">
            <w:pPr>
              <w:widowControl w:val="0"/>
              <w:autoSpaceDE w:val="0"/>
              <w:autoSpaceDN w:val="0"/>
              <w:adjustRightInd w:val="0"/>
              <w:rPr>
                <w:rFonts w:ascii="Arial" w:hAnsi="Arial"/>
                <w:sz w:val="18"/>
              </w:rPr>
            </w:pPr>
            <w:r>
              <w:rPr>
                <w:rFonts w:ascii="Arial" w:hAnsi="Arial"/>
                <w:sz w:val="18"/>
              </w:rPr>
              <w:t>s'intégrer dans une équipe de projet</w:t>
            </w:r>
          </w:p>
        </w:tc>
        <w:tc>
          <w:tcPr>
            <w:tcW w:w="254" w:type="dxa"/>
            <w:shd w:val="clear" w:color="auto" w:fill="C4BC96" w:themeFill="background2" w:themeFillShade="BF"/>
          </w:tcPr>
          <w:p w14:paraId="1D5068C2"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0CF99A4"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27460724"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448CAC65" w14:textId="77777777" w:rsidR="005E2AD4" w:rsidRDefault="005E2AD4">
            <w:pPr>
              <w:widowControl w:val="0"/>
              <w:autoSpaceDE w:val="0"/>
              <w:autoSpaceDN w:val="0"/>
              <w:adjustRightInd w:val="0"/>
              <w:rPr>
                <w:rFonts w:ascii="Arial" w:hAnsi="Arial"/>
                <w:sz w:val="16"/>
              </w:rPr>
            </w:pPr>
          </w:p>
        </w:tc>
      </w:tr>
      <w:tr w:rsidR="005E2AD4" w14:paraId="7DAD5D05" w14:textId="77777777" w:rsidTr="00901C90">
        <w:tc>
          <w:tcPr>
            <w:tcW w:w="763" w:type="dxa"/>
          </w:tcPr>
          <w:p w14:paraId="1E679C77" w14:textId="77777777" w:rsidR="005E2AD4" w:rsidRDefault="005E2AD4">
            <w:pPr>
              <w:widowControl w:val="0"/>
              <w:autoSpaceDE w:val="0"/>
              <w:autoSpaceDN w:val="0"/>
              <w:adjustRightInd w:val="0"/>
              <w:jc w:val="center"/>
              <w:rPr>
                <w:rFonts w:ascii="Arial" w:hAnsi="Arial"/>
                <w:sz w:val="18"/>
              </w:rPr>
            </w:pPr>
            <w:r>
              <w:rPr>
                <w:rFonts w:ascii="Arial" w:hAnsi="Arial"/>
                <w:sz w:val="18"/>
              </w:rPr>
              <w:t>C2.2</w:t>
            </w:r>
          </w:p>
        </w:tc>
        <w:tc>
          <w:tcPr>
            <w:tcW w:w="7371" w:type="dxa"/>
          </w:tcPr>
          <w:p w14:paraId="07EA554E" w14:textId="77777777" w:rsidR="005E2AD4" w:rsidRDefault="005E2AD4">
            <w:pPr>
              <w:widowControl w:val="0"/>
              <w:autoSpaceDE w:val="0"/>
              <w:autoSpaceDN w:val="0"/>
              <w:adjustRightInd w:val="0"/>
              <w:rPr>
                <w:rFonts w:ascii="Arial" w:hAnsi="Arial"/>
                <w:sz w:val="18"/>
              </w:rPr>
            </w:pPr>
            <w:r>
              <w:rPr>
                <w:rFonts w:ascii="Arial" w:hAnsi="Arial"/>
                <w:sz w:val="18"/>
              </w:rPr>
              <w:t>structurer son intervention dans une démarche de projet</w:t>
            </w:r>
          </w:p>
        </w:tc>
        <w:tc>
          <w:tcPr>
            <w:tcW w:w="254" w:type="dxa"/>
            <w:shd w:val="clear" w:color="auto" w:fill="C4BC96" w:themeFill="background2" w:themeFillShade="BF"/>
          </w:tcPr>
          <w:p w14:paraId="43D73D2B"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3527E6D"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EC8F35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7E2C1EFA" w14:textId="77777777" w:rsidR="005E2AD4" w:rsidRDefault="005E2AD4">
            <w:pPr>
              <w:widowControl w:val="0"/>
              <w:autoSpaceDE w:val="0"/>
              <w:autoSpaceDN w:val="0"/>
              <w:adjustRightInd w:val="0"/>
              <w:rPr>
                <w:rFonts w:ascii="Arial" w:hAnsi="Arial"/>
                <w:sz w:val="16"/>
              </w:rPr>
            </w:pPr>
          </w:p>
        </w:tc>
      </w:tr>
      <w:tr w:rsidR="005E2AD4" w14:paraId="6BF98353" w14:textId="77777777" w:rsidTr="00901C90">
        <w:tc>
          <w:tcPr>
            <w:tcW w:w="763" w:type="dxa"/>
          </w:tcPr>
          <w:p w14:paraId="7ED680EC" w14:textId="77777777" w:rsidR="005E2AD4" w:rsidRDefault="005E2AD4">
            <w:pPr>
              <w:widowControl w:val="0"/>
              <w:autoSpaceDE w:val="0"/>
              <w:autoSpaceDN w:val="0"/>
              <w:adjustRightInd w:val="0"/>
              <w:jc w:val="center"/>
              <w:rPr>
                <w:rFonts w:ascii="Arial" w:hAnsi="Arial"/>
                <w:sz w:val="18"/>
              </w:rPr>
            </w:pPr>
            <w:r>
              <w:rPr>
                <w:rFonts w:ascii="Arial" w:hAnsi="Arial"/>
                <w:sz w:val="18"/>
              </w:rPr>
              <w:t>C2.3</w:t>
            </w:r>
          </w:p>
        </w:tc>
        <w:tc>
          <w:tcPr>
            <w:tcW w:w="7371" w:type="dxa"/>
          </w:tcPr>
          <w:p w14:paraId="061CE489" w14:textId="77777777" w:rsidR="005E2AD4" w:rsidRDefault="005E2AD4">
            <w:pPr>
              <w:widowControl w:val="0"/>
              <w:autoSpaceDE w:val="0"/>
              <w:autoSpaceDN w:val="0"/>
              <w:adjustRightInd w:val="0"/>
              <w:rPr>
                <w:rFonts w:ascii="Arial" w:hAnsi="Arial"/>
                <w:sz w:val="18"/>
              </w:rPr>
            </w:pPr>
            <w:r>
              <w:rPr>
                <w:rFonts w:ascii="Arial" w:hAnsi="Arial"/>
                <w:sz w:val="18"/>
              </w:rPr>
              <w:t>intervenir dans la gestion de projet</w:t>
            </w:r>
          </w:p>
        </w:tc>
        <w:tc>
          <w:tcPr>
            <w:tcW w:w="254" w:type="dxa"/>
            <w:shd w:val="clear" w:color="auto" w:fill="C4BC96" w:themeFill="background2" w:themeFillShade="BF"/>
          </w:tcPr>
          <w:p w14:paraId="1D78068E"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20A04490"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F730D06"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3BC7684F" w14:textId="77777777" w:rsidR="005E2AD4" w:rsidRDefault="005E2AD4">
            <w:pPr>
              <w:widowControl w:val="0"/>
              <w:autoSpaceDE w:val="0"/>
              <w:autoSpaceDN w:val="0"/>
              <w:adjustRightInd w:val="0"/>
              <w:rPr>
                <w:rFonts w:ascii="Arial" w:hAnsi="Arial"/>
                <w:sz w:val="16"/>
              </w:rPr>
            </w:pPr>
          </w:p>
        </w:tc>
      </w:tr>
      <w:tr w:rsidR="005E2AD4" w14:paraId="60D011DF" w14:textId="77777777" w:rsidTr="00901C90">
        <w:tc>
          <w:tcPr>
            <w:tcW w:w="763" w:type="dxa"/>
          </w:tcPr>
          <w:p w14:paraId="5E30052E" w14:textId="77777777" w:rsidR="005E2AD4" w:rsidRDefault="005E2AD4">
            <w:pPr>
              <w:widowControl w:val="0"/>
              <w:autoSpaceDE w:val="0"/>
              <w:autoSpaceDN w:val="0"/>
              <w:adjustRightInd w:val="0"/>
              <w:jc w:val="center"/>
              <w:rPr>
                <w:rFonts w:ascii="Arial" w:hAnsi="Arial"/>
                <w:sz w:val="18"/>
              </w:rPr>
            </w:pPr>
            <w:r>
              <w:rPr>
                <w:rFonts w:ascii="Arial" w:hAnsi="Arial"/>
                <w:sz w:val="18"/>
              </w:rPr>
              <w:t>C2.4</w:t>
            </w:r>
          </w:p>
        </w:tc>
        <w:tc>
          <w:tcPr>
            <w:tcW w:w="7371" w:type="dxa"/>
          </w:tcPr>
          <w:p w14:paraId="7343A3A1" w14:textId="77777777" w:rsidR="005E2AD4" w:rsidRDefault="005E2AD4">
            <w:pPr>
              <w:widowControl w:val="0"/>
              <w:autoSpaceDE w:val="0"/>
              <w:autoSpaceDN w:val="0"/>
              <w:adjustRightInd w:val="0"/>
              <w:rPr>
                <w:rFonts w:ascii="Arial" w:hAnsi="Arial"/>
                <w:sz w:val="18"/>
              </w:rPr>
            </w:pPr>
            <w:r>
              <w:rPr>
                <w:rFonts w:ascii="Arial" w:hAnsi="Arial"/>
                <w:sz w:val="18"/>
              </w:rPr>
              <w:t>prévenir des risques d'échec dans la mise en œuvre d'une solution au cours d'un projet</w:t>
            </w:r>
          </w:p>
        </w:tc>
        <w:tc>
          <w:tcPr>
            <w:tcW w:w="254" w:type="dxa"/>
            <w:shd w:val="clear" w:color="auto" w:fill="C4BC96" w:themeFill="background2" w:themeFillShade="BF"/>
          </w:tcPr>
          <w:p w14:paraId="04E9433D"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03C5366F"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3FC5E770"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264C867C" w14:textId="77777777" w:rsidR="005E2AD4" w:rsidRDefault="005E2AD4">
            <w:pPr>
              <w:widowControl w:val="0"/>
              <w:autoSpaceDE w:val="0"/>
              <w:autoSpaceDN w:val="0"/>
              <w:adjustRightInd w:val="0"/>
              <w:rPr>
                <w:rFonts w:ascii="Arial" w:hAnsi="Arial"/>
                <w:sz w:val="16"/>
              </w:rPr>
            </w:pPr>
          </w:p>
        </w:tc>
      </w:tr>
      <w:tr w:rsidR="005E2AD4" w14:paraId="366F2D34" w14:textId="77777777" w:rsidTr="00AA1A43">
        <w:tc>
          <w:tcPr>
            <w:tcW w:w="763" w:type="dxa"/>
          </w:tcPr>
          <w:p w14:paraId="294A7526" w14:textId="77777777" w:rsidR="005E2AD4" w:rsidRDefault="005E2AD4">
            <w:pPr>
              <w:widowControl w:val="0"/>
              <w:autoSpaceDE w:val="0"/>
              <w:autoSpaceDN w:val="0"/>
              <w:adjustRightInd w:val="0"/>
              <w:jc w:val="center"/>
              <w:rPr>
                <w:rFonts w:ascii="Arial" w:hAnsi="Arial"/>
                <w:sz w:val="16"/>
              </w:rPr>
            </w:pPr>
          </w:p>
        </w:tc>
        <w:tc>
          <w:tcPr>
            <w:tcW w:w="7371" w:type="dxa"/>
          </w:tcPr>
          <w:p w14:paraId="287D042E" w14:textId="77777777" w:rsidR="005E2AD4" w:rsidRDefault="005E2AD4">
            <w:pPr>
              <w:widowControl w:val="0"/>
              <w:autoSpaceDE w:val="0"/>
              <w:autoSpaceDN w:val="0"/>
              <w:adjustRightInd w:val="0"/>
              <w:jc w:val="both"/>
              <w:rPr>
                <w:rFonts w:ascii="Arial" w:hAnsi="Arial"/>
                <w:sz w:val="16"/>
              </w:rPr>
            </w:pPr>
          </w:p>
        </w:tc>
        <w:tc>
          <w:tcPr>
            <w:tcW w:w="254" w:type="dxa"/>
            <w:shd w:val="clear" w:color="auto" w:fill="FFFFFF" w:themeFill="background1"/>
          </w:tcPr>
          <w:p w14:paraId="5F16163A"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6D5F8DC7"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05CEFBEA" w14:textId="77777777" w:rsidR="005E2AD4" w:rsidRDefault="005E2AD4">
            <w:pPr>
              <w:widowControl w:val="0"/>
              <w:autoSpaceDE w:val="0"/>
              <w:autoSpaceDN w:val="0"/>
              <w:adjustRightInd w:val="0"/>
              <w:jc w:val="both"/>
              <w:rPr>
                <w:rFonts w:ascii="Arial" w:hAnsi="Arial"/>
                <w:sz w:val="16"/>
              </w:rPr>
            </w:pPr>
          </w:p>
        </w:tc>
        <w:tc>
          <w:tcPr>
            <w:tcW w:w="284" w:type="dxa"/>
            <w:shd w:val="clear" w:color="auto" w:fill="FFFFFF" w:themeFill="background1"/>
          </w:tcPr>
          <w:p w14:paraId="70A2F3C8" w14:textId="77777777" w:rsidR="005E2AD4" w:rsidRDefault="005E2AD4">
            <w:pPr>
              <w:widowControl w:val="0"/>
              <w:autoSpaceDE w:val="0"/>
              <w:autoSpaceDN w:val="0"/>
              <w:adjustRightInd w:val="0"/>
              <w:jc w:val="both"/>
              <w:rPr>
                <w:rFonts w:ascii="Arial" w:hAnsi="Arial"/>
                <w:sz w:val="16"/>
              </w:rPr>
            </w:pPr>
          </w:p>
        </w:tc>
      </w:tr>
      <w:tr w:rsidR="005E2AD4" w14:paraId="43B27CC8" w14:textId="77777777" w:rsidTr="00AA1A43">
        <w:tc>
          <w:tcPr>
            <w:tcW w:w="763" w:type="dxa"/>
          </w:tcPr>
          <w:p w14:paraId="6225ECF2" w14:textId="77777777" w:rsidR="005E2AD4" w:rsidRDefault="005E2AD4">
            <w:pPr>
              <w:widowControl w:val="0"/>
              <w:autoSpaceDE w:val="0"/>
              <w:autoSpaceDN w:val="0"/>
              <w:adjustRightInd w:val="0"/>
              <w:jc w:val="center"/>
              <w:rPr>
                <w:rFonts w:ascii="Arial" w:hAnsi="Arial"/>
                <w:b/>
              </w:rPr>
            </w:pPr>
            <w:r>
              <w:rPr>
                <w:rFonts w:ascii="Arial" w:hAnsi="Arial"/>
                <w:b/>
              </w:rPr>
              <w:t>T9</w:t>
            </w:r>
          </w:p>
        </w:tc>
        <w:tc>
          <w:tcPr>
            <w:tcW w:w="7371" w:type="dxa"/>
          </w:tcPr>
          <w:p w14:paraId="63FFDD93" w14:textId="77777777" w:rsidR="005E2AD4" w:rsidRDefault="005E2AD4">
            <w:pPr>
              <w:widowControl w:val="0"/>
              <w:autoSpaceDE w:val="0"/>
              <w:autoSpaceDN w:val="0"/>
              <w:adjustRightInd w:val="0"/>
              <w:rPr>
                <w:rFonts w:ascii="Arial" w:hAnsi="Arial"/>
                <w:b/>
              </w:rPr>
            </w:pPr>
            <w:r>
              <w:rPr>
                <w:rFonts w:ascii="Arial" w:hAnsi="Arial"/>
                <w:b/>
              </w:rPr>
              <w:t>Coopérer et communiquer</w:t>
            </w:r>
          </w:p>
        </w:tc>
        <w:tc>
          <w:tcPr>
            <w:tcW w:w="254" w:type="dxa"/>
            <w:shd w:val="clear" w:color="auto" w:fill="FFFFFF" w:themeFill="background1"/>
          </w:tcPr>
          <w:p w14:paraId="69E42C30"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71801AD5"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5A923EB6" w14:textId="77777777" w:rsidR="005E2AD4" w:rsidRDefault="005E2AD4">
            <w:pPr>
              <w:widowControl w:val="0"/>
              <w:autoSpaceDE w:val="0"/>
              <w:autoSpaceDN w:val="0"/>
              <w:adjustRightInd w:val="0"/>
              <w:rPr>
                <w:rFonts w:ascii="Arial" w:hAnsi="Arial"/>
              </w:rPr>
            </w:pPr>
          </w:p>
        </w:tc>
        <w:tc>
          <w:tcPr>
            <w:tcW w:w="284" w:type="dxa"/>
            <w:shd w:val="clear" w:color="auto" w:fill="FFFFFF" w:themeFill="background1"/>
          </w:tcPr>
          <w:p w14:paraId="377CA429" w14:textId="77777777" w:rsidR="005E2AD4" w:rsidRDefault="005E2AD4">
            <w:pPr>
              <w:widowControl w:val="0"/>
              <w:autoSpaceDE w:val="0"/>
              <w:autoSpaceDN w:val="0"/>
              <w:adjustRightInd w:val="0"/>
              <w:rPr>
                <w:rFonts w:ascii="Arial" w:hAnsi="Arial"/>
              </w:rPr>
            </w:pPr>
          </w:p>
        </w:tc>
      </w:tr>
      <w:tr w:rsidR="005E2AD4" w14:paraId="13F0303B" w14:textId="77777777" w:rsidTr="00901C90">
        <w:tc>
          <w:tcPr>
            <w:tcW w:w="763" w:type="dxa"/>
          </w:tcPr>
          <w:p w14:paraId="3169CDDD" w14:textId="77777777" w:rsidR="005E2AD4" w:rsidRDefault="005E2AD4">
            <w:pPr>
              <w:widowControl w:val="0"/>
              <w:autoSpaceDE w:val="0"/>
              <w:autoSpaceDN w:val="0"/>
              <w:adjustRightInd w:val="0"/>
              <w:jc w:val="center"/>
              <w:rPr>
                <w:rFonts w:ascii="Arial" w:hAnsi="Arial"/>
                <w:sz w:val="18"/>
              </w:rPr>
            </w:pPr>
            <w:r>
              <w:rPr>
                <w:rFonts w:ascii="Arial" w:hAnsi="Arial"/>
                <w:sz w:val="18"/>
              </w:rPr>
              <w:t>C1.5</w:t>
            </w:r>
          </w:p>
        </w:tc>
        <w:tc>
          <w:tcPr>
            <w:tcW w:w="7371" w:type="dxa"/>
          </w:tcPr>
          <w:p w14:paraId="430B5C85" w14:textId="77777777" w:rsidR="005E2AD4" w:rsidRDefault="005E2AD4">
            <w:pPr>
              <w:widowControl w:val="0"/>
              <w:autoSpaceDE w:val="0"/>
              <w:autoSpaceDN w:val="0"/>
              <w:adjustRightInd w:val="0"/>
              <w:rPr>
                <w:rFonts w:ascii="Arial" w:hAnsi="Arial"/>
                <w:sz w:val="18"/>
              </w:rPr>
            </w:pPr>
            <w:r>
              <w:rPr>
                <w:rFonts w:ascii="Arial" w:hAnsi="Arial"/>
                <w:sz w:val="18"/>
              </w:rPr>
              <w:t>s'entretenir d'une problématique professionnelle avec un interlocuteur d'un autre service</w:t>
            </w:r>
          </w:p>
        </w:tc>
        <w:tc>
          <w:tcPr>
            <w:tcW w:w="254" w:type="dxa"/>
            <w:shd w:val="clear" w:color="auto" w:fill="C4BC96" w:themeFill="background2" w:themeFillShade="BF"/>
          </w:tcPr>
          <w:p w14:paraId="25E92DDD"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D913F10"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482D4977"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C682F6D" w14:textId="77777777" w:rsidR="005E2AD4" w:rsidRDefault="005E2AD4">
            <w:pPr>
              <w:widowControl w:val="0"/>
              <w:autoSpaceDE w:val="0"/>
              <w:autoSpaceDN w:val="0"/>
              <w:adjustRightInd w:val="0"/>
              <w:rPr>
                <w:rFonts w:ascii="Arial" w:hAnsi="Arial"/>
                <w:sz w:val="16"/>
              </w:rPr>
            </w:pPr>
          </w:p>
        </w:tc>
      </w:tr>
      <w:tr w:rsidR="005E2AD4" w14:paraId="08799BB6" w14:textId="77777777" w:rsidTr="00901C90">
        <w:tc>
          <w:tcPr>
            <w:tcW w:w="763" w:type="dxa"/>
          </w:tcPr>
          <w:p w14:paraId="007713CA" w14:textId="77777777" w:rsidR="005E2AD4" w:rsidRDefault="005E2AD4">
            <w:pPr>
              <w:widowControl w:val="0"/>
              <w:autoSpaceDE w:val="0"/>
              <w:autoSpaceDN w:val="0"/>
              <w:adjustRightInd w:val="0"/>
              <w:jc w:val="center"/>
              <w:rPr>
                <w:rFonts w:ascii="Arial" w:hAnsi="Arial"/>
                <w:sz w:val="18"/>
              </w:rPr>
            </w:pPr>
            <w:r>
              <w:rPr>
                <w:rFonts w:ascii="Arial" w:hAnsi="Arial"/>
                <w:sz w:val="18"/>
              </w:rPr>
              <w:t>C1.6</w:t>
            </w:r>
          </w:p>
        </w:tc>
        <w:tc>
          <w:tcPr>
            <w:tcW w:w="7371" w:type="dxa"/>
          </w:tcPr>
          <w:p w14:paraId="733EE361" w14:textId="77777777" w:rsidR="005E2AD4" w:rsidRDefault="005E2AD4">
            <w:pPr>
              <w:widowControl w:val="0"/>
              <w:autoSpaceDE w:val="0"/>
              <w:autoSpaceDN w:val="0"/>
              <w:adjustRightInd w:val="0"/>
              <w:rPr>
                <w:rFonts w:ascii="Arial" w:hAnsi="Arial"/>
                <w:sz w:val="18"/>
              </w:rPr>
            </w:pPr>
            <w:r>
              <w:rPr>
                <w:rFonts w:ascii="Arial" w:hAnsi="Arial"/>
                <w:sz w:val="18"/>
              </w:rPr>
              <w:t>présenter la mise en œuvre d'une solution informatique</w:t>
            </w:r>
          </w:p>
        </w:tc>
        <w:tc>
          <w:tcPr>
            <w:tcW w:w="254" w:type="dxa"/>
            <w:shd w:val="clear" w:color="auto" w:fill="C4BC96" w:themeFill="background2" w:themeFillShade="BF"/>
          </w:tcPr>
          <w:p w14:paraId="4EA5E684"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4D893915"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245FC062"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08643CB5" w14:textId="77777777" w:rsidR="005E2AD4" w:rsidRDefault="005E2AD4">
            <w:pPr>
              <w:widowControl w:val="0"/>
              <w:autoSpaceDE w:val="0"/>
              <w:autoSpaceDN w:val="0"/>
              <w:adjustRightInd w:val="0"/>
              <w:rPr>
                <w:rFonts w:ascii="Arial" w:hAnsi="Arial"/>
                <w:sz w:val="16"/>
              </w:rPr>
            </w:pPr>
          </w:p>
        </w:tc>
      </w:tr>
      <w:tr w:rsidR="005E2AD4" w14:paraId="4E3F6CF4" w14:textId="77777777" w:rsidTr="00901C90">
        <w:tc>
          <w:tcPr>
            <w:tcW w:w="763" w:type="dxa"/>
          </w:tcPr>
          <w:p w14:paraId="3C57522F" w14:textId="77777777" w:rsidR="005E2AD4" w:rsidRDefault="005E2AD4">
            <w:pPr>
              <w:widowControl w:val="0"/>
              <w:autoSpaceDE w:val="0"/>
              <w:autoSpaceDN w:val="0"/>
              <w:adjustRightInd w:val="0"/>
              <w:jc w:val="center"/>
              <w:rPr>
                <w:rFonts w:ascii="Arial" w:hAnsi="Arial"/>
                <w:sz w:val="18"/>
              </w:rPr>
            </w:pPr>
            <w:r>
              <w:rPr>
                <w:rFonts w:ascii="Arial" w:hAnsi="Arial"/>
                <w:sz w:val="18"/>
              </w:rPr>
              <w:t>C1.7</w:t>
            </w:r>
          </w:p>
        </w:tc>
        <w:tc>
          <w:tcPr>
            <w:tcW w:w="7371" w:type="dxa"/>
          </w:tcPr>
          <w:p w14:paraId="7CF8B055" w14:textId="77777777" w:rsidR="005E2AD4" w:rsidRDefault="005E2AD4">
            <w:pPr>
              <w:widowControl w:val="0"/>
              <w:autoSpaceDE w:val="0"/>
              <w:autoSpaceDN w:val="0"/>
              <w:adjustRightInd w:val="0"/>
              <w:rPr>
                <w:rFonts w:ascii="Arial" w:hAnsi="Arial"/>
                <w:sz w:val="18"/>
              </w:rPr>
            </w:pPr>
            <w:r>
              <w:rPr>
                <w:rFonts w:ascii="Arial" w:hAnsi="Arial"/>
                <w:sz w:val="18"/>
              </w:rPr>
              <w:t>assister des utilisateurs</w:t>
            </w:r>
          </w:p>
        </w:tc>
        <w:tc>
          <w:tcPr>
            <w:tcW w:w="254" w:type="dxa"/>
            <w:shd w:val="clear" w:color="auto" w:fill="C4BC96" w:themeFill="background2" w:themeFillShade="BF"/>
          </w:tcPr>
          <w:p w14:paraId="6B91B638"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50088099" w14:textId="77777777" w:rsidR="005E2AD4" w:rsidRDefault="005E2AD4">
            <w:pPr>
              <w:widowControl w:val="0"/>
              <w:autoSpaceDE w:val="0"/>
              <w:autoSpaceDN w:val="0"/>
              <w:adjustRightInd w:val="0"/>
              <w:rPr>
                <w:rFonts w:ascii="Arial" w:hAnsi="Arial"/>
                <w:sz w:val="16"/>
              </w:rPr>
            </w:pPr>
          </w:p>
        </w:tc>
        <w:tc>
          <w:tcPr>
            <w:tcW w:w="284" w:type="dxa"/>
            <w:shd w:val="clear" w:color="auto" w:fill="C4BC96" w:themeFill="background2" w:themeFillShade="BF"/>
          </w:tcPr>
          <w:p w14:paraId="713A49F7" w14:textId="77777777" w:rsidR="005E2AD4" w:rsidRDefault="005E2AD4">
            <w:pPr>
              <w:widowControl w:val="0"/>
              <w:autoSpaceDE w:val="0"/>
              <w:autoSpaceDN w:val="0"/>
              <w:adjustRightInd w:val="0"/>
              <w:rPr>
                <w:rFonts w:ascii="Arial" w:hAnsi="Arial"/>
                <w:sz w:val="16"/>
              </w:rPr>
            </w:pPr>
          </w:p>
        </w:tc>
        <w:tc>
          <w:tcPr>
            <w:tcW w:w="284" w:type="dxa"/>
            <w:shd w:val="clear" w:color="auto" w:fill="FFFFFF" w:themeFill="background1"/>
          </w:tcPr>
          <w:p w14:paraId="64348782" w14:textId="77777777" w:rsidR="005E2AD4" w:rsidRDefault="005E2AD4">
            <w:pPr>
              <w:widowControl w:val="0"/>
              <w:autoSpaceDE w:val="0"/>
              <w:autoSpaceDN w:val="0"/>
              <w:adjustRightInd w:val="0"/>
              <w:rPr>
                <w:rFonts w:ascii="Arial" w:hAnsi="Arial"/>
                <w:sz w:val="16"/>
              </w:rPr>
            </w:pPr>
          </w:p>
        </w:tc>
      </w:tr>
    </w:tbl>
    <w:p w14:paraId="7243A79A" w14:textId="77777777" w:rsidR="00A958E4" w:rsidRDefault="00A958E4">
      <w:pPr>
        <w:rPr>
          <w:rFonts w:ascii="Arial" w:hAnsi="Arial" w:cs="Arial"/>
          <w:sz w:val="22"/>
          <w:szCs w:val="22"/>
        </w:rPr>
      </w:pPr>
      <w:r>
        <w:br w:type="page"/>
      </w:r>
    </w:p>
    <w:p w14:paraId="088A98B2" w14:textId="77777777" w:rsidR="00901C90" w:rsidRDefault="00901C90" w:rsidP="00901C90">
      <w:pPr>
        <w:pStyle w:val="Titre2"/>
      </w:pPr>
      <w:bookmarkStart w:id="39" w:name="_Toc371666302"/>
      <w:r>
        <w:t>Calendrier prévisionnel</w:t>
      </w:r>
      <w:bookmarkEnd w:id="39"/>
    </w:p>
    <w:p w14:paraId="4810A21B" w14:textId="77777777" w:rsidR="00901C90" w:rsidRDefault="00901C90" w:rsidP="00901C90">
      <w:pPr>
        <w:numPr>
          <w:ilvl w:val="0"/>
          <w:numId w:val="10"/>
        </w:numPr>
        <w:tabs>
          <w:tab w:val="clear" w:pos="360"/>
          <w:tab w:val="num" w:pos="1776"/>
        </w:tabs>
        <w:ind w:left="1776"/>
        <w:rPr>
          <w:rFonts w:ascii="Arial" w:hAnsi="Arial"/>
          <w:sz w:val="22"/>
        </w:rPr>
      </w:pPr>
      <w:r>
        <w:rPr>
          <w:rFonts w:ascii="Arial" w:hAnsi="Arial"/>
          <w:sz w:val="22"/>
        </w:rPr>
        <w:t>Remise des sujets de  projet</w:t>
      </w:r>
      <w:r>
        <w:rPr>
          <w:rFonts w:ascii="Arial" w:hAnsi="Arial"/>
          <w:sz w:val="22"/>
        </w:rPr>
        <w:tab/>
        <w:t>début janvier</w:t>
      </w:r>
    </w:p>
    <w:p w14:paraId="4127CBED" w14:textId="77777777" w:rsidR="00901C90" w:rsidRDefault="00901C90" w:rsidP="00901C90">
      <w:pPr>
        <w:numPr>
          <w:ilvl w:val="0"/>
          <w:numId w:val="10"/>
        </w:numPr>
        <w:tabs>
          <w:tab w:val="clear" w:pos="360"/>
          <w:tab w:val="num" w:pos="1776"/>
        </w:tabs>
        <w:ind w:left="1776"/>
        <w:rPr>
          <w:rFonts w:ascii="Arial" w:hAnsi="Arial"/>
          <w:sz w:val="22"/>
        </w:rPr>
      </w:pPr>
      <w:r>
        <w:rPr>
          <w:rFonts w:ascii="Arial" w:hAnsi="Arial"/>
          <w:sz w:val="22"/>
        </w:rPr>
        <w:t>Revue N° 1</w:t>
      </w:r>
      <w:r>
        <w:rPr>
          <w:rFonts w:ascii="Arial" w:hAnsi="Arial"/>
          <w:sz w:val="22"/>
        </w:rPr>
        <w:tab/>
      </w:r>
      <w:r>
        <w:rPr>
          <w:rFonts w:ascii="Arial" w:hAnsi="Arial"/>
          <w:sz w:val="22"/>
        </w:rPr>
        <w:tab/>
      </w:r>
      <w:r>
        <w:rPr>
          <w:rFonts w:ascii="Arial" w:hAnsi="Arial"/>
          <w:sz w:val="22"/>
        </w:rPr>
        <w:tab/>
      </w:r>
      <w:commentRangeStart w:id="40"/>
      <w:r>
        <w:rPr>
          <w:rFonts w:ascii="Arial" w:hAnsi="Arial"/>
          <w:sz w:val="22"/>
        </w:rPr>
        <w:t>semaine</w:t>
      </w:r>
      <w:commentRangeEnd w:id="40"/>
      <w:r>
        <w:rPr>
          <w:rStyle w:val="Marquedecommentaire"/>
          <w:vanish/>
        </w:rPr>
        <w:commentReference w:id="40"/>
      </w:r>
      <w:r>
        <w:rPr>
          <w:rFonts w:ascii="Arial" w:hAnsi="Arial"/>
          <w:sz w:val="22"/>
        </w:rPr>
        <w:t xml:space="preserve"> 7</w:t>
      </w:r>
    </w:p>
    <w:p w14:paraId="2EC723C2" w14:textId="77777777" w:rsidR="00901C90" w:rsidRDefault="00901C90" w:rsidP="00901C90">
      <w:pPr>
        <w:numPr>
          <w:ilvl w:val="0"/>
          <w:numId w:val="10"/>
        </w:numPr>
        <w:tabs>
          <w:tab w:val="clear" w:pos="360"/>
          <w:tab w:val="num" w:pos="1776"/>
        </w:tabs>
        <w:ind w:left="1776"/>
        <w:rPr>
          <w:rFonts w:ascii="Arial" w:hAnsi="Arial"/>
          <w:sz w:val="22"/>
        </w:rPr>
      </w:pPr>
      <w:r>
        <w:rPr>
          <w:rFonts w:ascii="Arial" w:hAnsi="Arial"/>
          <w:sz w:val="22"/>
        </w:rPr>
        <w:t>Revue N° 2</w:t>
      </w:r>
      <w:r>
        <w:rPr>
          <w:rFonts w:ascii="Arial" w:hAnsi="Arial"/>
          <w:sz w:val="22"/>
        </w:rPr>
        <w:tab/>
      </w:r>
      <w:r>
        <w:rPr>
          <w:rFonts w:ascii="Arial" w:hAnsi="Arial"/>
          <w:sz w:val="22"/>
        </w:rPr>
        <w:tab/>
      </w:r>
      <w:r>
        <w:rPr>
          <w:rFonts w:ascii="Arial" w:hAnsi="Arial"/>
          <w:sz w:val="22"/>
        </w:rPr>
        <w:tab/>
      </w:r>
      <w:commentRangeStart w:id="41"/>
      <w:r>
        <w:rPr>
          <w:rFonts w:ascii="Arial" w:hAnsi="Arial"/>
          <w:sz w:val="22"/>
        </w:rPr>
        <w:t xml:space="preserve">semaine </w:t>
      </w:r>
      <w:commentRangeEnd w:id="41"/>
      <w:r>
        <w:rPr>
          <w:rStyle w:val="Marquedecommentaire"/>
          <w:vanish/>
        </w:rPr>
        <w:commentReference w:id="41"/>
      </w:r>
      <w:r>
        <w:rPr>
          <w:rFonts w:ascii="Arial" w:hAnsi="Arial"/>
          <w:sz w:val="22"/>
        </w:rPr>
        <w:t>14</w:t>
      </w:r>
    </w:p>
    <w:p w14:paraId="28B38918" w14:textId="77777777" w:rsidR="00901C90" w:rsidRDefault="00901C90" w:rsidP="00901C90">
      <w:pPr>
        <w:numPr>
          <w:ilvl w:val="0"/>
          <w:numId w:val="10"/>
        </w:numPr>
        <w:tabs>
          <w:tab w:val="clear" w:pos="360"/>
          <w:tab w:val="num" w:pos="1776"/>
        </w:tabs>
        <w:ind w:left="1776"/>
        <w:rPr>
          <w:rFonts w:ascii="Arial" w:hAnsi="Arial"/>
          <w:sz w:val="22"/>
        </w:rPr>
      </w:pPr>
      <w:r>
        <w:rPr>
          <w:rFonts w:ascii="Arial" w:hAnsi="Arial"/>
          <w:sz w:val="22"/>
        </w:rPr>
        <w:t>Remise des dossiers techniques au chef de centre le</w:t>
      </w:r>
      <w:r>
        <w:rPr>
          <w:rFonts w:ascii="Arial" w:hAnsi="Arial"/>
          <w:sz w:val="22"/>
        </w:rPr>
        <w:tab/>
        <w:t>xx/xx/2014</w:t>
      </w:r>
    </w:p>
    <w:p w14:paraId="0A9F195E" w14:textId="77777777" w:rsidR="00901C90" w:rsidRDefault="00901C90" w:rsidP="00901C90">
      <w:pPr>
        <w:pStyle w:val="Titre2"/>
      </w:pPr>
      <w:bookmarkStart w:id="42" w:name="_Toc371666303"/>
      <w:r>
        <w:t>Résultats attendus pour les revues de projet</w:t>
      </w:r>
      <w:bookmarkEnd w:id="42"/>
    </w:p>
    <w:p w14:paraId="149CCEBE" w14:textId="77777777" w:rsidR="00901C90" w:rsidRDefault="00901C90" w:rsidP="00901C90">
      <w:pPr>
        <w:ind w:left="708"/>
        <w:rPr>
          <w:rFonts w:ascii="Arial" w:hAnsi="Arial"/>
          <w:b/>
          <w:sz w:val="22"/>
          <w:u w:val="single"/>
        </w:rPr>
      </w:pPr>
      <w:commentRangeStart w:id="43"/>
      <w:r>
        <w:rPr>
          <w:rFonts w:ascii="Arial" w:hAnsi="Arial"/>
          <w:b/>
          <w:sz w:val="22"/>
          <w:u w:val="single"/>
        </w:rPr>
        <w:t>Pour la première revue de projet </w:t>
      </w:r>
    </w:p>
    <w:commentRangeEnd w:id="43"/>
    <w:p w14:paraId="5EB40D36" w14:textId="77777777" w:rsidR="00901C90" w:rsidRDefault="00901C90" w:rsidP="00901C90">
      <w:pPr>
        <w:numPr>
          <w:ilvl w:val="0"/>
          <w:numId w:val="20"/>
        </w:numPr>
      </w:pPr>
      <w:r w:rsidRPr="0075031B">
        <w:rPr>
          <w:rStyle w:val="Marquedecommentaire"/>
          <w:vanish/>
        </w:rPr>
        <w:commentReference w:id="43"/>
      </w:r>
      <w:r>
        <w:t>Cf. Planification des tâches.</w:t>
      </w:r>
    </w:p>
    <w:p w14:paraId="3C6BC7AE" w14:textId="77777777" w:rsidR="00901C90" w:rsidRDefault="00901C90" w:rsidP="00901C90">
      <w:pPr>
        <w:ind w:left="708"/>
        <w:rPr>
          <w:rFonts w:ascii="Arial" w:hAnsi="Arial"/>
          <w:b/>
          <w:sz w:val="22"/>
          <w:u w:val="single"/>
        </w:rPr>
      </w:pPr>
      <w:r>
        <w:rPr>
          <w:rFonts w:ascii="Arial" w:hAnsi="Arial"/>
          <w:b/>
          <w:sz w:val="22"/>
          <w:u w:val="single"/>
        </w:rPr>
        <w:t>Pour la seconde revue de projet </w:t>
      </w:r>
    </w:p>
    <w:p w14:paraId="0DD829BE" w14:textId="77777777" w:rsidR="00901C90" w:rsidRDefault="00901C90" w:rsidP="00901C90">
      <w:pPr>
        <w:numPr>
          <w:ilvl w:val="0"/>
          <w:numId w:val="20"/>
        </w:numPr>
      </w:pPr>
      <w:r w:rsidRPr="0075031B">
        <w:rPr>
          <w:rStyle w:val="Marquedecommentaire"/>
          <w:vanish/>
        </w:rPr>
        <w:commentReference w:id="44"/>
      </w:r>
      <w:r>
        <w:t>Cf. Planification des tâches.</w:t>
      </w:r>
    </w:p>
    <w:p w14:paraId="1E21A5D8" w14:textId="77777777" w:rsidR="007F14C4" w:rsidRDefault="007F14C4">
      <w:pPr>
        <w:rPr>
          <w:noProof/>
        </w:rPr>
      </w:pPr>
      <w:r>
        <w:rPr>
          <w:noProof/>
        </w:rPr>
        <w:br w:type="page"/>
      </w:r>
    </w:p>
    <w:p w14:paraId="0BE401E6" w14:textId="429A800E" w:rsidR="007F14C4" w:rsidRDefault="00BD49AD" w:rsidP="007F14C4">
      <w:pPr>
        <w:rPr>
          <w:noProof/>
        </w:rPr>
      </w:pPr>
      <w:r>
        <w:rPr>
          <w:noProof/>
        </w:rPr>
        <mc:AlternateContent>
          <mc:Choice Requires="wps">
            <w:drawing>
              <wp:anchor distT="0" distB="0" distL="114300" distR="114300" simplePos="0" relativeHeight="251658240" behindDoc="0" locked="0" layoutInCell="1" allowOverlap="1" wp14:anchorId="41111A60" wp14:editId="58C96E54">
                <wp:simplePos x="0" y="0"/>
                <wp:positionH relativeFrom="column">
                  <wp:posOffset>614680</wp:posOffset>
                </wp:positionH>
                <wp:positionV relativeFrom="paragraph">
                  <wp:posOffset>126365</wp:posOffset>
                </wp:positionV>
                <wp:extent cx="4619625" cy="495300"/>
                <wp:effectExtent l="19050" t="19050" r="38100" b="476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19625" cy="495300"/>
                        </a:xfrm>
                        <a:prstGeom prst="roundRect">
                          <a:avLst>
                            <a:gd name="adj" fmla="val 16667"/>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14:paraId="535C7C12" w14:textId="77777777" w:rsidR="006A45B1" w:rsidRPr="00D60528" w:rsidRDefault="006A45B1" w:rsidP="007F14C4">
                            <w:pPr>
                              <w:jc w:val="center"/>
                              <w:rPr>
                                <w:sz w:val="44"/>
                                <w:szCs w:val="44"/>
                              </w:rPr>
                            </w:pPr>
                            <w:r w:rsidRPr="00D60528">
                              <w:rPr>
                                <w:sz w:val="44"/>
                                <w:szCs w:val="44"/>
                              </w:rPr>
                              <w:t>NOTES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111A60" id="AutoShape 2" o:spid="_x0000_s1026" style="position:absolute;margin-left:48.4pt;margin-top:9.95pt;width:363.75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" fillcolor="#c0504d [3205]" strokecolor="#f2f2f2 [3041]" strokeweight="3pt">
                <v:shadow on="t" color="#622423 [1605]" opacity=".5" offset="1pt"/>
                <v:textbox>
                  <w:txbxContent>
                    <w:p w14:paraId="535C7C12" w14:textId="77777777" w:rsidR="006A45B1" w:rsidRPr="00D60528" w:rsidRDefault="006A45B1" w:rsidP="007F14C4">
                      <w:pPr>
                        <w:jc w:val="center"/>
                        <w:rPr>
                          <w:sz w:val="44"/>
                          <w:szCs w:val="44"/>
                        </w:rPr>
                      </w:pPr>
                      <w:r w:rsidRPr="00D60528">
                        <w:rPr>
                          <w:sz w:val="44"/>
                          <w:szCs w:val="44"/>
                        </w:rPr>
                        <w:t>NOTES</w:t>
                      </w:r>
                    </w:p>
                  </w:txbxContent>
                </v:textbox>
              </v:roundrect>
            </w:pict>
          </mc:Fallback>
        </mc:AlternateContent>
      </w:r>
    </w:p>
    <w:p w14:paraId="45299165" w14:textId="77777777" w:rsidR="007F14C4" w:rsidRDefault="007F14C4" w:rsidP="007F14C4">
      <w:pPr>
        <w:rPr>
          <w:noProof/>
        </w:rPr>
      </w:pPr>
    </w:p>
    <w:p w14:paraId="66BBBC69" w14:textId="77777777" w:rsidR="007F14C4" w:rsidRDefault="007F14C4" w:rsidP="007F14C4">
      <w:pPr>
        <w:rPr>
          <w:noProof/>
        </w:rPr>
      </w:pPr>
    </w:p>
    <w:p w14:paraId="4B37F77D" w14:textId="77777777" w:rsidR="007F14C4" w:rsidRDefault="007F14C4" w:rsidP="007F14C4">
      <w:pPr>
        <w:rPr>
          <w:noProof/>
        </w:rPr>
      </w:pPr>
    </w:p>
    <w:p w14:paraId="3D1E4D1A" w14:textId="77777777" w:rsidR="007F14C4" w:rsidRDefault="007F14C4" w:rsidP="007F14C4">
      <w:pPr>
        <w:rPr>
          <w:noProof/>
        </w:rPr>
      </w:pPr>
    </w:p>
    <w:p w14:paraId="4E80BE5A" w14:textId="77777777" w:rsidR="00C07DBD" w:rsidRDefault="00C07DBD">
      <w:pPr>
        <w:rPr>
          <w:noProof/>
        </w:rPr>
      </w:pPr>
      <w:r>
        <w:rPr>
          <w:noProof/>
        </w:rPr>
        <w:br w:type="page"/>
      </w:r>
    </w:p>
    <w:sdt>
      <w:sdtPr>
        <w:rPr>
          <w:rFonts w:ascii="Times New Roman" w:eastAsia="Times New Roman" w:hAnsi="Times New Roman" w:cs="Times New Roman"/>
          <w:i w:val="0"/>
          <w:iCs w:val="0"/>
          <w:color w:val="auto"/>
          <w:spacing w:val="0"/>
          <w:sz w:val="20"/>
          <w:szCs w:val="20"/>
        </w:rPr>
        <w:id w:val="17828641"/>
        <w:docPartObj>
          <w:docPartGallery w:val="Table of Contents"/>
          <w:docPartUnique/>
        </w:docPartObj>
      </w:sdtPr>
      <w:sdtEndPr/>
      <w:sdtContent>
        <w:p w14:paraId="3C136FB7" w14:textId="77777777" w:rsidR="00C07DBD" w:rsidRPr="00C07DBD" w:rsidRDefault="00C07DBD" w:rsidP="00C07DBD">
          <w:pPr>
            <w:pStyle w:val="Sous-titre"/>
          </w:pPr>
          <w:r w:rsidRPr="00C07DBD">
            <w:rPr>
              <w:b/>
              <w:color w:val="auto"/>
              <w:sz w:val="36"/>
              <w:szCs w:val="36"/>
            </w:rPr>
            <w:t>Table des matières</w:t>
          </w:r>
        </w:p>
        <w:p w14:paraId="50B1A455" w14:textId="77777777" w:rsidR="00C07DBD" w:rsidRDefault="006117C6">
          <w:pPr>
            <w:pStyle w:val="TM1"/>
            <w:tabs>
              <w:tab w:val="right" w:leader="dot" w:pos="9062"/>
            </w:tabs>
            <w:rPr>
              <w:rFonts w:asciiTheme="minorHAnsi" w:eastAsiaTheme="minorEastAsia" w:hAnsiTheme="minorHAnsi" w:cstheme="minorBidi"/>
              <w:noProof/>
              <w:sz w:val="22"/>
              <w:szCs w:val="22"/>
            </w:rPr>
          </w:pPr>
          <w:r>
            <w:fldChar w:fldCharType="begin"/>
          </w:r>
          <w:r w:rsidR="00C07DBD">
            <w:instrText xml:space="preserve"> TOC \o "1-3" \h \z \u </w:instrText>
          </w:r>
          <w:r>
            <w:fldChar w:fldCharType="separate"/>
          </w:r>
          <w:hyperlink w:anchor="_Toc249338310" w:history="1">
            <w:r w:rsidR="00C07DBD" w:rsidRPr="00F548E8">
              <w:rPr>
                <w:rStyle w:val="Lienhypertexte"/>
                <w:rFonts w:eastAsiaTheme="majorEastAsia"/>
                <w:b/>
                <w:noProof/>
              </w:rPr>
              <w:t>BREVET DE TECHNICIEN SUPERIEUR</w:t>
            </w:r>
            <w:r w:rsidR="00C07DBD">
              <w:rPr>
                <w:noProof/>
                <w:webHidden/>
              </w:rPr>
              <w:tab/>
            </w:r>
            <w:r>
              <w:rPr>
                <w:noProof/>
                <w:webHidden/>
              </w:rPr>
              <w:fldChar w:fldCharType="begin"/>
            </w:r>
            <w:r w:rsidR="00C07DBD">
              <w:rPr>
                <w:noProof/>
                <w:webHidden/>
              </w:rPr>
              <w:instrText xml:space="preserve"> PAGEREF _Toc249338310 \h </w:instrText>
            </w:r>
            <w:r>
              <w:rPr>
                <w:noProof/>
                <w:webHidden/>
              </w:rPr>
            </w:r>
            <w:r>
              <w:rPr>
                <w:noProof/>
                <w:webHidden/>
              </w:rPr>
              <w:fldChar w:fldCharType="separate"/>
            </w:r>
            <w:r w:rsidR="00BD49AD">
              <w:rPr>
                <w:noProof/>
                <w:webHidden/>
              </w:rPr>
              <w:t>1</w:t>
            </w:r>
            <w:r>
              <w:rPr>
                <w:noProof/>
                <w:webHidden/>
              </w:rPr>
              <w:fldChar w:fldCharType="end"/>
            </w:r>
          </w:hyperlink>
        </w:p>
        <w:p w14:paraId="49FA3D73" w14:textId="77777777" w:rsidR="00C07DBD" w:rsidRDefault="004D164A">
          <w:pPr>
            <w:pStyle w:val="TM1"/>
            <w:tabs>
              <w:tab w:val="left" w:pos="400"/>
              <w:tab w:val="right" w:leader="dot" w:pos="9062"/>
            </w:tabs>
            <w:rPr>
              <w:rFonts w:asciiTheme="minorHAnsi" w:eastAsiaTheme="minorEastAsia" w:hAnsiTheme="minorHAnsi" w:cstheme="minorBidi"/>
              <w:noProof/>
              <w:sz w:val="22"/>
              <w:szCs w:val="22"/>
            </w:rPr>
          </w:pPr>
          <w:hyperlink w:anchor="_Toc249338311" w:history="1">
            <w:r w:rsidR="00C07DBD" w:rsidRPr="00F548E8">
              <w:rPr>
                <w:rStyle w:val="Lienhypertexte"/>
                <w:rFonts w:eastAsiaTheme="majorEastAsia"/>
                <w:noProof/>
              </w:rPr>
              <w:t>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Présentation du projet.</w:t>
            </w:r>
            <w:r w:rsidR="00C07DBD">
              <w:rPr>
                <w:noProof/>
                <w:webHidden/>
              </w:rPr>
              <w:tab/>
            </w:r>
            <w:r w:rsidR="006117C6">
              <w:rPr>
                <w:noProof/>
                <w:webHidden/>
              </w:rPr>
              <w:fldChar w:fldCharType="begin"/>
            </w:r>
            <w:r w:rsidR="00C07DBD">
              <w:rPr>
                <w:noProof/>
                <w:webHidden/>
              </w:rPr>
              <w:instrText xml:space="preserve"> PAGEREF _Toc249338311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20144630"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2" w:history="1">
            <w:r w:rsidR="00C07DBD" w:rsidRPr="00F548E8">
              <w:rPr>
                <w:rStyle w:val="Lienhypertexte"/>
                <w:rFonts w:eastAsiaTheme="majorEastAsia"/>
                <w:noProof/>
              </w:rPr>
              <w:t>1.1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Objectifs</w:t>
            </w:r>
            <w:r w:rsidR="00C07DBD">
              <w:rPr>
                <w:noProof/>
                <w:webHidden/>
              </w:rPr>
              <w:tab/>
            </w:r>
            <w:r w:rsidR="006117C6">
              <w:rPr>
                <w:noProof/>
                <w:webHidden/>
              </w:rPr>
              <w:fldChar w:fldCharType="begin"/>
            </w:r>
            <w:r w:rsidR="00C07DBD">
              <w:rPr>
                <w:noProof/>
                <w:webHidden/>
              </w:rPr>
              <w:instrText xml:space="preserve"> PAGEREF _Toc249338312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44D55802"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3" w:history="1">
            <w:r w:rsidR="00C07DBD" w:rsidRPr="00F548E8">
              <w:rPr>
                <w:rStyle w:val="Lienhypertexte"/>
                <w:rFonts w:eastAsiaTheme="majorEastAsia"/>
                <w:noProof/>
              </w:rPr>
              <w:t>1.2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Contexte</w:t>
            </w:r>
            <w:r w:rsidR="00C07DBD">
              <w:rPr>
                <w:noProof/>
                <w:webHidden/>
              </w:rPr>
              <w:tab/>
            </w:r>
            <w:r w:rsidR="006117C6">
              <w:rPr>
                <w:noProof/>
                <w:webHidden/>
              </w:rPr>
              <w:fldChar w:fldCharType="begin"/>
            </w:r>
            <w:r w:rsidR="00C07DBD">
              <w:rPr>
                <w:noProof/>
                <w:webHidden/>
              </w:rPr>
              <w:instrText xml:space="preserve"> PAGEREF _Toc249338313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479E23E3"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4" w:history="1">
            <w:r w:rsidR="00C07DBD" w:rsidRPr="00F548E8">
              <w:rPr>
                <w:rStyle w:val="Lienhypertexte"/>
                <w:rFonts w:eastAsiaTheme="majorEastAsia"/>
                <w:noProof/>
              </w:rPr>
              <w:t>1.3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Professeur(s)  responsable(s)</w:t>
            </w:r>
            <w:r w:rsidR="00C07DBD">
              <w:rPr>
                <w:noProof/>
                <w:webHidden/>
              </w:rPr>
              <w:tab/>
            </w:r>
            <w:r w:rsidR="006117C6">
              <w:rPr>
                <w:noProof/>
                <w:webHidden/>
              </w:rPr>
              <w:fldChar w:fldCharType="begin"/>
            </w:r>
            <w:r w:rsidR="00C07DBD">
              <w:rPr>
                <w:noProof/>
                <w:webHidden/>
              </w:rPr>
              <w:instrText xml:space="preserve"> PAGEREF _Toc249338314 \h </w:instrText>
            </w:r>
            <w:r w:rsidR="006117C6">
              <w:rPr>
                <w:noProof/>
                <w:webHidden/>
              </w:rPr>
            </w:r>
            <w:r w:rsidR="006117C6">
              <w:rPr>
                <w:noProof/>
                <w:webHidden/>
              </w:rPr>
              <w:fldChar w:fldCharType="separate"/>
            </w:r>
            <w:r w:rsidR="00BD49AD">
              <w:rPr>
                <w:noProof/>
                <w:webHidden/>
              </w:rPr>
              <w:t>1</w:t>
            </w:r>
            <w:r w:rsidR="006117C6">
              <w:rPr>
                <w:noProof/>
                <w:webHidden/>
              </w:rPr>
              <w:fldChar w:fldCharType="end"/>
            </w:r>
          </w:hyperlink>
        </w:p>
        <w:p w14:paraId="18D3892B" w14:textId="77777777" w:rsidR="00C07DBD" w:rsidRDefault="004D164A">
          <w:pPr>
            <w:pStyle w:val="TM1"/>
            <w:tabs>
              <w:tab w:val="left" w:pos="400"/>
              <w:tab w:val="right" w:leader="dot" w:pos="9062"/>
            </w:tabs>
            <w:rPr>
              <w:rFonts w:asciiTheme="minorHAnsi" w:eastAsiaTheme="minorEastAsia" w:hAnsiTheme="minorHAnsi" w:cstheme="minorBidi"/>
              <w:noProof/>
              <w:sz w:val="22"/>
              <w:szCs w:val="22"/>
            </w:rPr>
          </w:pPr>
          <w:hyperlink w:anchor="_Toc249338315" w:history="1">
            <w:r w:rsidR="00C07DBD" w:rsidRPr="00F548E8">
              <w:rPr>
                <w:rStyle w:val="Lienhypertexte"/>
                <w:rFonts w:eastAsiaTheme="majorEastAsia"/>
                <w:noProof/>
              </w:rPr>
              <w:t>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Expression du besoin.</w:t>
            </w:r>
            <w:r w:rsidR="00C07DBD">
              <w:rPr>
                <w:noProof/>
                <w:webHidden/>
              </w:rPr>
              <w:tab/>
            </w:r>
            <w:r w:rsidR="006117C6">
              <w:rPr>
                <w:noProof/>
                <w:webHidden/>
              </w:rPr>
              <w:fldChar w:fldCharType="begin"/>
            </w:r>
            <w:r w:rsidR="00C07DBD">
              <w:rPr>
                <w:noProof/>
                <w:webHidden/>
              </w:rPr>
              <w:instrText xml:space="preserve"> PAGEREF _Toc249338315 \h </w:instrText>
            </w:r>
            <w:r w:rsidR="006117C6">
              <w:rPr>
                <w:noProof/>
                <w:webHidden/>
              </w:rPr>
            </w:r>
            <w:r w:rsidR="006117C6">
              <w:rPr>
                <w:noProof/>
                <w:webHidden/>
              </w:rPr>
              <w:fldChar w:fldCharType="separate"/>
            </w:r>
            <w:r w:rsidR="00BD49AD">
              <w:rPr>
                <w:noProof/>
                <w:webHidden/>
              </w:rPr>
              <w:t>2</w:t>
            </w:r>
            <w:r w:rsidR="006117C6">
              <w:rPr>
                <w:noProof/>
                <w:webHidden/>
              </w:rPr>
              <w:fldChar w:fldCharType="end"/>
            </w:r>
          </w:hyperlink>
        </w:p>
        <w:p w14:paraId="0641F7F6"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6" w:history="1">
            <w:r w:rsidR="00C07DBD" w:rsidRPr="00F548E8">
              <w:rPr>
                <w:rStyle w:val="Lienhypertexte"/>
                <w:rFonts w:eastAsiaTheme="majorEastAsia"/>
                <w:noProof/>
              </w:rPr>
              <w:t>2.1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Besoins fonctionnelles.</w:t>
            </w:r>
            <w:r w:rsidR="00C07DBD">
              <w:rPr>
                <w:noProof/>
                <w:webHidden/>
              </w:rPr>
              <w:tab/>
            </w:r>
            <w:r w:rsidR="006117C6">
              <w:rPr>
                <w:noProof/>
                <w:webHidden/>
              </w:rPr>
              <w:fldChar w:fldCharType="begin"/>
            </w:r>
            <w:r w:rsidR="00C07DBD">
              <w:rPr>
                <w:noProof/>
                <w:webHidden/>
              </w:rPr>
              <w:instrText xml:space="preserve"> PAGEREF _Toc249338316 \h </w:instrText>
            </w:r>
            <w:r w:rsidR="006117C6">
              <w:rPr>
                <w:noProof/>
                <w:webHidden/>
              </w:rPr>
            </w:r>
            <w:r w:rsidR="006117C6">
              <w:rPr>
                <w:noProof/>
                <w:webHidden/>
              </w:rPr>
              <w:fldChar w:fldCharType="separate"/>
            </w:r>
            <w:r w:rsidR="00BD49AD">
              <w:rPr>
                <w:noProof/>
                <w:webHidden/>
              </w:rPr>
              <w:t>3</w:t>
            </w:r>
            <w:r w:rsidR="006117C6">
              <w:rPr>
                <w:noProof/>
                <w:webHidden/>
              </w:rPr>
              <w:fldChar w:fldCharType="end"/>
            </w:r>
          </w:hyperlink>
        </w:p>
        <w:p w14:paraId="2BD25AD5"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7" w:history="1">
            <w:r w:rsidR="00C07DBD" w:rsidRPr="00F548E8">
              <w:rPr>
                <w:rStyle w:val="Lienhypertexte"/>
                <w:rFonts w:eastAsiaTheme="majorEastAsia"/>
                <w:noProof/>
              </w:rPr>
              <w:t>2.2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Besoins non fonctionnels.</w:t>
            </w:r>
            <w:r w:rsidR="00C07DBD">
              <w:rPr>
                <w:noProof/>
                <w:webHidden/>
              </w:rPr>
              <w:tab/>
            </w:r>
            <w:r w:rsidR="006117C6">
              <w:rPr>
                <w:noProof/>
                <w:webHidden/>
              </w:rPr>
              <w:fldChar w:fldCharType="begin"/>
            </w:r>
            <w:r w:rsidR="00C07DBD">
              <w:rPr>
                <w:noProof/>
                <w:webHidden/>
              </w:rPr>
              <w:instrText xml:space="preserve"> PAGEREF _Toc249338317 \h </w:instrText>
            </w:r>
            <w:r w:rsidR="006117C6">
              <w:rPr>
                <w:noProof/>
                <w:webHidden/>
              </w:rPr>
            </w:r>
            <w:r w:rsidR="006117C6">
              <w:rPr>
                <w:noProof/>
                <w:webHidden/>
              </w:rPr>
              <w:fldChar w:fldCharType="separate"/>
            </w:r>
            <w:r w:rsidR="00BD49AD">
              <w:rPr>
                <w:noProof/>
                <w:webHidden/>
              </w:rPr>
              <w:t>4</w:t>
            </w:r>
            <w:r w:rsidR="006117C6">
              <w:rPr>
                <w:noProof/>
                <w:webHidden/>
              </w:rPr>
              <w:fldChar w:fldCharType="end"/>
            </w:r>
          </w:hyperlink>
        </w:p>
        <w:p w14:paraId="3FF35547"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8" w:history="1">
            <w:r w:rsidR="00C07DBD" w:rsidRPr="00F548E8">
              <w:rPr>
                <w:rStyle w:val="Lienhypertexte"/>
                <w:rFonts w:eastAsiaTheme="majorEastAsia"/>
                <w:noProof/>
              </w:rPr>
              <w:t>2.3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Configuration d’exploitation</w:t>
            </w:r>
            <w:r w:rsidR="00C07DBD">
              <w:rPr>
                <w:noProof/>
                <w:webHidden/>
              </w:rPr>
              <w:tab/>
            </w:r>
            <w:r w:rsidR="006117C6">
              <w:rPr>
                <w:noProof/>
                <w:webHidden/>
              </w:rPr>
              <w:fldChar w:fldCharType="begin"/>
            </w:r>
            <w:r w:rsidR="00C07DBD">
              <w:rPr>
                <w:noProof/>
                <w:webHidden/>
              </w:rPr>
              <w:instrText xml:space="preserve"> PAGEREF _Toc249338318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51B4B99"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19" w:history="1">
            <w:r w:rsidR="00C07DBD" w:rsidRPr="00F548E8">
              <w:rPr>
                <w:rStyle w:val="Lienhypertexte"/>
                <w:rFonts w:eastAsiaTheme="majorEastAsia"/>
                <w:noProof/>
              </w:rPr>
              <w:t>2.4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Présentation fonctionnelle</w:t>
            </w:r>
            <w:r w:rsidR="00C07DBD">
              <w:rPr>
                <w:noProof/>
                <w:webHidden/>
              </w:rPr>
              <w:tab/>
            </w:r>
            <w:r w:rsidR="006117C6">
              <w:rPr>
                <w:noProof/>
                <w:webHidden/>
              </w:rPr>
              <w:fldChar w:fldCharType="begin"/>
            </w:r>
            <w:r w:rsidR="00C07DBD">
              <w:rPr>
                <w:noProof/>
                <w:webHidden/>
              </w:rPr>
              <w:instrText xml:space="preserve"> PAGEREF _Toc249338319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3301F60"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0" w:history="1">
            <w:r w:rsidR="00C07DBD" w:rsidRPr="00F548E8">
              <w:rPr>
                <w:rStyle w:val="Lienhypertexte"/>
                <w:rFonts w:eastAsiaTheme="majorEastAsia"/>
                <w:noProof/>
              </w:rPr>
              <w:t>2.5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Topologie</w:t>
            </w:r>
            <w:r w:rsidR="00C07DBD">
              <w:rPr>
                <w:noProof/>
                <w:webHidden/>
              </w:rPr>
              <w:tab/>
            </w:r>
            <w:r w:rsidR="006117C6">
              <w:rPr>
                <w:noProof/>
                <w:webHidden/>
              </w:rPr>
              <w:fldChar w:fldCharType="begin"/>
            </w:r>
            <w:r w:rsidR="00C07DBD">
              <w:rPr>
                <w:noProof/>
                <w:webHidden/>
              </w:rPr>
              <w:instrText xml:space="preserve"> PAGEREF _Toc249338320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83063D7" w14:textId="77777777" w:rsidR="00C07DBD" w:rsidRDefault="004D164A">
          <w:pPr>
            <w:pStyle w:val="TM1"/>
            <w:tabs>
              <w:tab w:val="left" w:pos="400"/>
              <w:tab w:val="right" w:leader="dot" w:pos="9062"/>
            </w:tabs>
            <w:rPr>
              <w:rFonts w:asciiTheme="minorHAnsi" w:eastAsiaTheme="minorEastAsia" w:hAnsiTheme="minorHAnsi" w:cstheme="minorBidi"/>
              <w:noProof/>
              <w:sz w:val="22"/>
              <w:szCs w:val="22"/>
            </w:rPr>
          </w:pPr>
          <w:hyperlink w:anchor="_Toc249338321" w:history="1">
            <w:r w:rsidR="00C07DBD" w:rsidRPr="00F548E8">
              <w:rPr>
                <w:rStyle w:val="Lienhypertexte"/>
                <w:rFonts w:eastAsiaTheme="majorEastAsia"/>
                <w:noProof/>
              </w:rPr>
              <w:t>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Exigences qualité sur</w:t>
            </w:r>
            <w:r w:rsidR="00C07DBD">
              <w:rPr>
                <w:noProof/>
                <w:webHidden/>
              </w:rPr>
              <w:tab/>
            </w:r>
            <w:r w:rsidR="006117C6">
              <w:rPr>
                <w:noProof/>
                <w:webHidden/>
              </w:rPr>
              <w:fldChar w:fldCharType="begin"/>
            </w:r>
            <w:r w:rsidR="00C07DBD">
              <w:rPr>
                <w:noProof/>
                <w:webHidden/>
              </w:rPr>
              <w:instrText xml:space="preserve"> PAGEREF _Toc249338321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3731143"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2" w:history="1">
            <w:r w:rsidR="00C07DBD" w:rsidRPr="00F548E8">
              <w:rPr>
                <w:rStyle w:val="Lienhypertexte"/>
                <w:rFonts w:eastAsiaTheme="majorEastAsia"/>
                <w:noProof/>
              </w:rPr>
              <w:t>3.1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 produit à réaliser</w:t>
            </w:r>
            <w:r w:rsidR="00C07DBD">
              <w:rPr>
                <w:noProof/>
                <w:webHidden/>
              </w:rPr>
              <w:tab/>
            </w:r>
            <w:r w:rsidR="006117C6">
              <w:rPr>
                <w:noProof/>
                <w:webHidden/>
              </w:rPr>
              <w:fldChar w:fldCharType="begin"/>
            </w:r>
            <w:r w:rsidR="00C07DBD">
              <w:rPr>
                <w:noProof/>
                <w:webHidden/>
              </w:rPr>
              <w:instrText xml:space="preserve"> PAGEREF _Toc249338322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006A0F3C"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3" w:history="1">
            <w:r w:rsidR="00C07DBD" w:rsidRPr="00F548E8">
              <w:rPr>
                <w:rStyle w:val="Lienhypertexte"/>
                <w:rFonts w:eastAsiaTheme="majorEastAsia"/>
                <w:noProof/>
              </w:rPr>
              <w:t>3.2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 développement</w:t>
            </w:r>
            <w:r w:rsidR="00C07DBD">
              <w:rPr>
                <w:noProof/>
                <w:webHidden/>
              </w:rPr>
              <w:tab/>
            </w:r>
            <w:r w:rsidR="006117C6">
              <w:rPr>
                <w:noProof/>
                <w:webHidden/>
              </w:rPr>
              <w:fldChar w:fldCharType="begin"/>
            </w:r>
            <w:r w:rsidR="00C07DBD">
              <w:rPr>
                <w:noProof/>
                <w:webHidden/>
              </w:rPr>
              <w:instrText xml:space="preserve"> PAGEREF _Toc249338323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FD726BE"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4" w:history="1">
            <w:r w:rsidR="00C07DBD" w:rsidRPr="00F548E8">
              <w:rPr>
                <w:rStyle w:val="Lienhypertexte"/>
                <w:rFonts w:eastAsiaTheme="majorEastAsia"/>
                <w:noProof/>
              </w:rPr>
              <w:t>3.3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La documentation à produire</w:t>
            </w:r>
            <w:r w:rsidR="00C07DBD">
              <w:rPr>
                <w:noProof/>
                <w:webHidden/>
              </w:rPr>
              <w:tab/>
            </w:r>
            <w:r w:rsidR="006117C6">
              <w:rPr>
                <w:noProof/>
                <w:webHidden/>
              </w:rPr>
              <w:fldChar w:fldCharType="begin"/>
            </w:r>
            <w:r w:rsidR="00C07DBD">
              <w:rPr>
                <w:noProof/>
                <w:webHidden/>
              </w:rPr>
              <w:instrText xml:space="preserve"> PAGEREF _Toc249338324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BF63ED5"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5" w:history="1">
            <w:r w:rsidR="00C07DBD" w:rsidRPr="00F548E8">
              <w:rPr>
                <w:rStyle w:val="Lienhypertexte"/>
                <w:rFonts w:eastAsiaTheme="majorEastAsia"/>
                <w:noProof/>
              </w:rPr>
              <w:t>3.4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La livraison</w:t>
            </w:r>
            <w:r w:rsidR="00C07DBD">
              <w:rPr>
                <w:noProof/>
                <w:webHidden/>
              </w:rPr>
              <w:tab/>
            </w:r>
            <w:r w:rsidR="006117C6">
              <w:rPr>
                <w:noProof/>
                <w:webHidden/>
              </w:rPr>
              <w:fldChar w:fldCharType="begin"/>
            </w:r>
            <w:r w:rsidR="00C07DBD">
              <w:rPr>
                <w:noProof/>
                <w:webHidden/>
              </w:rPr>
              <w:instrText xml:space="preserve"> PAGEREF _Toc249338325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0D56AB0"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6" w:history="1">
            <w:r w:rsidR="00C07DBD" w:rsidRPr="00F548E8">
              <w:rPr>
                <w:rStyle w:val="Lienhypertexte"/>
                <w:rFonts w:eastAsiaTheme="majorEastAsia"/>
                <w:noProof/>
              </w:rPr>
              <w:t>3.5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L’environnement d’exploitation</w:t>
            </w:r>
            <w:r w:rsidR="00C07DBD">
              <w:rPr>
                <w:noProof/>
                <w:webHidden/>
              </w:rPr>
              <w:tab/>
            </w:r>
            <w:r w:rsidR="006117C6">
              <w:rPr>
                <w:noProof/>
                <w:webHidden/>
              </w:rPr>
              <w:fldChar w:fldCharType="begin"/>
            </w:r>
            <w:r w:rsidR="00C07DBD">
              <w:rPr>
                <w:noProof/>
                <w:webHidden/>
              </w:rPr>
              <w:instrText xml:space="preserve"> PAGEREF _Toc249338326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066ABEC7" w14:textId="77777777" w:rsidR="00C07DBD" w:rsidRDefault="004D164A">
          <w:pPr>
            <w:pStyle w:val="TM1"/>
            <w:tabs>
              <w:tab w:val="left" w:pos="400"/>
              <w:tab w:val="right" w:leader="dot" w:pos="9062"/>
            </w:tabs>
            <w:rPr>
              <w:rFonts w:asciiTheme="minorHAnsi" w:eastAsiaTheme="minorEastAsia" w:hAnsiTheme="minorHAnsi" w:cstheme="minorBidi"/>
              <w:noProof/>
              <w:sz w:val="22"/>
              <w:szCs w:val="22"/>
            </w:rPr>
          </w:pPr>
          <w:hyperlink w:anchor="_Toc249338327" w:history="1">
            <w:r w:rsidR="00C07DBD" w:rsidRPr="00F548E8">
              <w:rPr>
                <w:rStyle w:val="Lienhypertexte"/>
                <w:rFonts w:eastAsiaTheme="majorEastAsia"/>
                <w:noProof/>
              </w:rPr>
              <w:t>4</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(mises à disposition des étudiants)</w:t>
            </w:r>
            <w:r w:rsidR="00C07DBD">
              <w:rPr>
                <w:noProof/>
                <w:webHidden/>
              </w:rPr>
              <w:tab/>
            </w:r>
            <w:r w:rsidR="006117C6">
              <w:rPr>
                <w:noProof/>
                <w:webHidden/>
              </w:rPr>
              <w:fldChar w:fldCharType="begin"/>
            </w:r>
            <w:r w:rsidR="00C07DBD">
              <w:rPr>
                <w:noProof/>
                <w:webHidden/>
              </w:rPr>
              <w:instrText xml:space="preserve"> PAGEREF _Toc249338327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48258DCB"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8" w:history="1">
            <w:r w:rsidR="00C07DBD" w:rsidRPr="00F548E8">
              <w:rPr>
                <w:rStyle w:val="Lienhypertexte"/>
                <w:rFonts w:eastAsiaTheme="majorEastAsia"/>
                <w:noProof/>
              </w:rPr>
              <w:t>4.1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matérielles</w:t>
            </w:r>
            <w:r w:rsidR="00C07DBD">
              <w:rPr>
                <w:noProof/>
                <w:webHidden/>
              </w:rPr>
              <w:tab/>
            </w:r>
            <w:r w:rsidR="006117C6">
              <w:rPr>
                <w:noProof/>
                <w:webHidden/>
              </w:rPr>
              <w:fldChar w:fldCharType="begin"/>
            </w:r>
            <w:r w:rsidR="00C07DBD">
              <w:rPr>
                <w:noProof/>
                <w:webHidden/>
              </w:rPr>
              <w:instrText xml:space="preserve"> PAGEREF _Toc249338328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63BD72BF"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29" w:history="1">
            <w:r w:rsidR="00C07DBD" w:rsidRPr="00F548E8">
              <w:rPr>
                <w:rStyle w:val="Lienhypertexte"/>
                <w:rFonts w:eastAsiaTheme="majorEastAsia"/>
                <w:noProof/>
              </w:rPr>
              <w:t>4.2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logicielles</w:t>
            </w:r>
            <w:r w:rsidR="00C07DBD">
              <w:rPr>
                <w:noProof/>
                <w:webHidden/>
              </w:rPr>
              <w:tab/>
            </w:r>
            <w:r w:rsidR="006117C6">
              <w:rPr>
                <w:noProof/>
                <w:webHidden/>
              </w:rPr>
              <w:fldChar w:fldCharType="begin"/>
            </w:r>
            <w:r w:rsidR="00C07DBD">
              <w:rPr>
                <w:noProof/>
                <w:webHidden/>
              </w:rPr>
              <w:instrText xml:space="preserve"> PAGEREF _Toc249338329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75E7E698"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30" w:history="1">
            <w:r w:rsidR="00C07DBD" w:rsidRPr="00F548E8">
              <w:rPr>
                <w:rStyle w:val="Lienhypertexte"/>
                <w:rFonts w:eastAsiaTheme="majorEastAsia"/>
                <w:noProof/>
              </w:rPr>
              <w:t>4.3</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Les ressources documentaires</w:t>
            </w:r>
            <w:r w:rsidR="00C07DBD">
              <w:rPr>
                <w:noProof/>
                <w:webHidden/>
              </w:rPr>
              <w:tab/>
            </w:r>
            <w:r w:rsidR="006117C6">
              <w:rPr>
                <w:noProof/>
                <w:webHidden/>
              </w:rPr>
              <w:fldChar w:fldCharType="begin"/>
            </w:r>
            <w:r w:rsidR="00C07DBD">
              <w:rPr>
                <w:noProof/>
                <w:webHidden/>
              </w:rPr>
              <w:instrText xml:space="preserve"> PAGEREF _Toc249338330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5C8653EC" w14:textId="77777777" w:rsidR="00C07DBD" w:rsidRDefault="004D164A">
          <w:pPr>
            <w:pStyle w:val="TM1"/>
            <w:tabs>
              <w:tab w:val="left" w:pos="400"/>
              <w:tab w:val="right" w:leader="dot" w:pos="9062"/>
            </w:tabs>
            <w:rPr>
              <w:rFonts w:asciiTheme="minorHAnsi" w:eastAsiaTheme="minorEastAsia" w:hAnsiTheme="minorHAnsi" w:cstheme="minorBidi"/>
              <w:noProof/>
              <w:sz w:val="22"/>
              <w:szCs w:val="22"/>
            </w:rPr>
          </w:pPr>
          <w:hyperlink w:anchor="_Toc249338331" w:history="1">
            <w:r w:rsidR="00C07DBD" w:rsidRPr="00F548E8">
              <w:rPr>
                <w:rStyle w:val="Lienhypertexte"/>
                <w:rFonts w:eastAsiaTheme="majorEastAsia"/>
                <w:noProof/>
              </w:rPr>
              <w:t>5</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Liste des tâches et répartition</w:t>
            </w:r>
            <w:r w:rsidR="00C07DBD">
              <w:rPr>
                <w:noProof/>
                <w:webHidden/>
              </w:rPr>
              <w:tab/>
            </w:r>
            <w:r w:rsidR="006117C6">
              <w:rPr>
                <w:noProof/>
                <w:webHidden/>
              </w:rPr>
              <w:fldChar w:fldCharType="begin"/>
            </w:r>
            <w:r w:rsidR="00C07DBD">
              <w:rPr>
                <w:noProof/>
                <w:webHidden/>
              </w:rPr>
              <w:instrText xml:space="preserve"> PAGEREF _Toc249338331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284E6492"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32" w:history="1">
            <w:r w:rsidR="00C07DBD" w:rsidRPr="00F548E8">
              <w:rPr>
                <w:rStyle w:val="Lienhypertexte"/>
                <w:rFonts w:eastAsiaTheme="majorEastAsia"/>
                <w:noProof/>
              </w:rPr>
              <w:t>5.1</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Calendrier prévisionnel</w:t>
            </w:r>
            <w:r w:rsidR="00C07DBD">
              <w:rPr>
                <w:noProof/>
                <w:webHidden/>
              </w:rPr>
              <w:tab/>
            </w:r>
            <w:r w:rsidR="006117C6">
              <w:rPr>
                <w:noProof/>
                <w:webHidden/>
              </w:rPr>
              <w:fldChar w:fldCharType="begin"/>
            </w:r>
            <w:r w:rsidR="00C07DBD">
              <w:rPr>
                <w:noProof/>
                <w:webHidden/>
              </w:rPr>
              <w:instrText xml:space="preserve"> PAGEREF _Toc249338332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6274F4BA" w14:textId="77777777" w:rsidR="00C07DBD" w:rsidRDefault="004D164A">
          <w:pPr>
            <w:pStyle w:val="TM2"/>
            <w:tabs>
              <w:tab w:val="left" w:pos="880"/>
              <w:tab w:val="right" w:leader="dot" w:pos="9062"/>
            </w:tabs>
            <w:rPr>
              <w:rFonts w:asciiTheme="minorHAnsi" w:eastAsiaTheme="minorEastAsia" w:hAnsiTheme="minorHAnsi" w:cstheme="minorBidi"/>
              <w:noProof/>
              <w:sz w:val="22"/>
              <w:szCs w:val="22"/>
            </w:rPr>
          </w:pPr>
          <w:hyperlink w:anchor="_Toc249338333" w:history="1">
            <w:r w:rsidR="00C07DBD" w:rsidRPr="00F548E8">
              <w:rPr>
                <w:rStyle w:val="Lienhypertexte"/>
                <w:rFonts w:eastAsiaTheme="majorEastAsia"/>
                <w:noProof/>
              </w:rPr>
              <w:t>5.2</w:t>
            </w:r>
            <w:r w:rsidR="00C07DBD">
              <w:rPr>
                <w:rFonts w:asciiTheme="minorHAnsi" w:eastAsiaTheme="minorEastAsia" w:hAnsiTheme="minorHAnsi" w:cstheme="minorBidi"/>
                <w:noProof/>
                <w:sz w:val="22"/>
                <w:szCs w:val="22"/>
              </w:rPr>
              <w:tab/>
            </w:r>
            <w:r w:rsidR="00C07DBD" w:rsidRPr="00F548E8">
              <w:rPr>
                <w:rStyle w:val="Lienhypertexte"/>
                <w:rFonts w:eastAsiaTheme="majorEastAsia"/>
                <w:noProof/>
              </w:rPr>
              <w:t>Résultats attendus pour les revues de projet</w:t>
            </w:r>
            <w:r w:rsidR="00C07DBD">
              <w:rPr>
                <w:noProof/>
                <w:webHidden/>
              </w:rPr>
              <w:tab/>
            </w:r>
            <w:r w:rsidR="006117C6">
              <w:rPr>
                <w:noProof/>
                <w:webHidden/>
              </w:rPr>
              <w:fldChar w:fldCharType="begin"/>
            </w:r>
            <w:r w:rsidR="00C07DBD">
              <w:rPr>
                <w:noProof/>
                <w:webHidden/>
              </w:rPr>
              <w:instrText xml:space="preserve"> PAGEREF _Toc249338333 \h </w:instrText>
            </w:r>
            <w:r w:rsidR="006117C6">
              <w:rPr>
                <w:noProof/>
                <w:webHidden/>
              </w:rPr>
            </w:r>
            <w:r w:rsidR="006117C6">
              <w:rPr>
                <w:noProof/>
                <w:webHidden/>
              </w:rPr>
              <w:fldChar w:fldCharType="separate"/>
            </w:r>
            <w:r w:rsidR="00BD49AD">
              <w:rPr>
                <w:noProof/>
                <w:webHidden/>
              </w:rPr>
              <w:t>5</w:t>
            </w:r>
            <w:r w:rsidR="006117C6">
              <w:rPr>
                <w:noProof/>
                <w:webHidden/>
              </w:rPr>
              <w:fldChar w:fldCharType="end"/>
            </w:r>
          </w:hyperlink>
        </w:p>
        <w:p w14:paraId="3BDD6C8C" w14:textId="77777777" w:rsidR="00C07DBD" w:rsidRDefault="006117C6">
          <w:r>
            <w:fldChar w:fldCharType="end"/>
          </w:r>
        </w:p>
      </w:sdtContent>
    </w:sdt>
    <w:p w14:paraId="3899FCB1" w14:textId="77777777" w:rsidR="007F14C4" w:rsidRDefault="007F14C4" w:rsidP="007F14C4">
      <w:pPr>
        <w:rPr>
          <w:noProof/>
        </w:rPr>
      </w:pPr>
    </w:p>
    <w:sectPr w:rsidR="007F14C4" w:rsidSect="00901C90">
      <w:footerReference w:type="default" r:id="rId14"/>
      <w:pgSz w:w="11906" w:h="16838"/>
      <w:pgMar w:top="851" w:right="1274" w:bottom="1276" w:left="1417" w:header="720" w:footer="865"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rcant" w:initials="A M">
    <w:p w14:paraId="1DFE785A" w14:textId="77777777" w:rsidR="006A45B1" w:rsidRDefault="006A45B1">
      <w:pPr>
        <w:pStyle w:val="Commentaire"/>
        <w:rPr>
          <w:rFonts w:ascii="Arial" w:hAnsi="Arial"/>
        </w:rPr>
      </w:pPr>
      <w:r>
        <w:rPr>
          <w:rStyle w:val="Marquedecommentaire"/>
        </w:rPr>
        <w:annotationRef/>
      </w:r>
      <w:r>
        <w:rPr>
          <w:rFonts w:ascii="Arial" w:hAnsi="Arial"/>
        </w:rPr>
        <w:t>Indiquer le titre du projet technique</w:t>
      </w:r>
    </w:p>
  </w:comment>
  <w:comment w:id="3" w:author="Marcant" w:initials="A M">
    <w:p w14:paraId="465BC40D" w14:textId="77777777" w:rsidR="006A45B1" w:rsidRDefault="006A45B1">
      <w:pPr>
        <w:pStyle w:val="Commentaire"/>
        <w:rPr>
          <w:rFonts w:ascii="Arial" w:hAnsi="Arial"/>
          <w:sz w:val="22"/>
        </w:rPr>
      </w:pPr>
      <w:r>
        <w:rPr>
          <w:rStyle w:val="Marquedecommentaire"/>
        </w:rPr>
        <w:annotationRef/>
      </w:r>
      <w:r>
        <w:rPr>
          <w:rFonts w:ascii="Arial" w:hAnsi="Arial"/>
          <w:sz w:val="22"/>
        </w:rPr>
        <w:t>ce document sera soumis à la commission d’harmonisation et de validation des thèmes.  Il sera ensuite mis à disposition du jury pour les épreuves</w:t>
      </w:r>
    </w:p>
  </w:comment>
  <w:comment w:id="5" w:author="Marcant" w:initials="A M">
    <w:p w14:paraId="497CF8C5" w14:textId="77777777" w:rsidR="006A45B1" w:rsidRDefault="006A45B1">
      <w:pPr>
        <w:pStyle w:val="Commentaire"/>
        <w:rPr>
          <w:rFonts w:ascii="Arial" w:hAnsi="Arial"/>
          <w:sz w:val="22"/>
        </w:rPr>
      </w:pPr>
      <w:r>
        <w:rPr>
          <w:rStyle w:val="Marquedecommentaire"/>
        </w:rPr>
        <w:annotationRef/>
      </w:r>
      <w:r>
        <w:rPr>
          <w:rFonts w:ascii="Arial" w:hAnsi="Arial"/>
          <w:sz w:val="22"/>
        </w:rPr>
        <w:t xml:space="preserve"> Cocher les cases pour indiquer les tâches que doivent accomplir l’équipe du projet.</w:t>
      </w:r>
    </w:p>
  </w:comment>
  <w:comment w:id="7" w:author="Marcant" w:initials="A M">
    <w:p w14:paraId="5A60736F" w14:textId="77777777" w:rsidR="006A45B1" w:rsidRDefault="006A45B1">
      <w:pPr>
        <w:pStyle w:val="Commentaire"/>
        <w:rPr>
          <w:rFonts w:ascii="Arial" w:hAnsi="Arial"/>
        </w:rPr>
      </w:pPr>
      <w:r>
        <w:rPr>
          <w:rStyle w:val="Marquedecommentaire"/>
        </w:rPr>
        <w:annotationRef/>
      </w:r>
      <w:r>
        <w:rPr>
          <w:rFonts w:ascii="Arial" w:hAnsi="Arial"/>
        </w:rPr>
        <w:t>Dans le cas le l’apprentissage on se limite naturellement à un seul étudiant.</w:t>
      </w:r>
    </w:p>
    <w:p w14:paraId="4139494F" w14:textId="77777777" w:rsidR="006A45B1" w:rsidRDefault="006A45B1">
      <w:pPr>
        <w:pStyle w:val="Commentaire"/>
      </w:pPr>
      <w:r>
        <w:rPr>
          <w:rFonts w:ascii="Arial" w:hAnsi="Arial"/>
        </w:rPr>
        <w:t>Pour les candidats sous statut scolaire les groupes doivent être composés de  2 à 4 étudiants.</w:t>
      </w:r>
    </w:p>
  </w:comment>
  <w:comment w:id="13" w:author="Marcant" w:initials="A M">
    <w:p w14:paraId="4DBE2953" w14:textId="77777777" w:rsidR="006A45B1" w:rsidRDefault="006A45B1">
      <w:pPr>
        <w:pStyle w:val="Corpsdetexte"/>
        <w:ind w:left="708"/>
      </w:pPr>
      <w:r>
        <w:rPr>
          <w:rStyle w:val="Marquedecommentaire"/>
        </w:rPr>
        <w:annotationRef/>
      </w:r>
      <w:r>
        <w:t>On peut utilement utiliser un schéma ou un synoptique, pour présenter la configuration d’exploitation, et situer le cadre général.</w:t>
      </w:r>
    </w:p>
    <w:p w14:paraId="134435E3" w14:textId="77777777" w:rsidR="006A45B1" w:rsidRDefault="006A45B1">
      <w:pPr>
        <w:pStyle w:val="Commentaire"/>
      </w:pPr>
    </w:p>
  </w:comment>
  <w:comment w:id="15" w:author="Marcant" w:date="2009-12-23T13:28:00Z" w:initials="A M">
    <w:p w14:paraId="3AD40C0C" w14:textId="77777777" w:rsidR="006A45B1" w:rsidRDefault="006A45B1" w:rsidP="00C07DBD">
      <w:pPr>
        <w:pStyle w:val="Titre2"/>
        <w:rPr>
          <w:sz w:val="22"/>
        </w:rPr>
      </w:pPr>
      <w:r>
        <w:rPr>
          <w:rStyle w:val="Marquedecommentaire"/>
        </w:rPr>
        <w:annotationRef/>
      </w:r>
    </w:p>
    <w:p w14:paraId="73DF063E" w14:textId="77777777" w:rsidR="006A45B1" w:rsidRDefault="006A45B1" w:rsidP="00C07DBD">
      <w:pPr>
        <w:pStyle w:val="Titre2"/>
      </w:pPr>
      <w:r>
        <w:t>Afin de distinguer les différentes fonctions  on peut :</w:t>
      </w:r>
    </w:p>
    <w:p w14:paraId="4DFF6937" w14:textId="77777777" w:rsidR="006A45B1" w:rsidRDefault="006A45B1" w:rsidP="00C07DBD">
      <w:pPr>
        <w:pStyle w:val="Titre2"/>
      </w:pPr>
      <w:r>
        <w:t xml:space="preserve"> décomposer de manière fonctionnelle le  produit informatique en sous systèmes du point de vue utilisateur ;</w:t>
      </w:r>
    </w:p>
    <w:p w14:paraId="5A744403" w14:textId="77777777" w:rsidR="006A45B1" w:rsidRDefault="006A45B1" w:rsidP="00C07DBD">
      <w:pPr>
        <w:pStyle w:val="Titre2"/>
      </w:pPr>
      <w:r>
        <w:t xml:space="preserve"> définir les échanges entre sous systèmes ;</w:t>
      </w:r>
    </w:p>
    <w:p w14:paraId="3962098C" w14:textId="77777777" w:rsidR="006A45B1" w:rsidRDefault="006A45B1" w:rsidP="00C07DBD">
      <w:pPr>
        <w:pStyle w:val="Titre2"/>
      </w:pPr>
      <w:r>
        <w:t xml:space="preserve"> préciser les fonctions de service et de contrainte à assurer, sous la forme d’une liste exhaustive, pour chaque sous système.</w:t>
      </w:r>
    </w:p>
    <w:p w14:paraId="01150D44" w14:textId="77777777" w:rsidR="006A45B1" w:rsidRDefault="006A45B1" w:rsidP="00C07DBD">
      <w:pPr>
        <w:pStyle w:val="Titre2"/>
      </w:pPr>
    </w:p>
    <w:p w14:paraId="1FAA8F2B" w14:textId="77777777" w:rsidR="006A45B1" w:rsidRDefault="006A45B1" w:rsidP="00C07DBD">
      <w:pPr>
        <w:pStyle w:val="Titre2"/>
      </w:pPr>
      <w:r>
        <w:t xml:space="preserve">En référence à la norme NF X 50 151,  il est possible de présenter cette analyse fonctionnelle sous forme de tableau </w:t>
      </w:r>
    </w:p>
    <w:p w14:paraId="6D433791" w14:textId="77777777" w:rsidR="006A45B1" w:rsidRDefault="006A45B1">
      <w:pPr>
        <w:pStyle w:val="Commentaire"/>
      </w:pPr>
    </w:p>
  </w:comment>
  <w:comment w:id="16" w:author="Marcant" w:date="2009-10-26T15:43:00Z" w:initials="A M">
    <w:p w14:paraId="46B79DF0" w14:textId="77777777" w:rsidR="006A45B1" w:rsidRDefault="006A45B1" w:rsidP="00806B61">
      <w:pPr>
        <w:pStyle w:val="Commentaire"/>
        <w:rPr>
          <w:rFonts w:ascii="Arial" w:hAnsi="Arial"/>
        </w:rPr>
      </w:pPr>
      <w:r>
        <w:rPr>
          <w:rStyle w:val="Marquedecommentaire"/>
        </w:rPr>
        <w:annotationRef/>
      </w:r>
    </w:p>
    <w:p w14:paraId="0D32E3C5" w14:textId="77777777" w:rsidR="006A45B1" w:rsidRDefault="006A45B1" w:rsidP="00806B61">
      <w:pPr>
        <w:pStyle w:val="Commentaire"/>
        <w:rPr>
          <w:rFonts w:ascii="Arial" w:hAnsi="Arial"/>
        </w:rPr>
      </w:pPr>
      <w:r>
        <w:rPr>
          <w:rFonts w:ascii="Arial" w:hAnsi="Arial"/>
        </w:rPr>
        <w:t>Norme NF X 50 151 : énoncé fonctionnel du besoin : ce tableau recense les fonctions de service (repérées FSi) et les fonctions de contrainte (repérées FCi) du système à étudier. Chaque fonctionnalité est évaluée suivant un critère à préciser. Le système est réceptionnable lorsque chacun des critères est conforme au niveau indiqué.</w:t>
      </w:r>
    </w:p>
  </w:comment>
  <w:comment w:id="19" w:author="Marcant" w:date="2009-12-23T13:28:00Z" w:initials="A M">
    <w:p w14:paraId="7458BF66" w14:textId="77777777" w:rsidR="006A45B1" w:rsidRDefault="006A45B1">
      <w:pPr>
        <w:pStyle w:val="Commentaire"/>
        <w:rPr>
          <w:rFonts w:ascii="Arial" w:hAnsi="Arial"/>
          <w:b/>
          <w:sz w:val="22"/>
        </w:rPr>
      </w:pPr>
      <w:r>
        <w:rPr>
          <w:rStyle w:val="Marquedecommentaire"/>
          <w:rFonts w:ascii="Arial" w:hAnsi="Arial"/>
          <w:b/>
          <w:sz w:val="22"/>
        </w:rPr>
        <w:annotationRef/>
      </w:r>
    </w:p>
    <w:p w14:paraId="0BB3AD29" w14:textId="77777777" w:rsidR="006A45B1" w:rsidRDefault="006A45B1" w:rsidP="00C07DBD">
      <w:pPr>
        <w:pStyle w:val="Titre2"/>
      </w:pPr>
      <w:r>
        <w:t>en terme de : couplage, efficacité, robustesse, maintenabilité, sécurité, adaptabilité, portabilité, ergonomie …</w:t>
      </w:r>
    </w:p>
    <w:p w14:paraId="0706B02D" w14:textId="77777777" w:rsidR="006A45B1" w:rsidRDefault="006A45B1">
      <w:pPr>
        <w:pStyle w:val="Commentaire"/>
        <w:rPr>
          <w:rFonts w:ascii="Arial" w:hAnsi="Arial"/>
          <w:b/>
          <w:sz w:val="22"/>
        </w:rPr>
      </w:pPr>
    </w:p>
  </w:comment>
  <w:comment w:id="21" w:author="Marcant" w:date="2009-12-23T13:28:00Z" w:initials="A M">
    <w:p w14:paraId="26A15D41" w14:textId="77777777" w:rsidR="006A45B1" w:rsidRDefault="006A45B1" w:rsidP="00C07DBD">
      <w:pPr>
        <w:pStyle w:val="Titre2"/>
      </w:pPr>
      <w:r>
        <w:rPr>
          <w:rStyle w:val="Marquedecommentaire"/>
        </w:rPr>
        <w:annotationRef/>
      </w:r>
    </w:p>
    <w:p w14:paraId="17835537" w14:textId="77777777" w:rsidR="006A45B1" w:rsidRDefault="006A45B1" w:rsidP="00C07DBD">
      <w:pPr>
        <w:pStyle w:val="Titre2"/>
      </w:pPr>
      <w:r>
        <w:t>Pour préciser  le choix de la modélisation pour la spécification, l’architecture du logiciel, le type de langage de codage, le choix du gestionnaire d’application pour la chaîne de production des exécutables, le choix du standard pour la réalisation des interfaces matérielles, le respect des normes en vigueur.</w:t>
      </w:r>
    </w:p>
    <w:p w14:paraId="2468E737" w14:textId="77777777" w:rsidR="006A45B1" w:rsidRDefault="006A45B1" w:rsidP="00FD39CE">
      <w:pPr>
        <w:pStyle w:val="Commentaire"/>
      </w:pPr>
    </w:p>
  </w:comment>
  <w:comment w:id="23" w:author="Marcant" w:date="2009-12-23T13:28:00Z" w:initials="A M">
    <w:p w14:paraId="677AE05A" w14:textId="77777777" w:rsidR="006A45B1" w:rsidRDefault="006A45B1" w:rsidP="00C07DBD">
      <w:pPr>
        <w:pStyle w:val="Titre2"/>
      </w:pPr>
      <w:r>
        <w:rPr>
          <w:rStyle w:val="Marquedecommentaire"/>
        </w:rPr>
        <w:annotationRef/>
      </w:r>
      <w:r>
        <w:t>respect des normes de représentation,  précision, complétude, suivi des modifications….</w:t>
      </w:r>
    </w:p>
    <w:p w14:paraId="6FFDBF73" w14:textId="77777777" w:rsidR="006A45B1" w:rsidRDefault="006A45B1" w:rsidP="00FD39CE">
      <w:pPr>
        <w:pStyle w:val="Commentaire"/>
      </w:pPr>
    </w:p>
  </w:comment>
  <w:comment w:id="25" w:author="Marcant" w:date="2009-12-23T13:28:00Z" w:initials="A M">
    <w:p w14:paraId="74A6880C" w14:textId="77777777" w:rsidR="006A45B1" w:rsidRDefault="006A45B1" w:rsidP="00C07DBD">
      <w:pPr>
        <w:pStyle w:val="Titre2"/>
      </w:pPr>
      <w:r>
        <w:rPr>
          <w:rStyle w:val="Marquedecommentaire"/>
        </w:rPr>
        <w:annotationRef/>
      </w:r>
      <w:r>
        <w:t>pour préciser  les produits à mettre à disposition du client : la documentation composée d’un dossier, de manuel, d’annexes…, les codes sources, les exécutables, les interfaces matérielles, le dossier technique qui comporte : les dossiers de spécification, de conception détaillée, les tests….</w:t>
      </w:r>
    </w:p>
    <w:p w14:paraId="33BE3C81" w14:textId="77777777" w:rsidR="006A45B1" w:rsidRDefault="006A45B1" w:rsidP="00AF7EFF">
      <w:pPr>
        <w:pStyle w:val="Commentaire"/>
      </w:pPr>
    </w:p>
  </w:comment>
  <w:comment w:id="28" w:author="Marcant" w:date="2009-12-23T13:28:00Z" w:initials="A M">
    <w:p w14:paraId="2423FC5A" w14:textId="77777777" w:rsidR="006A45B1" w:rsidRDefault="006A45B1" w:rsidP="00C07DBD">
      <w:pPr>
        <w:pStyle w:val="Titre2"/>
      </w:pPr>
      <w:r>
        <w:rPr>
          <w:rStyle w:val="Marquedecommentaire"/>
        </w:rPr>
        <w:annotationRef/>
      </w:r>
      <w:r>
        <w:t>protection des personnes, situation du poste de supervision, sécurité des parties opératives, confidentialité des données…</w:t>
      </w:r>
    </w:p>
    <w:p w14:paraId="1394DA38" w14:textId="77777777" w:rsidR="006A45B1" w:rsidRDefault="006A45B1">
      <w:pPr>
        <w:pStyle w:val="Commentaire"/>
      </w:pPr>
    </w:p>
  </w:comment>
  <w:comment w:id="31" w:author="Marcant" w:date="2009-12-23T13:28:00Z" w:initials="A M">
    <w:p w14:paraId="508461CC" w14:textId="77777777" w:rsidR="006A45B1" w:rsidRDefault="006A45B1" w:rsidP="00C07DBD">
      <w:pPr>
        <w:pStyle w:val="Titre2"/>
      </w:pPr>
      <w:r>
        <w:rPr>
          <w:rStyle w:val="Marquedecommentaire"/>
        </w:rPr>
        <w:annotationRef/>
      </w:r>
      <w:r>
        <w:t>la  liste des matériels nécessaires à l’exploitation et au développement en précisant si ils existent, ou si il faut les acquérir : moyens informatiques, outils de diagnostics,  outils de tests, analyseurs de réseaux, appareils de mesures…</w:t>
      </w:r>
    </w:p>
    <w:p w14:paraId="01A8A595" w14:textId="77777777" w:rsidR="006A45B1" w:rsidRDefault="006A45B1" w:rsidP="00AF7EFF">
      <w:pPr>
        <w:pStyle w:val="Commentaire"/>
      </w:pPr>
    </w:p>
  </w:comment>
  <w:comment w:id="33" w:author="Marcant" w:date="2009-12-23T13:28:00Z" w:initials="A M">
    <w:p w14:paraId="3DE4E9C5" w14:textId="77777777" w:rsidR="006A45B1" w:rsidRDefault="006A45B1" w:rsidP="00C07DBD">
      <w:pPr>
        <w:pStyle w:val="Titre2"/>
      </w:pPr>
      <w:r>
        <w:rPr>
          <w:rStyle w:val="Marquedecommentaire"/>
        </w:rPr>
        <w:annotationRef/>
      </w:r>
      <w:r>
        <w:t>distinguer les logiciels nécessaires pour l’exploitation et le développement en précisant si ils existent, ou si il faut les acquérir : ateliers logiciels, logiciel de gestion de projets, bibliothèques de composants….</w:t>
      </w:r>
    </w:p>
    <w:p w14:paraId="11E8FD97" w14:textId="77777777" w:rsidR="006A45B1" w:rsidRDefault="006A45B1" w:rsidP="00AF7EFF">
      <w:pPr>
        <w:pStyle w:val="Commentaire"/>
      </w:pPr>
    </w:p>
  </w:comment>
  <w:comment w:id="36" w:author="Marcant" w:initials="A M">
    <w:p w14:paraId="325552B0" w14:textId="77777777" w:rsidR="006A45B1" w:rsidRDefault="006A45B1">
      <w:pPr>
        <w:ind w:left="360"/>
        <w:jc w:val="both"/>
        <w:rPr>
          <w:rFonts w:ascii="Arial" w:hAnsi="Arial"/>
          <w:sz w:val="22"/>
        </w:rPr>
      </w:pPr>
      <w:r>
        <w:rPr>
          <w:rStyle w:val="Marquedecommentaire"/>
        </w:rPr>
        <w:annotationRef/>
      </w:r>
      <w:r>
        <w:rPr>
          <w:rFonts w:ascii="Arial" w:hAnsi="Arial"/>
          <w:sz w:val="22"/>
        </w:rPr>
        <w:t xml:space="preserve">Il s’agit d’indiquer les tâches confiées aux étudiants, considérant que certaines d’entre elles sont communes. </w:t>
      </w:r>
    </w:p>
    <w:p w14:paraId="0E51F2B2" w14:textId="77777777" w:rsidR="006A45B1" w:rsidRDefault="006A45B1">
      <w:pPr>
        <w:ind w:left="360"/>
        <w:jc w:val="both"/>
        <w:rPr>
          <w:rFonts w:ascii="Arial" w:hAnsi="Arial"/>
          <w:sz w:val="22"/>
        </w:rPr>
      </w:pPr>
      <w:r>
        <w:rPr>
          <w:rFonts w:ascii="Arial" w:hAnsi="Arial"/>
          <w:sz w:val="22"/>
        </w:rPr>
        <w:t>On rappelle que les spécifications de la partie centrale sont déterminées. Les étudiants conçoivent un module matériel pour un cas d’utilisation, avant de coder, réaliser, intégrer, mettre au point…. En conséquence, le découpage par l’équipe pédagogique en différents modules  facilitera le travail des étudiants et l’appréciation des compétences développées. Pour chaque tâche on pourra identifier les compétences que les étudiants pourront acquérir au travers des travaux à réaliser.</w:t>
      </w:r>
    </w:p>
    <w:p w14:paraId="78D85873" w14:textId="77777777" w:rsidR="006A45B1" w:rsidRDefault="006A45B1">
      <w:pPr>
        <w:pStyle w:val="Commentaire"/>
      </w:pPr>
    </w:p>
  </w:comment>
  <w:comment w:id="37" w:author="Marcant" w:initials="A M">
    <w:p w14:paraId="1EC6200D" w14:textId="77777777" w:rsidR="006A45B1" w:rsidRDefault="006A45B1">
      <w:pPr>
        <w:pStyle w:val="Commentaire"/>
        <w:rPr>
          <w:rFonts w:ascii="Arial" w:hAnsi="Arial"/>
        </w:rPr>
      </w:pPr>
      <w:r>
        <w:rPr>
          <w:rStyle w:val="Marquedecommentaire"/>
        </w:rPr>
        <w:annotationRef/>
      </w:r>
      <w:r>
        <w:rPr>
          <w:rFonts w:ascii="Arial" w:hAnsi="Arial"/>
        </w:rPr>
        <w:t>Ce tableau précise les compétences évaluables pour l’épreuve de projet technique</w:t>
      </w:r>
    </w:p>
  </w:comment>
  <w:comment w:id="38" w:author="Marcant" w:initials="A M">
    <w:p w14:paraId="31C85855" w14:textId="77777777" w:rsidR="006A45B1" w:rsidRDefault="006A45B1">
      <w:pPr>
        <w:pStyle w:val="Commentaire"/>
        <w:rPr>
          <w:rFonts w:ascii="Arial" w:hAnsi="Arial"/>
        </w:rPr>
      </w:pPr>
      <w:r>
        <w:rPr>
          <w:rStyle w:val="Marquedecommentaire"/>
        </w:rPr>
        <w:annotationRef/>
      </w:r>
      <w:r>
        <w:rPr>
          <w:rFonts w:ascii="Arial" w:hAnsi="Arial"/>
        </w:rPr>
        <w:t>l’équipe pédagogique Indique les compétences, que l’étudiant devait acquérir au travers des activités conduites lors des travaux du thème., en fonction de la répartition des tâches et du cahier des charges.</w:t>
      </w:r>
    </w:p>
  </w:comment>
  <w:comment w:id="40" w:author="Marcant" w:initials="A M">
    <w:p w14:paraId="38C61519" w14:textId="77777777" w:rsidR="00901C90" w:rsidRDefault="00901C90" w:rsidP="00901C90">
      <w:pPr>
        <w:pStyle w:val="Commentaire"/>
        <w:rPr>
          <w:rFonts w:ascii="Arial" w:hAnsi="Arial"/>
          <w:sz w:val="22"/>
        </w:rPr>
      </w:pPr>
      <w:r>
        <w:rPr>
          <w:rStyle w:val="Marquedecommentaire"/>
        </w:rPr>
        <w:annotationRef/>
      </w:r>
      <w:r>
        <w:rPr>
          <w:rFonts w:ascii="Arial" w:hAnsi="Arial"/>
          <w:sz w:val="22"/>
        </w:rPr>
        <w:t>Indiquer le numéro de la semaine où l’équipe pédagogique se propose d’effectuer la première revue de projet</w:t>
      </w:r>
    </w:p>
  </w:comment>
  <w:comment w:id="41" w:author="Marcant" w:initials="A M">
    <w:p w14:paraId="222426F7" w14:textId="77777777" w:rsidR="00901C90" w:rsidRDefault="00901C90" w:rsidP="00901C90">
      <w:pPr>
        <w:pStyle w:val="Commentaire"/>
        <w:rPr>
          <w:rFonts w:ascii="Arial" w:hAnsi="Arial"/>
          <w:sz w:val="22"/>
        </w:rPr>
      </w:pPr>
      <w:r>
        <w:rPr>
          <w:rStyle w:val="Marquedecommentaire"/>
        </w:rPr>
        <w:annotationRef/>
      </w:r>
      <w:r>
        <w:rPr>
          <w:rFonts w:ascii="Arial" w:hAnsi="Arial"/>
          <w:sz w:val="22"/>
        </w:rPr>
        <w:t>Indiquer le numéro de la semaine où l’équipe pédagogique se propose d’effectuer la seconde revue de projet</w:t>
      </w:r>
    </w:p>
  </w:comment>
  <w:comment w:id="43" w:author="Marcant" w:date="2009-10-26T16:26:00Z" w:initials="A M">
    <w:p w14:paraId="5FF7A520" w14:textId="77777777" w:rsidR="00901C90" w:rsidRDefault="00901C90" w:rsidP="00901C90">
      <w:pPr>
        <w:pStyle w:val="Commentaire"/>
        <w:rPr>
          <w:rFonts w:ascii="Arial" w:hAnsi="Arial"/>
        </w:rPr>
      </w:pPr>
      <w:r>
        <w:rPr>
          <w:rStyle w:val="Marquedecommentaire"/>
        </w:rPr>
        <w:annotationRef/>
      </w:r>
      <w:r>
        <w:rPr>
          <w:rFonts w:ascii="Arial" w:hAnsi="Arial"/>
        </w:rPr>
        <w:t>l’équipe pédagogique précise les résultats attendus.  La commission d’harmonisation appréciera la pertinence de ces propositions.</w:t>
      </w:r>
    </w:p>
  </w:comment>
  <w:comment w:id="44" w:author="Marcant" w:date="2009-10-26T16:26:00Z" w:initials="A M">
    <w:p w14:paraId="3A869CD5" w14:textId="77777777" w:rsidR="00901C90" w:rsidRDefault="00901C90" w:rsidP="00901C90">
      <w:pPr>
        <w:pStyle w:val="Commentaire"/>
        <w:rPr>
          <w:rFonts w:ascii="Arial" w:hAnsi="Arial"/>
        </w:rPr>
      </w:pPr>
      <w:r>
        <w:rPr>
          <w:rStyle w:val="Marquedecommentaire"/>
        </w:rPr>
        <w:annotationRef/>
      </w:r>
      <w:r>
        <w:rPr>
          <w:rFonts w:ascii="Arial" w:hAnsi="Arial"/>
        </w:rPr>
        <w:t>l’équipe pédagogique précise les résultats attendus.  La commission d’harmonisation appréciera la pertinence de ces propositions.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E785A" w15:done="0"/>
  <w15:commentEx w15:paraId="465BC40D" w15:done="0"/>
  <w15:commentEx w15:paraId="497CF8C5" w15:done="0"/>
  <w15:commentEx w15:paraId="4139494F" w15:done="0"/>
  <w15:commentEx w15:paraId="134435E3" w15:done="0"/>
  <w15:commentEx w15:paraId="6D433791" w15:done="0"/>
  <w15:commentEx w15:paraId="0D32E3C5" w15:done="0"/>
  <w15:commentEx w15:paraId="0706B02D" w15:done="0"/>
  <w15:commentEx w15:paraId="2468E737" w15:done="0"/>
  <w15:commentEx w15:paraId="6FFDBF73" w15:done="0"/>
  <w15:commentEx w15:paraId="33BE3C81" w15:done="0"/>
  <w15:commentEx w15:paraId="1394DA38" w15:done="0"/>
  <w15:commentEx w15:paraId="01A8A595" w15:done="0"/>
  <w15:commentEx w15:paraId="11E8FD97" w15:done="0"/>
  <w15:commentEx w15:paraId="78D85873" w15:done="0"/>
  <w15:commentEx w15:paraId="1EC6200D" w15:done="0"/>
  <w15:commentEx w15:paraId="31C85855" w15:done="0"/>
  <w15:commentEx w15:paraId="38C61519" w15:done="0"/>
  <w15:commentEx w15:paraId="222426F7" w15:done="0"/>
  <w15:commentEx w15:paraId="5FF7A520" w15:done="0"/>
  <w15:commentEx w15:paraId="3A869C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A487ED" w14:textId="77777777" w:rsidR="004D164A" w:rsidRDefault="004D164A">
      <w:r>
        <w:separator/>
      </w:r>
    </w:p>
  </w:endnote>
  <w:endnote w:type="continuationSeparator" w:id="0">
    <w:p w14:paraId="19AF92D1" w14:textId="77777777" w:rsidR="004D164A" w:rsidRDefault="004D1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CD068" w14:textId="77777777" w:rsidR="006A45B1" w:rsidRDefault="006A45B1">
    <w:pPr>
      <w:pStyle w:val="Pieddepage"/>
      <w:rPr>
        <w:rFonts w:ascii="Arial" w:hAnsi="Arial"/>
      </w:rPr>
    </w:pPr>
    <w:r>
      <w:rPr>
        <w:rFonts w:ascii="Arial" w:hAnsi="Arial"/>
        <w:snapToGrid w:val="0"/>
      </w:rPr>
      <w:t>BTS  IRIS</w:t>
    </w:r>
    <w:r>
      <w:rPr>
        <w:rFonts w:ascii="Arial" w:hAnsi="Arial"/>
        <w:snapToGrid w:val="0"/>
      </w:rPr>
      <w:tab/>
      <w:t>Présentation des projets techniques</w:t>
    </w:r>
    <w:r>
      <w:rPr>
        <w:rFonts w:ascii="Arial" w:hAnsi="Arial"/>
        <w:snapToGrid w:val="0"/>
      </w:rPr>
      <w:tab/>
      <w:t xml:space="preserve">Page </w:t>
    </w:r>
    <w:r>
      <w:rPr>
        <w:rFonts w:ascii="Arial" w:hAnsi="Arial"/>
        <w:snapToGrid w:val="0"/>
      </w:rPr>
      <w:fldChar w:fldCharType="begin"/>
    </w:r>
    <w:r>
      <w:rPr>
        <w:rFonts w:ascii="Arial" w:hAnsi="Arial"/>
        <w:snapToGrid w:val="0"/>
      </w:rPr>
      <w:instrText xml:space="preserve"> PAGE </w:instrText>
    </w:r>
    <w:r>
      <w:rPr>
        <w:rFonts w:ascii="Arial" w:hAnsi="Arial"/>
        <w:snapToGrid w:val="0"/>
      </w:rPr>
      <w:fldChar w:fldCharType="separate"/>
    </w:r>
    <w:r w:rsidR="004D164A">
      <w:rPr>
        <w:rFonts w:ascii="Arial" w:hAnsi="Arial"/>
        <w:noProof/>
        <w:snapToGrid w:val="0"/>
      </w:rPr>
      <w:t>1</w:t>
    </w:r>
    <w:r>
      <w:rPr>
        <w:rFonts w:ascii="Arial" w:hAnsi="Arial"/>
        <w:snapToGrid w:val="0"/>
      </w:rPr>
      <w:fldChar w:fldCharType="end"/>
    </w:r>
    <w:r>
      <w:rPr>
        <w:rFonts w:ascii="Arial" w:hAnsi="Arial"/>
        <w:snapToGrid w:val="0"/>
      </w:rPr>
      <w:t xml:space="preserve"> / </w:t>
    </w:r>
    <w:r>
      <w:rPr>
        <w:rStyle w:val="Numrodepage"/>
        <w:rFonts w:ascii="Arial" w:hAnsi="Arial"/>
      </w:rPr>
      <w:fldChar w:fldCharType="begin"/>
    </w:r>
    <w:r>
      <w:rPr>
        <w:rStyle w:val="Numrodepage"/>
        <w:rFonts w:ascii="Arial" w:hAnsi="Arial"/>
      </w:rPr>
      <w:instrText xml:space="preserve"> NUMPAGES </w:instrText>
    </w:r>
    <w:r>
      <w:rPr>
        <w:rStyle w:val="Numrodepage"/>
        <w:rFonts w:ascii="Arial" w:hAnsi="Arial"/>
      </w:rPr>
      <w:fldChar w:fldCharType="separate"/>
    </w:r>
    <w:r w:rsidR="004D164A">
      <w:rPr>
        <w:rStyle w:val="Numrodepage"/>
        <w:rFonts w:ascii="Arial" w:hAnsi="Arial"/>
        <w:noProof/>
      </w:rPr>
      <w:t>1</w:t>
    </w:r>
    <w:r>
      <w:rPr>
        <w:rStyle w:val="Numrodepage"/>
        <w:rFonts w:ascii="Arial" w:hAnsi="Arial"/>
      </w:rPr>
      <w:fldChar w:fldCharType="end"/>
    </w:r>
    <w:r>
      <w:rPr>
        <w:rFonts w:ascii="Arial" w:hAnsi="Arial"/>
        <w:snapToGrid w:val="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FB310" w14:textId="77777777" w:rsidR="004D164A" w:rsidRDefault="004D164A">
      <w:r>
        <w:separator/>
      </w:r>
    </w:p>
  </w:footnote>
  <w:footnote w:type="continuationSeparator" w:id="0">
    <w:p w14:paraId="44027A2F" w14:textId="77777777" w:rsidR="004D164A" w:rsidRDefault="004D16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624EC"/>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
    <w:nsid w:val="027F77A3"/>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2">
    <w:nsid w:val="03B90772"/>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nsid w:val="04776C75"/>
    <w:multiLevelType w:val="multilevel"/>
    <w:tmpl w:val="F9B8A9B0"/>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4">
    <w:nsid w:val="0B101263"/>
    <w:multiLevelType w:val="hybridMultilevel"/>
    <w:tmpl w:val="3376BD5E"/>
    <w:lvl w:ilvl="0" w:tplc="5C74616C">
      <w:start w:val="1"/>
      <w:numFmt w:val="bullet"/>
      <w:lvlText w:val=""/>
      <w:lvlJc w:val="left"/>
      <w:pPr>
        <w:tabs>
          <w:tab w:val="num" w:pos="1068"/>
        </w:tabs>
        <w:ind w:left="1068" w:hanging="360"/>
      </w:pPr>
      <w:rPr>
        <w:rFonts w:ascii="Symbol" w:hAnsi="Symbol" w:hint="default"/>
        <w:color w:val="auto"/>
      </w:rPr>
    </w:lvl>
    <w:lvl w:ilvl="1" w:tplc="D452FA32">
      <w:start w:val="1"/>
      <w:numFmt w:val="bullet"/>
      <w:lvlText w:val=""/>
      <w:lvlJc w:val="left"/>
      <w:pPr>
        <w:tabs>
          <w:tab w:val="num" w:pos="1788"/>
        </w:tabs>
        <w:ind w:left="1788" w:hanging="360"/>
      </w:pPr>
      <w:rPr>
        <w:rFonts w:ascii="Wingdings" w:hAnsi="Wingdings" w:hint="default"/>
        <w:color w:val="auto"/>
      </w:rPr>
    </w:lvl>
    <w:lvl w:ilvl="2" w:tplc="057E22B2" w:tentative="1">
      <w:start w:val="1"/>
      <w:numFmt w:val="bullet"/>
      <w:lvlText w:val=""/>
      <w:lvlJc w:val="left"/>
      <w:pPr>
        <w:tabs>
          <w:tab w:val="num" w:pos="2508"/>
        </w:tabs>
        <w:ind w:left="2508" w:hanging="360"/>
      </w:pPr>
      <w:rPr>
        <w:rFonts w:ascii="Wingdings" w:hAnsi="Wingdings" w:hint="default"/>
      </w:rPr>
    </w:lvl>
    <w:lvl w:ilvl="3" w:tplc="7E3C23FE" w:tentative="1">
      <w:start w:val="1"/>
      <w:numFmt w:val="bullet"/>
      <w:lvlText w:val=""/>
      <w:lvlJc w:val="left"/>
      <w:pPr>
        <w:tabs>
          <w:tab w:val="num" w:pos="3228"/>
        </w:tabs>
        <w:ind w:left="3228" w:hanging="360"/>
      </w:pPr>
      <w:rPr>
        <w:rFonts w:ascii="Symbol" w:hAnsi="Symbol" w:hint="default"/>
      </w:rPr>
    </w:lvl>
    <w:lvl w:ilvl="4" w:tplc="4D287CAC" w:tentative="1">
      <w:start w:val="1"/>
      <w:numFmt w:val="bullet"/>
      <w:lvlText w:val="o"/>
      <w:lvlJc w:val="left"/>
      <w:pPr>
        <w:tabs>
          <w:tab w:val="num" w:pos="3948"/>
        </w:tabs>
        <w:ind w:left="3948" w:hanging="360"/>
      </w:pPr>
      <w:rPr>
        <w:rFonts w:ascii="Courier New" w:hAnsi="Courier New" w:cs="Courier New" w:hint="default"/>
      </w:rPr>
    </w:lvl>
    <w:lvl w:ilvl="5" w:tplc="530C5CB8" w:tentative="1">
      <w:start w:val="1"/>
      <w:numFmt w:val="bullet"/>
      <w:lvlText w:val=""/>
      <w:lvlJc w:val="left"/>
      <w:pPr>
        <w:tabs>
          <w:tab w:val="num" w:pos="4668"/>
        </w:tabs>
        <w:ind w:left="4668" w:hanging="360"/>
      </w:pPr>
      <w:rPr>
        <w:rFonts w:ascii="Wingdings" w:hAnsi="Wingdings" w:hint="default"/>
      </w:rPr>
    </w:lvl>
    <w:lvl w:ilvl="6" w:tplc="6E5C175A" w:tentative="1">
      <w:start w:val="1"/>
      <w:numFmt w:val="bullet"/>
      <w:lvlText w:val=""/>
      <w:lvlJc w:val="left"/>
      <w:pPr>
        <w:tabs>
          <w:tab w:val="num" w:pos="5388"/>
        </w:tabs>
        <w:ind w:left="5388" w:hanging="360"/>
      </w:pPr>
      <w:rPr>
        <w:rFonts w:ascii="Symbol" w:hAnsi="Symbol" w:hint="default"/>
      </w:rPr>
    </w:lvl>
    <w:lvl w:ilvl="7" w:tplc="5B74C850" w:tentative="1">
      <w:start w:val="1"/>
      <w:numFmt w:val="bullet"/>
      <w:lvlText w:val="o"/>
      <w:lvlJc w:val="left"/>
      <w:pPr>
        <w:tabs>
          <w:tab w:val="num" w:pos="6108"/>
        </w:tabs>
        <w:ind w:left="6108" w:hanging="360"/>
      </w:pPr>
      <w:rPr>
        <w:rFonts w:ascii="Courier New" w:hAnsi="Courier New" w:cs="Courier New" w:hint="default"/>
      </w:rPr>
    </w:lvl>
    <w:lvl w:ilvl="8" w:tplc="5F86370C" w:tentative="1">
      <w:start w:val="1"/>
      <w:numFmt w:val="bullet"/>
      <w:lvlText w:val=""/>
      <w:lvlJc w:val="left"/>
      <w:pPr>
        <w:tabs>
          <w:tab w:val="num" w:pos="6828"/>
        </w:tabs>
        <w:ind w:left="6828" w:hanging="360"/>
      </w:pPr>
      <w:rPr>
        <w:rFonts w:ascii="Wingdings" w:hAnsi="Wingdings" w:hint="default"/>
      </w:rPr>
    </w:lvl>
  </w:abstractNum>
  <w:abstractNum w:abstractNumId="5">
    <w:nsid w:val="14357234"/>
    <w:multiLevelType w:val="hybridMultilevel"/>
    <w:tmpl w:val="611288C4"/>
    <w:lvl w:ilvl="0" w:tplc="3F18FE36">
      <w:start w:val="1"/>
      <w:numFmt w:val="bullet"/>
      <w:lvlText w:val=""/>
      <w:lvlJc w:val="left"/>
      <w:pPr>
        <w:tabs>
          <w:tab w:val="num" w:pos="1068"/>
        </w:tabs>
        <w:ind w:left="1068" w:hanging="360"/>
      </w:pPr>
      <w:rPr>
        <w:rFonts w:ascii="Symbol" w:hAnsi="Symbol" w:hint="default"/>
        <w:color w:val="auto"/>
      </w:rPr>
    </w:lvl>
    <w:lvl w:ilvl="1" w:tplc="07849A5E">
      <w:start w:val="1"/>
      <w:numFmt w:val="bullet"/>
      <w:lvlText w:val="o"/>
      <w:lvlJc w:val="left"/>
      <w:pPr>
        <w:tabs>
          <w:tab w:val="num" w:pos="1788"/>
        </w:tabs>
        <w:ind w:left="1788" w:hanging="360"/>
      </w:pPr>
      <w:rPr>
        <w:rFonts w:ascii="Courier New" w:hAnsi="Courier New" w:cs="Courier New" w:hint="default"/>
      </w:rPr>
    </w:lvl>
    <w:lvl w:ilvl="2" w:tplc="96304B7E" w:tentative="1">
      <w:start w:val="1"/>
      <w:numFmt w:val="bullet"/>
      <w:lvlText w:val=""/>
      <w:lvlJc w:val="left"/>
      <w:pPr>
        <w:tabs>
          <w:tab w:val="num" w:pos="2508"/>
        </w:tabs>
        <w:ind w:left="2508" w:hanging="360"/>
      </w:pPr>
      <w:rPr>
        <w:rFonts w:ascii="Wingdings" w:hAnsi="Wingdings" w:hint="default"/>
      </w:rPr>
    </w:lvl>
    <w:lvl w:ilvl="3" w:tplc="880CDEE4" w:tentative="1">
      <w:start w:val="1"/>
      <w:numFmt w:val="bullet"/>
      <w:lvlText w:val=""/>
      <w:lvlJc w:val="left"/>
      <w:pPr>
        <w:tabs>
          <w:tab w:val="num" w:pos="3228"/>
        </w:tabs>
        <w:ind w:left="3228" w:hanging="360"/>
      </w:pPr>
      <w:rPr>
        <w:rFonts w:ascii="Symbol" w:hAnsi="Symbol" w:hint="default"/>
      </w:rPr>
    </w:lvl>
    <w:lvl w:ilvl="4" w:tplc="767CD6CC" w:tentative="1">
      <w:start w:val="1"/>
      <w:numFmt w:val="bullet"/>
      <w:lvlText w:val="o"/>
      <w:lvlJc w:val="left"/>
      <w:pPr>
        <w:tabs>
          <w:tab w:val="num" w:pos="3948"/>
        </w:tabs>
        <w:ind w:left="3948" w:hanging="360"/>
      </w:pPr>
      <w:rPr>
        <w:rFonts w:ascii="Courier New" w:hAnsi="Courier New" w:cs="Courier New" w:hint="default"/>
      </w:rPr>
    </w:lvl>
    <w:lvl w:ilvl="5" w:tplc="0A8011D4" w:tentative="1">
      <w:start w:val="1"/>
      <w:numFmt w:val="bullet"/>
      <w:lvlText w:val=""/>
      <w:lvlJc w:val="left"/>
      <w:pPr>
        <w:tabs>
          <w:tab w:val="num" w:pos="4668"/>
        </w:tabs>
        <w:ind w:left="4668" w:hanging="360"/>
      </w:pPr>
      <w:rPr>
        <w:rFonts w:ascii="Wingdings" w:hAnsi="Wingdings" w:hint="default"/>
      </w:rPr>
    </w:lvl>
    <w:lvl w:ilvl="6" w:tplc="3802278C" w:tentative="1">
      <w:start w:val="1"/>
      <w:numFmt w:val="bullet"/>
      <w:lvlText w:val=""/>
      <w:lvlJc w:val="left"/>
      <w:pPr>
        <w:tabs>
          <w:tab w:val="num" w:pos="5388"/>
        </w:tabs>
        <w:ind w:left="5388" w:hanging="360"/>
      </w:pPr>
      <w:rPr>
        <w:rFonts w:ascii="Symbol" w:hAnsi="Symbol" w:hint="default"/>
      </w:rPr>
    </w:lvl>
    <w:lvl w:ilvl="7" w:tplc="9C362B16" w:tentative="1">
      <w:start w:val="1"/>
      <w:numFmt w:val="bullet"/>
      <w:lvlText w:val="o"/>
      <w:lvlJc w:val="left"/>
      <w:pPr>
        <w:tabs>
          <w:tab w:val="num" w:pos="6108"/>
        </w:tabs>
        <w:ind w:left="6108" w:hanging="360"/>
      </w:pPr>
      <w:rPr>
        <w:rFonts w:ascii="Courier New" w:hAnsi="Courier New" w:cs="Courier New" w:hint="default"/>
      </w:rPr>
    </w:lvl>
    <w:lvl w:ilvl="8" w:tplc="377AC994" w:tentative="1">
      <w:start w:val="1"/>
      <w:numFmt w:val="bullet"/>
      <w:lvlText w:val=""/>
      <w:lvlJc w:val="left"/>
      <w:pPr>
        <w:tabs>
          <w:tab w:val="num" w:pos="6828"/>
        </w:tabs>
        <w:ind w:left="6828" w:hanging="360"/>
      </w:pPr>
      <w:rPr>
        <w:rFonts w:ascii="Wingdings" w:hAnsi="Wingdings" w:hint="default"/>
      </w:rPr>
    </w:lvl>
  </w:abstractNum>
  <w:abstractNum w:abstractNumId="6">
    <w:nsid w:val="15CF6B9F"/>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nsid w:val="17734D14"/>
    <w:multiLevelType w:val="multilevel"/>
    <w:tmpl w:val="57BC2110"/>
    <w:lvl w:ilvl="0">
      <w:start w:val="1"/>
      <w:numFmt w:val="bullet"/>
      <w:lvlText w:val=""/>
      <w:lvlJc w:val="left"/>
      <w:pPr>
        <w:tabs>
          <w:tab w:val="num" w:pos="1152"/>
        </w:tabs>
        <w:ind w:left="1152" w:hanging="360"/>
      </w:pPr>
      <w:rPr>
        <w:rFonts w:ascii="Symbol" w:hAnsi="Symbol" w:hint="default"/>
      </w:rPr>
    </w:lvl>
    <w:lvl w:ilvl="1">
      <w:start w:val="1"/>
      <w:numFmt w:val="bullet"/>
      <w:lvlText w:val=""/>
      <w:lvlJc w:val="left"/>
      <w:pPr>
        <w:tabs>
          <w:tab w:val="num" w:pos="1152"/>
        </w:tabs>
        <w:ind w:left="1152" w:hanging="360"/>
      </w:pPr>
      <w:rPr>
        <w:rFonts w:ascii="Symbol" w:hAnsi="Symbol" w:hint="default"/>
      </w:rPr>
    </w:lvl>
    <w:lvl w:ilvl="2">
      <w:start w:val="1"/>
      <w:numFmt w:val="decimal"/>
      <w:lvlText w:val="%1.%2.%3."/>
      <w:lvlJc w:val="left"/>
      <w:pPr>
        <w:tabs>
          <w:tab w:val="num" w:pos="1656"/>
        </w:tabs>
        <w:ind w:left="1656" w:hanging="504"/>
      </w:pPr>
    </w:lvl>
    <w:lvl w:ilvl="3">
      <w:start w:val="1"/>
      <w:numFmt w:val="decimal"/>
      <w:lvlText w:val="%1.%2.%3.%4."/>
      <w:lvlJc w:val="left"/>
      <w:pPr>
        <w:tabs>
          <w:tab w:val="num" w:pos="2160"/>
        </w:tabs>
        <w:ind w:left="2160" w:hanging="648"/>
      </w:pPr>
    </w:lvl>
    <w:lvl w:ilvl="4">
      <w:start w:val="1"/>
      <w:numFmt w:val="decimal"/>
      <w:lvlText w:val="%1.%2.%3.%4.%5."/>
      <w:lvlJc w:val="left"/>
      <w:pPr>
        <w:tabs>
          <w:tab w:val="num" w:pos="2664"/>
        </w:tabs>
        <w:ind w:left="2664" w:hanging="792"/>
      </w:pPr>
    </w:lvl>
    <w:lvl w:ilvl="5">
      <w:start w:val="1"/>
      <w:numFmt w:val="decimal"/>
      <w:lvlText w:val="%1.%2.%3.%4.%5.%6."/>
      <w:lvlJc w:val="left"/>
      <w:pPr>
        <w:tabs>
          <w:tab w:val="num" w:pos="3168"/>
        </w:tabs>
        <w:ind w:left="3168" w:hanging="936"/>
      </w:pPr>
    </w:lvl>
    <w:lvl w:ilvl="6">
      <w:start w:val="1"/>
      <w:numFmt w:val="decimal"/>
      <w:lvlText w:val="%1.%2.%3.%4.%5.%6.%7."/>
      <w:lvlJc w:val="left"/>
      <w:pPr>
        <w:tabs>
          <w:tab w:val="num" w:pos="3672"/>
        </w:tabs>
        <w:ind w:left="3672" w:hanging="1080"/>
      </w:pPr>
    </w:lvl>
    <w:lvl w:ilvl="7">
      <w:start w:val="1"/>
      <w:numFmt w:val="decimal"/>
      <w:lvlText w:val="%1.%2.%3.%4.%5.%6.%7.%8."/>
      <w:lvlJc w:val="left"/>
      <w:pPr>
        <w:tabs>
          <w:tab w:val="num" w:pos="4176"/>
        </w:tabs>
        <w:ind w:left="4176" w:hanging="1224"/>
      </w:pPr>
    </w:lvl>
    <w:lvl w:ilvl="8">
      <w:start w:val="1"/>
      <w:numFmt w:val="decimal"/>
      <w:lvlText w:val="%1.%2.%3.%4.%5.%6.%7.%8.%9."/>
      <w:lvlJc w:val="left"/>
      <w:pPr>
        <w:tabs>
          <w:tab w:val="num" w:pos="4752"/>
        </w:tabs>
        <w:ind w:left="4752" w:hanging="1440"/>
      </w:pPr>
    </w:lvl>
  </w:abstractNum>
  <w:abstractNum w:abstractNumId="8">
    <w:nsid w:val="1A4D3251"/>
    <w:multiLevelType w:val="hybridMultilevel"/>
    <w:tmpl w:val="1EEC931E"/>
    <w:lvl w:ilvl="0" w:tplc="42E6DEBE">
      <w:start w:val="1"/>
      <w:numFmt w:val="bullet"/>
      <w:lvlText w:val=""/>
      <w:lvlJc w:val="left"/>
      <w:pPr>
        <w:tabs>
          <w:tab w:val="num" w:pos="1068"/>
        </w:tabs>
        <w:ind w:left="1068" w:hanging="360"/>
      </w:pPr>
      <w:rPr>
        <w:rFonts w:ascii="Symbol" w:hAnsi="Symbol" w:hint="default"/>
        <w:color w:val="auto"/>
      </w:rPr>
    </w:lvl>
    <w:lvl w:ilvl="1" w:tplc="B0BC9076">
      <w:start w:val="1"/>
      <w:numFmt w:val="bullet"/>
      <w:lvlText w:val=""/>
      <w:lvlJc w:val="left"/>
      <w:pPr>
        <w:tabs>
          <w:tab w:val="num" w:pos="1788"/>
        </w:tabs>
        <w:ind w:left="1788" w:hanging="360"/>
      </w:pPr>
      <w:rPr>
        <w:rFonts w:ascii="Wingdings" w:hAnsi="Wingdings" w:hint="default"/>
        <w:color w:val="auto"/>
      </w:rPr>
    </w:lvl>
    <w:lvl w:ilvl="2" w:tplc="871849B6" w:tentative="1">
      <w:start w:val="1"/>
      <w:numFmt w:val="bullet"/>
      <w:lvlText w:val=""/>
      <w:lvlJc w:val="left"/>
      <w:pPr>
        <w:tabs>
          <w:tab w:val="num" w:pos="2508"/>
        </w:tabs>
        <w:ind w:left="2508" w:hanging="360"/>
      </w:pPr>
      <w:rPr>
        <w:rFonts w:ascii="Wingdings" w:hAnsi="Wingdings" w:hint="default"/>
      </w:rPr>
    </w:lvl>
    <w:lvl w:ilvl="3" w:tplc="5262EF88" w:tentative="1">
      <w:start w:val="1"/>
      <w:numFmt w:val="bullet"/>
      <w:lvlText w:val=""/>
      <w:lvlJc w:val="left"/>
      <w:pPr>
        <w:tabs>
          <w:tab w:val="num" w:pos="3228"/>
        </w:tabs>
        <w:ind w:left="3228" w:hanging="360"/>
      </w:pPr>
      <w:rPr>
        <w:rFonts w:ascii="Symbol" w:hAnsi="Symbol" w:hint="default"/>
      </w:rPr>
    </w:lvl>
    <w:lvl w:ilvl="4" w:tplc="C588A9A6" w:tentative="1">
      <w:start w:val="1"/>
      <w:numFmt w:val="bullet"/>
      <w:lvlText w:val="o"/>
      <w:lvlJc w:val="left"/>
      <w:pPr>
        <w:tabs>
          <w:tab w:val="num" w:pos="3948"/>
        </w:tabs>
        <w:ind w:left="3948" w:hanging="360"/>
      </w:pPr>
      <w:rPr>
        <w:rFonts w:ascii="Courier New" w:hAnsi="Courier New" w:cs="Courier New" w:hint="default"/>
      </w:rPr>
    </w:lvl>
    <w:lvl w:ilvl="5" w:tplc="DC3471EA" w:tentative="1">
      <w:start w:val="1"/>
      <w:numFmt w:val="bullet"/>
      <w:lvlText w:val=""/>
      <w:lvlJc w:val="left"/>
      <w:pPr>
        <w:tabs>
          <w:tab w:val="num" w:pos="4668"/>
        </w:tabs>
        <w:ind w:left="4668" w:hanging="360"/>
      </w:pPr>
      <w:rPr>
        <w:rFonts w:ascii="Wingdings" w:hAnsi="Wingdings" w:hint="default"/>
      </w:rPr>
    </w:lvl>
    <w:lvl w:ilvl="6" w:tplc="AD88D1B8" w:tentative="1">
      <w:start w:val="1"/>
      <w:numFmt w:val="bullet"/>
      <w:lvlText w:val=""/>
      <w:lvlJc w:val="left"/>
      <w:pPr>
        <w:tabs>
          <w:tab w:val="num" w:pos="5388"/>
        </w:tabs>
        <w:ind w:left="5388" w:hanging="360"/>
      </w:pPr>
      <w:rPr>
        <w:rFonts w:ascii="Symbol" w:hAnsi="Symbol" w:hint="default"/>
      </w:rPr>
    </w:lvl>
    <w:lvl w:ilvl="7" w:tplc="FD901874" w:tentative="1">
      <w:start w:val="1"/>
      <w:numFmt w:val="bullet"/>
      <w:lvlText w:val="o"/>
      <w:lvlJc w:val="left"/>
      <w:pPr>
        <w:tabs>
          <w:tab w:val="num" w:pos="6108"/>
        </w:tabs>
        <w:ind w:left="6108" w:hanging="360"/>
      </w:pPr>
      <w:rPr>
        <w:rFonts w:ascii="Courier New" w:hAnsi="Courier New" w:cs="Courier New" w:hint="default"/>
      </w:rPr>
    </w:lvl>
    <w:lvl w:ilvl="8" w:tplc="5B0C4700" w:tentative="1">
      <w:start w:val="1"/>
      <w:numFmt w:val="bullet"/>
      <w:lvlText w:val=""/>
      <w:lvlJc w:val="left"/>
      <w:pPr>
        <w:tabs>
          <w:tab w:val="num" w:pos="6828"/>
        </w:tabs>
        <w:ind w:left="6828" w:hanging="360"/>
      </w:pPr>
      <w:rPr>
        <w:rFonts w:ascii="Wingdings" w:hAnsi="Wingdings" w:hint="default"/>
      </w:rPr>
    </w:lvl>
  </w:abstractNum>
  <w:abstractNum w:abstractNumId="9">
    <w:nsid w:val="20602D6A"/>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10">
    <w:nsid w:val="20E363D1"/>
    <w:multiLevelType w:val="singleLevel"/>
    <w:tmpl w:val="485ECE5A"/>
    <w:lvl w:ilvl="0">
      <w:start w:val="5"/>
      <w:numFmt w:val="decimal"/>
      <w:lvlText w:val="%1"/>
      <w:lvlJc w:val="left"/>
      <w:pPr>
        <w:tabs>
          <w:tab w:val="num" w:pos="360"/>
        </w:tabs>
        <w:ind w:left="360" w:hanging="360"/>
      </w:pPr>
      <w:rPr>
        <w:rFonts w:hint="default"/>
      </w:rPr>
    </w:lvl>
  </w:abstractNum>
  <w:abstractNum w:abstractNumId="11">
    <w:nsid w:val="22846321"/>
    <w:multiLevelType w:val="hybridMultilevel"/>
    <w:tmpl w:val="8BA603C8"/>
    <w:lvl w:ilvl="0" w:tplc="C09496FA">
      <w:start w:val="1"/>
      <w:numFmt w:val="bullet"/>
      <w:lvlText w:val=""/>
      <w:lvlJc w:val="left"/>
      <w:pPr>
        <w:tabs>
          <w:tab w:val="num" w:pos="1776"/>
        </w:tabs>
        <w:ind w:left="1776" w:hanging="360"/>
      </w:pPr>
      <w:rPr>
        <w:rFonts w:ascii="Wingdings" w:hAnsi="Wingdings" w:hint="default"/>
        <w:color w:val="auto"/>
      </w:rPr>
    </w:lvl>
    <w:lvl w:ilvl="1" w:tplc="813EA8E0">
      <w:start w:val="1"/>
      <w:numFmt w:val="bullet"/>
      <w:lvlText w:val="o"/>
      <w:lvlJc w:val="left"/>
      <w:pPr>
        <w:tabs>
          <w:tab w:val="num" w:pos="1788"/>
        </w:tabs>
        <w:ind w:left="1788" w:hanging="360"/>
      </w:pPr>
      <w:rPr>
        <w:rFonts w:ascii="Courier New" w:hAnsi="Courier New" w:cs="Courier New" w:hint="default"/>
      </w:rPr>
    </w:lvl>
    <w:lvl w:ilvl="2" w:tplc="4DE24EFA" w:tentative="1">
      <w:start w:val="1"/>
      <w:numFmt w:val="bullet"/>
      <w:lvlText w:val=""/>
      <w:lvlJc w:val="left"/>
      <w:pPr>
        <w:tabs>
          <w:tab w:val="num" w:pos="2508"/>
        </w:tabs>
        <w:ind w:left="2508" w:hanging="360"/>
      </w:pPr>
      <w:rPr>
        <w:rFonts w:ascii="Wingdings" w:hAnsi="Wingdings" w:hint="default"/>
      </w:rPr>
    </w:lvl>
    <w:lvl w:ilvl="3" w:tplc="2B825D64" w:tentative="1">
      <w:start w:val="1"/>
      <w:numFmt w:val="bullet"/>
      <w:lvlText w:val=""/>
      <w:lvlJc w:val="left"/>
      <w:pPr>
        <w:tabs>
          <w:tab w:val="num" w:pos="3228"/>
        </w:tabs>
        <w:ind w:left="3228" w:hanging="360"/>
      </w:pPr>
      <w:rPr>
        <w:rFonts w:ascii="Symbol" w:hAnsi="Symbol" w:hint="default"/>
      </w:rPr>
    </w:lvl>
    <w:lvl w:ilvl="4" w:tplc="23942BC8" w:tentative="1">
      <w:start w:val="1"/>
      <w:numFmt w:val="bullet"/>
      <w:lvlText w:val="o"/>
      <w:lvlJc w:val="left"/>
      <w:pPr>
        <w:tabs>
          <w:tab w:val="num" w:pos="3948"/>
        </w:tabs>
        <w:ind w:left="3948" w:hanging="360"/>
      </w:pPr>
      <w:rPr>
        <w:rFonts w:ascii="Courier New" w:hAnsi="Courier New" w:cs="Courier New" w:hint="default"/>
      </w:rPr>
    </w:lvl>
    <w:lvl w:ilvl="5" w:tplc="0E622262" w:tentative="1">
      <w:start w:val="1"/>
      <w:numFmt w:val="bullet"/>
      <w:lvlText w:val=""/>
      <w:lvlJc w:val="left"/>
      <w:pPr>
        <w:tabs>
          <w:tab w:val="num" w:pos="4668"/>
        </w:tabs>
        <w:ind w:left="4668" w:hanging="360"/>
      </w:pPr>
      <w:rPr>
        <w:rFonts w:ascii="Wingdings" w:hAnsi="Wingdings" w:hint="default"/>
      </w:rPr>
    </w:lvl>
    <w:lvl w:ilvl="6" w:tplc="6A9EBB64" w:tentative="1">
      <w:start w:val="1"/>
      <w:numFmt w:val="bullet"/>
      <w:lvlText w:val=""/>
      <w:lvlJc w:val="left"/>
      <w:pPr>
        <w:tabs>
          <w:tab w:val="num" w:pos="5388"/>
        </w:tabs>
        <w:ind w:left="5388" w:hanging="360"/>
      </w:pPr>
      <w:rPr>
        <w:rFonts w:ascii="Symbol" w:hAnsi="Symbol" w:hint="default"/>
      </w:rPr>
    </w:lvl>
    <w:lvl w:ilvl="7" w:tplc="5DE825F4" w:tentative="1">
      <w:start w:val="1"/>
      <w:numFmt w:val="bullet"/>
      <w:lvlText w:val="o"/>
      <w:lvlJc w:val="left"/>
      <w:pPr>
        <w:tabs>
          <w:tab w:val="num" w:pos="6108"/>
        </w:tabs>
        <w:ind w:left="6108" w:hanging="360"/>
      </w:pPr>
      <w:rPr>
        <w:rFonts w:ascii="Courier New" w:hAnsi="Courier New" w:cs="Courier New" w:hint="default"/>
      </w:rPr>
    </w:lvl>
    <w:lvl w:ilvl="8" w:tplc="484AAD30" w:tentative="1">
      <w:start w:val="1"/>
      <w:numFmt w:val="bullet"/>
      <w:lvlText w:val=""/>
      <w:lvlJc w:val="left"/>
      <w:pPr>
        <w:tabs>
          <w:tab w:val="num" w:pos="6828"/>
        </w:tabs>
        <w:ind w:left="6828" w:hanging="360"/>
      </w:pPr>
      <w:rPr>
        <w:rFonts w:ascii="Wingdings" w:hAnsi="Wingdings" w:hint="default"/>
      </w:rPr>
    </w:lvl>
  </w:abstractNum>
  <w:abstractNum w:abstractNumId="12">
    <w:nsid w:val="22D44DB4"/>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13">
    <w:nsid w:val="23B05AEE"/>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25A019AA"/>
    <w:multiLevelType w:val="hybridMultilevel"/>
    <w:tmpl w:val="689827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E6A51B3"/>
    <w:multiLevelType w:val="hybridMultilevel"/>
    <w:tmpl w:val="8278B08A"/>
    <w:lvl w:ilvl="0" w:tplc="58C0355C">
      <w:start w:val="1"/>
      <w:numFmt w:val="bullet"/>
      <w:lvlText w:val=""/>
      <w:lvlJc w:val="left"/>
      <w:pPr>
        <w:tabs>
          <w:tab w:val="num" w:pos="1068"/>
        </w:tabs>
        <w:ind w:left="1068" w:hanging="360"/>
      </w:pPr>
      <w:rPr>
        <w:rFonts w:ascii="Symbol" w:hAnsi="Symbol" w:hint="default"/>
        <w:color w:val="auto"/>
      </w:rPr>
    </w:lvl>
    <w:lvl w:ilvl="1" w:tplc="76E6EEEA">
      <w:start w:val="1"/>
      <w:numFmt w:val="bullet"/>
      <w:lvlText w:val="o"/>
      <w:lvlJc w:val="left"/>
      <w:pPr>
        <w:tabs>
          <w:tab w:val="num" w:pos="1788"/>
        </w:tabs>
        <w:ind w:left="1788" w:hanging="360"/>
      </w:pPr>
      <w:rPr>
        <w:rFonts w:ascii="Courier New" w:hAnsi="Courier New" w:cs="Courier New" w:hint="default"/>
      </w:rPr>
    </w:lvl>
    <w:lvl w:ilvl="2" w:tplc="0630AE58" w:tentative="1">
      <w:start w:val="1"/>
      <w:numFmt w:val="bullet"/>
      <w:lvlText w:val=""/>
      <w:lvlJc w:val="left"/>
      <w:pPr>
        <w:tabs>
          <w:tab w:val="num" w:pos="2508"/>
        </w:tabs>
        <w:ind w:left="2508" w:hanging="360"/>
      </w:pPr>
      <w:rPr>
        <w:rFonts w:ascii="Wingdings" w:hAnsi="Wingdings" w:hint="default"/>
      </w:rPr>
    </w:lvl>
    <w:lvl w:ilvl="3" w:tplc="033EE4DA" w:tentative="1">
      <w:start w:val="1"/>
      <w:numFmt w:val="bullet"/>
      <w:lvlText w:val=""/>
      <w:lvlJc w:val="left"/>
      <w:pPr>
        <w:tabs>
          <w:tab w:val="num" w:pos="3228"/>
        </w:tabs>
        <w:ind w:left="3228" w:hanging="360"/>
      </w:pPr>
      <w:rPr>
        <w:rFonts w:ascii="Symbol" w:hAnsi="Symbol" w:hint="default"/>
      </w:rPr>
    </w:lvl>
    <w:lvl w:ilvl="4" w:tplc="42EE2E08" w:tentative="1">
      <w:start w:val="1"/>
      <w:numFmt w:val="bullet"/>
      <w:lvlText w:val="o"/>
      <w:lvlJc w:val="left"/>
      <w:pPr>
        <w:tabs>
          <w:tab w:val="num" w:pos="3948"/>
        </w:tabs>
        <w:ind w:left="3948" w:hanging="360"/>
      </w:pPr>
      <w:rPr>
        <w:rFonts w:ascii="Courier New" w:hAnsi="Courier New" w:cs="Courier New" w:hint="default"/>
      </w:rPr>
    </w:lvl>
    <w:lvl w:ilvl="5" w:tplc="426801EA" w:tentative="1">
      <w:start w:val="1"/>
      <w:numFmt w:val="bullet"/>
      <w:lvlText w:val=""/>
      <w:lvlJc w:val="left"/>
      <w:pPr>
        <w:tabs>
          <w:tab w:val="num" w:pos="4668"/>
        </w:tabs>
        <w:ind w:left="4668" w:hanging="360"/>
      </w:pPr>
      <w:rPr>
        <w:rFonts w:ascii="Wingdings" w:hAnsi="Wingdings" w:hint="default"/>
      </w:rPr>
    </w:lvl>
    <w:lvl w:ilvl="6" w:tplc="E95891E2" w:tentative="1">
      <w:start w:val="1"/>
      <w:numFmt w:val="bullet"/>
      <w:lvlText w:val=""/>
      <w:lvlJc w:val="left"/>
      <w:pPr>
        <w:tabs>
          <w:tab w:val="num" w:pos="5388"/>
        </w:tabs>
        <w:ind w:left="5388" w:hanging="360"/>
      </w:pPr>
      <w:rPr>
        <w:rFonts w:ascii="Symbol" w:hAnsi="Symbol" w:hint="default"/>
      </w:rPr>
    </w:lvl>
    <w:lvl w:ilvl="7" w:tplc="F5B84C7C" w:tentative="1">
      <w:start w:val="1"/>
      <w:numFmt w:val="bullet"/>
      <w:lvlText w:val="o"/>
      <w:lvlJc w:val="left"/>
      <w:pPr>
        <w:tabs>
          <w:tab w:val="num" w:pos="6108"/>
        </w:tabs>
        <w:ind w:left="6108" w:hanging="360"/>
      </w:pPr>
      <w:rPr>
        <w:rFonts w:ascii="Courier New" w:hAnsi="Courier New" w:cs="Courier New" w:hint="default"/>
      </w:rPr>
    </w:lvl>
    <w:lvl w:ilvl="8" w:tplc="A36C0D94" w:tentative="1">
      <w:start w:val="1"/>
      <w:numFmt w:val="bullet"/>
      <w:lvlText w:val=""/>
      <w:lvlJc w:val="left"/>
      <w:pPr>
        <w:tabs>
          <w:tab w:val="num" w:pos="6828"/>
        </w:tabs>
        <w:ind w:left="6828" w:hanging="360"/>
      </w:pPr>
      <w:rPr>
        <w:rFonts w:ascii="Wingdings" w:hAnsi="Wingdings" w:hint="default"/>
      </w:rPr>
    </w:lvl>
  </w:abstractNum>
  <w:abstractNum w:abstractNumId="16">
    <w:nsid w:val="329B2910"/>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7">
    <w:nsid w:val="342F2ABC"/>
    <w:multiLevelType w:val="hybridMultilevel"/>
    <w:tmpl w:val="2DC662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705DDA"/>
    <w:multiLevelType w:val="hybridMultilevel"/>
    <w:tmpl w:val="5AE8F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4BB2B6D"/>
    <w:multiLevelType w:val="multilevel"/>
    <w:tmpl w:val="8278B08A"/>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0">
    <w:nsid w:val="38820A55"/>
    <w:multiLevelType w:val="multilevel"/>
    <w:tmpl w:val="E3BA0DD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nsid w:val="3A5E569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2">
    <w:nsid w:val="3A8D6E67"/>
    <w:multiLevelType w:val="hybridMultilevel"/>
    <w:tmpl w:val="4E8A6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D22049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4">
    <w:nsid w:val="3DCC04F0"/>
    <w:multiLevelType w:val="hybridMultilevel"/>
    <w:tmpl w:val="199A6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6822DAB"/>
    <w:multiLevelType w:val="multilevel"/>
    <w:tmpl w:val="D702E90E"/>
    <w:lvl w:ilvl="0">
      <w:start w:val="1"/>
      <w:numFmt w:val="bullet"/>
      <w:lvlText w:val=""/>
      <w:lvlJc w:val="left"/>
      <w:pPr>
        <w:tabs>
          <w:tab w:val="num" w:pos="1068"/>
        </w:tabs>
        <w:ind w:left="1068" w:hanging="360"/>
      </w:pPr>
      <w:rPr>
        <w:rFonts w:ascii="Wingdings" w:hAnsi="Wingdings"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6">
    <w:nsid w:val="4C826C85"/>
    <w:multiLevelType w:val="multilevel"/>
    <w:tmpl w:val="611288C4"/>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7">
    <w:nsid w:val="4D686186"/>
    <w:multiLevelType w:val="multilevel"/>
    <w:tmpl w:val="3EC4678E"/>
    <w:lvl w:ilvl="0">
      <w:start w:val="1"/>
      <w:numFmt w:val="bullet"/>
      <w:lvlText w:val=""/>
      <w:lvlJc w:val="left"/>
      <w:pPr>
        <w:tabs>
          <w:tab w:val="num" w:pos="1068"/>
        </w:tabs>
        <w:ind w:left="1068" w:hanging="360"/>
      </w:pPr>
      <w:rPr>
        <w:rFonts w:ascii="Symbol" w:hAnsi="Symbol" w:hint="default"/>
        <w:color w:val="auto"/>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abstractNum w:abstractNumId="28">
    <w:nsid w:val="580505E3"/>
    <w:multiLevelType w:val="hybridMultilevel"/>
    <w:tmpl w:val="35DA4E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AB47207"/>
    <w:multiLevelType w:val="hybridMultilevel"/>
    <w:tmpl w:val="D702E90E"/>
    <w:lvl w:ilvl="0" w:tplc="3D54459A">
      <w:start w:val="1"/>
      <w:numFmt w:val="bullet"/>
      <w:lvlText w:val=""/>
      <w:lvlJc w:val="left"/>
      <w:pPr>
        <w:tabs>
          <w:tab w:val="num" w:pos="1776"/>
        </w:tabs>
        <w:ind w:left="1776" w:hanging="360"/>
      </w:pPr>
      <w:rPr>
        <w:rFonts w:ascii="Wingdings" w:hAnsi="Wingdings" w:hint="default"/>
      </w:rPr>
    </w:lvl>
    <w:lvl w:ilvl="1" w:tplc="BB10C664">
      <w:start w:val="1"/>
      <w:numFmt w:val="bullet"/>
      <w:lvlText w:val="o"/>
      <w:lvlJc w:val="left"/>
      <w:pPr>
        <w:tabs>
          <w:tab w:val="num" w:pos="2496"/>
        </w:tabs>
        <w:ind w:left="2496" w:hanging="360"/>
      </w:pPr>
      <w:rPr>
        <w:rFonts w:ascii="Courier New" w:hAnsi="Courier New" w:cs="Courier New" w:hint="default"/>
      </w:rPr>
    </w:lvl>
    <w:lvl w:ilvl="2" w:tplc="7EC8322E" w:tentative="1">
      <w:start w:val="1"/>
      <w:numFmt w:val="bullet"/>
      <w:lvlText w:val=""/>
      <w:lvlJc w:val="left"/>
      <w:pPr>
        <w:tabs>
          <w:tab w:val="num" w:pos="3216"/>
        </w:tabs>
        <w:ind w:left="3216" w:hanging="360"/>
      </w:pPr>
      <w:rPr>
        <w:rFonts w:ascii="Wingdings" w:hAnsi="Wingdings" w:hint="default"/>
      </w:rPr>
    </w:lvl>
    <w:lvl w:ilvl="3" w:tplc="6BFC3534" w:tentative="1">
      <w:start w:val="1"/>
      <w:numFmt w:val="bullet"/>
      <w:lvlText w:val=""/>
      <w:lvlJc w:val="left"/>
      <w:pPr>
        <w:tabs>
          <w:tab w:val="num" w:pos="3936"/>
        </w:tabs>
        <w:ind w:left="3936" w:hanging="360"/>
      </w:pPr>
      <w:rPr>
        <w:rFonts w:ascii="Symbol" w:hAnsi="Symbol" w:hint="default"/>
      </w:rPr>
    </w:lvl>
    <w:lvl w:ilvl="4" w:tplc="5656BA32" w:tentative="1">
      <w:start w:val="1"/>
      <w:numFmt w:val="bullet"/>
      <w:lvlText w:val="o"/>
      <w:lvlJc w:val="left"/>
      <w:pPr>
        <w:tabs>
          <w:tab w:val="num" w:pos="4656"/>
        </w:tabs>
        <w:ind w:left="4656" w:hanging="360"/>
      </w:pPr>
      <w:rPr>
        <w:rFonts w:ascii="Courier New" w:hAnsi="Courier New" w:cs="Courier New" w:hint="default"/>
      </w:rPr>
    </w:lvl>
    <w:lvl w:ilvl="5" w:tplc="BB0A2878" w:tentative="1">
      <w:start w:val="1"/>
      <w:numFmt w:val="bullet"/>
      <w:lvlText w:val=""/>
      <w:lvlJc w:val="left"/>
      <w:pPr>
        <w:tabs>
          <w:tab w:val="num" w:pos="5376"/>
        </w:tabs>
        <w:ind w:left="5376" w:hanging="360"/>
      </w:pPr>
      <w:rPr>
        <w:rFonts w:ascii="Wingdings" w:hAnsi="Wingdings" w:hint="default"/>
      </w:rPr>
    </w:lvl>
    <w:lvl w:ilvl="6" w:tplc="E59AE5D6" w:tentative="1">
      <w:start w:val="1"/>
      <w:numFmt w:val="bullet"/>
      <w:lvlText w:val=""/>
      <w:lvlJc w:val="left"/>
      <w:pPr>
        <w:tabs>
          <w:tab w:val="num" w:pos="6096"/>
        </w:tabs>
        <w:ind w:left="6096" w:hanging="360"/>
      </w:pPr>
      <w:rPr>
        <w:rFonts w:ascii="Symbol" w:hAnsi="Symbol" w:hint="default"/>
      </w:rPr>
    </w:lvl>
    <w:lvl w:ilvl="7" w:tplc="D81C33E6" w:tentative="1">
      <w:start w:val="1"/>
      <w:numFmt w:val="bullet"/>
      <w:lvlText w:val="o"/>
      <w:lvlJc w:val="left"/>
      <w:pPr>
        <w:tabs>
          <w:tab w:val="num" w:pos="6816"/>
        </w:tabs>
        <w:ind w:left="6816" w:hanging="360"/>
      </w:pPr>
      <w:rPr>
        <w:rFonts w:ascii="Courier New" w:hAnsi="Courier New" w:cs="Courier New" w:hint="default"/>
      </w:rPr>
    </w:lvl>
    <w:lvl w:ilvl="8" w:tplc="69FA00B4" w:tentative="1">
      <w:start w:val="1"/>
      <w:numFmt w:val="bullet"/>
      <w:lvlText w:val=""/>
      <w:lvlJc w:val="left"/>
      <w:pPr>
        <w:tabs>
          <w:tab w:val="num" w:pos="7536"/>
        </w:tabs>
        <w:ind w:left="7536" w:hanging="360"/>
      </w:pPr>
      <w:rPr>
        <w:rFonts w:ascii="Wingdings" w:hAnsi="Wingdings" w:hint="default"/>
      </w:rPr>
    </w:lvl>
  </w:abstractNum>
  <w:abstractNum w:abstractNumId="30">
    <w:nsid w:val="5FA3409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1">
    <w:nsid w:val="600916F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2">
    <w:nsid w:val="69507226"/>
    <w:multiLevelType w:val="hybridMultilevel"/>
    <w:tmpl w:val="B5FC1C5A"/>
    <w:lvl w:ilvl="0" w:tplc="D00870F4">
      <w:start w:val="1"/>
      <w:numFmt w:val="bullet"/>
      <w:lvlText w:val=""/>
      <w:lvlJc w:val="left"/>
      <w:pPr>
        <w:tabs>
          <w:tab w:val="num" w:pos="360"/>
        </w:tabs>
        <w:ind w:left="360" w:hanging="360"/>
      </w:pPr>
      <w:rPr>
        <w:rFonts w:ascii="Symbol" w:hAnsi="Symbol" w:hint="default"/>
      </w:rPr>
    </w:lvl>
    <w:lvl w:ilvl="1" w:tplc="DC9028D0" w:tentative="1">
      <w:start w:val="1"/>
      <w:numFmt w:val="bullet"/>
      <w:lvlText w:val="o"/>
      <w:lvlJc w:val="left"/>
      <w:pPr>
        <w:tabs>
          <w:tab w:val="num" w:pos="1080"/>
        </w:tabs>
        <w:ind w:left="1080" w:hanging="360"/>
      </w:pPr>
      <w:rPr>
        <w:rFonts w:ascii="Courier New" w:hAnsi="Courier New" w:cs="Courier New" w:hint="default"/>
      </w:rPr>
    </w:lvl>
    <w:lvl w:ilvl="2" w:tplc="1AF22F8E" w:tentative="1">
      <w:start w:val="1"/>
      <w:numFmt w:val="bullet"/>
      <w:lvlText w:val=""/>
      <w:lvlJc w:val="left"/>
      <w:pPr>
        <w:tabs>
          <w:tab w:val="num" w:pos="1800"/>
        </w:tabs>
        <w:ind w:left="1800" w:hanging="360"/>
      </w:pPr>
      <w:rPr>
        <w:rFonts w:ascii="Wingdings" w:hAnsi="Wingdings" w:hint="default"/>
      </w:rPr>
    </w:lvl>
    <w:lvl w:ilvl="3" w:tplc="B832E226" w:tentative="1">
      <w:start w:val="1"/>
      <w:numFmt w:val="bullet"/>
      <w:lvlText w:val=""/>
      <w:lvlJc w:val="left"/>
      <w:pPr>
        <w:tabs>
          <w:tab w:val="num" w:pos="2520"/>
        </w:tabs>
        <w:ind w:left="2520" w:hanging="360"/>
      </w:pPr>
      <w:rPr>
        <w:rFonts w:ascii="Symbol" w:hAnsi="Symbol" w:hint="default"/>
      </w:rPr>
    </w:lvl>
    <w:lvl w:ilvl="4" w:tplc="542E0048" w:tentative="1">
      <w:start w:val="1"/>
      <w:numFmt w:val="bullet"/>
      <w:lvlText w:val="o"/>
      <w:lvlJc w:val="left"/>
      <w:pPr>
        <w:tabs>
          <w:tab w:val="num" w:pos="3240"/>
        </w:tabs>
        <w:ind w:left="3240" w:hanging="360"/>
      </w:pPr>
      <w:rPr>
        <w:rFonts w:ascii="Courier New" w:hAnsi="Courier New" w:cs="Courier New" w:hint="default"/>
      </w:rPr>
    </w:lvl>
    <w:lvl w:ilvl="5" w:tplc="23D8622E" w:tentative="1">
      <w:start w:val="1"/>
      <w:numFmt w:val="bullet"/>
      <w:lvlText w:val=""/>
      <w:lvlJc w:val="left"/>
      <w:pPr>
        <w:tabs>
          <w:tab w:val="num" w:pos="3960"/>
        </w:tabs>
        <w:ind w:left="3960" w:hanging="360"/>
      </w:pPr>
      <w:rPr>
        <w:rFonts w:ascii="Wingdings" w:hAnsi="Wingdings" w:hint="default"/>
      </w:rPr>
    </w:lvl>
    <w:lvl w:ilvl="6" w:tplc="F3C2DA2E" w:tentative="1">
      <w:start w:val="1"/>
      <w:numFmt w:val="bullet"/>
      <w:lvlText w:val=""/>
      <w:lvlJc w:val="left"/>
      <w:pPr>
        <w:tabs>
          <w:tab w:val="num" w:pos="4680"/>
        </w:tabs>
        <w:ind w:left="4680" w:hanging="360"/>
      </w:pPr>
      <w:rPr>
        <w:rFonts w:ascii="Symbol" w:hAnsi="Symbol" w:hint="default"/>
      </w:rPr>
    </w:lvl>
    <w:lvl w:ilvl="7" w:tplc="AC722BCC" w:tentative="1">
      <w:start w:val="1"/>
      <w:numFmt w:val="bullet"/>
      <w:lvlText w:val="o"/>
      <w:lvlJc w:val="left"/>
      <w:pPr>
        <w:tabs>
          <w:tab w:val="num" w:pos="5400"/>
        </w:tabs>
        <w:ind w:left="5400" w:hanging="360"/>
      </w:pPr>
      <w:rPr>
        <w:rFonts w:ascii="Courier New" w:hAnsi="Courier New" w:cs="Courier New" w:hint="default"/>
      </w:rPr>
    </w:lvl>
    <w:lvl w:ilvl="8" w:tplc="AFFA944E" w:tentative="1">
      <w:start w:val="1"/>
      <w:numFmt w:val="bullet"/>
      <w:lvlText w:val=""/>
      <w:lvlJc w:val="left"/>
      <w:pPr>
        <w:tabs>
          <w:tab w:val="num" w:pos="6120"/>
        </w:tabs>
        <w:ind w:left="6120" w:hanging="360"/>
      </w:pPr>
      <w:rPr>
        <w:rFonts w:ascii="Wingdings" w:hAnsi="Wingdings" w:hint="default"/>
      </w:rPr>
    </w:lvl>
  </w:abstractNum>
  <w:abstractNum w:abstractNumId="33">
    <w:nsid w:val="6A2F48CD"/>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34">
    <w:nsid w:val="6AA51CA3"/>
    <w:multiLevelType w:val="hybridMultilevel"/>
    <w:tmpl w:val="94A27896"/>
    <w:lvl w:ilvl="0" w:tplc="72906942">
      <w:start w:val="1"/>
      <w:numFmt w:val="bullet"/>
      <w:lvlText w:val=""/>
      <w:lvlJc w:val="left"/>
      <w:pPr>
        <w:tabs>
          <w:tab w:val="num" w:pos="1512"/>
        </w:tabs>
        <w:ind w:left="1512" w:hanging="360"/>
      </w:pPr>
      <w:rPr>
        <w:rFonts w:ascii="Symbol" w:hAnsi="Symbol" w:hint="default"/>
      </w:rPr>
    </w:lvl>
    <w:lvl w:ilvl="1" w:tplc="7A3E213A" w:tentative="1">
      <w:start w:val="1"/>
      <w:numFmt w:val="bullet"/>
      <w:lvlText w:val="o"/>
      <w:lvlJc w:val="left"/>
      <w:pPr>
        <w:tabs>
          <w:tab w:val="num" w:pos="2232"/>
        </w:tabs>
        <w:ind w:left="2232" w:hanging="360"/>
      </w:pPr>
      <w:rPr>
        <w:rFonts w:ascii="Courier New" w:hAnsi="Courier New" w:cs="Courier New" w:hint="default"/>
      </w:rPr>
    </w:lvl>
    <w:lvl w:ilvl="2" w:tplc="017C688E" w:tentative="1">
      <w:start w:val="1"/>
      <w:numFmt w:val="bullet"/>
      <w:lvlText w:val=""/>
      <w:lvlJc w:val="left"/>
      <w:pPr>
        <w:tabs>
          <w:tab w:val="num" w:pos="2952"/>
        </w:tabs>
        <w:ind w:left="2952" w:hanging="360"/>
      </w:pPr>
      <w:rPr>
        <w:rFonts w:ascii="Wingdings" w:hAnsi="Wingdings" w:hint="default"/>
      </w:rPr>
    </w:lvl>
    <w:lvl w:ilvl="3" w:tplc="6A7A2AFC" w:tentative="1">
      <w:start w:val="1"/>
      <w:numFmt w:val="bullet"/>
      <w:lvlText w:val=""/>
      <w:lvlJc w:val="left"/>
      <w:pPr>
        <w:tabs>
          <w:tab w:val="num" w:pos="3672"/>
        </w:tabs>
        <w:ind w:left="3672" w:hanging="360"/>
      </w:pPr>
      <w:rPr>
        <w:rFonts w:ascii="Symbol" w:hAnsi="Symbol" w:hint="default"/>
      </w:rPr>
    </w:lvl>
    <w:lvl w:ilvl="4" w:tplc="87786C6E" w:tentative="1">
      <w:start w:val="1"/>
      <w:numFmt w:val="bullet"/>
      <w:lvlText w:val="o"/>
      <w:lvlJc w:val="left"/>
      <w:pPr>
        <w:tabs>
          <w:tab w:val="num" w:pos="4392"/>
        </w:tabs>
        <w:ind w:left="4392" w:hanging="360"/>
      </w:pPr>
      <w:rPr>
        <w:rFonts w:ascii="Courier New" w:hAnsi="Courier New" w:cs="Courier New" w:hint="default"/>
      </w:rPr>
    </w:lvl>
    <w:lvl w:ilvl="5" w:tplc="198EDEAA" w:tentative="1">
      <w:start w:val="1"/>
      <w:numFmt w:val="bullet"/>
      <w:lvlText w:val=""/>
      <w:lvlJc w:val="left"/>
      <w:pPr>
        <w:tabs>
          <w:tab w:val="num" w:pos="5112"/>
        </w:tabs>
        <w:ind w:left="5112" w:hanging="360"/>
      </w:pPr>
      <w:rPr>
        <w:rFonts w:ascii="Wingdings" w:hAnsi="Wingdings" w:hint="default"/>
      </w:rPr>
    </w:lvl>
    <w:lvl w:ilvl="6" w:tplc="9BE08844" w:tentative="1">
      <w:start w:val="1"/>
      <w:numFmt w:val="bullet"/>
      <w:lvlText w:val=""/>
      <w:lvlJc w:val="left"/>
      <w:pPr>
        <w:tabs>
          <w:tab w:val="num" w:pos="5832"/>
        </w:tabs>
        <w:ind w:left="5832" w:hanging="360"/>
      </w:pPr>
      <w:rPr>
        <w:rFonts w:ascii="Symbol" w:hAnsi="Symbol" w:hint="default"/>
      </w:rPr>
    </w:lvl>
    <w:lvl w:ilvl="7" w:tplc="1FFAFC94" w:tentative="1">
      <w:start w:val="1"/>
      <w:numFmt w:val="bullet"/>
      <w:lvlText w:val="o"/>
      <w:lvlJc w:val="left"/>
      <w:pPr>
        <w:tabs>
          <w:tab w:val="num" w:pos="6552"/>
        </w:tabs>
        <w:ind w:left="6552" w:hanging="360"/>
      </w:pPr>
      <w:rPr>
        <w:rFonts w:ascii="Courier New" w:hAnsi="Courier New" w:cs="Courier New" w:hint="default"/>
      </w:rPr>
    </w:lvl>
    <w:lvl w:ilvl="8" w:tplc="5856300E" w:tentative="1">
      <w:start w:val="1"/>
      <w:numFmt w:val="bullet"/>
      <w:lvlText w:val=""/>
      <w:lvlJc w:val="left"/>
      <w:pPr>
        <w:tabs>
          <w:tab w:val="num" w:pos="7272"/>
        </w:tabs>
        <w:ind w:left="7272" w:hanging="360"/>
      </w:pPr>
      <w:rPr>
        <w:rFonts w:ascii="Wingdings" w:hAnsi="Wingdings" w:hint="default"/>
      </w:rPr>
    </w:lvl>
  </w:abstractNum>
  <w:abstractNum w:abstractNumId="35">
    <w:nsid w:val="6CEB39DE"/>
    <w:multiLevelType w:val="hybridMultilevel"/>
    <w:tmpl w:val="C14C296A"/>
    <w:lvl w:ilvl="0" w:tplc="C0B2214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706E76A2"/>
    <w:multiLevelType w:val="singleLevel"/>
    <w:tmpl w:val="645A2DAA"/>
    <w:lvl w:ilvl="0">
      <w:start w:val="6"/>
      <w:numFmt w:val="bullet"/>
      <w:lvlText w:val="-"/>
      <w:lvlJc w:val="left"/>
      <w:pPr>
        <w:tabs>
          <w:tab w:val="num" w:pos="644"/>
        </w:tabs>
        <w:ind w:left="644" w:hanging="360"/>
      </w:pPr>
      <w:rPr>
        <w:rFonts w:ascii="Times New Roman" w:hAnsi="Times New Roman" w:hint="default"/>
      </w:rPr>
    </w:lvl>
  </w:abstractNum>
  <w:abstractNum w:abstractNumId="37">
    <w:nsid w:val="7599418B"/>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8">
    <w:nsid w:val="7B9D7A97"/>
    <w:multiLevelType w:val="hybridMultilevel"/>
    <w:tmpl w:val="668A50BC"/>
    <w:lvl w:ilvl="0" w:tplc="4AFC13EA">
      <w:start w:val="1"/>
      <w:numFmt w:val="bullet"/>
      <w:lvlText w:val=""/>
      <w:lvlJc w:val="left"/>
      <w:pPr>
        <w:tabs>
          <w:tab w:val="num" w:pos="1068"/>
        </w:tabs>
        <w:ind w:left="1068" w:hanging="360"/>
      </w:pPr>
      <w:rPr>
        <w:rFonts w:ascii="Symbol" w:hAnsi="Symbol" w:hint="default"/>
        <w:color w:val="auto"/>
      </w:rPr>
    </w:lvl>
    <w:lvl w:ilvl="1" w:tplc="507635EE">
      <w:start w:val="1"/>
      <w:numFmt w:val="bullet"/>
      <w:lvlText w:val=""/>
      <w:lvlJc w:val="left"/>
      <w:pPr>
        <w:tabs>
          <w:tab w:val="num" w:pos="1788"/>
        </w:tabs>
        <w:ind w:left="1788" w:hanging="360"/>
      </w:pPr>
      <w:rPr>
        <w:rFonts w:ascii="Wingdings" w:hAnsi="Wingdings" w:hint="default"/>
        <w:color w:val="auto"/>
      </w:rPr>
    </w:lvl>
    <w:lvl w:ilvl="2" w:tplc="57445864" w:tentative="1">
      <w:start w:val="1"/>
      <w:numFmt w:val="bullet"/>
      <w:lvlText w:val=""/>
      <w:lvlJc w:val="left"/>
      <w:pPr>
        <w:tabs>
          <w:tab w:val="num" w:pos="2508"/>
        </w:tabs>
        <w:ind w:left="2508" w:hanging="360"/>
      </w:pPr>
      <w:rPr>
        <w:rFonts w:ascii="Wingdings" w:hAnsi="Wingdings" w:hint="default"/>
      </w:rPr>
    </w:lvl>
    <w:lvl w:ilvl="3" w:tplc="5E1477BE" w:tentative="1">
      <w:start w:val="1"/>
      <w:numFmt w:val="bullet"/>
      <w:lvlText w:val=""/>
      <w:lvlJc w:val="left"/>
      <w:pPr>
        <w:tabs>
          <w:tab w:val="num" w:pos="3228"/>
        </w:tabs>
        <w:ind w:left="3228" w:hanging="360"/>
      </w:pPr>
      <w:rPr>
        <w:rFonts w:ascii="Symbol" w:hAnsi="Symbol" w:hint="default"/>
      </w:rPr>
    </w:lvl>
    <w:lvl w:ilvl="4" w:tplc="1D7C7BD8" w:tentative="1">
      <w:start w:val="1"/>
      <w:numFmt w:val="bullet"/>
      <w:lvlText w:val="o"/>
      <w:lvlJc w:val="left"/>
      <w:pPr>
        <w:tabs>
          <w:tab w:val="num" w:pos="3948"/>
        </w:tabs>
        <w:ind w:left="3948" w:hanging="360"/>
      </w:pPr>
      <w:rPr>
        <w:rFonts w:ascii="Courier New" w:hAnsi="Courier New" w:cs="Courier New" w:hint="default"/>
      </w:rPr>
    </w:lvl>
    <w:lvl w:ilvl="5" w:tplc="92540B16" w:tentative="1">
      <w:start w:val="1"/>
      <w:numFmt w:val="bullet"/>
      <w:lvlText w:val=""/>
      <w:lvlJc w:val="left"/>
      <w:pPr>
        <w:tabs>
          <w:tab w:val="num" w:pos="4668"/>
        </w:tabs>
        <w:ind w:left="4668" w:hanging="360"/>
      </w:pPr>
      <w:rPr>
        <w:rFonts w:ascii="Wingdings" w:hAnsi="Wingdings" w:hint="default"/>
      </w:rPr>
    </w:lvl>
    <w:lvl w:ilvl="6" w:tplc="A198EB40" w:tentative="1">
      <w:start w:val="1"/>
      <w:numFmt w:val="bullet"/>
      <w:lvlText w:val=""/>
      <w:lvlJc w:val="left"/>
      <w:pPr>
        <w:tabs>
          <w:tab w:val="num" w:pos="5388"/>
        </w:tabs>
        <w:ind w:left="5388" w:hanging="360"/>
      </w:pPr>
      <w:rPr>
        <w:rFonts w:ascii="Symbol" w:hAnsi="Symbol" w:hint="default"/>
      </w:rPr>
    </w:lvl>
    <w:lvl w:ilvl="7" w:tplc="9A32F352" w:tentative="1">
      <w:start w:val="1"/>
      <w:numFmt w:val="bullet"/>
      <w:lvlText w:val="o"/>
      <w:lvlJc w:val="left"/>
      <w:pPr>
        <w:tabs>
          <w:tab w:val="num" w:pos="6108"/>
        </w:tabs>
        <w:ind w:left="6108" w:hanging="360"/>
      </w:pPr>
      <w:rPr>
        <w:rFonts w:ascii="Courier New" w:hAnsi="Courier New" w:cs="Courier New" w:hint="default"/>
      </w:rPr>
    </w:lvl>
    <w:lvl w:ilvl="8" w:tplc="445C03F6" w:tentative="1">
      <w:start w:val="1"/>
      <w:numFmt w:val="bullet"/>
      <w:lvlText w:val=""/>
      <w:lvlJc w:val="left"/>
      <w:pPr>
        <w:tabs>
          <w:tab w:val="num" w:pos="6828"/>
        </w:tabs>
        <w:ind w:left="6828" w:hanging="360"/>
      </w:pPr>
      <w:rPr>
        <w:rFonts w:ascii="Wingdings" w:hAnsi="Wingdings" w:hint="default"/>
      </w:rPr>
    </w:lvl>
  </w:abstractNum>
  <w:abstractNum w:abstractNumId="39">
    <w:nsid w:val="7FB16D1C"/>
    <w:multiLevelType w:val="multilevel"/>
    <w:tmpl w:val="D702E90E"/>
    <w:lvl w:ilvl="0">
      <w:start w:val="1"/>
      <w:numFmt w:val="bullet"/>
      <w:lvlText w:val=""/>
      <w:lvlJc w:val="left"/>
      <w:pPr>
        <w:tabs>
          <w:tab w:val="num" w:pos="1068"/>
        </w:tabs>
        <w:ind w:left="1068" w:hanging="360"/>
      </w:pPr>
      <w:rPr>
        <w:rFonts w:ascii="Wingdings" w:hAnsi="Wingdings" w:hint="default"/>
      </w:rPr>
    </w:lvl>
    <w:lvl w:ilvl="1">
      <w:start w:val="1"/>
      <w:numFmt w:val="bullet"/>
      <w:lvlText w:val="o"/>
      <w:lvlJc w:val="left"/>
      <w:pPr>
        <w:tabs>
          <w:tab w:val="num" w:pos="1788"/>
        </w:tabs>
        <w:ind w:left="1788" w:hanging="360"/>
      </w:pPr>
      <w:rPr>
        <w:rFonts w:ascii="Courier New" w:hAnsi="Courier New" w:cs="Courier New" w:hint="default"/>
      </w:rPr>
    </w:lvl>
    <w:lvl w:ilvl="2">
      <w:start w:val="1"/>
      <w:numFmt w:val="bullet"/>
      <w:lvlText w:val=""/>
      <w:lvlJc w:val="left"/>
      <w:pPr>
        <w:tabs>
          <w:tab w:val="num" w:pos="2508"/>
        </w:tabs>
        <w:ind w:left="2508" w:hanging="360"/>
      </w:pPr>
      <w:rPr>
        <w:rFonts w:ascii="Wingdings" w:hAnsi="Wingdings" w:hint="default"/>
      </w:rPr>
    </w:lvl>
    <w:lvl w:ilvl="3">
      <w:start w:val="1"/>
      <w:numFmt w:val="bullet"/>
      <w:lvlText w:val=""/>
      <w:lvlJc w:val="left"/>
      <w:pPr>
        <w:tabs>
          <w:tab w:val="num" w:pos="3228"/>
        </w:tabs>
        <w:ind w:left="3228" w:hanging="360"/>
      </w:pPr>
      <w:rPr>
        <w:rFonts w:ascii="Symbol" w:hAnsi="Symbol" w:hint="default"/>
      </w:rPr>
    </w:lvl>
    <w:lvl w:ilvl="4">
      <w:start w:val="1"/>
      <w:numFmt w:val="bullet"/>
      <w:lvlText w:val="o"/>
      <w:lvlJc w:val="left"/>
      <w:pPr>
        <w:tabs>
          <w:tab w:val="num" w:pos="3948"/>
        </w:tabs>
        <w:ind w:left="3948" w:hanging="360"/>
      </w:pPr>
      <w:rPr>
        <w:rFonts w:ascii="Courier New" w:hAnsi="Courier New" w:cs="Courier New" w:hint="default"/>
      </w:rPr>
    </w:lvl>
    <w:lvl w:ilvl="5">
      <w:start w:val="1"/>
      <w:numFmt w:val="bullet"/>
      <w:lvlText w:val=""/>
      <w:lvlJc w:val="left"/>
      <w:pPr>
        <w:tabs>
          <w:tab w:val="num" w:pos="4668"/>
        </w:tabs>
        <w:ind w:left="4668" w:hanging="360"/>
      </w:pPr>
      <w:rPr>
        <w:rFonts w:ascii="Wingdings" w:hAnsi="Wingdings" w:hint="default"/>
      </w:rPr>
    </w:lvl>
    <w:lvl w:ilvl="6">
      <w:start w:val="1"/>
      <w:numFmt w:val="bullet"/>
      <w:lvlText w:val=""/>
      <w:lvlJc w:val="left"/>
      <w:pPr>
        <w:tabs>
          <w:tab w:val="num" w:pos="5388"/>
        </w:tabs>
        <w:ind w:left="5388" w:hanging="360"/>
      </w:pPr>
      <w:rPr>
        <w:rFonts w:ascii="Symbol" w:hAnsi="Symbol" w:hint="default"/>
      </w:rPr>
    </w:lvl>
    <w:lvl w:ilvl="7">
      <w:start w:val="1"/>
      <w:numFmt w:val="bullet"/>
      <w:lvlText w:val="o"/>
      <w:lvlJc w:val="left"/>
      <w:pPr>
        <w:tabs>
          <w:tab w:val="num" w:pos="6108"/>
        </w:tabs>
        <w:ind w:left="6108" w:hanging="360"/>
      </w:pPr>
      <w:rPr>
        <w:rFonts w:ascii="Courier New" w:hAnsi="Courier New" w:cs="Courier New" w:hint="default"/>
      </w:rPr>
    </w:lvl>
    <w:lvl w:ilvl="8">
      <w:start w:val="1"/>
      <w:numFmt w:val="bullet"/>
      <w:lvlText w:val=""/>
      <w:lvlJc w:val="left"/>
      <w:pPr>
        <w:tabs>
          <w:tab w:val="num" w:pos="6828"/>
        </w:tabs>
        <w:ind w:left="6828" w:hanging="360"/>
      </w:pPr>
      <w:rPr>
        <w:rFonts w:ascii="Wingdings" w:hAnsi="Wingdings" w:hint="default"/>
      </w:rPr>
    </w:lvl>
  </w:abstractNum>
  <w:num w:numId="1">
    <w:abstractNumId w:val="37"/>
  </w:num>
  <w:num w:numId="2">
    <w:abstractNumId w:val="21"/>
  </w:num>
  <w:num w:numId="3">
    <w:abstractNumId w:val="16"/>
  </w:num>
  <w:num w:numId="4">
    <w:abstractNumId w:val="6"/>
  </w:num>
  <w:num w:numId="5">
    <w:abstractNumId w:val="0"/>
  </w:num>
  <w:num w:numId="6">
    <w:abstractNumId w:val="23"/>
  </w:num>
  <w:num w:numId="7">
    <w:abstractNumId w:val="31"/>
  </w:num>
  <w:num w:numId="8">
    <w:abstractNumId w:val="30"/>
  </w:num>
  <w:num w:numId="9">
    <w:abstractNumId w:val="10"/>
  </w:num>
  <w:num w:numId="10">
    <w:abstractNumId w:val="2"/>
  </w:num>
  <w:num w:numId="11">
    <w:abstractNumId w:val="12"/>
  </w:num>
  <w:num w:numId="12">
    <w:abstractNumId w:val="9"/>
  </w:num>
  <w:num w:numId="13">
    <w:abstractNumId w:val="1"/>
  </w:num>
  <w:num w:numId="14">
    <w:abstractNumId w:val="36"/>
  </w:num>
  <w:num w:numId="15">
    <w:abstractNumId w:val="33"/>
  </w:num>
  <w:num w:numId="16">
    <w:abstractNumId w:val="29"/>
  </w:num>
  <w:num w:numId="17">
    <w:abstractNumId w:val="25"/>
  </w:num>
  <w:num w:numId="18">
    <w:abstractNumId w:val="15"/>
  </w:num>
  <w:num w:numId="19">
    <w:abstractNumId w:val="39"/>
  </w:num>
  <w:num w:numId="20">
    <w:abstractNumId w:val="5"/>
  </w:num>
  <w:num w:numId="21">
    <w:abstractNumId w:val="3"/>
  </w:num>
  <w:num w:numId="22">
    <w:abstractNumId w:val="8"/>
  </w:num>
  <w:num w:numId="23">
    <w:abstractNumId w:val="19"/>
  </w:num>
  <w:num w:numId="24">
    <w:abstractNumId w:val="11"/>
  </w:num>
  <w:num w:numId="25">
    <w:abstractNumId w:val="7"/>
  </w:num>
  <w:num w:numId="26">
    <w:abstractNumId w:val="34"/>
  </w:num>
  <w:num w:numId="27">
    <w:abstractNumId w:val="13"/>
  </w:num>
  <w:num w:numId="28">
    <w:abstractNumId w:val="32"/>
  </w:num>
  <w:num w:numId="29">
    <w:abstractNumId w:val="27"/>
  </w:num>
  <w:num w:numId="30">
    <w:abstractNumId w:val="4"/>
  </w:num>
  <w:num w:numId="31">
    <w:abstractNumId w:val="26"/>
  </w:num>
  <w:num w:numId="32">
    <w:abstractNumId w:val="38"/>
  </w:num>
  <w:num w:numId="33">
    <w:abstractNumId w:val="17"/>
  </w:num>
  <w:num w:numId="34">
    <w:abstractNumId w:val="18"/>
  </w:num>
  <w:num w:numId="35">
    <w:abstractNumId w:val="28"/>
  </w:num>
  <w:num w:numId="36">
    <w:abstractNumId w:val="14"/>
  </w:num>
  <w:num w:numId="37">
    <w:abstractNumId w:val="24"/>
  </w:num>
  <w:num w:numId="38">
    <w:abstractNumId w:val="35"/>
  </w:num>
  <w:num w:numId="39">
    <w:abstractNumId w:val="20"/>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9AD"/>
    <w:rsid w:val="0002233C"/>
    <w:rsid w:val="00033184"/>
    <w:rsid w:val="00053C9E"/>
    <w:rsid w:val="00082FB3"/>
    <w:rsid w:val="00085D4F"/>
    <w:rsid w:val="00090757"/>
    <w:rsid w:val="000A426C"/>
    <w:rsid w:val="00137609"/>
    <w:rsid w:val="00162CFE"/>
    <w:rsid w:val="0017316D"/>
    <w:rsid w:val="001872F6"/>
    <w:rsid w:val="00193BAC"/>
    <w:rsid w:val="001B562F"/>
    <w:rsid w:val="001C5A18"/>
    <w:rsid w:val="001E14D5"/>
    <w:rsid w:val="001E3D13"/>
    <w:rsid w:val="001E761C"/>
    <w:rsid w:val="001E7AB1"/>
    <w:rsid w:val="001F5F05"/>
    <w:rsid w:val="00244D65"/>
    <w:rsid w:val="002925D5"/>
    <w:rsid w:val="00292A32"/>
    <w:rsid w:val="0029354F"/>
    <w:rsid w:val="002A7939"/>
    <w:rsid w:val="0031180C"/>
    <w:rsid w:val="0031433E"/>
    <w:rsid w:val="0032227D"/>
    <w:rsid w:val="00334BAA"/>
    <w:rsid w:val="00340E76"/>
    <w:rsid w:val="00353A03"/>
    <w:rsid w:val="0037666E"/>
    <w:rsid w:val="0037788B"/>
    <w:rsid w:val="003A16DE"/>
    <w:rsid w:val="003B35C0"/>
    <w:rsid w:val="003D4851"/>
    <w:rsid w:val="003D7FF2"/>
    <w:rsid w:val="00405CA2"/>
    <w:rsid w:val="00405FD1"/>
    <w:rsid w:val="00417295"/>
    <w:rsid w:val="0042581D"/>
    <w:rsid w:val="0043534B"/>
    <w:rsid w:val="00442028"/>
    <w:rsid w:val="00456F82"/>
    <w:rsid w:val="004609DC"/>
    <w:rsid w:val="004959B5"/>
    <w:rsid w:val="004A4C75"/>
    <w:rsid w:val="004C02BB"/>
    <w:rsid w:val="004D164A"/>
    <w:rsid w:val="004E2C51"/>
    <w:rsid w:val="00504F4D"/>
    <w:rsid w:val="005101BE"/>
    <w:rsid w:val="0051145A"/>
    <w:rsid w:val="00523291"/>
    <w:rsid w:val="00527492"/>
    <w:rsid w:val="00544B9C"/>
    <w:rsid w:val="005525EE"/>
    <w:rsid w:val="005543C2"/>
    <w:rsid w:val="0055734A"/>
    <w:rsid w:val="00564A4B"/>
    <w:rsid w:val="005843A3"/>
    <w:rsid w:val="00584402"/>
    <w:rsid w:val="00586EF5"/>
    <w:rsid w:val="005B4FE0"/>
    <w:rsid w:val="005D2EBB"/>
    <w:rsid w:val="005E2AD4"/>
    <w:rsid w:val="005F1990"/>
    <w:rsid w:val="006066BE"/>
    <w:rsid w:val="006117C6"/>
    <w:rsid w:val="00624BD9"/>
    <w:rsid w:val="00636669"/>
    <w:rsid w:val="00655292"/>
    <w:rsid w:val="006552E9"/>
    <w:rsid w:val="00682AFC"/>
    <w:rsid w:val="006A45B1"/>
    <w:rsid w:val="006C263E"/>
    <w:rsid w:val="006D23E5"/>
    <w:rsid w:val="0070441D"/>
    <w:rsid w:val="007258D4"/>
    <w:rsid w:val="00743E4D"/>
    <w:rsid w:val="007447A1"/>
    <w:rsid w:val="00794BFD"/>
    <w:rsid w:val="00795A2F"/>
    <w:rsid w:val="007B39FF"/>
    <w:rsid w:val="007B41ED"/>
    <w:rsid w:val="007E5A02"/>
    <w:rsid w:val="007F14C4"/>
    <w:rsid w:val="0080089F"/>
    <w:rsid w:val="00800C97"/>
    <w:rsid w:val="00805BF9"/>
    <w:rsid w:val="008060D4"/>
    <w:rsid w:val="00806B61"/>
    <w:rsid w:val="00813EFB"/>
    <w:rsid w:val="00826027"/>
    <w:rsid w:val="00843192"/>
    <w:rsid w:val="00865DD2"/>
    <w:rsid w:val="008669EA"/>
    <w:rsid w:val="00882277"/>
    <w:rsid w:val="008B309D"/>
    <w:rsid w:val="008C631B"/>
    <w:rsid w:val="00900FE3"/>
    <w:rsid w:val="00901C90"/>
    <w:rsid w:val="009111C7"/>
    <w:rsid w:val="00962ED8"/>
    <w:rsid w:val="009737BA"/>
    <w:rsid w:val="0098497A"/>
    <w:rsid w:val="009B1A7B"/>
    <w:rsid w:val="009B6F08"/>
    <w:rsid w:val="009C30F7"/>
    <w:rsid w:val="009E28D3"/>
    <w:rsid w:val="009F7E10"/>
    <w:rsid w:val="00A25967"/>
    <w:rsid w:val="00A300F9"/>
    <w:rsid w:val="00A41545"/>
    <w:rsid w:val="00A623BD"/>
    <w:rsid w:val="00A70889"/>
    <w:rsid w:val="00A73A21"/>
    <w:rsid w:val="00A85354"/>
    <w:rsid w:val="00A93099"/>
    <w:rsid w:val="00A958E4"/>
    <w:rsid w:val="00A96FEB"/>
    <w:rsid w:val="00A97E01"/>
    <w:rsid w:val="00AA1A43"/>
    <w:rsid w:val="00AC0243"/>
    <w:rsid w:val="00AD0919"/>
    <w:rsid w:val="00AD1539"/>
    <w:rsid w:val="00AE50F3"/>
    <w:rsid w:val="00AF7EFF"/>
    <w:rsid w:val="00B369B1"/>
    <w:rsid w:val="00B71A3C"/>
    <w:rsid w:val="00B748FC"/>
    <w:rsid w:val="00B74970"/>
    <w:rsid w:val="00B75014"/>
    <w:rsid w:val="00B779BD"/>
    <w:rsid w:val="00BD49AD"/>
    <w:rsid w:val="00BF21F7"/>
    <w:rsid w:val="00C00E3A"/>
    <w:rsid w:val="00C02CDE"/>
    <w:rsid w:val="00C07DBD"/>
    <w:rsid w:val="00C1661F"/>
    <w:rsid w:val="00C42AF1"/>
    <w:rsid w:val="00C51711"/>
    <w:rsid w:val="00C605E6"/>
    <w:rsid w:val="00C826E1"/>
    <w:rsid w:val="00C9573F"/>
    <w:rsid w:val="00CB6A30"/>
    <w:rsid w:val="00CC53D0"/>
    <w:rsid w:val="00CC65F5"/>
    <w:rsid w:val="00CC76E2"/>
    <w:rsid w:val="00CE4111"/>
    <w:rsid w:val="00CF38BC"/>
    <w:rsid w:val="00D26C84"/>
    <w:rsid w:val="00D55864"/>
    <w:rsid w:val="00D56B8E"/>
    <w:rsid w:val="00D61702"/>
    <w:rsid w:val="00D76622"/>
    <w:rsid w:val="00D80D25"/>
    <w:rsid w:val="00D97923"/>
    <w:rsid w:val="00DE5A4F"/>
    <w:rsid w:val="00E41258"/>
    <w:rsid w:val="00E41B09"/>
    <w:rsid w:val="00E63A78"/>
    <w:rsid w:val="00E87B42"/>
    <w:rsid w:val="00EC7476"/>
    <w:rsid w:val="00ED0460"/>
    <w:rsid w:val="00ED50BD"/>
    <w:rsid w:val="00FA12E3"/>
    <w:rsid w:val="00FC732E"/>
    <w:rsid w:val="00FD39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9C3167"/>
  <w15:docId w15:val="{ADFFFF7A-06FA-4F8A-A8D1-7063A0D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63E"/>
  </w:style>
  <w:style w:type="paragraph" w:styleId="Titre1">
    <w:name w:val="heading 1"/>
    <w:basedOn w:val="Normal"/>
    <w:next w:val="Normal"/>
    <w:link w:val="Titre1Car"/>
    <w:qFormat/>
    <w:rsid w:val="00AA1A43"/>
    <w:pPr>
      <w:keepNext/>
      <w:numPr>
        <w:numId w:val="39"/>
      </w:numPr>
      <w:spacing w:before="240" w:after="60"/>
      <w:outlineLvl w:val="0"/>
    </w:pPr>
    <w:rPr>
      <w:rFonts w:ascii="Arial" w:eastAsiaTheme="majorEastAsia" w:hAnsi="Arial" w:cs="Arial"/>
      <w:b/>
      <w:bCs/>
      <w:kern w:val="28"/>
      <w:sz w:val="28"/>
      <w:szCs w:val="28"/>
    </w:rPr>
  </w:style>
  <w:style w:type="paragraph" w:styleId="Titre2">
    <w:name w:val="heading 2"/>
    <w:basedOn w:val="Normal"/>
    <w:next w:val="Normal"/>
    <w:link w:val="Titre2Car"/>
    <w:autoRedefine/>
    <w:qFormat/>
    <w:rsid w:val="00C07DBD"/>
    <w:pPr>
      <w:keepNext/>
      <w:numPr>
        <w:ilvl w:val="1"/>
        <w:numId w:val="39"/>
      </w:numPr>
      <w:spacing w:before="180" w:after="60"/>
      <w:outlineLvl w:val="1"/>
    </w:pPr>
    <w:rPr>
      <w:rFonts w:ascii="Arial" w:eastAsiaTheme="majorEastAsia" w:hAnsi="Arial" w:cs="Arial"/>
      <w:b/>
      <w:bCs/>
      <w:i/>
      <w:iCs/>
      <w:sz w:val="24"/>
      <w:szCs w:val="24"/>
    </w:rPr>
  </w:style>
  <w:style w:type="paragraph" w:styleId="Titre3">
    <w:name w:val="heading 3"/>
    <w:basedOn w:val="Normal"/>
    <w:next w:val="Normal"/>
    <w:link w:val="Titre3Car"/>
    <w:qFormat/>
    <w:rsid w:val="006C263E"/>
    <w:pPr>
      <w:keepNext/>
      <w:numPr>
        <w:ilvl w:val="2"/>
        <w:numId w:val="39"/>
      </w:numPr>
      <w:jc w:val="center"/>
      <w:outlineLvl w:val="2"/>
    </w:pPr>
    <w:rPr>
      <w:rFonts w:ascii="Arial" w:eastAsiaTheme="majorEastAsia" w:hAnsi="Arial" w:cs="Arial"/>
      <w:b/>
      <w:bCs/>
      <w:sz w:val="22"/>
      <w:szCs w:val="22"/>
    </w:rPr>
  </w:style>
  <w:style w:type="paragraph" w:styleId="Titre4">
    <w:name w:val="heading 4"/>
    <w:basedOn w:val="Normal"/>
    <w:next w:val="Normal"/>
    <w:link w:val="Titre4Car"/>
    <w:qFormat/>
    <w:rsid w:val="006C263E"/>
    <w:pPr>
      <w:keepNext/>
      <w:numPr>
        <w:ilvl w:val="3"/>
        <w:numId w:val="39"/>
      </w:numPr>
      <w:jc w:val="center"/>
      <w:outlineLvl w:val="3"/>
    </w:pPr>
    <w:rPr>
      <w:rFonts w:ascii="Arial" w:eastAsiaTheme="majorEastAsia" w:hAnsi="Arial" w:cs="Arial"/>
      <w:b/>
      <w:bCs/>
      <w:snapToGrid w:val="0"/>
      <w:color w:val="000000"/>
      <w:sz w:val="22"/>
      <w:szCs w:val="22"/>
    </w:rPr>
  </w:style>
  <w:style w:type="paragraph" w:styleId="Titre5">
    <w:name w:val="heading 5"/>
    <w:basedOn w:val="Normal"/>
    <w:next w:val="Normal"/>
    <w:link w:val="Titre5Car"/>
    <w:qFormat/>
    <w:rsid w:val="006C263E"/>
    <w:pPr>
      <w:keepNext/>
      <w:numPr>
        <w:ilvl w:val="4"/>
        <w:numId w:val="39"/>
      </w:numPr>
      <w:outlineLvl w:val="4"/>
    </w:pPr>
    <w:rPr>
      <w:rFonts w:ascii="Arial" w:hAnsi="Arial" w:cs="Arial"/>
      <w:b/>
      <w:bCs/>
      <w:snapToGrid w:val="0"/>
      <w:color w:val="000000"/>
    </w:rPr>
  </w:style>
  <w:style w:type="paragraph" w:styleId="Titre6">
    <w:name w:val="heading 6"/>
    <w:basedOn w:val="Normal"/>
    <w:next w:val="Normal"/>
    <w:link w:val="Titre6Car"/>
    <w:qFormat/>
    <w:rsid w:val="006C263E"/>
    <w:pPr>
      <w:keepNext/>
      <w:numPr>
        <w:ilvl w:val="5"/>
        <w:numId w:val="39"/>
      </w:numPr>
      <w:outlineLvl w:val="5"/>
    </w:pPr>
    <w:rPr>
      <w:rFonts w:ascii="Arial" w:hAnsi="Arial" w:cs="Arial"/>
      <w:b/>
      <w:bCs/>
      <w:snapToGrid w:val="0"/>
      <w:color w:val="000000"/>
      <w:sz w:val="22"/>
      <w:szCs w:val="22"/>
    </w:rPr>
  </w:style>
  <w:style w:type="paragraph" w:styleId="Titre7">
    <w:name w:val="heading 7"/>
    <w:basedOn w:val="Normal"/>
    <w:next w:val="Normal"/>
    <w:link w:val="Titre7Car"/>
    <w:uiPriority w:val="9"/>
    <w:semiHidden/>
    <w:unhideWhenUsed/>
    <w:qFormat/>
    <w:rsid w:val="00C07DBD"/>
    <w:pPr>
      <w:keepNext/>
      <w:keepLines/>
      <w:numPr>
        <w:ilvl w:val="6"/>
        <w:numId w:val="39"/>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07DBD"/>
    <w:pPr>
      <w:keepNext/>
      <w:keepLines/>
      <w:numPr>
        <w:ilvl w:val="7"/>
        <w:numId w:val="39"/>
      </w:numPr>
      <w:spacing w:before="20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C07DBD"/>
    <w:pPr>
      <w:keepNext/>
      <w:keepLines/>
      <w:numPr>
        <w:ilvl w:val="8"/>
        <w:numId w:val="39"/>
      </w:numPr>
      <w:spacing w:before="20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sid w:val="007B39FF"/>
    <w:pPr>
      <w:spacing w:after="40"/>
      <w:ind w:left="284"/>
      <w:jc w:val="both"/>
    </w:pPr>
    <w:rPr>
      <w:rFonts w:ascii="Arial" w:hAnsi="Arial" w:cs="Arial"/>
      <w:sz w:val="22"/>
      <w:szCs w:val="22"/>
    </w:rPr>
  </w:style>
  <w:style w:type="paragraph" w:styleId="En-tte">
    <w:name w:val="header"/>
    <w:basedOn w:val="Normal"/>
    <w:rsid w:val="007B39FF"/>
    <w:pPr>
      <w:tabs>
        <w:tab w:val="center" w:pos="4536"/>
        <w:tab w:val="right" w:pos="9072"/>
      </w:tabs>
    </w:pPr>
  </w:style>
  <w:style w:type="paragraph" w:styleId="Pieddepage">
    <w:name w:val="footer"/>
    <w:basedOn w:val="Normal"/>
    <w:rsid w:val="007B39FF"/>
    <w:pPr>
      <w:tabs>
        <w:tab w:val="center" w:pos="4536"/>
        <w:tab w:val="right" w:pos="9072"/>
      </w:tabs>
    </w:pPr>
  </w:style>
  <w:style w:type="character" w:styleId="Marquedecommentaire">
    <w:name w:val="annotation reference"/>
    <w:basedOn w:val="Policepardfaut"/>
    <w:semiHidden/>
    <w:rsid w:val="007B39FF"/>
    <w:rPr>
      <w:sz w:val="16"/>
      <w:szCs w:val="16"/>
    </w:rPr>
  </w:style>
  <w:style w:type="paragraph" w:styleId="Commentaire">
    <w:name w:val="annotation text"/>
    <w:basedOn w:val="Normal"/>
    <w:semiHidden/>
    <w:rsid w:val="007B39FF"/>
  </w:style>
  <w:style w:type="paragraph" w:styleId="Objetducommentaire">
    <w:name w:val="annotation subject"/>
    <w:basedOn w:val="Commentaire"/>
    <w:next w:val="Commentaire"/>
    <w:semiHidden/>
    <w:rsid w:val="007B39FF"/>
    <w:rPr>
      <w:b/>
      <w:bCs/>
    </w:rPr>
  </w:style>
  <w:style w:type="paragraph" w:styleId="Textedebulles">
    <w:name w:val="Balloon Text"/>
    <w:basedOn w:val="Normal"/>
    <w:semiHidden/>
    <w:rsid w:val="007B39FF"/>
    <w:rPr>
      <w:rFonts w:ascii="Tahoma" w:hAnsi="Tahoma" w:cs="Tahoma"/>
      <w:sz w:val="16"/>
      <w:szCs w:val="16"/>
    </w:rPr>
  </w:style>
  <w:style w:type="character" w:styleId="Numrodepage">
    <w:name w:val="page number"/>
    <w:basedOn w:val="Policepardfaut"/>
    <w:rsid w:val="007B39FF"/>
  </w:style>
  <w:style w:type="table" w:styleId="Grilledutableau">
    <w:name w:val="Table Grid"/>
    <w:basedOn w:val="TableauNormal"/>
    <w:uiPriority w:val="59"/>
    <w:rsid w:val="007258D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itre1Car">
    <w:name w:val="Titre 1 Car"/>
    <w:basedOn w:val="Policepardfaut"/>
    <w:link w:val="Titre1"/>
    <w:rsid w:val="00AA1A43"/>
    <w:rPr>
      <w:rFonts w:ascii="Arial" w:eastAsiaTheme="majorEastAsia" w:hAnsi="Arial" w:cs="Arial"/>
      <w:b/>
      <w:bCs/>
      <w:kern w:val="28"/>
      <w:sz w:val="28"/>
      <w:szCs w:val="28"/>
    </w:rPr>
  </w:style>
  <w:style w:type="character" w:customStyle="1" w:styleId="Titre2Car">
    <w:name w:val="Titre 2 Car"/>
    <w:basedOn w:val="Policepardfaut"/>
    <w:link w:val="Titre2"/>
    <w:rsid w:val="00C07DBD"/>
    <w:rPr>
      <w:rFonts w:ascii="Arial" w:eastAsiaTheme="majorEastAsia" w:hAnsi="Arial" w:cs="Arial"/>
      <w:b/>
      <w:bCs/>
      <w:i/>
      <w:iCs/>
      <w:sz w:val="24"/>
      <w:szCs w:val="24"/>
    </w:rPr>
  </w:style>
  <w:style w:type="character" w:customStyle="1" w:styleId="Titre3Car">
    <w:name w:val="Titre 3 Car"/>
    <w:basedOn w:val="Policepardfaut"/>
    <w:link w:val="Titre3"/>
    <w:rsid w:val="006C263E"/>
    <w:rPr>
      <w:rFonts w:ascii="Arial" w:eastAsiaTheme="majorEastAsia" w:hAnsi="Arial" w:cs="Arial"/>
      <w:b/>
      <w:bCs/>
      <w:sz w:val="22"/>
      <w:szCs w:val="22"/>
    </w:rPr>
  </w:style>
  <w:style w:type="character" w:customStyle="1" w:styleId="Titre4Car">
    <w:name w:val="Titre 4 Car"/>
    <w:basedOn w:val="Policepardfaut"/>
    <w:link w:val="Titre4"/>
    <w:rsid w:val="006C263E"/>
    <w:rPr>
      <w:rFonts w:ascii="Arial" w:eastAsiaTheme="majorEastAsia" w:hAnsi="Arial" w:cs="Arial"/>
      <w:b/>
      <w:bCs/>
      <w:snapToGrid w:val="0"/>
      <w:color w:val="000000"/>
      <w:sz w:val="22"/>
      <w:szCs w:val="22"/>
    </w:rPr>
  </w:style>
  <w:style w:type="character" w:customStyle="1" w:styleId="Titre5Car">
    <w:name w:val="Titre 5 Car"/>
    <w:basedOn w:val="Policepardfaut"/>
    <w:link w:val="Titre5"/>
    <w:rsid w:val="006C263E"/>
    <w:rPr>
      <w:rFonts w:ascii="Arial" w:hAnsi="Arial" w:cs="Arial"/>
      <w:b/>
      <w:bCs/>
      <w:snapToGrid w:val="0"/>
      <w:color w:val="000000"/>
    </w:rPr>
  </w:style>
  <w:style w:type="character" w:customStyle="1" w:styleId="Titre6Car">
    <w:name w:val="Titre 6 Car"/>
    <w:basedOn w:val="Policepardfaut"/>
    <w:link w:val="Titre6"/>
    <w:rsid w:val="006C263E"/>
    <w:rPr>
      <w:rFonts w:ascii="Arial" w:hAnsi="Arial" w:cs="Arial"/>
      <w:b/>
      <w:bCs/>
      <w:snapToGrid w:val="0"/>
      <w:color w:val="000000"/>
      <w:sz w:val="22"/>
      <w:szCs w:val="22"/>
    </w:rPr>
  </w:style>
  <w:style w:type="paragraph" w:styleId="Lgende">
    <w:name w:val="caption"/>
    <w:basedOn w:val="Normal"/>
    <w:next w:val="Normal"/>
    <w:uiPriority w:val="35"/>
    <w:semiHidden/>
    <w:unhideWhenUsed/>
    <w:qFormat/>
    <w:rsid w:val="006C263E"/>
    <w:pPr>
      <w:spacing w:after="200"/>
    </w:pPr>
    <w:rPr>
      <w:b/>
      <w:bCs/>
      <w:color w:val="4F81BD" w:themeColor="accent1"/>
      <w:sz w:val="18"/>
      <w:szCs w:val="18"/>
    </w:rPr>
  </w:style>
  <w:style w:type="paragraph" w:styleId="Titre">
    <w:name w:val="Title"/>
    <w:basedOn w:val="Normal"/>
    <w:next w:val="Normal"/>
    <w:link w:val="TitreCar"/>
    <w:uiPriority w:val="10"/>
    <w:qFormat/>
    <w:rsid w:val="006C26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C263E"/>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6C263E"/>
  </w:style>
  <w:style w:type="character" w:customStyle="1" w:styleId="SansinterligneCar">
    <w:name w:val="Sans interligne Car"/>
    <w:basedOn w:val="Policepardfaut"/>
    <w:link w:val="Sansinterligne"/>
    <w:uiPriority w:val="1"/>
    <w:rsid w:val="006C263E"/>
  </w:style>
  <w:style w:type="paragraph" w:styleId="Paragraphedeliste">
    <w:name w:val="List Paragraph"/>
    <w:basedOn w:val="Normal"/>
    <w:uiPriority w:val="34"/>
    <w:qFormat/>
    <w:rsid w:val="006C263E"/>
    <w:pPr>
      <w:ind w:left="720"/>
      <w:contextualSpacing/>
    </w:pPr>
  </w:style>
  <w:style w:type="paragraph" w:styleId="En-ttedetabledesmatires">
    <w:name w:val="TOC Heading"/>
    <w:basedOn w:val="Titre1"/>
    <w:next w:val="Normal"/>
    <w:uiPriority w:val="39"/>
    <w:semiHidden/>
    <w:unhideWhenUsed/>
    <w:qFormat/>
    <w:rsid w:val="006C263E"/>
    <w:pPr>
      <w:keepLines/>
      <w:spacing w:before="480" w:after="0"/>
      <w:outlineLvl w:val="9"/>
    </w:pPr>
    <w:rPr>
      <w:rFonts w:asciiTheme="majorHAnsi" w:hAnsiTheme="majorHAnsi" w:cstheme="majorBidi"/>
      <w:color w:val="365F91" w:themeColor="accent1" w:themeShade="BF"/>
      <w:kern w:val="0"/>
    </w:rPr>
  </w:style>
  <w:style w:type="character" w:styleId="Lienhypertexte">
    <w:name w:val="Hyperlink"/>
    <w:basedOn w:val="Policepardfaut"/>
    <w:uiPriority w:val="99"/>
    <w:unhideWhenUsed/>
    <w:rsid w:val="00FD39CE"/>
    <w:rPr>
      <w:color w:val="0000FF"/>
      <w:u w:val="single"/>
    </w:rPr>
  </w:style>
  <w:style w:type="table" w:styleId="Trameclaire-Accent2">
    <w:name w:val="Light Shading Accent 2"/>
    <w:basedOn w:val="TableauNormal"/>
    <w:uiPriority w:val="60"/>
    <w:rsid w:val="00E87B4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Sous-titre">
    <w:name w:val="Subtitle"/>
    <w:basedOn w:val="Normal"/>
    <w:next w:val="Normal"/>
    <w:link w:val="Sous-titreCar"/>
    <w:uiPriority w:val="11"/>
    <w:qFormat/>
    <w:rsid w:val="00A958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A958E4"/>
    <w:rPr>
      <w:rFonts w:asciiTheme="majorHAnsi" w:eastAsiaTheme="majorEastAsia" w:hAnsiTheme="majorHAnsi" w:cstheme="majorBidi"/>
      <w:i/>
      <w:iCs/>
      <w:color w:val="4F81BD" w:themeColor="accent1"/>
      <w:spacing w:val="15"/>
      <w:sz w:val="24"/>
      <w:szCs w:val="24"/>
    </w:rPr>
  </w:style>
  <w:style w:type="table" w:styleId="Tramemoyenne1-Accent3">
    <w:name w:val="Medium Shading 1 Accent 3"/>
    <w:basedOn w:val="TableauNormal"/>
    <w:uiPriority w:val="63"/>
    <w:rsid w:val="00586EF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llecouleur-Accent2">
    <w:name w:val="Colorful Grid Accent 2"/>
    <w:basedOn w:val="TableauNormal"/>
    <w:uiPriority w:val="73"/>
    <w:rsid w:val="00586EF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Titre7Car">
    <w:name w:val="Titre 7 Car"/>
    <w:basedOn w:val="Policepardfaut"/>
    <w:link w:val="Titre7"/>
    <w:uiPriority w:val="9"/>
    <w:semiHidden/>
    <w:rsid w:val="00C07DB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07DBD"/>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C07DBD"/>
    <w:rPr>
      <w:rFonts w:asciiTheme="majorHAnsi" w:eastAsiaTheme="majorEastAsia" w:hAnsiTheme="majorHAnsi" w:cstheme="majorBidi"/>
      <w:i/>
      <w:iCs/>
      <w:color w:val="404040" w:themeColor="text1" w:themeTint="BF"/>
    </w:rPr>
  </w:style>
  <w:style w:type="paragraph" w:styleId="TM1">
    <w:name w:val="toc 1"/>
    <w:basedOn w:val="Normal"/>
    <w:next w:val="Normal"/>
    <w:autoRedefine/>
    <w:uiPriority w:val="39"/>
    <w:unhideWhenUsed/>
    <w:rsid w:val="00C07DBD"/>
    <w:pPr>
      <w:spacing w:after="100"/>
    </w:pPr>
  </w:style>
  <w:style w:type="paragraph" w:styleId="TM2">
    <w:name w:val="toc 2"/>
    <w:basedOn w:val="Normal"/>
    <w:next w:val="Normal"/>
    <w:autoRedefine/>
    <w:uiPriority w:val="39"/>
    <w:unhideWhenUsed/>
    <w:rsid w:val="00C07DBD"/>
    <w:pPr>
      <w:spacing w:after="100"/>
      <w:ind w:left="200"/>
    </w:pPr>
  </w:style>
  <w:style w:type="paragraph" w:styleId="TM3">
    <w:name w:val="toc 3"/>
    <w:basedOn w:val="Normal"/>
    <w:next w:val="Normal"/>
    <w:autoRedefine/>
    <w:uiPriority w:val="39"/>
    <w:unhideWhenUsed/>
    <w:rsid w:val="00C07DB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Y:\_ModelesDossiers\-00-%20cdfAP_xxxxxxxx.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AA88CB-FBA8-445A-8FFA-9B8B173AD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 cdfAP_xxxxxxxx.dotx</Template>
  <TotalTime>38</TotalTime>
  <Pages>1</Pages>
  <Words>1770</Words>
  <Characters>9737</Characters>
  <Application>Microsoft Office Word</Application>
  <DocSecurity>0</DocSecurity>
  <Lines>81</Lines>
  <Paragraphs>22</Paragraphs>
  <ScaleCrop>false</ScaleCrop>
  <HeadingPairs>
    <vt:vector size="4" baseType="variant">
      <vt:variant>
        <vt:lpstr>Titre</vt:lpstr>
      </vt:variant>
      <vt:variant>
        <vt:i4>1</vt:i4>
      </vt:variant>
      <vt:variant>
        <vt:lpstr>Titres</vt:lpstr>
      </vt:variant>
      <vt:variant>
        <vt:i4>23</vt:i4>
      </vt:variant>
    </vt:vector>
  </HeadingPairs>
  <TitlesOfParts>
    <vt:vector size="24" baseType="lpstr">
      <vt:lpstr>BTS  IRIS</vt:lpstr>
      <vt:lpstr>BREVET DE TECHNICIEN SUPERIEUR</vt:lpstr>
      <vt:lpstr>Présentation du projet.</vt:lpstr>
      <vt:lpstr>    Objectifs</vt:lpstr>
      <vt:lpstr>    Contexte</vt:lpstr>
      <vt:lpstr>    Professeur(s)  responsable(s)</vt:lpstr>
      <vt:lpstr>Expression du besoin.</vt:lpstr>
      <vt:lpstr>    Besoins fonctionnelles.</vt:lpstr>
      <vt:lpstr>    Besoins non fonctionnels.</vt:lpstr>
      <vt:lpstr>    Configuration d’exploitation</vt:lpstr>
      <vt:lpstr>    Présentation fonctionnelle</vt:lpstr>
      <vt:lpstr>Exigences qualité sur </vt:lpstr>
      <vt:lpstr>    Le produit à réaliser</vt:lpstr>
      <vt:lpstr>    Le développement</vt:lpstr>
      <vt:lpstr>    La documentation à produire</vt:lpstr>
      <vt:lpstr>    La livraison</vt:lpstr>
      <vt:lpstr>    L’environnement d’exploitation</vt:lpstr>
      <vt:lpstr>Les ressources (mises à disposition des étudiants)</vt:lpstr>
      <vt:lpstr>    Les ressources matérielles</vt:lpstr>
      <vt:lpstr>    Les ressources logicielles</vt:lpstr>
      <vt:lpstr>    Les ressources documentaires</vt:lpstr>
      <vt:lpstr>Liste des tâches et répartition </vt:lpstr>
      <vt:lpstr>    Calendrier prévisionnel</vt:lpstr>
      <vt:lpstr>    Résultats attendus pour les revues de projet</vt:lpstr>
    </vt:vector>
  </TitlesOfParts>
  <Company> </Company>
  <LinksUpToDate>false</LinksUpToDate>
  <CharactersWithSpaces>11485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José ALVAREZ</dc:creator>
  <cp:keywords/>
  <cp:lastModifiedBy>José ALVAREZ</cp:lastModifiedBy>
  <cp:revision>5</cp:revision>
  <cp:lastPrinted>2009-12-03T16:35:00Z</cp:lastPrinted>
  <dcterms:created xsi:type="dcterms:W3CDTF">2014-10-27T15:12:00Z</dcterms:created>
  <dcterms:modified xsi:type="dcterms:W3CDTF">2014-11-08T07:00:00Z</dcterms:modified>
</cp:coreProperties>
</file>