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525" w:rsidRDefault="006E3525" w:rsidP="006E3525">
      <w:pPr>
        <w:pStyle w:val="Titre1"/>
        <w:spacing w:before="0"/>
      </w:pPr>
      <w:bookmarkStart w:id="0" w:name="_Toc249616948"/>
      <w:r>
        <w:t>Jury Examen BTS IRIS.</w:t>
      </w:r>
      <w:bookmarkEnd w:id="0"/>
    </w:p>
    <w:p w:rsidR="006E3525" w:rsidRPr="00F22343" w:rsidRDefault="006E3525" w:rsidP="006E3525">
      <w:pPr>
        <w:pStyle w:val="Titre2"/>
      </w:pPr>
      <w:bookmarkStart w:id="1" w:name="_Toc249616949"/>
      <w:r>
        <w:t>Compte Live.fr</w:t>
      </w:r>
      <w:bookmarkEnd w:id="1"/>
    </w:p>
    <w:p w:rsidR="006E3525" w:rsidRDefault="006E3525" w:rsidP="006E3525">
      <w:r>
        <w:t>Un compte a été ouvert afin que le jury puisse consulter l’ensemble des documents du projet (sources exclus).</w:t>
      </w:r>
    </w:p>
    <w:p w:rsidR="006E3525" w:rsidRDefault="006E3525" w:rsidP="006E3525">
      <w:pPr>
        <w:pStyle w:val="Paragraphedeliste"/>
        <w:numPr>
          <w:ilvl w:val="0"/>
          <w:numId w:val="2"/>
        </w:numPr>
      </w:pPr>
      <w:r>
        <w:t>Nom du compte : Jury BTS IRIS</w:t>
      </w:r>
    </w:p>
    <w:p w:rsidR="006E3525" w:rsidRDefault="006E3525" w:rsidP="006E3525">
      <w:pPr>
        <w:pStyle w:val="Paragraphedeliste"/>
        <w:numPr>
          <w:ilvl w:val="0"/>
          <w:numId w:val="2"/>
        </w:numPr>
      </w:pPr>
      <w:r>
        <w:t xml:space="preserve">Mail : </w:t>
      </w:r>
      <w:hyperlink r:id="rId5" w:history="1">
        <w:r w:rsidRPr="003F1969">
          <w:rPr>
            <w:rStyle w:val="Lienhypertexte"/>
          </w:rPr>
          <w:t>cdf.bts.iris@live.fr</w:t>
        </w:r>
      </w:hyperlink>
    </w:p>
    <w:p w:rsidR="006E3525" w:rsidRDefault="006E3525" w:rsidP="006E3525">
      <w:pPr>
        <w:pStyle w:val="Paragraphedeliste"/>
        <w:numPr>
          <w:ilvl w:val="0"/>
          <w:numId w:val="2"/>
        </w:numPr>
      </w:pPr>
      <w:r>
        <w:t xml:space="preserve">Mot de passe : </w:t>
      </w:r>
      <w:r w:rsidRPr="004468A5">
        <w:rPr>
          <w:b/>
          <w:color w:val="FF0000"/>
        </w:rPr>
        <w:t>session20</w:t>
      </w:r>
      <w:r w:rsidR="00185523">
        <w:rPr>
          <w:b/>
          <w:color w:val="FF0000"/>
        </w:rPr>
        <w:t>10</w:t>
      </w:r>
    </w:p>
    <w:p w:rsidR="006E3525" w:rsidRDefault="006E3525" w:rsidP="006E3525">
      <w:pPr>
        <w:pStyle w:val="Titre2"/>
      </w:pPr>
      <w:bookmarkStart w:id="2" w:name="_Toc249616950"/>
      <w:r>
        <w:t>Procédure.</w:t>
      </w:r>
      <w:bookmarkEnd w:id="2"/>
    </w:p>
    <w:p w:rsidR="006E3525" w:rsidRDefault="006E3525" w:rsidP="006E3525">
      <w:pPr>
        <w:spacing w:before="0"/>
      </w:pPr>
      <w:r>
        <w:t xml:space="preserve">Connectez-vous à l’URL suivante : </w:t>
      </w:r>
      <w:hyperlink r:id="rId6" w:history="1">
        <w:r w:rsidRPr="003F1969">
          <w:rPr>
            <w:rStyle w:val="Lienhypertexte"/>
          </w:rPr>
          <w:t>http://workspace.officelive.com/fr-FR/</w:t>
        </w:r>
      </w:hyperlink>
    </w:p>
    <w:p w:rsidR="006E3525" w:rsidRDefault="006E3525" w:rsidP="006E3525">
      <w:pPr>
        <w:spacing w:before="0"/>
      </w:pPr>
    </w:p>
    <w:p w:rsidR="006E3525" w:rsidRDefault="006E3525" w:rsidP="006E3525">
      <w:r>
        <w:rPr>
          <w:noProof/>
        </w:rPr>
        <w:drawing>
          <wp:inline distT="0" distB="0" distL="0" distR="0">
            <wp:extent cx="5844990" cy="3933825"/>
            <wp:effectExtent l="19050" t="0" r="3360" b="0"/>
            <wp:docPr id="284" name="Imag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94" cy="3937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525" w:rsidRDefault="006E3525" w:rsidP="006E3525">
      <w:pPr>
        <w:spacing w:before="0" w:after="200" w:line="276" w:lineRule="auto"/>
        <w:contextualSpacing w:val="0"/>
      </w:pPr>
    </w:p>
    <w:p w:rsidR="006E3525" w:rsidRDefault="006E3525" w:rsidP="006E3525">
      <w:pPr>
        <w:spacing w:before="0" w:after="200" w:line="276" w:lineRule="auto"/>
        <w:contextualSpacing w:val="0"/>
      </w:pPr>
      <w:r>
        <w:t>Cliquez sur « </w:t>
      </w:r>
      <w:r w:rsidRPr="000E5F61">
        <w:rPr>
          <w:b/>
          <w:color w:val="00B050"/>
        </w:rPr>
        <w:t>Se Connecter</w:t>
      </w:r>
      <w:r>
        <w:t> »</w:t>
      </w:r>
    </w:p>
    <w:p w:rsidR="006E3525" w:rsidRDefault="006E3525" w:rsidP="006E3525">
      <w:pPr>
        <w:spacing w:before="0" w:after="200" w:line="276" w:lineRule="auto"/>
        <w:contextualSpacing w:val="0"/>
      </w:pPr>
      <w:r>
        <w:br w:type="page"/>
      </w:r>
    </w:p>
    <w:p w:rsidR="006E3525" w:rsidRDefault="006E3525" w:rsidP="006E3525">
      <w:r>
        <w:lastRenderedPageBreak/>
        <w:t xml:space="preserve">Pour vous authentifier, cliquez sur : </w:t>
      </w:r>
      <w:r w:rsidRPr="00F22343">
        <w:rPr>
          <w:b/>
          <w:color w:val="00B0F0"/>
        </w:rPr>
        <w:t>Connexion avec un autre compte</w:t>
      </w:r>
      <w:r>
        <w:t>.</w:t>
      </w:r>
    </w:p>
    <w:p w:rsidR="006E3525" w:rsidRDefault="006E3525" w:rsidP="006E3525"/>
    <w:p w:rsidR="006E3525" w:rsidRDefault="006E3525" w:rsidP="006E3525">
      <w:r>
        <w:rPr>
          <w:noProof/>
        </w:rPr>
        <w:drawing>
          <wp:inline distT="0" distB="0" distL="0" distR="0">
            <wp:extent cx="4383405" cy="4310380"/>
            <wp:effectExtent l="19050" t="0" r="0" b="0"/>
            <wp:docPr id="285" name="Imag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431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525" w:rsidRDefault="006E3525" w:rsidP="006E3525">
      <w:pPr>
        <w:spacing w:before="0" w:after="0"/>
      </w:pPr>
    </w:p>
    <w:p w:rsidR="006E3525" w:rsidRDefault="006E3525" w:rsidP="006E3525">
      <w:pPr>
        <w:spacing w:before="0" w:after="0"/>
        <w:rPr>
          <w:b/>
        </w:rPr>
      </w:pPr>
      <w:r>
        <w:t xml:space="preserve">Dans l’écran suivant, saisir votre Identifiant Windows Live ID : </w:t>
      </w:r>
      <w:hyperlink r:id="rId9" w:history="1">
        <w:r w:rsidRPr="003F1969">
          <w:rPr>
            <w:rStyle w:val="Lienhypertexte"/>
            <w:b/>
          </w:rPr>
          <w:t>cdf.bts.iris@live.fr</w:t>
        </w:r>
      </w:hyperlink>
    </w:p>
    <w:p w:rsidR="006E3525" w:rsidRPr="00F879EB" w:rsidRDefault="006E3525" w:rsidP="006E3525">
      <w:r w:rsidRPr="00F879EB">
        <w:t xml:space="preserve">Et votre mot de passe : </w:t>
      </w:r>
      <w:r w:rsidRPr="004468A5">
        <w:rPr>
          <w:b/>
          <w:color w:val="FF0000"/>
        </w:rPr>
        <w:t>session20</w:t>
      </w:r>
      <w:r w:rsidR="00185523">
        <w:rPr>
          <w:b/>
          <w:color w:val="FF0000"/>
        </w:rPr>
        <w:t>10</w:t>
      </w:r>
    </w:p>
    <w:p w:rsidR="006E3525" w:rsidRDefault="006E3525" w:rsidP="006E3525">
      <w:pPr>
        <w:spacing w:before="0" w:after="0" w:line="276" w:lineRule="auto"/>
        <w:contextualSpacing w:val="0"/>
      </w:pPr>
      <w:r>
        <w:rPr>
          <w:noProof/>
        </w:rPr>
        <w:drawing>
          <wp:inline distT="0" distB="0" distL="0" distR="0">
            <wp:extent cx="3980815" cy="3243580"/>
            <wp:effectExtent l="19050" t="0" r="635" b="0"/>
            <wp:docPr id="286" name="Imag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525" w:rsidRDefault="006E3525" w:rsidP="006E3525">
      <w:pPr>
        <w:spacing w:before="0" w:after="0" w:line="276" w:lineRule="auto"/>
        <w:contextualSpacing w:val="0"/>
      </w:pPr>
      <w:r>
        <w:t xml:space="preserve">Cliquez sur </w:t>
      </w:r>
      <w:r w:rsidRPr="00F879EB">
        <w:rPr>
          <w:b/>
          <w:color w:val="00B0F0"/>
        </w:rPr>
        <w:t>Connexion</w:t>
      </w:r>
      <w:r>
        <w:t xml:space="preserve"> pour arriver à la page d’accueil suivante.</w:t>
      </w:r>
    </w:p>
    <w:p w:rsidR="006E3525" w:rsidRDefault="006E3525" w:rsidP="006E3525">
      <w:pPr>
        <w:spacing w:before="0" w:after="200" w:line="276" w:lineRule="auto"/>
        <w:contextualSpacing w:val="0"/>
      </w:pPr>
      <w:r>
        <w:br w:type="page"/>
      </w:r>
    </w:p>
    <w:p w:rsidR="006E3525" w:rsidRDefault="006E3525" w:rsidP="006E3525">
      <w:pPr>
        <w:spacing w:before="0" w:after="200" w:line="276" w:lineRule="auto"/>
        <w:contextualSpacing w:val="0"/>
      </w:pPr>
      <w:r>
        <w:rPr>
          <w:noProof/>
        </w:rPr>
        <w:lastRenderedPageBreak/>
        <w:drawing>
          <wp:inline distT="0" distB="0" distL="0" distR="0">
            <wp:extent cx="6132830" cy="4218940"/>
            <wp:effectExtent l="19050" t="0" r="1270" b="0"/>
            <wp:docPr id="287" name="Imag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525" w:rsidRDefault="006E3525" w:rsidP="006E3525">
      <w:pPr>
        <w:spacing w:before="0" w:after="0" w:line="276" w:lineRule="auto"/>
        <w:contextualSpacing w:val="0"/>
      </w:pPr>
      <w:r>
        <w:t>Vous êtes connecté (nom affiché= « </w:t>
      </w:r>
      <w:r w:rsidRPr="00F60CBF">
        <w:rPr>
          <w:b/>
        </w:rPr>
        <w:t>Jury</w:t>
      </w:r>
      <w:r>
        <w:t> »).</w:t>
      </w:r>
      <w:r>
        <w:br/>
        <w:t xml:space="preserve">Cliquez enfin sur </w:t>
      </w:r>
      <w:r w:rsidRPr="00F879EB">
        <w:rPr>
          <w:i/>
        </w:rPr>
        <w:t>Projet BTS IRIS 2 – 2010</w:t>
      </w:r>
      <w:r>
        <w:t xml:space="preserve"> de la rubrique « </w:t>
      </w:r>
      <w:r w:rsidRPr="00F879EB">
        <w:rPr>
          <w:b/>
        </w:rPr>
        <w:t>Partager avec moi</w:t>
      </w:r>
      <w:r>
        <w:t> » située à gauche.</w:t>
      </w:r>
    </w:p>
    <w:p w:rsidR="006E3525" w:rsidRDefault="006E3525" w:rsidP="006E3525">
      <w:pPr>
        <w:spacing w:before="0" w:after="0" w:line="276" w:lineRule="auto"/>
        <w:contextualSpacing w:val="0"/>
      </w:pPr>
      <w:r>
        <w:t>Vous pouvez à présent parcourir l’ensemble des dossiers.</w:t>
      </w:r>
    </w:p>
    <w:p w:rsidR="006E3525" w:rsidRDefault="006E3525" w:rsidP="006E3525">
      <w:pPr>
        <w:spacing w:before="0" w:after="0" w:line="276" w:lineRule="auto"/>
        <w:contextualSpacing w:val="0"/>
      </w:pPr>
      <w:r>
        <w:rPr>
          <w:noProof/>
        </w:rPr>
        <w:drawing>
          <wp:inline distT="0" distB="0" distL="0" distR="0">
            <wp:extent cx="4886325" cy="3664744"/>
            <wp:effectExtent l="19050" t="0" r="9525" b="0"/>
            <wp:docPr id="288" name="Imag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64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10EB" w:rsidRDefault="008510EB"/>
    <w:sectPr w:rsidR="008510EB" w:rsidSect="008510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73060F"/>
    <w:multiLevelType w:val="multilevel"/>
    <w:tmpl w:val="F7D6602C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748C6583"/>
    <w:multiLevelType w:val="hybridMultilevel"/>
    <w:tmpl w:val="F02A22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revisionView w:inkAnnotations="0"/>
  <w:defaultTabStop w:val="708"/>
  <w:hyphenationZone w:val="425"/>
  <w:characterSpacingControl w:val="doNotCompress"/>
  <w:compat/>
  <w:rsids>
    <w:rsidRoot w:val="006E3525"/>
    <w:rsid w:val="00185523"/>
    <w:rsid w:val="006E3525"/>
    <w:rsid w:val="007C6DA2"/>
    <w:rsid w:val="008510EB"/>
    <w:rsid w:val="008620FB"/>
    <w:rsid w:val="009355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525"/>
    <w:pPr>
      <w:spacing w:before="100" w:after="100" w:line="240" w:lineRule="auto"/>
      <w:contextualSpacing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E3525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E3525"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E3525"/>
    <w:pPr>
      <w:keepNext/>
      <w:keepLines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E3525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6E352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6E352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6E352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6E352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6E352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3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6E35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E3525"/>
    <w:rPr>
      <w:rFonts w:asciiTheme="majorHAnsi" w:eastAsiaTheme="majorEastAsia" w:hAnsiTheme="majorHAnsi" w:cstheme="majorBidi"/>
      <w:b/>
      <w:bCs/>
      <w:color w:val="4F81BD" w:themeColor="accent1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6E3525"/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6E3525"/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6E3525"/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6E3525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character" w:customStyle="1" w:styleId="Titre8Car">
    <w:name w:val="Titre 8 Car"/>
    <w:basedOn w:val="Policepardfaut"/>
    <w:link w:val="Titre8"/>
    <w:uiPriority w:val="9"/>
    <w:rsid w:val="006E352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6E352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rsid w:val="006E3525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6E3525"/>
    <w:pPr>
      <w:ind w:left="7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E352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3525"/>
    <w:rPr>
      <w:rFonts w:ascii="Tahoma" w:eastAsiaTheme="minorEastAsia" w:hAnsi="Tahoma" w:cs="Tahoma"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orkspace.officelive.com/fr-FR/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cdf.bts.iris@live.f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cdf.bts.iris@live.f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147</Words>
  <Characters>809</Characters>
  <Application>Microsoft Office Word</Application>
  <DocSecurity>0</DocSecurity>
  <Lines>6</Lines>
  <Paragraphs>1</Paragraphs>
  <ScaleCrop>false</ScaleCrop>
  <Company>Institution Saint Joseph</Company>
  <LinksUpToDate>false</LinksUpToDate>
  <CharactersWithSpaces>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ALVAREZ</dc:creator>
  <cp:keywords/>
  <dc:description/>
  <cp:lastModifiedBy>Jose ALVAREZ</cp:lastModifiedBy>
  <cp:revision>2</cp:revision>
  <dcterms:created xsi:type="dcterms:W3CDTF">2010-01-09T16:50:00Z</dcterms:created>
  <dcterms:modified xsi:type="dcterms:W3CDTF">2010-01-09T16:55:00Z</dcterms:modified>
</cp:coreProperties>
</file>