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30B52B60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E51551">
        <w:rPr>
          <w:b/>
          <w:bCs/>
          <w:color w:val="002060"/>
          <w:sz w:val="28"/>
          <w:szCs w:val="28"/>
          <w:u w:val="single"/>
        </w:rPr>
        <w:t>PERMISOS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4D0D3C" w:rsidRPr="004D0D3C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4D0D3C" w:rsidRPr="004D0D3C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4D0D3C" w:rsidRPr="004D0D3C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3CCC6448" w14:textId="42C33710" w:rsidR="00584F49" w:rsidRDefault="00E51551" w:rsidP="00AF5CF5">
            <w:r>
              <w:t>PTBIEORAP01</w:t>
            </w:r>
          </w:p>
        </w:tc>
        <w:tc>
          <w:tcPr>
            <w:tcW w:w="2832" w:type="dxa"/>
          </w:tcPr>
          <w:p w14:paraId="082FF7C6" w14:textId="20E1D3AB" w:rsidR="00584F49" w:rsidRDefault="00E51551" w:rsidP="00AF5CF5">
            <w:r>
              <w:t>AIX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777A38AF" w14:textId="742E88BD" w:rsidR="00C41D8E" w:rsidRPr="004D0D3C" w:rsidRDefault="00C41D8E" w:rsidP="00C41D8E">
            <w:pPr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proofErr w:type="gramStart"/>
            <w:r w:rsidRPr="001A79DC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ASIGNACIÓN DE PERMISOS A CARPETA Y CONFIGURACIÓN DE ACL - </w:t>
            </w:r>
            <w:r w:rsidR="004D0D3C" w:rsidRPr="004D0D3C">
              <w:rPr>
                <w:b/>
                <w:bCs/>
                <w:sz w:val="20"/>
                <w:szCs w:val="20"/>
                <w:highlight w:val="green"/>
                <w:lang w:val="es-ES"/>
              </w:rPr>
              <w:t>{{</w:t>
            </w:r>
            <w:proofErr w:type="spellStart"/>
            <w:r w:rsidR="004D0D3C" w:rsidRPr="004D0D3C">
              <w:rPr>
                <w:b/>
                <w:bCs/>
                <w:sz w:val="20"/>
                <w:szCs w:val="20"/>
                <w:highlight w:val="green"/>
                <w:lang w:val="es-ES"/>
              </w:rPr>
              <w:t>name_userFT_M</w:t>
            </w:r>
            <w:proofErr w:type="spellEnd"/>
            <w:r w:rsidR="004D0D3C" w:rsidRPr="004D0D3C">
              <w:rPr>
                <w:b/>
                <w:bCs/>
                <w:sz w:val="20"/>
                <w:szCs w:val="20"/>
                <w:highlight w:val="green"/>
                <w:lang w:val="es-ES"/>
              </w:rPr>
              <w:t>}}</w:t>
            </w:r>
          </w:p>
          <w:p w14:paraId="26DD80FF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  <w:r w:rsidRPr="001A79DC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1A79DC">
              <w:rPr>
                <w:b/>
                <w:bCs/>
                <w:i/>
                <w:iCs/>
                <w:color w:val="C00000"/>
                <w:lang w:val="es-ES"/>
              </w:rPr>
              <w:t>Cos Accesos</w:t>
            </w:r>
          </w:p>
          <w:p w14:paraId="6CBB04B6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</w:p>
          <w:p w14:paraId="30919D5A" w14:textId="625AAA44" w:rsidR="00873690" w:rsidRDefault="00873690" w:rsidP="00C41D8E">
            <w:pPr>
              <w:rPr>
                <w:b/>
                <w:bCs/>
                <w:color w:val="C00000"/>
              </w:rPr>
            </w:pPr>
            <w:r w:rsidRPr="00873690">
              <w:rPr>
                <w:b/>
                <w:bCs/>
                <w:color w:val="C00000"/>
              </w:rPr>
              <w:t xml:space="preserve">I. </w:t>
            </w:r>
            <w:r w:rsidR="00467073">
              <w:rPr>
                <w:b/>
                <w:bCs/>
                <w:color w:val="C00000"/>
              </w:rPr>
              <w:t>{{name_userFT_M}}</w:t>
            </w:r>
          </w:p>
          <w:p w14:paraId="1F17A8D5" w14:textId="77777777" w:rsidR="00466C7D" w:rsidRDefault="00466C7D" w:rsidP="00C41D8E">
            <w:pPr>
              <w:rPr>
                <w:b/>
                <w:bCs/>
                <w:color w:val="C00000"/>
                <w:lang w:val="es-MX"/>
              </w:rPr>
            </w:pPr>
          </w:p>
          <w:p w14:paraId="509EC484" w14:textId="0F1066C5" w:rsidR="00661C66" w:rsidRPr="004829B4" w:rsidRDefault="00FB435F" w:rsidP="004829B4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 w:rsidR="0019689F"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 w:rsidR="00D61D00">
              <w:rPr>
                <w:b/>
                <w:bCs/>
                <w:color w:val="000000" w:themeColor="text1"/>
                <w:lang w:val="es-MX"/>
              </w:rPr>
              <w:t xml:space="preserve"> a la carpeta</w:t>
            </w:r>
            <w:r w:rsidR="00E378C3">
              <w:rPr>
                <w:b/>
                <w:bCs/>
                <w:color w:val="000000" w:themeColor="text1"/>
                <w:lang w:val="es-MX"/>
              </w:rPr>
              <w:t>:</w:t>
            </w:r>
          </w:p>
          <w:p w14:paraId="48830EE3" w14:textId="77777777" w:rsidR="004829B4" w:rsidRPr="004829B4" w:rsidRDefault="004829B4" w:rsidP="004829B4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FB435F" w14:paraId="3185561B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1AD12D8" w14:textId="5D442D86" w:rsidR="00FB435F" w:rsidRPr="004829B4" w:rsidRDefault="00E674AB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67B8A456" w14:textId="78D3A811" w:rsidR="00FB435F" w:rsidRPr="004829B4" w:rsidRDefault="006F2183" w:rsidP="00C41D8E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FB435F" w:rsidRPr="00467073" w14:paraId="60D93307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634512A3" w14:textId="35A9774C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6BE8E655" w14:textId="17BFEC42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4D0D3C" w:rsidRPr="004D0D3C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4D0D3C" w:rsidRPr="004D0D3C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4D0D3C" w:rsidRPr="004D0D3C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467073" w14:paraId="153F5DB5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7877FF8" w14:textId="480CFF43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444FA33" w14:textId="411AD5C4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4D0D3C" w:rsidRPr="004D0D3C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4D0D3C" w:rsidRPr="004D0D3C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4D0D3C" w:rsidRPr="004D0D3C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467073" w14:paraId="16036B6C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3AFAA0E0" w14:textId="737E1C34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3BFA8D16" w14:textId="56EDCC15" w:rsidR="00FB435F" w:rsidRPr="004829B4" w:rsidRDefault="004829B4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4D0D3C" w:rsidRPr="004D0D3C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4D0D3C" w:rsidRPr="004D0D3C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4D0D3C" w:rsidRPr="004D0D3C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7F1F6E17" w14:textId="77777777" w:rsidR="00C75B27" w:rsidRPr="00FA1CA4" w:rsidRDefault="00C75B27" w:rsidP="00C75B27">
            <w:pPr>
              <w:rPr>
                <w:b/>
                <w:bCs/>
                <w:color w:val="FF0000"/>
                <w:lang w:val="en-US"/>
              </w:rPr>
            </w:pPr>
          </w:p>
          <w:p w14:paraId="06228661" w14:textId="2FCE3103" w:rsidR="00C75B27" w:rsidRDefault="00C75B27" w:rsidP="00C75B27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10FC33BE" w14:textId="77777777" w:rsidR="00661C66" w:rsidRPr="00C75B27" w:rsidRDefault="00661C66" w:rsidP="00C41D8E">
            <w:pPr>
              <w:rPr>
                <w:b/>
                <w:bCs/>
                <w:color w:val="C00000"/>
              </w:rPr>
            </w:pPr>
          </w:p>
          <w:p w14:paraId="2D61637B" w14:textId="1D92461F" w:rsidR="00661C66" w:rsidRDefault="0019689F" w:rsidP="0019689F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rindar </w:t>
            </w:r>
            <w:r w:rsidR="005D1E51">
              <w:rPr>
                <w:b/>
                <w:bCs/>
                <w:color w:val="000000" w:themeColor="text1"/>
                <w:lang w:val="es-MX"/>
              </w:rPr>
              <w:t>permisos extendidos:</w:t>
            </w:r>
          </w:p>
          <w:p w14:paraId="250D5DA5" w14:textId="77777777" w:rsidR="005D1E51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5D1E51" w:rsidRPr="004829B4" w14:paraId="1B0BF4A5" w14:textId="77777777" w:rsidTr="0052322E">
              <w:tc>
                <w:tcPr>
                  <w:tcW w:w="1729" w:type="dxa"/>
                  <w:shd w:val="clear" w:color="auto" w:fill="BDD6EE" w:themeFill="accent5" w:themeFillTint="66"/>
                </w:tcPr>
                <w:p w14:paraId="53066BDF" w14:textId="77777777" w:rsidR="005D1E51" w:rsidRPr="004829B4" w:rsidRDefault="005D1E51" w:rsidP="005D1E51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38652367" w14:textId="77777777" w:rsidR="005D1E51" w:rsidRPr="004829B4" w:rsidRDefault="005D1E51" w:rsidP="005D1E51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0E53C267" w14:textId="77777777" w:rsidR="00164E82" w:rsidRDefault="00164E82" w:rsidP="00164E82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13F10CBA" w14:textId="5BACC6CE" w:rsidR="00164E82" w:rsidRDefault="00164E82" w:rsidP="00164E82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762F0E3F" w14:textId="77777777" w:rsidR="005D1E51" w:rsidRPr="00030D9F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n-US"/>
              </w:rPr>
            </w:pPr>
          </w:p>
          <w:p w14:paraId="7D09703B" w14:textId="54CF4CBA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4D0D3C" w:rsidRPr="004D0D3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/TLC_Transferencias/OUT</w:t>
            </w:r>
          </w:p>
          <w:p w14:paraId="6E237FC4" w14:textId="3BAAD135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4D0D3C" w:rsidRPr="004D0D3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/TLC_FactoringElectronico/OUT</w:t>
            </w:r>
          </w:p>
          <w:p w14:paraId="0E12092C" w14:textId="0EE302FC" w:rsidR="00C41D8E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4D0D3C" w:rsidRPr="004D0D3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10FD98B0" w14:textId="77777777" w:rsidR="00690B4B" w:rsidRPr="000C79C0" w:rsidRDefault="00690B4B" w:rsidP="00690B4B">
            <w:pPr>
              <w:ind w:left="742"/>
              <w:rPr>
                <w:sz w:val="20"/>
                <w:szCs w:val="20"/>
                <w:lang w:val="en-US"/>
              </w:rPr>
            </w:pPr>
          </w:p>
          <w:p w14:paraId="64F6958E" w14:textId="77777777" w:rsidR="00C41D8E" w:rsidRDefault="00C41D8E" w:rsidP="0052322E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t>Realizar lo siguiente:</w:t>
            </w:r>
          </w:p>
          <w:p w14:paraId="62D447BE" w14:textId="77777777" w:rsidR="00C41D8E" w:rsidRPr="000C79C0" w:rsidRDefault="00C41D8E" w:rsidP="00C41D8E">
            <w:pPr>
              <w:rPr>
                <w:sz w:val="20"/>
                <w:szCs w:val="20"/>
                <w:lang w:val="es-ES"/>
              </w:rPr>
            </w:pPr>
          </w:p>
          <w:p w14:paraId="04D13817" w14:textId="77777777" w:rsidR="00C41D8E" w:rsidRPr="00CD2043" w:rsidRDefault="00C41D8E" w:rsidP="00690B4B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69618BB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3B60C35C" w14:textId="77777777" w:rsidR="00F128B3" w:rsidRDefault="00F128B3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E38EE20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087484" wp14:editId="4B6AC651">
                  <wp:extent cx="2524125" cy="1676400"/>
                  <wp:effectExtent l="0" t="0" r="9525" b="0"/>
                  <wp:docPr id="9885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1FE2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328768B" w14:textId="77777777" w:rsidR="00F128B3" w:rsidRPr="0019719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4180E46" w14:textId="77777777" w:rsidR="00C41D8E" w:rsidRDefault="00C41D8E" w:rsidP="00690B4B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lastRenderedPageBreak/>
              <w:t xml:space="preserve">Nota: En caso se muestre el siguiente error, ejecutar: </w:t>
            </w:r>
          </w:p>
          <w:p w14:paraId="49E85FDB" w14:textId="77777777" w:rsidR="00C41D8E" w:rsidRPr="00320738" w:rsidRDefault="00C41D8E" w:rsidP="00C41D8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72B238E3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3A3D3E9F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A9831CD" w14:textId="77777777" w:rsidR="00C41D8E" w:rsidRPr="00BA169B" w:rsidRDefault="00C41D8E" w:rsidP="00C41D8E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46ED83" wp14:editId="6E129D7E">
                  <wp:extent cx="4459605" cy="352425"/>
                  <wp:effectExtent l="0" t="0" r="0" b="9525"/>
                  <wp:docPr id="12966332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B6FB9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B1084F8" w14:textId="77777777" w:rsidR="00F128B3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0B9D56B" w14:textId="77777777" w:rsidR="00C41D8E" w:rsidRPr="000E5E02" w:rsidRDefault="00C41D8E" w:rsidP="00440004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743D08BD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485349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30E1FC" wp14:editId="7D5A5A15">
                  <wp:extent cx="2524125" cy="1676400"/>
                  <wp:effectExtent l="0" t="0" r="9525" b="0"/>
                  <wp:docPr id="10093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986F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68A52781" w14:textId="77777777" w:rsidR="00F128B3" w:rsidRPr="0030317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D6ABA89" w14:textId="77777777" w:rsidR="00C41D8E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6E67F172" w14:textId="77777777" w:rsidR="00F128B3" w:rsidRPr="00264548" w:rsidRDefault="00F128B3" w:rsidP="00C41D8E">
            <w:pPr>
              <w:rPr>
                <w:sz w:val="20"/>
                <w:szCs w:val="20"/>
              </w:rPr>
            </w:pPr>
          </w:p>
          <w:p w14:paraId="7282D5EF" w14:textId="77777777" w:rsidR="00C41D8E" w:rsidRDefault="00C41D8E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45C22590" w14:textId="77777777" w:rsidR="006341A3" w:rsidRDefault="006341A3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F90CDB" w14:paraId="609B8D17" w14:textId="77777777" w:rsidTr="006341A3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24F831CF" w14:textId="77777777" w:rsidR="00F90CDB" w:rsidRPr="005A38BC" w:rsidRDefault="00F90CDB" w:rsidP="006341A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F90CDB" w:rsidRPr="00467073" w14:paraId="578266FC" w14:textId="77777777" w:rsidTr="006341A3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66685577" w14:textId="4427ECF0" w:rsidR="00F90CDB" w:rsidRPr="00FA1CA4" w:rsidRDefault="00F90CDB" w:rsidP="006341A3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FA1CA4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5F86F56E" w14:textId="233D923C" w:rsidR="00F90CDB" w:rsidRPr="00FA1CA4" w:rsidRDefault="00F90CDB" w:rsidP="000E3148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FA1CA4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40B5AC36" w14:textId="77777777" w:rsidR="00C41D8E" w:rsidRPr="00FA1CA4" w:rsidRDefault="00C41D8E" w:rsidP="00C41D8E">
            <w:pPr>
              <w:rPr>
                <w:noProof/>
                <w:lang w:val="en-US"/>
              </w:rPr>
            </w:pPr>
          </w:p>
          <w:p w14:paraId="127F5EC4" w14:textId="77777777" w:rsidR="00C41D8E" w:rsidRPr="000E3148" w:rsidRDefault="00C41D8E" w:rsidP="000E3148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3B635095" w14:textId="77777777" w:rsidR="00C41D8E" w:rsidRDefault="00C41D8E" w:rsidP="00C41D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C41D8E" w14:paraId="7EE737AD" w14:textId="77777777" w:rsidTr="007872FD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6C1733A0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5124769D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C41D8E" w14:paraId="0FD82241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074FF577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6521" w:type="dxa"/>
                </w:tcPr>
                <w:p w14:paraId="21889566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C41D8E" w14:paraId="0357CC09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71A6D3EE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81D33C5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C41D8E" w14:paraId="51AFB442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A3B22F9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29B9A305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C41D8E" w14:paraId="421CD208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CA31FB7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7904A437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C41D8E" w14:paraId="7D5CD800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66B26714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652952DD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6DD77188" w14:textId="77777777" w:rsidR="00C41D8E" w:rsidRDefault="00C41D8E" w:rsidP="00C41D8E">
            <w:pPr>
              <w:rPr>
                <w:noProof/>
              </w:rPr>
            </w:pPr>
          </w:p>
          <w:p w14:paraId="7D2B6038" w14:textId="71CAA4FD" w:rsidR="00C41D8E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06286DC8" wp14:editId="58084C79">
                  <wp:extent cx="2809875" cy="1806348"/>
                  <wp:effectExtent l="0" t="0" r="0" b="3810"/>
                  <wp:docPr id="142035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4141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lastRenderedPageBreak/>
              <w:t>Imagen referencial</w:t>
            </w:r>
          </w:p>
          <w:p w14:paraId="26DC032E" w14:textId="77777777" w:rsidR="00F128B3" w:rsidRPr="001F081F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B2F064D" w14:textId="77777777" w:rsidR="00C41D8E" w:rsidRDefault="00C41D8E" w:rsidP="000E3148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16F01839" w14:textId="77777777" w:rsidR="00F128B3" w:rsidRPr="00217CC0" w:rsidRDefault="00F128B3" w:rsidP="00C41D8E">
            <w:pPr>
              <w:rPr>
                <w:sz w:val="20"/>
                <w:szCs w:val="20"/>
              </w:rPr>
            </w:pPr>
          </w:p>
          <w:p w14:paraId="2611677B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04BB934F" w14:textId="77777777" w:rsidR="00C41D8E" w:rsidRDefault="00C41D8E" w:rsidP="000E3148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75FBD676" wp14:editId="595F64D3">
                  <wp:extent cx="5356860" cy="313055"/>
                  <wp:effectExtent l="0" t="0" r="0" b="0"/>
                  <wp:docPr id="167348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E4F7" w14:textId="77777777" w:rsidR="00C41D8E" w:rsidRPr="001F081F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5729219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475BB607" w14:textId="77777777" w:rsidR="00C41D8E" w:rsidRDefault="00C41D8E" w:rsidP="00C41D8E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0A84C0AF" w14:textId="77777777" w:rsidR="000E3148" w:rsidRDefault="000E3148" w:rsidP="000E3148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24630894" w14:textId="343258C8" w:rsidR="00C41D8E" w:rsidRDefault="00C41D8E" w:rsidP="000E3148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73674F77" w14:textId="23156294" w:rsidR="00C41D8E" w:rsidRDefault="00C41D8E" w:rsidP="00C41D8E">
            <w:pPr>
              <w:jc w:val="center"/>
              <w:rPr>
                <w:b/>
                <w:bCs/>
              </w:rPr>
            </w:pPr>
          </w:p>
          <w:p w14:paraId="3959D182" w14:textId="45C73B66" w:rsidR="000A4984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73E835D" wp14:editId="044228F5">
                  <wp:extent cx="2809875" cy="1806348"/>
                  <wp:effectExtent l="0" t="0" r="0" b="3810"/>
                  <wp:docPr id="68665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08CDA" w14:textId="4F097852" w:rsidR="00C41D8E" w:rsidRPr="00197195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4F8DB380" w14:textId="77777777" w:rsidR="00FA1CA4" w:rsidRDefault="00FA1CA4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5A9408E7" w14:textId="77777777" w:rsidR="00FA1CA4" w:rsidRDefault="00FA1CA4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60099122" w14:textId="77777777" w:rsidR="00FA1CA4" w:rsidRDefault="00FA1CA4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177C3200" w14:textId="59955695" w:rsidR="00FA1CA4" w:rsidRPr="00FA1CA4" w:rsidRDefault="00FA1CA4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  <w:r w:rsidRPr="00FA1CA4">
              <w:rPr>
                <w:rFonts w:cstheme="minorHAnsi"/>
                <w:b/>
                <w:bCs/>
                <w:highlight w:val="yellow"/>
                <w:lang w:val="es-MX"/>
              </w:rPr>
              <w:t xml:space="preserve">Una vez finalizado, </w:t>
            </w:r>
            <w:r w:rsidRPr="000A2351">
              <w:rPr>
                <w:rFonts w:cstheme="minorHAnsi"/>
                <w:b/>
                <w:bCs/>
                <w:highlight w:val="yellow"/>
                <w:lang w:val="es-MX"/>
              </w:rPr>
              <w:t xml:space="preserve">confirmar al equipo de WME prosiga con el </w:t>
            </w:r>
            <w:r w:rsidRPr="0009401B">
              <w:rPr>
                <w:rFonts w:cstheme="minorHAnsi"/>
                <w:b/>
                <w:bCs/>
                <w:color w:val="C00000"/>
                <w:highlight w:val="yellow"/>
                <w:lang w:val="es-MX"/>
              </w:rPr>
              <w:t>bloque 1.2 PRUEBA DE TRANSFERENCIA OUT</w:t>
            </w:r>
            <w:r w:rsidR="000A2351" w:rsidRPr="0009401B">
              <w:rPr>
                <w:rFonts w:cstheme="minorHAnsi"/>
                <w:b/>
                <w:bCs/>
                <w:color w:val="C00000"/>
                <w:highlight w:val="yellow"/>
                <w:lang w:val="es-MX"/>
              </w:rPr>
              <w:t xml:space="preserve"> </w:t>
            </w:r>
            <w:r w:rsidR="000A2351" w:rsidRPr="000A2351">
              <w:rPr>
                <w:rFonts w:cstheme="minorHAnsi"/>
                <w:b/>
                <w:bCs/>
                <w:highlight w:val="yellow"/>
                <w:lang w:val="es-MX"/>
              </w:rPr>
              <w:t>del documento</w:t>
            </w:r>
            <w:r w:rsidR="0009401B">
              <w:rPr>
                <w:rFonts w:cstheme="minorHAnsi"/>
                <w:b/>
                <w:bCs/>
                <w:highlight w:val="yellow"/>
                <w:lang w:val="es-MX"/>
              </w:rPr>
              <w:t>:</w:t>
            </w:r>
            <w:r w:rsidR="000A2351" w:rsidRPr="000A2351">
              <w:rPr>
                <w:rFonts w:cstheme="minorHAnsi"/>
                <w:b/>
                <w:bCs/>
                <w:highlight w:val="yellow"/>
                <w:lang w:val="es-MX"/>
              </w:rPr>
              <w:t xml:space="preserve"> 3. INSTR-PRUEBAS DE TRANSFERENCIAS-</w:t>
            </w:r>
            <w:r w:rsidR="00482CDC" w:rsidRPr="00482CDC">
              <w:rPr>
                <w:rFonts w:cstheme="minorHAnsi"/>
                <w:b/>
                <w:bCs/>
                <w:highlight w:val="yellow"/>
                <w:lang w:val="es-MX"/>
              </w:rPr>
              <w:t>{{</w:t>
            </w:r>
            <w:proofErr w:type="spellStart"/>
            <w:r w:rsidR="00482CDC" w:rsidRPr="00482CDC">
              <w:rPr>
                <w:rFonts w:cstheme="minorHAnsi"/>
                <w:b/>
                <w:bCs/>
                <w:highlight w:val="yellow"/>
                <w:lang w:val="es-MX"/>
              </w:rPr>
              <w:t>name_mvp</w:t>
            </w:r>
            <w:proofErr w:type="spellEnd"/>
            <w:r w:rsidR="00482CDC" w:rsidRPr="00482CDC">
              <w:rPr>
                <w:rFonts w:cstheme="minorHAnsi"/>
                <w:b/>
                <w:bCs/>
                <w:highlight w:val="yellow"/>
                <w:lang w:val="es-MX"/>
              </w:rPr>
              <w:t>}}</w:t>
            </w:r>
          </w:p>
        </w:tc>
      </w:tr>
    </w:tbl>
    <w:p w14:paraId="2103075D" w14:textId="77777777" w:rsidR="00584F49" w:rsidRPr="00FA1CA4" w:rsidRDefault="00584F49" w:rsidP="00F47BF5">
      <w:pPr>
        <w:rPr>
          <w:lang w:val="es-PE"/>
        </w:rPr>
      </w:pPr>
    </w:p>
    <w:sectPr w:rsidR="00584F49" w:rsidRPr="00FA1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6.15pt;height:116.1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6585EC9"/>
    <w:multiLevelType w:val="hybridMultilevel"/>
    <w:tmpl w:val="0C9E53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CC"/>
    <w:multiLevelType w:val="hybridMultilevel"/>
    <w:tmpl w:val="0C9E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C48FB"/>
    <w:multiLevelType w:val="hybridMultilevel"/>
    <w:tmpl w:val="BE404176"/>
    <w:lvl w:ilvl="0" w:tplc="E17E2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3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1444034983">
    <w:abstractNumId w:val="17"/>
  </w:num>
  <w:num w:numId="18" w16cid:durableId="438330090">
    <w:abstractNumId w:val="14"/>
  </w:num>
  <w:num w:numId="19" w16cid:durableId="70396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30D9F"/>
    <w:rsid w:val="000473F7"/>
    <w:rsid w:val="00055B4C"/>
    <w:rsid w:val="000775C9"/>
    <w:rsid w:val="000841C9"/>
    <w:rsid w:val="0009401B"/>
    <w:rsid w:val="000A2351"/>
    <w:rsid w:val="000A4984"/>
    <w:rsid w:val="000E3148"/>
    <w:rsid w:val="000F3448"/>
    <w:rsid w:val="001060E7"/>
    <w:rsid w:val="001300FB"/>
    <w:rsid w:val="00164E82"/>
    <w:rsid w:val="0019689F"/>
    <w:rsid w:val="001A59CA"/>
    <w:rsid w:val="001A5CA2"/>
    <w:rsid w:val="001C1CB4"/>
    <w:rsid w:val="001D0D74"/>
    <w:rsid w:val="001F4E38"/>
    <w:rsid w:val="002073DA"/>
    <w:rsid w:val="00216BD2"/>
    <w:rsid w:val="00224DEE"/>
    <w:rsid w:val="002551CD"/>
    <w:rsid w:val="002564E6"/>
    <w:rsid w:val="002A6BF9"/>
    <w:rsid w:val="00330EE0"/>
    <w:rsid w:val="00347AFA"/>
    <w:rsid w:val="0038424E"/>
    <w:rsid w:val="00395206"/>
    <w:rsid w:val="00396C38"/>
    <w:rsid w:val="003C0053"/>
    <w:rsid w:val="00440004"/>
    <w:rsid w:val="00462458"/>
    <w:rsid w:val="00466C7D"/>
    <w:rsid w:val="00467073"/>
    <w:rsid w:val="004829B4"/>
    <w:rsid w:val="00482CDC"/>
    <w:rsid w:val="00491686"/>
    <w:rsid w:val="004D0D3C"/>
    <w:rsid w:val="004D3722"/>
    <w:rsid w:val="005137A0"/>
    <w:rsid w:val="0052322E"/>
    <w:rsid w:val="005812CA"/>
    <w:rsid w:val="00584F49"/>
    <w:rsid w:val="005B16F3"/>
    <w:rsid w:val="005D1E51"/>
    <w:rsid w:val="005E5029"/>
    <w:rsid w:val="00604AF5"/>
    <w:rsid w:val="00616CD0"/>
    <w:rsid w:val="006341A3"/>
    <w:rsid w:val="00637A2A"/>
    <w:rsid w:val="00661C66"/>
    <w:rsid w:val="006668FE"/>
    <w:rsid w:val="00690B4B"/>
    <w:rsid w:val="00695AB7"/>
    <w:rsid w:val="006A01E5"/>
    <w:rsid w:val="006E20F0"/>
    <w:rsid w:val="006E65A8"/>
    <w:rsid w:val="006F2183"/>
    <w:rsid w:val="00762778"/>
    <w:rsid w:val="007A41AF"/>
    <w:rsid w:val="007C2AC5"/>
    <w:rsid w:val="007E1543"/>
    <w:rsid w:val="00842F47"/>
    <w:rsid w:val="008536F7"/>
    <w:rsid w:val="00873690"/>
    <w:rsid w:val="00880CB6"/>
    <w:rsid w:val="00934819"/>
    <w:rsid w:val="0095310F"/>
    <w:rsid w:val="009766A0"/>
    <w:rsid w:val="009E31BA"/>
    <w:rsid w:val="009E3A38"/>
    <w:rsid w:val="00A06ED7"/>
    <w:rsid w:val="00A27E11"/>
    <w:rsid w:val="00A42190"/>
    <w:rsid w:val="00A67C32"/>
    <w:rsid w:val="00A94FEB"/>
    <w:rsid w:val="00B8098B"/>
    <w:rsid w:val="00B8715B"/>
    <w:rsid w:val="00B87547"/>
    <w:rsid w:val="00BA0EB5"/>
    <w:rsid w:val="00BC7A53"/>
    <w:rsid w:val="00BE52D5"/>
    <w:rsid w:val="00C0378F"/>
    <w:rsid w:val="00C41D8E"/>
    <w:rsid w:val="00C501C2"/>
    <w:rsid w:val="00C671D6"/>
    <w:rsid w:val="00C71597"/>
    <w:rsid w:val="00C75B27"/>
    <w:rsid w:val="00C93F4D"/>
    <w:rsid w:val="00CA77FC"/>
    <w:rsid w:val="00CB1FE4"/>
    <w:rsid w:val="00CC549E"/>
    <w:rsid w:val="00CC691C"/>
    <w:rsid w:val="00D27E11"/>
    <w:rsid w:val="00D347F8"/>
    <w:rsid w:val="00D61D00"/>
    <w:rsid w:val="00D74EFE"/>
    <w:rsid w:val="00DB267C"/>
    <w:rsid w:val="00E065B6"/>
    <w:rsid w:val="00E36C44"/>
    <w:rsid w:val="00E378C3"/>
    <w:rsid w:val="00E51551"/>
    <w:rsid w:val="00E56751"/>
    <w:rsid w:val="00E63B74"/>
    <w:rsid w:val="00E674AB"/>
    <w:rsid w:val="00EA553A"/>
    <w:rsid w:val="00F069C2"/>
    <w:rsid w:val="00F128B3"/>
    <w:rsid w:val="00F47BF5"/>
    <w:rsid w:val="00F86E01"/>
    <w:rsid w:val="00F90CDB"/>
    <w:rsid w:val="00FA0A68"/>
    <w:rsid w:val="00FA1CA4"/>
    <w:rsid w:val="00FB435F"/>
    <w:rsid w:val="00FB518B"/>
    <w:rsid w:val="00FC23F4"/>
    <w:rsid w:val="00F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38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99</cp:revision>
  <dcterms:created xsi:type="dcterms:W3CDTF">2024-04-12T15:18:00Z</dcterms:created>
  <dcterms:modified xsi:type="dcterms:W3CDTF">2024-08-19T16:14:00Z</dcterms:modified>
</cp:coreProperties>
</file>