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ACC0" w14:textId="77777777" w:rsid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90D7250" w14:textId="77777777" w:rsid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5A3F640" w14:textId="77777777" w:rsid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472FE6E1" w14:textId="77777777" w:rsid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3E765407" w14:textId="77777777" w:rsid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FE7DDEB" w14:textId="77777777" w:rsidR="00DE05C1" w:rsidRPr="00EA3250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0AF81FA4" w14:textId="5B603461" w:rsidR="00DE05C1" w:rsidRPr="00EA3250" w:rsidRDefault="00DE05C1" w:rsidP="00DE05C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A3250">
        <w:rPr>
          <w:rFonts w:ascii="Times New Roman" w:hAnsi="Times New Roman" w:cs="Times New Roman"/>
          <w:b/>
          <w:bCs/>
          <w:color w:val="000000" w:themeColor="text1"/>
        </w:rPr>
        <w:t xml:space="preserve">Draft 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Requirements </w:t>
      </w:r>
    </w:p>
    <w:p w14:paraId="6BE27A8B" w14:textId="77777777" w:rsidR="00DE05C1" w:rsidRPr="00EA3250" w:rsidRDefault="00DE05C1" w:rsidP="00DE05C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A840787" w14:textId="77777777" w:rsidR="00DE05C1" w:rsidRPr="00EA3250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Jalyn Green</w:t>
      </w:r>
    </w:p>
    <w:p w14:paraId="6621A892" w14:textId="77777777" w:rsidR="00DE05C1" w:rsidRPr="00EA3250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 xml:space="preserve">Bachelor of Science (BS) - Cybersecurity </w:t>
      </w:r>
    </w:p>
    <w:p w14:paraId="344CE3C6" w14:textId="77777777" w:rsidR="00DE05C1" w:rsidRPr="00EA3250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Mr. Michael J. O’Neill</w:t>
      </w:r>
    </w:p>
    <w:p w14:paraId="04CAEAA4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A3250">
        <w:rPr>
          <w:rFonts w:ascii="Times New Roman" w:hAnsi="Times New Roman" w:cs="Times New Roman"/>
          <w:color w:val="000000" w:themeColor="text1"/>
        </w:rPr>
        <w:t>May 2027</w:t>
      </w:r>
    </w:p>
    <w:p w14:paraId="1961B0BF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8A0E2B6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E21BD5A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8DD3441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D648799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B08AD5D" w14:textId="77777777" w:rsid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EAD3EED" w14:textId="79F97A16" w:rsidR="00DE05C1" w:rsidRPr="00DE05C1" w:rsidRDefault="00DE05C1" w:rsidP="00DE05C1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Draft Requirements </w:t>
      </w:r>
    </w:p>
    <w:p w14:paraId="74E1EA2B" w14:textId="6A094CA0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FR – 01</w:t>
      </w:r>
    </w:p>
    <w:p w14:paraId="216D1E6B" w14:textId="6ACE507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Type: </w:t>
      </w:r>
      <w:r w:rsidRPr="00DE05C1">
        <w:rPr>
          <w:rFonts w:ascii="Times New Roman" w:hAnsi="Times New Roman" w:cs="Times New Roman"/>
          <w:color w:val="000000" w:themeColor="text1"/>
        </w:rPr>
        <w:t xml:space="preserve">Functional </w:t>
      </w:r>
    </w:p>
    <w:p w14:paraId="7234A052" w14:textId="29FB4D61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Script will check at least 50 DoD STIG security rule on a security workstation. </w:t>
      </w:r>
    </w:p>
    <w:p w14:paraId="67F7657E" w14:textId="164EF563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 w:rsidRPr="001B0B64">
        <w:rPr>
          <w:rFonts w:ascii="Times New Roman" w:hAnsi="Times New Roman" w:cs="Times New Roman"/>
          <w:color w:val="000000" w:themeColor="text1"/>
        </w:rPr>
        <w:t>Ensures workstation checks through security settings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. </w:t>
      </w:r>
    </w:p>
    <w:p w14:paraId="18FD8EC8" w14:textId="1BAAD537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Script will run, check 50 STIG rules and outputs a result for each. </w:t>
      </w:r>
    </w:p>
    <w:p w14:paraId="525B59BC" w14:textId="1643BAD6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 w:rsidRPr="003A6EEF">
        <w:rPr>
          <w:rFonts w:ascii="Times New Roman" w:hAnsi="Times New Roman" w:cs="Times New Roman"/>
          <w:color w:val="000000" w:themeColor="text1"/>
        </w:rPr>
        <w:t>Must</w:t>
      </w:r>
    </w:p>
    <w:p w14:paraId="07AAF6DC" w14:textId="50E36C4C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>
        <w:rPr>
          <w:rFonts w:ascii="Times New Roman" w:hAnsi="Times New Roman" w:cs="Times New Roman"/>
          <w:color w:val="000000" w:themeColor="text1"/>
        </w:rPr>
        <w:t>None</w:t>
      </w:r>
    </w:p>
    <w:p w14:paraId="139DB894" w14:textId="0E0D522A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02 </w:t>
      </w:r>
    </w:p>
    <w:p w14:paraId="29D8211C" w14:textId="3590F864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637AF813" w14:textId="6154AB36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 w:rsidRPr="001B0B64">
        <w:rPr>
          <w:rFonts w:ascii="Times New Roman" w:hAnsi="Times New Roman" w:cs="Times New Roman"/>
          <w:color w:val="000000" w:themeColor="text1"/>
        </w:rPr>
        <w:t>Script will show if each rule is “Compliant” or “Non-Compliant”.</w:t>
      </w:r>
    </w:p>
    <w:p w14:paraId="7F8BE6FC" w14:textId="141CB7A0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Ensures users can see which rules pass or fail. </w:t>
      </w:r>
    </w:p>
    <w:p w14:paraId="35295BF1" w14:textId="1AD634ED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>Output labeled “Compliant” or “Non-Compliant”</w:t>
      </w:r>
    </w:p>
    <w:p w14:paraId="0EB8F2E9" w14:textId="71055509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>Must</w:t>
      </w:r>
    </w:p>
    <w:p w14:paraId="7261B7E1" w14:textId="6FC28750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6C98B70E" w14:textId="3015DB3E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03 </w:t>
      </w:r>
    </w:p>
    <w:p w14:paraId="159B8CFD" w14:textId="340137BE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0B7C8F58" w14:textId="4C84A153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Summary of results from rules. </w:t>
      </w:r>
    </w:p>
    <w:p w14:paraId="4493D6BF" w14:textId="5BA439B1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Ensures a quick understanding for users without having to individually look at each rule. </w:t>
      </w:r>
    </w:p>
    <w:p w14:paraId="76A22491" w14:textId="7BE81FC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Output shows total number of rules check and how many passed and failed. </w:t>
      </w:r>
    </w:p>
    <w:p w14:paraId="4561BDF2" w14:textId="09DFEB0A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>Must</w:t>
      </w:r>
    </w:p>
    <w:p w14:paraId="2599BAAF" w14:textId="16BAF098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 w:rsidRPr="003A6EEF">
        <w:rPr>
          <w:rFonts w:ascii="Times New Roman" w:hAnsi="Times New Roman" w:cs="Times New Roman"/>
          <w:color w:val="000000" w:themeColor="text1"/>
        </w:rPr>
        <w:t>FR – 02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7942B64A" w14:textId="5188A606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FR – 04 </w:t>
      </w:r>
    </w:p>
    <w:p w14:paraId="3B6359A8" w14:textId="5D313CDF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6D73525A" w14:textId="3BDCC498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>Shows what caused the workstation system to fail.</w:t>
      </w:r>
    </w:p>
    <w:p w14:paraId="7C2B3C1B" w14:textId="5110F030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Ensures the issues can be fixed much faster. </w:t>
      </w:r>
    </w:p>
    <w:p w14:paraId="21ADC9ED" w14:textId="314CBA09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>Output shows failed/</w:t>
      </w:r>
      <w:r w:rsidR="001B25F7">
        <w:rPr>
          <w:rFonts w:ascii="Times New Roman" w:hAnsi="Times New Roman" w:cs="Times New Roman"/>
          <w:color w:val="000000" w:themeColor="text1"/>
        </w:rPr>
        <w:t>non-compliant</w:t>
      </w:r>
      <w:r w:rsidR="001B0B64">
        <w:rPr>
          <w:rFonts w:ascii="Times New Roman" w:hAnsi="Times New Roman" w:cs="Times New Roman"/>
          <w:color w:val="000000" w:themeColor="text1"/>
        </w:rPr>
        <w:t xml:space="preserve"> rules will a short message.</w:t>
      </w:r>
    </w:p>
    <w:p w14:paraId="23285527" w14:textId="5668CC43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 xml:space="preserve">Must </w:t>
      </w:r>
    </w:p>
    <w:p w14:paraId="3FDDCF37" w14:textId="7897408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>
        <w:rPr>
          <w:rFonts w:ascii="Times New Roman" w:hAnsi="Times New Roman" w:cs="Times New Roman"/>
          <w:color w:val="000000" w:themeColor="text1"/>
        </w:rPr>
        <w:t xml:space="preserve">FR – 02 </w:t>
      </w:r>
    </w:p>
    <w:p w14:paraId="2738283B" w14:textId="02561F7B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FR – 05</w:t>
      </w:r>
    </w:p>
    <w:p w14:paraId="15D6C3F5" w14:textId="251629B1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E05C1">
        <w:rPr>
          <w:rFonts w:ascii="Times New Roman" w:hAnsi="Times New Roman" w:cs="Times New Roman"/>
          <w:color w:val="000000" w:themeColor="text1"/>
        </w:rPr>
        <w:t>Functional</w:t>
      </w:r>
    </w:p>
    <w:p w14:paraId="6B285C87" w14:textId="3AF7AC36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Script will allow users to type a command to begin the checklist. </w:t>
      </w:r>
    </w:p>
    <w:p w14:paraId="06728EAC" w14:textId="6379CDD9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0B64">
        <w:rPr>
          <w:rFonts w:ascii="Times New Roman" w:hAnsi="Times New Roman" w:cs="Times New Roman"/>
          <w:color w:val="000000" w:themeColor="text1"/>
        </w:rPr>
        <w:t xml:space="preserve">Ensures there is an easy way of running the script/checklist. </w:t>
      </w:r>
    </w:p>
    <w:p w14:paraId="73D8180D" w14:textId="2CA5AEEC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1B0B6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 xml:space="preserve">Output shows the checklist with passed or failed. </w:t>
      </w:r>
    </w:p>
    <w:p w14:paraId="441F9412" w14:textId="474D3AD7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>Must</w:t>
      </w:r>
    </w:p>
    <w:p w14:paraId="0BD56D82" w14:textId="6FCF8F69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>
        <w:rPr>
          <w:rFonts w:ascii="Times New Roman" w:hAnsi="Times New Roman" w:cs="Times New Roman"/>
          <w:color w:val="000000" w:themeColor="text1"/>
        </w:rPr>
        <w:t>None</w:t>
      </w:r>
    </w:p>
    <w:p w14:paraId="463BE189" w14:textId="3D02695B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SEC – 01</w:t>
      </w:r>
    </w:p>
    <w:p w14:paraId="6DC62024" w14:textId="0886D62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 w:rsidR="00BB22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228D">
        <w:rPr>
          <w:rFonts w:ascii="Times New Roman" w:hAnsi="Times New Roman" w:cs="Times New Roman"/>
          <w:color w:val="000000" w:themeColor="text1"/>
        </w:rPr>
        <w:t xml:space="preserve">Security </w:t>
      </w:r>
      <w:r w:rsidR="001B25F7">
        <w:rPr>
          <w:rFonts w:ascii="Times New Roman" w:hAnsi="Times New Roman" w:cs="Times New Roman"/>
          <w:color w:val="000000" w:themeColor="text1"/>
        </w:rPr>
        <w:t xml:space="preserve">- </w:t>
      </w:r>
      <w:r w:rsidR="00BB228D">
        <w:rPr>
          <w:rFonts w:ascii="Times New Roman" w:hAnsi="Times New Roman" w:cs="Times New Roman"/>
          <w:color w:val="000000" w:themeColor="text1"/>
        </w:rPr>
        <w:t xml:space="preserve">Audit </w:t>
      </w:r>
    </w:p>
    <w:p w14:paraId="64CBF8FE" w14:textId="5C0A4AFA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 xml:space="preserve">Script should be saved after each time its ran. </w:t>
      </w:r>
    </w:p>
    <w:p w14:paraId="001C021E" w14:textId="0F0EF1A0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 xml:space="preserve">Ensures </w:t>
      </w:r>
      <w:r w:rsidR="001B25F7">
        <w:rPr>
          <w:rFonts w:ascii="Times New Roman" w:hAnsi="Times New Roman" w:cs="Times New Roman"/>
          <w:color w:val="000000" w:themeColor="text1"/>
        </w:rPr>
        <w:t xml:space="preserve">information can be looked back at and tracked. </w:t>
      </w:r>
    </w:p>
    <w:p w14:paraId="4D89E435" w14:textId="6D9B00D1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B25F7" w:rsidRPr="001B25F7">
        <w:rPr>
          <w:rFonts w:ascii="Times New Roman" w:hAnsi="Times New Roman" w:cs="Times New Roman"/>
          <w:color w:val="000000" w:themeColor="text1"/>
        </w:rPr>
        <w:t>Outputs a log with results, dates, and times.</w:t>
      </w:r>
      <w:r w:rsidR="001B25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3E049EA5" w14:textId="0486FA6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>High</w:t>
      </w:r>
    </w:p>
    <w:p w14:paraId="238CDB4F" w14:textId="31B0F82F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C17B05"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5676D2F7" w14:textId="2090A054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ID Number: SEC – 02  </w:t>
      </w:r>
    </w:p>
    <w:p w14:paraId="505EB3C9" w14:textId="5E976886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 w:rsidR="00BB22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228D">
        <w:rPr>
          <w:rFonts w:ascii="Times New Roman" w:hAnsi="Times New Roman" w:cs="Times New Roman"/>
          <w:color w:val="000000" w:themeColor="text1"/>
        </w:rPr>
        <w:t xml:space="preserve">Security </w:t>
      </w:r>
    </w:p>
    <w:p w14:paraId="5C240FBE" w14:textId="49102C74" w:rsidR="00DE05C1" w:rsidRPr="00C17B05" w:rsidRDefault="00DE05C1" w:rsidP="00C17B05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>Script will only run if the user has admin access.</w:t>
      </w:r>
    </w:p>
    <w:p w14:paraId="6E7CD12D" w14:textId="15AA00EB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>Ensures any unauthorized users are not running the script and trying to steal information.</w:t>
      </w:r>
    </w:p>
    <w:p w14:paraId="45718D6E" w14:textId="58E8B4FE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>Output will be nothing and script will not run.</w:t>
      </w:r>
    </w:p>
    <w:p w14:paraId="304B85F6" w14:textId="01C437F3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>Must</w:t>
      </w:r>
    </w:p>
    <w:p w14:paraId="4BC49A42" w14:textId="79B827E6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C17B05">
        <w:rPr>
          <w:rFonts w:ascii="Times New Roman" w:hAnsi="Times New Roman" w:cs="Times New Roman"/>
          <w:color w:val="000000" w:themeColor="text1"/>
        </w:rPr>
        <w:t>None</w:t>
      </w:r>
      <w:r w:rsidR="003A6EEF">
        <w:rPr>
          <w:rFonts w:ascii="Times New Roman" w:hAnsi="Times New Roman" w:cs="Times New Roman"/>
          <w:color w:val="000000" w:themeColor="text1"/>
        </w:rPr>
        <w:t xml:space="preserve"> </w:t>
      </w:r>
    </w:p>
    <w:p w14:paraId="21C50DCC" w14:textId="77777777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PERF – 01</w:t>
      </w:r>
    </w:p>
    <w:p w14:paraId="1FAF172A" w14:textId="7B55F49B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 w:rsidR="00BB22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228D">
        <w:rPr>
          <w:rFonts w:ascii="Times New Roman" w:hAnsi="Times New Roman" w:cs="Times New Roman"/>
          <w:color w:val="000000" w:themeColor="text1"/>
        </w:rPr>
        <w:t xml:space="preserve">Performance </w:t>
      </w:r>
    </w:p>
    <w:p w14:paraId="1B1867BF" w14:textId="140D7ED8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 w:rsidRPr="00C17B05">
        <w:rPr>
          <w:rFonts w:ascii="Times New Roman" w:hAnsi="Times New Roman" w:cs="Times New Roman"/>
          <w:color w:val="000000" w:themeColor="text1"/>
        </w:rPr>
        <w:t>Script will be ran quickly.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250DACA" w14:textId="7FB8F00E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 xml:space="preserve">Ensures users will not have to wait long. </w:t>
      </w:r>
    </w:p>
    <w:p w14:paraId="42E6270A" w14:textId="2884051B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C17B05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C17B05">
        <w:rPr>
          <w:rFonts w:ascii="Times New Roman" w:hAnsi="Times New Roman" w:cs="Times New Roman"/>
          <w:color w:val="000000" w:themeColor="text1"/>
        </w:rPr>
        <w:t xml:space="preserve">Checks 50 rules in short amount of time (1-2 Minutes). </w:t>
      </w:r>
    </w:p>
    <w:p w14:paraId="12747231" w14:textId="3B1F1845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 xml:space="preserve">High </w:t>
      </w:r>
    </w:p>
    <w:p w14:paraId="5A21A12A" w14:textId="6AD4F9E1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 </w:t>
      </w:r>
      <w:r w:rsidR="003A6EEF"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76CD526B" w14:textId="6F30410D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ID Number: REL – 01 </w:t>
      </w:r>
    </w:p>
    <w:p w14:paraId="1FAE8996" w14:textId="0B17EABF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Type:</w:t>
      </w:r>
      <w:r w:rsidR="00BB22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228D">
        <w:rPr>
          <w:rFonts w:ascii="Times New Roman" w:hAnsi="Times New Roman" w:cs="Times New Roman"/>
          <w:color w:val="000000" w:themeColor="text1"/>
        </w:rPr>
        <w:t xml:space="preserve">Reliability </w:t>
      </w:r>
    </w:p>
    <w:p w14:paraId="05E10BD9" w14:textId="11E282E7" w:rsidR="00DE05C1" w:rsidRPr="007102D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1B25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102D1" w:rsidRPr="007102D1">
        <w:rPr>
          <w:rFonts w:ascii="Times New Roman" w:hAnsi="Times New Roman" w:cs="Times New Roman"/>
          <w:color w:val="000000" w:themeColor="text1"/>
        </w:rPr>
        <w:t xml:space="preserve">Script should not fail to run or crash if a rule cannot be checked. </w:t>
      </w:r>
    </w:p>
    <w:p w14:paraId="25903AD5" w14:textId="026BC41A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7102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102D1" w:rsidRPr="007102D1">
        <w:rPr>
          <w:rFonts w:ascii="Times New Roman" w:hAnsi="Times New Roman" w:cs="Times New Roman"/>
          <w:color w:val="000000" w:themeColor="text1"/>
        </w:rPr>
        <w:t>Ensures script</w:t>
      </w:r>
      <w:r w:rsidR="007102D1">
        <w:rPr>
          <w:rFonts w:ascii="Times New Roman" w:hAnsi="Times New Roman" w:cs="Times New Roman"/>
          <w:color w:val="000000" w:themeColor="text1"/>
        </w:rPr>
        <w:t xml:space="preserve"> should continue to run. </w:t>
      </w:r>
    </w:p>
    <w:p w14:paraId="292DBD4B" w14:textId="37285072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7102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7102D1">
        <w:rPr>
          <w:rFonts w:ascii="Times New Roman" w:hAnsi="Times New Roman" w:cs="Times New Roman"/>
          <w:color w:val="000000" w:themeColor="text1"/>
        </w:rPr>
        <w:t xml:space="preserve">If a rule fails, the script will continue and just record errors. </w:t>
      </w:r>
    </w:p>
    <w:p w14:paraId="5AC3BDC3" w14:textId="5D5C5A30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>High</w:t>
      </w:r>
    </w:p>
    <w:p w14:paraId="26B24284" w14:textId="23772AAF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>
        <w:rPr>
          <w:rFonts w:ascii="Times New Roman" w:hAnsi="Times New Roman" w:cs="Times New Roman"/>
          <w:color w:val="000000" w:themeColor="text1"/>
        </w:rPr>
        <w:t xml:space="preserve">FR – 01 </w:t>
      </w:r>
    </w:p>
    <w:p w14:paraId="2038CC65" w14:textId="293C7D45" w:rsidR="00DE05C1" w:rsidRPr="00DE05C1" w:rsidRDefault="00DE05C1" w:rsidP="00DE05C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ID Number: US – 01</w:t>
      </w:r>
    </w:p>
    <w:p w14:paraId="4AE33D2D" w14:textId="01C9C3B9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lastRenderedPageBreak/>
        <w:t>Type:</w:t>
      </w:r>
      <w:r w:rsidR="00BB228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BB228D">
        <w:rPr>
          <w:rFonts w:ascii="Times New Roman" w:hAnsi="Times New Roman" w:cs="Times New Roman"/>
          <w:color w:val="000000" w:themeColor="text1"/>
        </w:rPr>
        <w:t xml:space="preserve">Usability </w:t>
      </w:r>
    </w:p>
    <w:p w14:paraId="0AAEB1C1" w14:textId="6264411D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Description:</w:t>
      </w:r>
      <w:r w:rsidR="007102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116B1" w:rsidRPr="002116B1">
        <w:rPr>
          <w:rFonts w:ascii="Times New Roman" w:hAnsi="Times New Roman" w:cs="Times New Roman"/>
          <w:color w:val="000000" w:themeColor="text1"/>
        </w:rPr>
        <w:t>Script will displa</w:t>
      </w:r>
      <w:r w:rsidR="002116B1">
        <w:rPr>
          <w:rFonts w:ascii="Times New Roman" w:hAnsi="Times New Roman" w:cs="Times New Roman"/>
          <w:color w:val="000000" w:themeColor="text1"/>
        </w:rPr>
        <w:t xml:space="preserve">y a straightforward output. </w:t>
      </w:r>
    </w:p>
    <w:p w14:paraId="6AE5FAC0" w14:textId="38A8041D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Rationale:</w:t>
      </w:r>
      <w:r w:rsidR="002116B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116B1">
        <w:rPr>
          <w:rFonts w:ascii="Times New Roman" w:hAnsi="Times New Roman" w:cs="Times New Roman"/>
          <w:color w:val="000000" w:themeColor="text1"/>
        </w:rPr>
        <w:t xml:space="preserve">Ensures users understand results very easily. </w:t>
      </w:r>
    </w:p>
    <w:p w14:paraId="13D17616" w14:textId="067F32E4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Fit Criterion:</w:t>
      </w:r>
      <w:r w:rsidR="007102D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2116B1" w:rsidRPr="002116B1">
        <w:rPr>
          <w:rFonts w:ascii="Times New Roman" w:hAnsi="Times New Roman" w:cs="Times New Roman"/>
          <w:color w:val="000000" w:themeColor="text1"/>
        </w:rPr>
        <w:t>Output is clear and easy to read.</w:t>
      </w:r>
      <w:r w:rsidR="002116B1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65ABF7D7" w14:textId="50C7002B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>Priority: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3A6EEF">
        <w:rPr>
          <w:rFonts w:ascii="Times New Roman" w:hAnsi="Times New Roman" w:cs="Times New Roman"/>
          <w:color w:val="000000" w:themeColor="text1"/>
        </w:rPr>
        <w:t xml:space="preserve">Medium </w:t>
      </w:r>
    </w:p>
    <w:p w14:paraId="39A004C1" w14:textId="478EF30D" w:rsidR="00DE05C1" w:rsidRPr="00DE05C1" w:rsidRDefault="00DE05C1" w:rsidP="00DE05C1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DE05C1">
        <w:rPr>
          <w:rFonts w:ascii="Times New Roman" w:hAnsi="Times New Roman" w:cs="Times New Roman"/>
          <w:b/>
          <w:bCs/>
          <w:color w:val="000000" w:themeColor="text1"/>
        </w:rPr>
        <w:t xml:space="preserve">Dependencies: </w:t>
      </w:r>
      <w:r w:rsidR="003A6EEF" w:rsidRPr="003A6EEF">
        <w:rPr>
          <w:rFonts w:ascii="Times New Roman" w:hAnsi="Times New Roman" w:cs="Times New Roman"/>
          <w:color w:val="000000" w:themeColor="text1"/>
        </w:rPr>
        <w:t>FR – 02</w:t>
      </w:r>
      <w:r w:rsidR="003A6EE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8AC8FF0" w14:textId="77777777" w:rsidR="00DE05C1" w:rsidRPr="00DE05C1" w:rsidRDefault="00DE05C1" w:rsidP="00DE05C1">
      <w:pPr>
        <w:spacing w:line="480" w:lineRule="auto"/>
        <w:rPr>
          <w:rFonts w:ascii="Times New Roman" w:hAnsi="Times New Roman" w:cs="Times New Roman"/>
          <w:b/>
          <w:bCs/>
          <w:color w:val="000000" w:themeColor="text1"/>
        </w:rPr>
      </w:pPr>
    </w:p>
    <w:p w14:paraId="28160822" w14:textId="77777777" w:rsidR="00D33891" w:rsidRPr="00DE05C1" w:rsidRDefault="00D33891">
      <w:pPr>
        <w:rPr>
          <w:b/>
          <w:bCs/>
        </w:rPr>
      </w:pPr>
    </w:p>
    <w:sectPr w:rsidR="00D33891" w:rsidRPr="00DE0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3550C"/>
    <w:multiLevelType w:val="hybridMultilevel"/>
    <w:tmpl w:val="0C3A5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BA7A7C"/>
    <w:multiLevelType w:val="hybridMultilevel"/>
    <w:tmpl w:val="2D7C7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594939">
    <w:abstractNumId w:val="1"/>
  </w:num>
  <w:num w:numId="2" w16cid:durableId="46720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C1"/>
    <w:rsid w:val="001B0B64"/>
    <w:rsid w:val="001B25F7"/>
    <w:rsid w:val="002116B1"/>
    <w:rsid w:val="003A6EEF"/>
    <w:rsid w:val="003E57DD"/>
    <w:rsid w:val="00455C2D"/>
    <w:rsid w:val="005A29A7"/>
    <w:rsid w:val="006702C6"/>
    <w:rsid w:val="007102D1"/>
    <w:rsid w:val="007F25C1"/>
    <w:rsid w:val="0087146B"/>
    <w:rsid w:val="00BB228D"/>
    <w:rsid w:val="00C17B05"/>
    <w:rsid w:val="00CF5072"/>
    <w:rsid w:val="00D060A9"/>
    <w:rsid w:val="00D33891"/>
    <w:rsid w:val="00D73084"/>
    <w:rsid w:val="00DE05C1"/>
    <w:rsid w:val="00ED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BF6B34"/>
  <w15:chartTrackingRefBased/>
  <w15:docId w15:val="{5B6EFC83-7E77-7A41-9E30-AA0FDF05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5C1"/>
  </w:style>
  <w:style w:type="paragraph" w:styleId="Heading1">
    <w:name w:val="heading 1"/>
    <w:basedOn w:val="Normal"/>
    <w:next w:val="Normal"/>
    <w:link w:val="Heading1Char"/>
    <w:uiPriority w:val="9"/>
    <w:qFormat/>
    <w:rsid w:val="00DE0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467</Words>
  <Characters>2497</Characters>
  <Application>Microsoft Office Word</Application>
  <DocSecurity>0</DocSecurity>
  <Lines>89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jalyn green</dc:creator>
  <cp:keywords/>
  <dc:description/>
  <cp:lastModifiedBy>jalyn green</cp:lastModifiedBy>
  <cp:revision>2</cp:revision>
  <dcterms:created xsi:type="dcterms:W3CDTF">2026-03-23T19:08:00Z</dcterms:created>
  <dcterms:modified xsi:type="dcterms:W3CDTF">2026-03-24T00:47:00Z</dcterms:modified>
</cp:coreProperties>
</file>