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F355F" w:rsidRPr="00BF355F" w:rsidTr="00BF355F">
        <w:trPr>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Section: Quantitative Aptitude - Arithematic Ability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F355F" w:rsidRPr="00BF355F" w:rsidTr="00BF355F">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BF355F" w:rsidRPr="00BF355F">
              <w:trPr>
                <w:tblCellSpacing w:w="0" w:type="dxa"/>
                <w:jc w:val="center"/>
              </w:trPr>
              <w:tc>
                <w:tcPr>
                  <w:tcW w:w="5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Instructions for Question No. 1 to 3 : </w:t>
                        </w: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Choose the correct option.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Q.1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My age is two year more than twice than of Ram. If I am 34 years old, how old is Ram?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20.25pt;height:18pt" o:ole="">
                              <v:imagedata r:id="rId4" o:title=""/>
                            </v:shape>
                            <w:control r:id="rId5" w:name="DefaultOcxName" w:shapeid="_x0000_i1162"/>
                          </w:object>
                        </w:r>
                        <w:r w:rsidRPr="00BF355F">
                          <w:rPr>
                            <w:rFonts w:ascii="Times New Roman" w:eastAsia="Times New Roman" w:hAnsi="Times New Roman" w:cs="Times New Roman"/>
                            <w:sz w:val="24"/>
                            <w:szCs w:val="24"/>
                          </w:rPr>
                          <w:t xml:space="preserve">20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61" type="#_x0000_t75" style="width:20.25pt;height:18pt" o:ole="">
                              <v:imagedata r:id="rId4" o:title=""/>
                            </v:shape>
                            <w:control r:id="rId6" w:name="DefaultOcxName1" w:shapeid="_x0000_i1161"/>
                          </w:object>
                        </w:r>
                        <w:r w:rsidRPr="00BF355F">
                          <w:rPr>
                            <w:rFonts w:ascii="Times New Roman" w:eastAsia="Times New Roman" w:hAnsi="Times New Roman" w:cs="Times New Roman"/>
                            <w:sz w:val="24"/>
                            <w:szCs w:val="24"/>
                          </w:rPr>
                          <w:t xml:space="preserve">18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60" type="#_x0000_t75" style="width:20.25pt;height:18pt" o:ole="">
                              <v:imagedata r:id="rId4" o:title=""/>
                            </v:shape>
                            <w:control r:id="rId7" w:name="DefaultOcxName2" w:shapeid="_x0000_i1160"/>
                          </w:object>
                        </w:r>
                        <w:r w:rsidRPr="00BF355F">
                          <w:rPr>
                            <w:rFonts w:ascii="Times New Roman" w:eastAsia="Times New Roman" w:hAnsi="Times New Roman" w:cs="Times New Roman"/>
                            <w:sz w:val="24"/>
                            <w:szCs w:val="24"/>
                          </w:rPr>
                          <w:t xml:space="preserve">16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59" type="#_x0000_t75" style="width:20.25pt;height:18pt" o:ole="">
                              <v:imagedata r:id="rId4" o:title=""/>
                            </v:shape>
                            <w:control r:id="rId8" w:name="DefaultOcxName3" w:shapeid="_x0000_i1159"/>
                          </w:object>
                        </w:r>
                        <w:r w:rsidRPr="00BF355F">
                          <w:rPr>
                            <w:rFonts w:ascii="Times New Roman" w:eastAsia="Times New Roman" w:hAnsi="Times New Roman" w:cs="Times New Roman"/>
                            <w:sz w:val="24"/>
                            <w:szCs w:val="24"/>
                          </w:rPr>
                          <w:t xml:space="preserve">14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E: </w:t>
                        </w:r>
                        <w:r w:rsidRPr="00BF355F">
                          <w:rPr>
                            <w:rFonts w:ascii="Times New Roman" w:eastAsia="Times New Roman" w:hAnsi="Times New Roman" w:cs="Times New Roman"/>
                            <w:sz w:val="24"/>
                            <w:szCs w:val="24"/>
                          </w:rPr>
                          <w:object w:dxaOrig="1440" w:dyaOrig="1440">
                            <v:shape id="_x0000_i1158" type="#_x0000_t75" style="width:20.25pt;height:18pt" o:ole="">
                              <v:imagedata r:id="rId4" o:title=""/>
                            </v:shape>
                            <w:control r:id="rId9" w:name="DefaultOcxName4" w:shapeid="_x0000_i1158"/>
                          </w:object>
                        </w:r>
                        <w:r w:rsidRPr="00BF355F">
                          <w:rPr>
                            <w:rFonts w:ascii="Times New Roman" w:eastAsia="Times New Roman" w:hAnsi="Times New Roman" w:cs="Times New Roman"/>
                            <w:sz w:val="24"/>
                            <w:szCs w:val="24"/>
                          </w:rPr>
                          <w:t xml:space="preserve">12 </w:t>
                        </w: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Q.2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and B enter into a partnership and invest Rs. 12,000 and Rs. 16,000 respectively. After 8 months, C also joins the business with a capital of Rs. 15,000. The share of C in a profit of Rs. 45,600 after two years is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57" type="#_x0000_t75" style="width:20.25pt;height:18pt" o:ole="">
                              <v:imagedata r:id="rId4" o:title=""/>
                            </v:shape>
                            <w:control r:id="rId10" w:name="DefaultOcxName5" w:shapeid="_x0000_i1157"/>
                          </w:object>
                        </w:r>
                        <w:r w:rsidRPr="00BF355F">
                          <w:rPr>
                            <w:rFonts w:ascii="Times New Roman" w:eastAsia="Times New Roman" w:hAnsi="Times New Roman" w:cs="Times New Roman"/>
                            <w:sz w:val="24"/>
                            <w:szCs w:val="24"/>
                          </w:rPr>
                          <w:t xml:space="preserve">Rs. 12,000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56" type="#_x0000_t75" style="width:20.25pt;height:18pt" o:ole="">
                              <v:imagedata r:id="rId4" o:title=""/>
                            </v:shape>
                            <w:control r:id="rId11" w:name="DefaultOcxName6" w:shapeid="_x0000_i1156"/>
                          </w:object>
                        </w:r>
                        <w:r w:rsidRPr="00BF355F">
                          <w:rPr>
                            <w:rFonts w:ascii="Times New Roman" w:eastAsia="Times New Roman" w:hAnsi="Times New Roman" w:cs="Times New Roman"/>
                            <w:sz w:val="24"/>
                            <w:szCs w:val="24"/>
                          </w:rPr>
                          <w:t xml:space="preserve">Rs. 14,400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55" type="#_x0000_t75" style="width:20.25pt;height:18pt" o:ole="">
                              <v:imagedata r:id="rId4" o:title=""/>
                            </v:shape>
                            <w:control r:id="rId12" w:name="DefaultOcxName7" w:shapeid="_x0000_i1155"/>
                          </w:object>
                        </w:r>
                        <w:r w:rsidRPr="00BF355F">
                          <w:rPr>
                            <w:rFonts w:ascii="Times New Roman" w:eastAsia="Times New Roman" w:hAnsi="Times New Roman" w:cs="Times New Roman"/>
                            <w:sz w:val="24"/>
                            <w:szCs w:val="24"/>
                          </w:rPr>
                          <w:t xml:space="preserve">Rs. 19,200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54" type="#_x0000_t75" style="width:20.25pt;height:18pt" o:ole="">
                              <v:imagedata r:id="rId4" o:title=""/>
                            </v:shape>
                            <w:control r:id="rId13" w:name="DefaultOcxName8" w:shapeid="_x0000_i1154"/>
                          </w:object>
                        </w:r>
                        <w:r w:rsidRPr="00BF355F">
                          <w:rPr>
                            <w:rFonts w:ascii="Times New Roman" w:eastAsia="Times New Roman" w:hAnsi="Times New Roman" w:cs="Times New Roman"/>
                            <w:sz w:val="24"/>
                            <w:szCs w:val="24"/>
                          </w:rPr>
                          <w:t xml:space="preserve">Rs. 21,200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Q.3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If the compound interest on a sum of Rs.5000 at the rate of 10% per annum is Rs.1050, then time period is (Interest compounded yearly)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53" type="#_x0000_t75" style="width:20.25pt;height:18pt" o:ole="">
                              <v:imagedata r:id="rId4" o:title=""/>
                            </v:shape>
                            <w:control r:id="rId14" w:name="DefaultOcxName9" w:shapeid="_x0000_i1153"/>
                          </w:object>
                        </w:r>
                        <w:r w:rsidRPr="00BF355F">
                          <w:rPr>
                            <w:rFonts w:ascii="Times New Roman" w:eastAsia="Times New Roman" w:hAnsi="Times New Roman" w:cs="Times New Roman"/>
                            <w:sz w:val="24"/>
                            <w:szCs w:val="24"/>
                          </w:rPr>
                          <w:t xml:space="preserve">1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52" type="#_x0000_t75" style="width:20.25pt;height:18pt" o:ole="">
                              <v:imagedata r:id="rId4" o:title=""/>
                            </v:shape>
                            <w:control r:id="rId15" w:name="DefaultOcxName10" w:shapeid="_x0000_i1152"/>
                          </w:object>
                        </w:r>
                        <w:r w:rsidRPr="00BF355F">
                          <w:rPr>
                            <w:rFonts w:ascii="Times New Roman" w:eastAsia="Times New Roman" w:hAnsi="Times New Roman" w:cs="Times New Roman"/>
                            <w:sz w:val="24"/>
                            <w:szCs w:val="24"/>
                          </w:rPr>
                          <w:t xml:space="preserve">2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51" type="#_x0000_t75" style="width:20.25pt;height:18pt" o:ole="">
                              <v:imagedata r:id="rId4" o:title=""/>
                            </v:shape>
                            <w:control r:id="rId16" w:name="DefaultOcxName11" w:shapeid="_x0000_i1151"/>
                          </w:object>
                        </w:r>
                        <w:r w:rsidRPr="00BF355F">
                          <w:rPr>
                            <w:rFonts w:ascii="Times New Roman" w:eastAsia="Times New Roman" w:hAnsi="Times New Roman" w:cs="Times New Roman"/>
                            <w:sz w:val="24"/>
                            <w:szCs w:val="24"/>
                          </w:rPr>
                          <w:t xml:space="preserve">3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50" type="#_x0000_t75" style="width:20.25pt;height:18pt" o:ole="">
                              <v:imagedata r:id="rId4" o:title=""/>
                            </v:shape>
                            <w:control r:id="rId17" w:name="DefaultOcxName12" w:shapeid="_x0000_i1150"/>
                          </w:object>
                        </w:r>
                        <w:r w:rsidRPr="00BF355F">
                          <w:rPr>
                            <w:rFonts w:ascii="Times New Roman" w:eastAsia="Times New Roman" w:hAnsi="Times New Roman" w:cs="Times New Roman"/>
                            <w:sz w:val="24"/>
                            <w:szCs w:val="24"/>
                          </w:rPr>
                          <w:t xml:space="preserve">2 1/2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Instructions for Question No. 4 to 3 : </w:t>
                        </w: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Directions : Choose the correct answer :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Q.4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The average of 50 numbers is 30. If two numbers, 35 and 40 are discarded, then the average of the remaining numbers is nearly: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49" type="#_x0000_t75" style="width:20.25pt;height:18pt" o:ole="">
                              <v:imagedata r:id="rId4" o:title=""/>
                            </v:shape>
                            <w:control r:id="rId18" w:name="DefaultOcxName13" w:shapeid="_x0000_i1149"/>
                          </w:object>
                        </w:r>
                        <w:r w:rsidRPr="00BF355F">
                          <w:rPr>
                            <w:rFonts w:ascii="Times New Roman" w:eastAsia="Times New Roman" w:hAnsi="Times New Roman" w:cs="Times New Roman"/>
                            <w:sz w:val="24"/>
                            <w:szCs w:val="24"/>
                          </w:rPr>
                          <w:t xml:space="preserve">28.32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48" type="#_x0000_t75" style="width:20.25pt;height:18pt" o:ole="">
                              <v:imagedata r:id="rId4" o:title=""/>
                            </v:shape>
                            <w:control r:id="rId19" w:name="DefaultOcxName14" w:shapeid="_x0000_i1148"/>
                          </w:object>
                        </w:r>
                        <w:r w:rsidRPr="00BF355F">
                          <w:rPr>
                            <w:rFonts w:ascii="Times New Roman" w:eastAsia="Times New Roman" w:hAnsi="Times New Roman" w:cs="Times New Roman"/>
                            <w:sz w:val="24"/>
                            <w:szCs w:val="24"/>
                          </w:rPr>
                          <w:t xml:space="preserve">28.78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47" type="#_x0000_t75" style="width:20.25pt;height:18pt" o:ole="">
                              <v:imagedata r:id="rId4" o:title=""/>
                            </v:shape>
                            <w:control r:id="rId20" w:name="DefaultOcxName15" w:shapeid="_x0000_i1147"/>
                          </w:object>
                        </w:r>
                        <w:r w:rsidRPr="00BF355F">
                          <w:rPr>
                            <w:rFonts w:ascii="Times New Roman" w:eastAsia="Times New Roman" w:hAnsi="Times New Roman" w:cs="Times New Roman"/>
                            <w:sz w:val="24"/>
                            <w:szCs w:val="24"/>
                          </w:rPr>
                          <w:t xml:space="preserve">29.27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46" type="#_x0000_t75" style="width:20.25pt;height:18pt" o:ole="">
                              <v:imagedata r:id="rId4" o:title=""/>
                            </v:shape>
                            <w:control r:id="rId21" w:name="DefaultOcxName16" w:shapeid="_x0000_i1146"/>
                          </w:object>
                        </w:r>
                        <w:r w:rsidRPr="00BF355F">
                          <w:rPr>
                            <w:rFonts w:ascii="Times New Roman" w:eastAsia="Times New Roman" w:hAnsi="Times New Roman" w:cs="Times New Roman"/>
                            <w:sz w:val="24"/>
                            <w:szCs w:val="24"/>
                          </w:rPr>
                          <w:t xml:space="preserve">29.68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Q.5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batsman has a certain average of runs for 12 innings.In the 13th innings he scores 96 runs there-by increasing his average by 5 runs.What is his average after the 13th innnings ?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45" type="#_x0000_t75" style="width:20.25pt;height:18pt" o:ole="">
                              <v:imagedata r:id="rId4" o:title=""/>
                            </v:shape>
                            <w:control r:id="rId22" w:name="DefaultOcxName17" w:shapeid="_x0000_i1145"/>
                          </w:object>
                        </w:r>
                        <w:r w:rsidRPr="00BF355F">
                          <w:rPr>
                            <w:rFonts w:ascii="Times New Roman" w:eastAsia="Times New Roman" w:hAnsi="Times New Roman" w:cs="Times New Roman"/>
                            <w:sz w:val="24"/>
                            <w:szCs w:val="24"/>
                          </w:rPr>
                          <w:t xml:space="preserve">48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44" type="#_x0000_t75" style="width:20.25pt;height:18pt" o:ole="">
                              <v:imagedata r:id="rId4" o:title=""/>
                            </v:shape>
                            <w:control r:id="rId23" w:name="DefaultOcxName18" w:shapeid="_x0000_i1144"/>
                          </w:object>
                        </w:r>
                        <w:r w:rsidRPr="00BF355F">
                          <w:rPr>
                            <w:rFonts w:ascii="Times New Roman" w:eastAsia="Times New Roman" w:hAnsi="Times New Roman" w:cs="Times New Roman"/>
                            <w:sz w:val="24"/>
                            <w:szCs w:val="24"/>
                          </w:rPr>
                          <w:t xml:space="preserve">64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43" type="#_x0000_t75" style="width:20.25pt;height:18pt" o:ole="">
                              <v:imagedata r:id="rId4" o:title=""/>
                            </v:shape>
                            <w:control r:id="rId24" w:name="DefaultOcxName19" w:shapeid="_x0000_i1143"/>
                          </w:object>
                        </w:r>
                        <w:r w:rsidRPr="00BF355F">
                          <w:rPr>
                            <w:rFonts w:ascii="Times New Roman" w:eastAsia="Times New Roman" w:hAnsi="Times New Roman" w:cs="Times New Roman"/>
                            <w:sz w:val="24"/>
                            <w:szCs w:val="24"/>
                          </w:rPr>
                          <w:t xml:space="preserve">36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42" type="#_x0000_t75" style="width:20.25pt;height:18pt" o:ole="">
                              <v:imagedata r:id="rId4" o:title=""/>
                            </v:shape>
                            <w:control r:id="rId25" w:name="DefaultOcxName20" w:shapeid="_x0000_i1142"/>
                          </w:object>
                        </w:r>
                        <w:r w:rsidRPr="00BF355F">
                          <w:rPr>
                            <w:rFonts w:ascii="Times New Roman" w:eastAsia="Times New Roman" w:hAnsi="Times New Roman" w:cs="Times New Roman"/>
                            <w:sz w:val="24"/>
                            <w:szCs w:val="24"/>
                          </w:rPr>
                          <w:t xml:space="preserve">72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lastRenderedPageBreak/>
                          <w:t xml:space="preserve">Q.6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Out of 10 persons, 9 persons spent Rs. 40 each for their meals. The tenth one spent Rs. 18 more than the average expenditure of all the ten. The total money spent by all of them is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41" type="#_x0000_t75" style="width:20.25pt;height:18pt" o:ole="">
                              <v:imagedata r:id="rId4" o:title=""/>
                            </v:shape>
                            <w:control r:id="rId26" w:name="DefaultOcxName21" w:shapeid="_x0000_i1141"/>
                          </w:object>
                        </w:r>
                        <w:r w:rsidRPr="00BF355F">
                          <w:rPr>
                            <w:rFonts w:ascii="Times New Roman" w:eastAsia="Times New Roman" w:hAnsi="Times New Roman" w:cs="Times New Roman"/>
                            <w:sz w:val="24"/>
                            <w:szCs w:val="24"/>
                          </w:rPr>
                          <w:t xml:space="preserve">Rs. 420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40" type="#_x0000_t75" style="width:20.25pt;height:18pt" o:ole="">
                              <v:imagedata r:id="rId4" o:title=""/>
                            </v:shape>
                            <w:control r:id="rId27" w:name="DefaultOcxName22" w:shapeid="_x0000_i1140"/>
                          </w:object>
                        </w:r>
                        <w:r w:rsidRPr="00BF355F">
                          <w:rPr>
                            <w:rFonts w:ascii="Times New Roman" w:eastAsia="Times New Roman" w:hAnsi="Times New Roman" w:cs="Times New Roman"/>
                            <w:sz w:val="24"/>
                            <w:szCs w:val="24"/>
                          </w:rPr>
                          <w:t xml:space="preserve">Rs. 235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39" type="#_x0000_t75" style="width:20.25pt;height:18pt" o:ole="">
                              <v:imagedata r:id="rId4" o:title=""/>
                            </v:shape>
                            <w:control r:id="rId28" w:name="DefaultOcxName23" w:shapeid="_x0000_i1139"/>
                          </w:object>
                        </w:r>
                        <w:r w:rsidRPr="00BF355F">
                          <w:rPr>
                            <w:rFonts w:ascii="Times New Roman" w:eastAsia="Times New Roman" w:hAnsi="Times New Roman" w:cs="Times New Roman"/>
                            <w:sz w:val="24"/>
                            <w:szCs w:val="24"/>
                          </w:rPr>
                          <w:t xml:space="preserve">Rs. 540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38" type="#_x0000_t75" style="width:20.25pt;height:18pt" o:ole="">
                              <v:imagedata r:id="rId4" o:title=""/>
                            </v:shape>
                            <w:control r:id="rId29" w:name="DefaultOcxName24" w:shapeid="_x0000_i1138"/>
                          </w:object>
                        </w:r>
                        <w:r w:rsidRPr="00BF355F">
                          <w:rPr>
                            <w:rFonts w:ascii="Times New Roman" w:eastAsia="Times New Roman" w:hAnsi="Times New Roman" w:cs="Times New Roman"/>
                            <w:sz w:val="24"/>
                            <w:szCs w:val="24"/>
                          </w:rPr>
                          <w:t xml:space="preserve">Rs. 350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Q.7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The average age of 25 students in a class is 10 yr. If the teacher`s age is included, the average increase by 1 yr. The age of the teacher is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37" type="#_x0000_t75" style="width:20.25pt;height:18pt" o:ole="">
                              <v:imagedata r:id="rId4" o:title=""/>
                            </v:shape>
                            <w:control r:id="rId30" w:name="DefaultOcxName25" w:shapeid="_x0000_i1137"/>
                          </w:object>
                        </w:r>
                        <w:r w:rsidRPr="00BF355F">
                          <w:rPr>
                            <w:rFonts w:ascii="Times New Roman" w:eastAsia="Times New Roman" w:hAnsi="Times New Roman" w:cs="Times New Roman"/>
                            <w:sz w:val="24"/>
                            <w:szCs w:val="24"/>
                          </w:rPr>
                          <w:t xml:space="preserve">33 yr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36" type="#_x0000_t75" style="width:20.25pt;height:18pt" o:ole="">
                              <v:imagedata r:id="rId4" o:title=""/>
                            </v:shape>
                            <w:control r:id="rId31" w:name="DefaultOcxName26" w:shapeid="_x0000_i1136"/>
                          </w:object>
                        </w:r>
                        <w:r w:rsidRPr="00BF355F">
                          <w:rPr>
                            <w:rFonts w:ascii="Times New Roman" w:eastAsia="Times New Roman" w:hAnsi="Times New Roman" w:cs="Times New Roman"/>
                            <w:sz w:val="24"/>
                            <w:szCs w:val="24"/>
                          </w:rPr>
                          <w:t xml:space="preserve">42 yr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35" type="#_x0000_t75" style="width:20.25pt;height:18pt" o:ole="">
                              <v:imagedata r:id="rId4" o:title=""/>
                            </v:shape>
                            <w:control r:id="rId32" w:name="DefaultOcxName27" w:shapeid="_x0000_i1135"/>
                          </w:object>
                        </w:r>
                        <w:r w:rsidRPr="00BF355F">
                          <w:rPr>
                            <w:rFonts w:ascii="Times New Roman" w:eastAsia="Times New Roman" w:hAnsi="Times New Roman" w:cs="Times New Roman"/>
                            <w:sz w:val="24"/>
                            <w:szCs w:val="24"/>
                          </w:rPr>
                          <w:t xml:space="preserve">36 yr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34" type="#_x0000_t75" style="width:20.25pt;height:18pt" o:ole="">
                              <v:imagedata r:id="rId4" o:title=""/>
                            </v:shape>
                            <w:control r:id="rId33" w:name="DefaultOcxName28" w:shapeid="_x0000_i1134"/>
                          </w:object>
                        </w:r>
                        <w:r w:rsidRPr="00BF355F">
                          <w:rPr>
                            <w:rFonts w:ascii="Times New Roman" w:eastAsia="Times New Roman" w:hAnsi="Times New Roman" w:cs="Times New Roman"/>
                            <w:sz w:val="24"/>
                            <w:szCs w:val="24"/>
                          </w:rPr>
                          <w:t xml:space="preserve">45 yr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Q.8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The difference of two numbers is 1365. On dividing the larger number by the smaller , we get 6 as quotient and 15 as remainder. What is the smaller number?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33" type="#_x0000_t75" style="width:20.25pt;height:18pt" o:ole="">
                              <v:imagedata r:id="rId4" o:title=""/>
                            </v:shape>
                            <w:control r:id="rId34" w:name="DefaultOcxName29" w:shapeid="_x0000_i1133"/>
                          </w:object>
                        </w:r>
                        <w:r w:rsidRPr="00BF355F">
                          <w:rPr>
                            <w:rFonts w:ascii="Times New Roman" w:eastAsia="Times New Roman" w:hAnsi="Times New Roman" w:cs="Times New Roman"/>
                            <w:sz w:val="24"/>
                            <w:szCs w:val="24"/>
                          </w:rPr>
                          <w:t xml:space="preserve">240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32" type="#_x0000_t75" style="width:20.25pt;height:18pt" o:ole="">
                              <v:imagedata r:id="rId4" o:title=""/>
                            </v:shape>
                            <w:control r:id="rId35" w:name="DefaultOcxName30" w:shapeid="_x0000_i1132"/>
                          </w:object>
                        </w:r>
                        <w:r w:rsidRPr="00BF355F">
                          <w:rPr>
                            <w:rFonts w:ascii="Times New Roman" w:eastAsia="Times New Roman" w:hAnsi="Times New Roman" w:cs="Times New Roman"/>
                            <w:sz w:val="24"/>
                            <w:szCs w:val="24"/>
                          </w:rPr>
                          <w:t xml:space="preserve">270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31" type="#_x0000_t75" style="width:20.25pt;height:18pt" o:ole="">
                              <v:imagedata r:id="rId4" o:title=""/>
                            </v:shape>
                            <w:control r:id="rId36" w:name="DefaultOcxName31" w:shapeid="_x0000_i1131"/>
                          </w:object>
                        </w:r>
                        <w:r w:rsidRPr="00BF355F">
                          <w:rPr>
                            <w:rFonts w:ascii="Times New Roman" w:eastAsia="Times New Roman" w:hAnsi="Times New Roman" w:cs="Times New Roman"/>
                            <w:sz w:val="24"/>
                            <w:szCs w:val="24"/>
                          </w:rPr>
                          <w:t xml:space="preserve">295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30" type="#_x0000_t75" style="width:20.25pt;height:18pt" o:ole="">
                              <v:imagedata r:id="rId4" o:title=""/>
                            </v:shape>
                            <w:control r:id="rId37" w:name="DefaultOcxName32" w:shapeid="_x0000_i1130"/>
                          </w:object>
                        </w:r>
                        <w:r w:rsidRPr="00BF355F">
                          <w:rPr>
                            <w:rFonts w:ascii="Times New Roman" w:eastAsia="Times New Roman" w:hAnsi="Times New Roman" w:cs="Times New Roman"/>
                            <w:sz w:val="24"/>
                            <w:szCs w:val="24"/>
                          </w:rPr>
                          <w:t xml:space="preserve">360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Q.9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dishonest dealer professes to sell his goods at cost price. But he uses a false weights and thus gains 6 18/47%. For a kg, he uses a weight of :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29" type="#_x0000_t75" style="width:20.25pt;height:18pt" o:ole="">
                              <v:imagedata r:id="rId4" o:title=""/>
                            </v:shape>
                            <w:control r:id="rId38" w:name="DefaultOcxName33" w:shapeid="_x0000_i1129"/>
                          </w:object>
                        </w:r>
                        <w:r w:rsidRPr="00BF355F">
                          <w:rPr>
                            <w:rFonts w:ascii="Times New Roman" w:eastAsia="Times New Roman" w:hAnsi="Times New Roman" w:cs="Times New Roman"/>
                            <w:sz w:val="24"/>
                            <w:szCs w:val="24"/>
                          </w:rPr>
                          <w:t xml:space="preserve">940 gms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28" type="#_x0000_t75" style="width:20.25pt;height:18pt" o:ole="">
                              <v:imagedata r:id="rId4" o:title=""/>
                            </v:shape>
                            <w:control r:id="rId39" w:name="DefaultOcxName34" w:shapeid="_x0000_i1128"/>
                          </w:object>
                        </w:r>
                        <w:r w:rsidRPr="00BF355F">
                          <w:rPr>
                            <w:rFonts w:ascii="Times New Roman" w:eastAsia="Times New Roman" w:hAnsi="Times New Roman" w:cs="Times New Roman"/>
                            <w:sz w:val="24"/>
                            <w:szCs w:val="24"/>
                          </w:rPr>
                          <w:t xml:space="preserve">947 gms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27" type="#_x0000_t75" style="width:20.25pt;height:18pt" o:ole="">
                              <v:imagedata r:id="rId4" o:title=""/>
                            </v:shape>
                            <w:control r:id="rId40" w:name="DefaultOcxName35" w:shapeid="_x0000_i1127"/>
                          </w:object>
                        </w:r>
                        <w:r w:rsidRPr="00BF355F">
                          <w:rPr>
                            <w:rFonts w:ascii="Times New Roman" w:eastAsia="Times New Roman" w:hAnsi="Times New Roman" w:cs="Times New Roman"/>
                            <w:sz w:val="24"/>
                            <w:szCs w:val="24"/>
                          </w:rPr>
                          <w:t xml:space="preserve">953 gms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26" type="#_x0000_t75" style="width:20.25pt;height:18pt" o:ole="">
                              <v:imagedata r:id="rId4" o:title=""/>
                            </v:shape>
                            <w:control r:id="rId41" w:name="DefaultOcxName36" w:shapeid="_x0000_i1126"/>
                          </w:object>
                        </w:r>
                        <w:r w:rsidRPr="00BF355F">
                          <w:rPr>
                            <w:rFonts w:ascii="Times New Roman" w:eastAsia="Times New Roman" w:hAnsi="Times New Roman" w:cs="Times New Roman"/>
                            <w:sz w:val="24"/>
                            <w:szCs w:val="24"/>
                          </w:rPr>
                          <w:t xml:space="preserve">960 gms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Instructions for Question No. 10 : </w:t>
                        </w: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Directions : In each of the following questions a number of possible answers are given,out of which one answer is correct.find out the correct answer.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20 years ago my age was 1/3rd of what it is now.What is my present age ?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A: </w:t>
                        </w:r>
                        <w:r w:rsidRPr="00BF355F">
                          <w:rPr>
                            <w:rFonts w:ascii="Times New Roman" w:eastAsia="Times New Roman" w:hAnsi="Times New Roman" w:cs="Times New Roman"/>
                            <w:sz w:val="24"/>
                            <w:szCs w:val="24"/>
                          </w:rPr>
                          <w:object w:dxaOrig="1440" w:dyaOrig="1440">
                            <v:shape id="_x0000_i1125" type="#_x0000_t75" style="width:20.25pt;height:18pt" o:ole="">
                              <v:imagedata r:id="rId4" o:title=""/>
                            </v:shape>
                            <w:control r:id="rId42" w:name="DefaultOcxName37" w:shapeid="_x0000_i1125"/>
                          </w:object>
                        </w:r>
                        <w:r w:rsidRPr="00BF355F">
                          <w:rPr>
                            <w:rFonts w:ascii="Times New Roman" w:eastAsia="Times New Roman" w:hAnsi="Times New Roman" w:cs="Times New Roman"/>
                            <w:sz w:val="24"/>
                            <w:szCs w:val="24"/>
                          </w:rPr>
                          <w:t xml:space="preserve">30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24" type="#_x0000_t75" style="width:20.25pt;height:18pt" o:ole="">
                              <v:imagedata r:id="rId4" o:title=""/>
                            </v:shape>
                            <w:control r:id="rId43" w:name="DefaultOcxName38" w:shapeid="_x0000_i1124"/>
                          </w:object>
                        </w:r>
                        <w:r w:rsidRPr="00BF355F">
                          <w:rPr>
                            <w:rFonts w:ascii="Times New Roman" w:eastAsia="Times New Roman" w:hAnsi="Times New Roman" w:cs="Times New Roman"/>
                            <w:sz w:val="24"/>
                            <w:szCs w:val="24"/>
                          </w:rPr>
                          <w:t xml:space="preserve">35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23" type="#_x0000_t75" style="width:20.25pt;height:18pt" o:ole="">
                              <v:imagedata r:id="rId4" o:title=""/>
                            </v:shape>
                            <w:control r:id="rId44" w:name="DefaultOcxName39" w:shapeid="_x0000_i1123"/>
                          </w:object>
                        </w:r>
                        <w:r w:rsidRPr="00BF355F">
                          <w:rPr>
                            <w:rFonts w:ascii="Times New Roman" w:eastAsia="Times New Roman" w:hAnsi="Times New Roman" w:cs="Times New Roman"/>
                            <w:sz w:val="24"/>
                            <w:szCs w:val="24"/>
                          </w:rPr>
                          <w:t xml:space="preserve">40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22" type="#_x0000_t75" style="width:20.25pt;height:18pt" o:ole="">
                              <v:imagedata r:id="rId4" o:title=""/>
                            </v:shape>
                            <w:control r:id="rId45" w:name="DefaultOcxName40" w:shapeid="_x0000_i1122"/>
                          </w:object>
                        </w:r>
                        <w:r w:rsidRPr="00BF355F">
                          <w:rPr>
                            <w:rFonts w:ascii="Times New Roman" w:eastAsia="Times New Roman" w:hAnsi="Times New Roman" w:cs="Times New Roman"/>
                            <w:sz w:val="24"/>
                            <w:szCs w:val="24"/>
                          </w:rPr>
                          <w:t xml:space="preserve">45 years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r w:rsidR="00BF355F" w:rsidRPr="00BF355F" w:rsidTr="00BF355F">
                    <w:trPr>
                      <w:trHeight w:val="225"/>
                      <w:tblCellSpacing w:w="15" w:type="dxa"/>
                    </w:trPr>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c>
                      <w:tcPr>
                        <w:tcW w:w="0" w:type="auto"/>
                        <w:vAlign w:val="center"/>
                        <w:hideMark/>
                      </w:tcPr>
                      <w:p w:rsidR="00BF355F" w:rsidRPr="00BF355F" w:rsidRDefault="00BF355F" w:rsidP="00BF355F">
                        <w:pPr>
                          <w:spacing w:after="0" w:line="240" w:lineRule="auto"/>
                          <w:rPr>
                            <w:rFonts w:ascii="Times New Roman" w:eastAsia="Times New Roman" w:hAnsi="Times New Roman" w:cs="Times New Roman"/>
                            <w:sz w:val="20"/>
                            <w:szCs w:val="20"/>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Instructions for Question No. 11 to 10 : </w:t>
                        </w:r>
                      </w:p>
                    </w:tc>
                  </w:tr>
                  <w:tr w:rsidR="00BF355F" w:rsidRPr="00BF355F" w:rsidTr="00BF355F">
                    <w:trPr>
                      <w:tblCellSpacing w:w="15" w:type="dxa"/>
                    </w:trPr>
                    <w:tc>
                      <w:tcPr>
                        <w:tcW w:w="475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Directions : In each of the follwing questions,four of the given five are alike in a certain way and form a group.Which is the one that does not belong to that group in the following question ? </w:t>
                        </w: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BF355F" w:rsidRPr="00BF355F" w:rsidTr="00BF355F">
                    <w:trPr>
                      <w:tblCellSpacing w:w="15" w:type="dxa"/>
                    </w:trPr>
                    <w:tc>
                      <w:tcPr>
                        <w:tcW w:w="100" w:type="pct"/>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p>
                    </w:tc>
                  </w:tr>
                </w:tbl>
                <w:p w:rsidR="00BF355F" w:rsidRPr="00BF355F" w:rsidRDefault="00BF355F" w:rsidP="00BF355F">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F355F" w:rsidRPr="00BF355F" w:rsidTr="00BF355F">
                    <w:trPr>
                      <w:tblCellSpacing w:w="15" w:type="dxa"/>
                    </w:trPr>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lastRenderedPageBreak/>
                          <w:t xml:space="preserve">A: </w:t>
                        </w:r>
                        <w:r w:rsidRPr="00BF355F">
                          <w:rPr>
                            <w:rFonts w:ascii="Times New Roman" w:eastAsia="Times New Roman" w:hAnsi="Times New Roman" w:cs="Times New Roman"/>
                            <w:sz w:val="24"/>
                            <w:szCs w:val="24"/>
                          </w:rPr>
                          <w:object w:dxaOrig="1440" w:dyaOrig="1440">
                            <v:shape id="_x0000_i1121" type="#_x0000_t75" style="width:20.25pt;height:18pt" o:ole="">
                              <v:imagedata r:id="rId4" o:title=""/>
                            </v:shape>
                            <w:control r:id="rId46" w:name="DefaultOcxName41" w:shapeid="_x0000_i1121"/>
                          </w:object>
                        </w:r>
                        <w:r w:rsidRPr="00BF355F">
                          <w:rPr>
                            <w:rFonts w:ascii="Times New Roman" w:eastAsia="Times New Roman" w:hAnsi="Times New Roman" w:cs="Times New Roman"/>
                            <w:sz w:val="24"/>
                            <w:szCs w:val="24"/>
                          </w:rPr>
                          <w:t xml:space="preserve">1331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B: </w:t>
                        </w:r>
                        <w:r w:rsidRPr="00BF355F">
                          <w:rPr>
                            <w:rFonts w:ascii="Times New Roman" w:eastAsia="Times New Roman" w:hAnsi="Times New Roman" w:cs="Times New Roman"/>
                            <w:sz w:val="24"/>
                            <w:szCs w:val="24"/>
                          </w:rPr>
                          <w:object w:dxaOrig="1440" w:dyaOrig="1440">
                            <v:shape id="_x0000_i1120" type="#_x0000_t75" style="width:20.25pt;height:18pt" o:ole="">
                              <v:imagedata r:id="rId4" o:title=""/>
                            </v:shape>
                            <w:control r:id="rId47" w:name="DefaultOcxName42" w:shapeid="_x0000_i1120"/>
                          </w:object>
                        </w:r>
                        <w:r w:rsidRPr="00BF355F">
                          <w:rPr>
                            <w:rFonts w:ascii="Times New Roman" w:eastAsia="Times New Roman" w:hAnsi="Times New Roman" w:cs="Times New Roman"/>
                            <w:sz w:val="24"/>
                            <w:szCs w:val="24"/>
                          </w:rPr>
                          <w:t xml:space="preserve">512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C: </w:t>
                        </w:r>
                        <w:r w:rsidRPr="00BF355F">
                          <w:rPr>
                            <w:rFonts w:ascii="Times New Roman" w:eastAsia="Times New Roman" w:hAnsi="Times New Roman" w:cs="Times New Roman"/>
                            <w:sz w:val="24"/>
                            <w:szCs w:val="24"/>
                          </w:rPr>
                          <w:object w:dxaOrig="1440" w:dyaOrig="1440">
                            <v:shape id="_x0000_i1119" type="#_x0000_t75" style="width:20.25pt;height:18pt" o:ole="">
                              <v:imagedata r:id="rId4" o:title=""/>
                            </v:shape>
                            <w:control r:id="rId48" w:name="DefaultOcxName43" w:shapeid="_x0000_i1119"/>
                          </w:object>
                        </w:r>
                        <w:r w:rsidRPr="00BF355F">
                          <w:rPr>
                            <w:rFonts w:ascii="Times New Roman" w:eastAsia="Times New Roman" w:hAnsi="Times New Roman" w:cs="Times New Roman"/>
                            <w:sz w:val="24"/>
                            <w:szCs w:val="24"/>
                          </w:rPr>
                          <w:t xml:space="preserve">343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D: </w:t>
                        </w:r>
                        <w:r w:rsidRPr="00BF355F">
                          <w:rPr>
                            <w:rFonts w:ascii="Times New Roman" w:eastAsia="Times New Roman" w:hAnsi="Times New Roman" w:cs="Times New Roman"/>
                            <w:sz w:val="24"/>
                            <w:szCs w:val="24"/>
                          </w:rPr>
                          <w:object w:dxaOrig="1440" w:dyaOrig="1440">
                            <v:shape id="_x0000_i1118" type="#_x0000_t75" style="width:20.25pt;height:18pt" o:ole="">
                              <v:imagedata r:id="rId4" o:title=""/>
                            </v:shape>
                            <w:control r:id="rId49" w:name="DefaultOcxName44" w:shapeid="_x0000_i1118"/>
                          </w:object>
                        </w:r>
                        <w:r w:rsidRPr="00BF355F">
                          <w:rPr>
                            <w:rFonts w:ascii="Times New Roman" w:eastAsia="Times New Roman" w:hAnsi="Times New Roman" w:cs="Times New Roman"/>
                            <w:sz w:val="24"/>
                            <w:szCs w:val="24"/>
                          </w:rPr>
                          <w:t xml:space="preserve">4913 </w:t>
                        </w:r>
                      </w:p>
                    </w:tc>
                    <w:tc>
                      <w:tcPr>
                        <w:tcW w:w="1000" w:type="pct"/>
                        <w:vAlign w:val="center"/>
                        <w:hideMark/>
                      </w:tcPr>
                      <w:p w:rsidR="00BF355F" w:rsidRPr="00BF355F" w:rsidRDefault="00BF355F" w:rsidP="00BF355F">
                        <w:pPr>
                          <w:spacing w:after="0" w:line="240" w:lineRule="auto"/>
                          <w:rPr>
                            <w:rFonts w:ascii="Times New Roman" w:eastAsia="Times New Roman" w:hAnsi="Times New Roman" w:cs="Times New Roman"/>
                            <w:sz w:val="24"/>
                            <w:szCs w:val="24"/>
                          </w:rPr>
                        </w:pPr>
                        <w:r w:rsidRPr="00BF355F">
                          <w:rPr>
                            <w:rFonts w:ascii="Times New Roman" w:eastAsia="Times New Roman" w:hAnsi="Times New Roman" w:cs="Times New Roman"/>
                            <w:sz w:val="24"/>
                            <w:szCs w:val="24"/>
                          </w:rPr>
                          <w:t xml:space="preserve">E: </w:t>
                        </w:r>
                        <w:r w:rsidRPr="00BF355F">
                          <w:rPr>
                            <w:rFonts w:ascii="Times New Roman" w:eastAsia="Times New Roman" w:hAnsi="Times New Roman" w:cs="Times New Roman"/>
                            <w:sz w:val="24"/>
                            <w:szCs w:val="24"/>
                          </w:rPr>
                          <w:object w:dxaOrig="1440" w:dyaOrig="1440">
                            <v:shape id="_x0000_i1117" type="#_x0000_t75" style="width:20.25pt;height:18pt" o:ole="">
                              <v:imagedata r:id="rId4" o:title=""/>
                            </v:shape>
                            <w:control r:id="rId50" w:name="DefaultOcxName45" w:shapeid="_x0000_i1117"/>
                          </w:object>
                        </w:r>
                        <w:r w:rsidRPr="00BF355F">
                          <w:rPr>
                            <w:rFonts w:ascii="Times New Roman" w:eastAsia="Times New Roman" w:hAnsi="Times New Roman" w:cs="Times New Roman"/>
                            <w:sz w:val="24"/>
                            <w:szCs w:val="24"/>
                          </w:rPr>
                          <w:t>729</w:t>
                        </w:r>
                      </w:p>
                    </w:tc>
                  </w:tr>
                </w:tbl>
                <w:p w:rsidR="00BF355F" w:rsidRPr="00BF355F" w:rsidRDefault="00BF355F" w:rsidP="00BF355F">
                  <w:pPr>
                    <w:spacing w:after="0" w:line="240" w:lineRule="auto"/>
                    <w:rPr>
                      <w:rFonts w:ascii="Times New Roman" w:eastAsia="Times New Roman" w:hAnsi="Times New Roman" w:cs="Times New Roman"/>
                      <w:sz w:val="24"/>
                      <w:szCs w:val="24"/>
                    </w:rPr>
                  </w:pPr>
                </w:p>
              </w:tc>
            </w:tr>
          </w:tbl>
          <w:p w:rsidR="00BF355F" w:rsidRPr="00BF355F" w:rsidRDefault="00BF355F" w:rsidP="00BF355F">
            <w:pPr>
              <w:spacing w:after="0" w:line="240" w:lineRule="auto"/>
              <w:jc w:val="center"/>
              <w:rPr>
                <w:rFonts w:ascii="Times New Roman" w:eastAsia="Times New Roman" w:hAnsi="Times New Roman" w:cs="Times New Roman"/>
                <w:sz w:val="24"/>
                <w:szCs w:val="24"/>
              </w:rPr>
            </w:pPr>
          </w:p>
        </w:tc>
      </w:tr>
    </w:tbl>
    <w:p w:rsidR="007C4BB8" w:rsidRDefault="007C4BB8">
      <w:bookmarkStart w:id="0" w:name="_GoBack"/>
      <w:bookmarkEnd w:id="0"/>
    </w:p>
    <w:sectPr w:rsidR="007C4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26"/>
    <w:rsid w:val="007C4BB8"/>
    <w:rsid w:val="00BF355F"/>
    <w:rsid w:val="00C2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94C36-1868-47C7-8B1B-8B4307A2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BF355F"/>
  </w:style>
  <w:style w:type="character" w:customStyle="1" w:styleId="textinstruction">
    <w:name w:val="textinstruction"/>
    <w:basedOn w:val="DefaultParagraphFont"/>
    <w:rsid w:val="00BF355F"/>
  </w:style>
  <w:style w:type="character" w:customStyle="1" w:styleId="leftpad">
    <w:name w:val="leftpad"/>
    <w:basedOn w:val="DefaultParagraphFont"/>
    <w:rsid w:val="00BF355F"/>
  </w:style>
  <w:style w:type="character" w:customStyle="1" w:styleId="textstylebold">
    <w:name w:val="textstylebold"/>
    <w:basedOn w:val="DefaultParagraphFont"/>
    <w:rsid w:val="00BF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262377">
      <w:bodyDiv w:val="1"/>
      <w:marLeft w:val="0"/>
      <w:marRight w:val="0"/>
      <w:marTop w:val="0"/>
      <w:marBottom w:val="0"/>
      <w:divBdr>
        <w:top w:val="none" w:sz="0" w:space="0" w:color="auto"/>
        <w:left w:val="none" w:sz="0" w:space="0" w:color="auto"/>
        <w:bottom w:val="none" w:sz="0" w:space="0" w:color="auto"/>
        <w:right w:val="none" w:sz="0" w:space="0" w:color="auto"/>
      </w:divBdr>
      <w:divsChild>
        <w:div w:id="1484467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0" Type="http://schemas.openxmlformats.org/officeDocument/2006/relationships/control" Target="activeX/activeX16.xml"/><Relationship Id="rId41"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2017-01-06T03:23:00Z</dcterms:created>
  <dcterms:modified xsi:type="dcterms:W3CDTF">2017-01-06T03:23:00Z</dcterms:modified>
</cp:coreProperties>
</file>