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70E5B" w:rsidRPr="00270E5B" w:rsidTr="00270E5B">
        <w:trPr>
          <w:tblCellSpacing w:w="15" w:type="dxa"/>
        </w:trPr>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Section: English Language - Comprehension </w:t>
            </w: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70E5B" w:rsidRPr="00270E5B" w:rsidTr="00270E5B">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270E5B" w:rsidRPr="00270E5B">
              <w:trPr>
                <w:tblCellSpacing w:w="0" w:type="dxa"/>
                <w:jc w:val="center"/>
              </w:trPr>
              <w:tc>
                <w:tcPr>
                  <w:tcW w:w="5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b/>
                      <w:bCs/>
                      <w:sz w:val="24"/>
                      <w:szCs w:val="24"/>
                    </w:rPr>
                    <w:t>Paragraph : 1</w:t>
                  </w:r>
                </w:p>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The best way of understanding our own civilisation is to take an ordinary sory of day in the life of an ordinary sort of man, myself for instance, and to see what he does. My home is in london. I get up in the morning when an alarm clock rings on the table by my bed. It is quite a complicated machine and works perfectly. I get into a hot bath, the water for which has been heated by gas. The gas is supplied by the Gas Board for the area in which I live; it is part of a national system. The water is supplied by the City Water Board. After bathing, I shave-the water for my shave comes from a kettle which has been heated by electricity. As far as I am concerned, what happens is very simple:I put a plug in the wall and put on the switch and the electricity does the rest. I use a safety razor, the blade of which, made of very finely tempered steel, has been cut, together with millions of other blades, by machines. The clothes which I put on have also been spun and woven largely by steam or electrically driven machines.</w:t>
                  </w:r>
                </w:p>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b/>
                      <w:bCs/>
                      <w:sz w:val="20"/>
                      <w:szCs w:val="20"/>
                    </w:rPr>
                    <w:t>Please refer paragraph 1 for the next question</w:t>
                  </w:r>
                  <w:r w:rsidRPr="00270E5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0E5B" w:rsidRPr="00270E5B" w:rsidTr="00270E5B">
                    <w:trPr>
                      <w:tblCellSpacing w:w="15" w:type="dxa"/>
                    </w:trPr>
                    <w:tc>
                      <w:tcPr>
                        <w:tcW w:w="10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Q.1 </w:t>
                        </w:r>
                      </w:p>
                    </w:tc>
                    <w:tc>
                      <w:tcPr>
                        <w:tcW w:w="0" w:type="auto"/>
                        <w:shd w:val="clear" w:color="auto" w:fill="E9E9E9"/>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The 'I' in this passage represents : </w:t>
                        </w: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0E5B" w:rsidRPr="00270E5B" w:rsidTr="00270E5B">
                    <w:trPr>
                      <w:tblCellSpacing w:w="15" w:type="dxa"/>
                    </w:trPr>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A: </w:t>
                        </w:r>
                        <w:r w:rsidRPr="00270E5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8pt" o:ole="">
                              <v:imagedata r:id="rId4" o:title=""/>
                            </v:shape>
                            <w:control r:id="rId5" w:name="DefaultOcxName" w:shapeid="_x0000_i1084"/>
                          </w:object>
                        </w:r>
                        <w:r w:rsidRPr="00270E5B">
                          <w:rPr>
                            <w:rFonts w:ascii="Times New Roman" w:eastAsia="Times New Roman" w:hAnsi="Times New Roman" w:cs="Times New Roman"/>
                            <w:sz w:val="24"/>
                            <w:szCs w:val="24"/>
                          </w:rPr>
                          <w:t xml:space="preserve">A common man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B: </w:t>
                        </w:r>
                        <w:r w:rsidRPr="00270E5B">
                          <w:rPr>
                            <w:rFonts w:ascii="Times New Roman" w:eastAsia="Times New Roman" w:hAnsi="Times New Roman" w:cs="Times New Roman"/>
                            <w:sz w:val="24"/>
                            <w:szCs w:val="24"/>
                          </w:rPr>
                          <w:object w:dxaOrig="1440" w:dyaOrig="1440">
                            <v:shape id="_x0000_i1083" type="#_x0000_t75" style="width:20.25pt;height:18pt" o:ole="">
                              <v:imagedata r:id="rId4" o:title=""/>
                            </v:shape>
                            <w:control r:id="rId6" w:name="DefaultOcxName1" w:shapeid="_x0000_i1083"/>
                          </w:object>
                        </w:r>
                        <w:r w:rsidRPr="00270E5B">
                          <w:rPr>
                            <w:rFonts w:ascii="Times New Roman" w:eastAsia="Times New Roman" w:hAnsi="Times New Roman" w:cs="Times New Roman"/>
                            <w:sz w:val="24"/>
                            <w:szCs w:val="24"/>
                          </w:rPr>
                          <w:t xml:space="preserve">A rich person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C: </w:t>
                        </w:r>
                        <w:r w:rsidRPr="00270E5B">
                          <w:rPr>
                            <w:rFonts w:ascii="Times New Roman" w:eastAsia="Times New Roman" w:hAnsi="Times New Roman" w:cs="Times New Roman"/>
                            <w:sz w:val="24"/>
                            <w:szCs w:val="24"/>
                          </w:rPr>
                          <w:object w:dxaOrig="1440" w:dyaOrig="1440">
                            <v:shape id="_x0000_i1082" type="#_x0000_t75" style="width:20.25pt;height:18pt" o:ole="">
                              <v:imagedata r:id="rId4" o:title=""/>
                            </v:shape>
                            <w:control r:id="rId7" w:name="DefaultOcxName2" w:shapeid="_x0000_i1082"/>
                          </w:object>
                        </w:r>
                        <w:r w:rsidRPr="00270E5B">
                          <w:rPr>
                            <w:rFonts w:ascii="Times New Roman" w:eastAsia="Times New Roman" w:hAnsi="Times New Roman" w:cs="Times New Roman"/>
                            <w:sz w:val="24"/>
                            <w:szCs w:val="24"/>
                          </w:rPr>
                          <w:t xml:space="preserve">An automation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D: </w:t>
                        </w:r>
                        <w:r w:rsidRPr="00270E5B">
                          <w:rPr>
                            <w:rFonts w:ascii="Times New Roman" w:eastAsia="Times New Roman" w:hAnsi="Times New Roman" w:cs="Times New Roman"/>
                            <w:sz w:val="24"/>
                            <w:szCs w:val="24"/>
                          </w:rPr>
                          <w:object w:dxaOrig="1440" w:dyaOrig="1440">
                            <v:shape id="_x0000_i1081" type="#_x0000_t75" style="width:20.25pt;height:18pt" o:ole="">
                              <v:imagedata r:id="rId4" o:title=""/>
                            </v:shape>
                            <w:control r:id="rId8" w:name="DefaultOcxName3" w:shapeid="_x0000_i1081"/>
                          </w:object>
                        </w:r>
                        <w:r w:rsidRPr="00270E5B">
                          <w:rPr>
                            <w:rFonts w:ascii="Times New Roman" w:eastAsia="Times New Roman" w:hAnsi="Times New Roman" w:cs="Times New Roman"/>
                            <w:sz w:val="24"/>
                            <w:szCs w:val="24"/>
                          </w:rPr>
                          <w:t xml:space="preserve">A robot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rHeight w:val="225"/>
                      <w:tblCellSpacing w:w="15" w:type="dxa"/>
                    </w:trPr>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b/>
                      <w:bCs/>
                      <w:sz w:val="20"/>
                      <w:szCs w:val="20"/>
                    </w:rPr>
                    <w:t>Please refer paragraph 1 for the next question</w:t>
                  </w:r>
                  <w:r w:rsidRPr="00270E5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0E5B" w:rsidRPr="00270E5B" w:rsidTr="00270E5B">
                    <w:trPr>
                      <w:tblCellSpacing w:w="15" w:type="dxa"/>
                    </w:trPr>
                    <w:tc>
                      <w:tcPr>
                        <w:tcW w:w="10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Q.2 </w:t>
                        </w:r>
                      </w:p>
                    </w:tc>
                    <w:tc>
                      <w:tcPr>
                        <w:tcW w:w="0" w:type="auto"/>
                        <w:shd w:val="clear" w:color="auto" w:fill="E9E9E9"/>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The ideal way of understanding a civilisation is </w:t>
                        </w: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0E5B" w:rsidRPr="00270E5B" w:rsidTr="00270E5B">
                    <w:trPr>
                      <w:tblCellSpacing w:w="15" w:type="dxa"/>
                    </w:trPr>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A: </w:t>
                        </w:r>
                        <w:r w:rsidRPr="00270E5B">
                          <w:rPr>
                            <w:rFonts w:ascii="Times New Roman" w:eastAsia="Times New Roman" w:hAnsi="Times New Roman" w:cs="Times New Roman"/>
                            <w:sz w:val="24"/>
                            <w:szCs w:val="24"/>
                          </w:rPr>
                          <w:object w:dxaOrig="1440" w:dyaOrig="1440">
                            <v:shape id="_x0000_i1080" type="#_x0000_t75" style="width:20.25pt;height:18pt" o:ole="">
                              <v:imagedata r:id="rId4" o:title=""/>
                            </v:shape>
                            <w:control r:id="rId9" w:name="DefaultOcxName4" w:shapeid="_x0000_i1080"/>
                          </w:object>
                        </w:r>
                        <w:r w:rsidRPr="00270E5B">
                          <w:rPr>
                            <w:rFonts w:ascii="Times New Roman" w:eastAsia="Times New Roman" w:hAnsi="Times New Roman" w:cs="Times New Roman"/>
                            <w:sz w:val="24"/>
                            <w:szCs w:val="24"/>
                          </w:rPr>
                          <w:t xml:space="preserve">To read its literature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B: </w:t>
                        </w:r>
                        <w:r w:rsidRPr="00270E5B">
                          <w:rPr>
                            <w:rFonts w:ascii="Times New Roman" w:eastAsia="Times New Roman" w:hAnsi="Times New Roman" w:cs="Times New Roman"/>
                            <w:sz w:val="24"/>
                            <w:szCs w:val="24"/>
                          </w:rPr>
                          <w:object w:dxaOrig="1440" w:dyaOrig="1440">
                            <v:shape id="_x0000_i1079" type="#_x0000_t75" style="width:20.25pt;height:18pt" o:ole="">
                              <v:imagedata r:id="rId4" o:title=""/>
                            </v:shape>
                            <w:control r:id="rId10" w:name="DefaultOcxName5" w:shapeid="_x0000_i1079"/>
                          </w:object>
                        </w:r>
                        <w:r w:rsidRPr="00270E5B">
                          <w:rPr>
                            <w:rFonts w:ascii="Times New Roman" w:eastAsia="Times New Roman" w:hAnsi="Times New Roman" w:cs="Times New Roman"/>
                            <w:sz w:val="24"/>
                            <w:szCs w:val="24"/>
                          </w:rPr>
                          <w:t xml:space="preserve">To see how the people shave, bathe and dress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C: </w:t>
                        </w:r>
                        <w:r w:rsidRPr="00270E5B">
                          <w:rPr>
                            <w:rFonts w:ascii="Times New Roman" w:eastAsia="Times New Roman" w:hAnsi="Times New Roman" w:cs="Times New Roman"/>
                            <w:sz w:val="24"/>
                            <w:szCs w:val="24"/>
                          </w:rPr>
                          <w:object w:dxaOrig="1440" w:dyaOrig="1440">
                            <v:shape id="_x0000_i1078" type="#_x0000_t75" style="width:20.25pt;height:18pt" o:ole="">
                              <v:imagedata r:id="rId4" o:title=""/>
                            </v:shape>
                            <w:control r:id="rId11" w:name="DefaultOcxName6" w:shapeid="_x0000_i1078"/>
                          </w:object>
                        </w:r>
                        <w:r w:rsidRPr="00270E5B">
                          <w:rPr>
                            <w:rFonts w:ascii="Times New Roman" w:eastAsia="Times New Roman" w:hAnsi="Times New Roman" w:cs="Times New Roman"/>
                            <w:sz w:val="24"/>
                            <w:szCs w:val="24"/>
                          </w:rPr>
                          <w:t xml:space="preserve">To assess its technological pgogress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D: </w:t>
                        </w:r>
                        <w:r w:rsidRPr="00270E5B">
                          <w:rPr>
                            <w:rFonts w:ascii="Times New Roman" w:eastAsia="Times New Roman" w:hAnsi="Times New Roman" w:cs="Times New Roman"/>
                            <w:sz w:val="24"/>
                            <w:szCs w:val="24"/>
                          </w:rPr>
                          <w:object w:dxaOrig="1440" w:dyaOrig="1440">
                            <v:shape id="_x0000_i1077" type="#_x0000_t75" style="width:20.25pt;height:18pt" o:ole="">
                              <v:imagedata r:id="rId4" o:title=""/>
                            </v:shape>
                            <w:control r:id="rId12" w:name="DefaultOcxName7" w:shapeid="_x0000_i1077"/>
                          </w:object>
                        </w:r>
                        <w:r w:rsidRPr="00270E5B">
                          <w:rPr>
                            <w:rFonts w:ascii="Times New Roman" w:eastAsia="Times New Roman" w:hAnsi="Times New Roman" w:cs="Times New Roman"/>
                            <w:sz w:val="24"/>
                            <w:szCs w:val="24"/>
                          </w:rPr>
                          <w:t xml:space="preserve">To study the daily routine of an ordinary person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rHeight w:val="225"/>
                      <w:tblCellSpacing w:w="15" w:type="dxa"/>
                    </w:trPr>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b/>
                      <w:bCs/>
                      <w:sz w:val="20"/>
                      <w:szCs w:val="20"/>
                    </w:rPr>
                    <w:t>Please refer paragraph 1 for the next question</w:t>
                  </w:r>
                  <w:r w:rsidRPr="00270E5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0E5B" w:rsidRPr="00270E5B" w:rsidTr="00270E5B">
                    <w:trPr>
                      <w:tblCellSpacing w:w="15" w:type="dxa"/>
                    </w:trPr>
                    <w:tc>
                      <w:tcPr>
                        <w:tcW w:w="10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Q.3 </w:t>
                        </w:r>
                      </w:p>
                    </w:tc>
                    <w:tc>
                      <w:tcPr>
                        <w:tcW w:w="0" w:type="auto"/>
                        <w:shd w:val="clear" w:color="auto" w:fill="E9E9E9"/>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The 'complicated machine' in the passage refers to </w:t>
                        </w: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0E5B" w:rsidRPr="00270E5B" w:rsidTr="00270E5B">
                    <w:trPr>
                      <w:tblCellSpacing w:w="15" w:type="dxa"/>
                    </w:trPr>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A: </w:t>
                        </w:r>
                        <w:r w:rsidRPr="00270E5B">
                          <w:rPr>
                            <w:rFonts w:ascii="Times New Roman" w:eastAsia="Times New Roman" w:hAnsi="Times New Roman" w:cs="Times New Roman"/>
                            <w:sz w:val="24"/>
                            <w:szCs w:val="24"/>
                          </w:rPr>
                          <w:object w:dxaOrig="1440" w:dyaOrig="1440">
                            <v:shape id="_x0000_i1076" type="#_x0000_t75" style="width:20.25pt;height:18pt" o:ole="">
                              <v:imagedata r:id="rId4" o:title=""/>
                            </v:shape>
                            <w:control r:id="rId13" w:name="DefaultOcxName8" w:shapeid="_x0000_i1076"/>
                          </w:object>
                        </w:r>
                        <w:r w:rsidRPr="00270E5B">
                          <w:rPr>
                            <w:rFonts w:ascii="Times New Roman" w:eastAsia="Times New Roman" w:hAnsi="Times New Roman" w:cs="Times New Roman"/>
                            <w:sz w:val="24"/>
                            <w:szCs w:val="24"/>
                          </w:rPr>
                          <w:t xml:space="preserve">An electric kettle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B: </w:t>
                        </w:r>
                        <w:r w:rsidRPr="00270E5B">
                          <w:rPr>
                            <w:rFonts w:ascii="Times New Roman" w:eastAsia="Times New Roman" w:hAnsi="Times New Roman" w:cs="Times New Roman"/>
                            <w:sz w:val="24"/>
                            <w:szCs w:val="24"/>
                          </w:rPr>
                          <w:object w:dxaOrig="1440" w:dyaOrig="1440">
                            <v:shape id="_x0000_i1075" type="#_x0000_t75" style="width:20.25pt;height:18pt" o:ole="">
                              <v:imagedata r:id="rId4" o:title=""/>
                            </v:shape>
                            <w:control r:id="rId14" w:name="DefaultOcxName9" w:shapeid="_x0000_i1075"/>
                          </w:object>
                        </w:r>
                        <w:r w:rsidRPr="00270E5B">
                          <w:rPr>
                            <w:rFonts w:ascii="Times New Roman" w:eastAsia="Times New Roman" w:hAnsi="Times New Roman" w:cs="Times New Roman"/>
                            <w:sz w:val="24"/>
                            <w:szCs w:val="24"/>
                          </w:rPr>
                          <w:t xml:space="preserve">A safety razor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C: </w:t>
                        </w:r>
                        <w:r w:rsidRPr="00270E5B">
                          <w:rPr>
                            <w:rFonts w:ascii="Times New Roman" w:eastAsia="Times New Roman" w:hAnsi="Times New Roman" w:cs="Times New Roman"/>
                            <w:sz w:val="24"/>
                            <w:szCs w:val="24"/>
                          </w:rPr>
                          <w:object w:dxaOrig="1440" w:dyaOrig="1440">
                            <v:shape id="_x0000_i1074" type="#_x0000_t75" style="width:20.25pt;height:18pt" o:ole="">
                              <v:imagedata r:id="rId4" o:title=""/>
                            </v:shape>
                            <w:control r:id="rId15" w:name="DefaultOcxName10" w:shapeid="_x0000_i1074"/>
                          </w:object>
                        </w:r>
                        <w:r w:rsidRPr="00270E5B">
                          <w:rPr>
                            <w:rFonts w:ascii="Times New Roman" w:eastAsia="Times New Roman" w:hAnsi="Times New Roman" w:cs="Times New Roman"/>
                            <w:sz w:val="24"/>
                            <w:szCs w:val="24"/>
                          </w:rPr>
                          <w:t xml:space="preserve">An alarm clock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D: </w:t>
                        </w:r>
                        <w:r w:rsidRPr="00270E5B">
                          <w:rPr>
                            <w:rFonts w:ascii="Times New Roman" w:eastAsia="Times New Roman" w:hAnsi="Times New Roman" w:cs="Times New Roman"/>
                            <w:sz w:val="24"/>
                            <w:szCs w:val="24"/>
                          </w:rPr>
                          <w:object w:dxaOrig="1440" w:dyaOrig="1440">
                            <v:shape id="_x0000_i1073" type="#_x0000_t75" style="width:20.25pt;height:18pt" o:ole="">
                              <v:imagedata r:id="rId4" o:title=""/>
                            </v:shape>
                            <w:control r:id="rId16" w:name="DefaultOcxName11" w:shapeid="_x0000_i1073"/>
                          </w:object>
                        </w:r>
                        <w:r w:rsidRPr="00270E5B">
                          <w:rPr>
                            <w:rFonts w:ascii="Times New Roman" w:eastAsia="Times New Roman" w:hAnsi="Times New Roman" w:cs="Times New Roman"/>
                            <w:sz w:val="24"/>
                            <w:szCs w:val="24"/>
                          </w:rPr>
                          <w:t xml:space="preserve">Gas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rHeight w:val="225"/>
                      <w:tblCellSpacing w:w="15" w:type="dxa"/>
                    </w:trPr>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b/>
                      <w:bCs/>
                      <w:sz w:val="20"/>
                      <w:szCs w:val="20"/>
                    </w:rPr>
                    <w:t>Please refer paragraph 1 for the next question</w:t>
                  </w:r>
                  <w:r w:rsidRPr="00270E5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0E5B" w:rsidRPr="00270E5B" w:rsidTr="00270E5B">
                    <w:trPr>
                      <w:tblCellSpacing w:w="15" w:type="dxa"/>
                    </w:trPr>
                    <w:tc>
                      <w:tcPr>
                        <w:tcW w:w="10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lastRenderedPageBreak/>
                          <w:t xml:space="preserve">Q.4 </w:t>
                        </w:r>
                      </w:p>
                    </w:tc>
                    <w:tc>
                      <w:tcPr>
                        <w:tcW w:w="0" w:type="auto"/>
                        <w:shd w:val="clear" w:color="auto" w:fill="E9E9E9"/>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The gas being 'supplied by a national system' means that </w:t>
                        </w: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70E5B" w:rsidRPr="00270E5B" w:rsidTr="00270E5B">
                    <w:trPr>
                      <w:tblCellSpacing w:w="15" w:type="dxa"/>
                    </w:trPr>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A: </w:t>
                        </w:r>
                        <w:r w:rsidRPr="00270E5B">
                          <w:rPr>
                            <w:rFonts w:ascii="Times New Roman" w:eastAsia="Times New Roman" w:hAnsi="Times New Roman" w:cs="Times New Roman"/>
                            <w:sz w:val="24"/>
                            <w:szCs w:val="24"/>
                          </w:rPr>
                          <w:object w:dxaOrig="1440" w:dyaOrig="1440">
                            <v:shape id="_x0000_i1072" type="#_x0000_t75" style="width:20.25pt;height:18pt" o:ole="">
                              <v:imagedata r:id="rId4" o:title=""/>
                            </v:shape>
                            <w:control r:id="rId17" w:name="DefaultOcxName12" w:shapeid="_x0000_i1072"/>
                          </w:object>
                        </w:r>
                        <w:r w:rsidRPr="00270E5B">
                          <w:rPr>
                            <w:rFonts w:ascii="Times New Roman" w:eastAsia="Times New Roman" w:hAnsi="Times New Roman" w:cs="Times New Roman"/>
                            <w:sz w:val="24"/>
                            <w:szCs w:val="24"/>
                          </w:rPr>
                          <w:t xml:space="preserve">It is supplied by a nationalist goverment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B: </w:t>
                        </w:r>
                        <w:r w:rsidRPr="00270E5B">
                          <w:rPr>
                            <w:rFonts w:ascii="Times New Roman" w:eastAsia="Times New Roman" w:hAnsi="Times New Roman" w:cs="Times New Roman"/>
                            <w:sz w:val="24"/>
                            <w:szCs w:val="24"/>
                          </w:rPr>
                          <w:object w:dxaOrig="1440" w:dyaOrig="1440">
                            <v:shape id="_x0000_i1071" type="#_x0000_t75" style="width:20.25pt;height:18pt" o:ole="">
                              <v:imagedata r:id="rId4" o:title=""/>
                            </v:shape>
                            <w:control r:id="rId18" w:name="DefaultOcxName13" w:shapeid="_x0000_i1071"/>
                          </w:object>
                        </w:r>
                        <w:r w:rsidRPr="00270E5B">
                          <w:rPr>
                            <w:rFonts w:ascii="Times New Roman" w:eastAsia="Times New Roman" w:hAnsi="Times New Roman" w:cs="Times New Roman"/>
                            <w:sz w:val="24"/>
                            <w:szCs w:val="24"/>
                          </w:rPr>
                          <w:t xml:space="preserve">It is supplied only nationally and not internationally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C: </w:t>
                        </w:r>
                        <w:r w:rsidRPr="00270E5B">
                          <w:rPr>
                            <w:rFonts w:ascii="Times New Roman" w:eastAsia="Times New Roman" w:hAnsi="Times New Roman" w:cs="Times New Roman"/>
                            <w:sz w:val="24"/>
                            <w:szCs w:val="24"/>
                          </w:rPr>
                          <w:object w:dxaOrig="1440" w:dyaOrig="1440">
                            <v:shape id="_x0000_i1070" type="#_x0000_t75" style="width:20.25pt;height:18pt" o:ole="">
                              <v:imagedata r:id="rId4" o:title=""/>
                            </v:shape>
                            <w:control r:id="rId19" w:name="DefaultOcxName14" w:shapeid="_x0000_i1070"/>
                          </w:object>
                        </w:r>
                        <w:r w:rsidRPr="00270E5B">
                          <w:rPr>
                            <w:rFonts w:ascii="Times New Roman" w:eastAsia="Times New Roman" w:hAnsi="Times New Roman" w:cs="Times New Roman"/>
                            <w:sz w:val="24"/>
                            <w:szCs w:val="24"/>
                          </w:rPr>
                          <w:t xml:space="preserve">It is supplied all over the country by a central agency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D: </w:t>
                        </w:r>
                        <w:r w:rsidRPr="00270E5B">
                          <w:rPr>
                            <w:rFonts w:ascii="Times New Roman" w:eastAsia="Times New Roman" w:hAnsi="Times New Roman" w:cs="Times New Roman"/>
                            <w:sz w:val="24"/>
                            <w:szCs w:val="24"/>
                          </w:rPr>
                          <w:object w:dxaOrig="1440" w:dyaOrig="1440">
                            <v:shape id="_x0000_i1069" type="#_x0000_t75" style="width:20.25pt;height:18pt" o:ole="">
                              <v:imagedata r:id="rId4" o:title=""/>
                            </v:shape>
                            <w:control r:id="rId20" w:name="DefaultOcxName15" w:shapeid="_x0000_i1069"/>
                          </w:object>
                        </w:r>
                        <w:r w:rsidRPr="00270E5B">
                          <w:rPr>
                            <w:rFonts w:ascii="Times New Roman" w:eastAsia="Times New Roman" w:hAnsi="Times New Roman" w:cs="Times New Roman"/>
                            <w:sz w:val="24"/>
                            <w:szCs w:val="24"/>
                          </w:rPr>
                          <w:t xml:space="preserve">It is supplied to only those who believe in a national system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rHeight w:val="225"/>
                      <w:tblCellSpacing w:w="15" w:type="dxa"/>
                    </w:trPr>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c>
                      <w:tcPr>
                        <w:tcW w:w="0" w:type="auto"/>
                        <w:vAlign w:val="center"/>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b/>
                      <w:bCs/>
                      <w:sz w:val="20"/>
                      <w:szCs w:val="20"/>
                    </w:rPr>
                    <w:t>Please refer paragraph 1 for the next question</w:t>
                  </w:r>
                  <w:r w:rsidRPr="00270E5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p>
                    </w:tc>
                  </w:tr>
                  <w:tr w:rsidR="00270E5B" w:rsidRPr="00270E5B" w:rsidTr="00270E5B">
                    <w:trPr>
                      <w:tblCellSpacing w:w="15" w:type="dxa"/>
                    </w:trPr>
                    <w:tc>
                      <w:tcPr>
                        <w:tcW w:w="4750" w:type="pct"/>
                        <w:hideMark/>
                      </w:tcPr>
                      <w:p w:rsidR="00270E5B" w:rsidRPr="00270E5B" w:rsidRDefault="00270E5B" w:rsidP="00270E5B">
                        <w:pPr>
                          <w:spacing w:after="0" w:line="240" w:lineRule="auto"/>
                          <w:rPr>
                            <w:rFonts w:ascii="Times New Roman" w:eastAsia="Times New Roman" w:hAnsi="Times New Roman" w:cs="Times New Roman"/>
                            <w:sz w:val="20"/>
                            <w:szCs w:val="20"/>
                          </w:rPr>
                        </w:pP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70E5B" w:rsidRPr="00270E5B" w:rsidTr="00270E5B">
                    <w:trPr>
                      <w:tblCellSpacing w:w="15" w:type="dxa"/>
                    </w:trPr>
                    <w:tc>
                      <w:tcPr>
                        <w:tcW w:w="100" w:type="pct"/>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Q.5 </w:t>
                        </w:r>
                      </w:p>
                    </w:tc>
                    <w:tc>
                      <w:tcPr>
                        <w:tcW w:w="0" w:type="auto"/>
                        <w:shd w:val="clear" w:color="auto" w:fill="E9E9E9"/>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The kind of life experienced by the writer is representative of </w:t>
                        </w:r>
                      </w:p>
                    </w:tc>
                  </w:tr>
                </w:tbl>
                <w:p w:rsidR="00270E5B" w:rsidRPr="00270E5B" w:rsidRDefault="00270E5B" w:rsidP="00270E5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270E5B" w:rsidRPr="00270E5B" w:rsidTr="00270E5B">
                    <w:trPr>
                      <w:tblCellSpacing w:w="15" w:type="dxa"/>
                    </w:trPr>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A: </w:t>
                        </w:r>
                        <w:r w:rsidRPr="00270E5B">
                          <w:rPr>
                            <w:rFonts w:ascii="Times New Roman" w:eastAsia="Times New Roman" w:hAnsi="Times New Roman" w:cs="Times New Roman"/>
                            <w:sz w:val="24"/>
                            <w:szCs w:val="24"/>
                          </w:rPr>
                          <w:object w:dxaOrig="1440" w:dyaOrig="1440">
                            <v:shape id="_x0000_i1068" type="#_x0000_t75" style="width:20.25pt;height:18pt" o:ole="">
                              <v:imagedata r:id="rId4" o:title=""/>
                            </v:shape>
                            <w:control r:id="rId21" w:name="DefaultOcxName16" w:shapeid="_x0000_i1068"/>
                          </w:object>
                        </w:r>
                        <w:r w:rsidRPr="00270E5B">
                          <w:rPr>
                            <w:rFonts w:ascii="Times New Roman" w:eastAsia="Times New Roman" w:hAnsi="Times New Roman" w:cs="Times New Roman"/>
                            <w:sz w:val="24"/>
                            <w:szCs w:val="24"/>
                          </w:rPr>
                          <w:t xml:space="preserve">An advanced urban society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B: </w:t>
                        </w:r>
                        <w:r w:rsidRPr="00270E5B">
                          <w:rPr>
                            <w:rFonts w:ascii="Times New Roman" w:eastAsia="Times New Roman" w:hAnsi="Times New Roman" w:cs="Times New Roman"/>
                            <w:sz w:val="24"/>
                            <w:szCs w:val="24"/>
                          </w:rPr>
                          <w:object w:dxaOrig="1440" w:dyaOrig="1440">
                            <v:shape id="_x0000_i1067" type="#_x0000_t75" style="width:20.25pt;height:18pt" o:ole="">
                              <v:imagedata r:id="rId4" o:title=""/>
                            </v:shape>
                            <w:control r:id="rId22" w:name="DefaultOcxName17" w:shapeid="_x0000_i1067"/>
                          </w:object>
                        </w:r>
                        <w:r w:rsidRPr="00270E5B">
                          <w:rPr>
                            <w:rFonts w:ascii="Times New Roman" w:eastAsia="Times New Roman" w:hAnsi="Times New Roman" w:cs="Times New Roman"/>
                            <w:sz w:val="24"/>
                            <w:szCs w:val="24"/>
                          </w:rPr>
                          <w:t xml:space="preserve">A rural society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C: </w:t>
                        </w:r>
                        <w:r w:rsidRPr="00270E5B">
                          <w:rPr>
                            <w:rFonts w:ascii="Times New Roman" w:eastAsia="Times New Roman" w:hAnsi="Times New Roman" w:cs="Times New Roman"/>
                            <w:sz w:val="24"/>
                            <w:szCs w:val="24"/>
                          </w:rPr>
                          <w:object w:dxaOrig="1440" w:dyaOrig="1440">
                            <v:shape id="_x0000_i1066" type="#_x0000_t75" style="width:20.25pt;height:18pt" o:ole="">
                              <v:imagedata r:id="rId4" o:title=""/>
                            </v:shape>
                            <w:control r:id="rId23" w:name="DefaultOcxName18" w:shapeid="_x0000_i1066"/>
                          </w:object>
                        </w:r>
                        <w:r w:rsidRPr="00270E5B">
                          <w:rPr>
                            <w:rFonts w:ascii="Times New Roman" w:eastAsia="Times New Roman" w:hAnsi="Times New Roman" w:cs="Times New Roman"/>
                            <w:sz w:val="24"/>
                            <w:szCs w:val="24"/>
                          </w:rPr>
                          <w:t xml:space="preserve">A semi-urbanised society </w:t>
                        </w:r>
                      </w:p>
                    </w:tc>
                    <w:tc>
                      <w:tcPr>
                        <w:tcW w:w="1000" w:type="pct"/>
                        <w:vAlign w:val="center"/>
                        <w:hideMark/>
                      </w:tcPr>
                      <w:p w:rsidR="00270E5B" w:rsidRPr="00270E5B" w:rsidRDefault="00270E5B" w:rsidP="00270E5B">
                        <w:pPr>
                          <w:spacing w:after="0" w:line="240" w:lineRule="auto"/>
                          <w:rPr>
                            <w:rFonts w:ascii="Times New Roman" w:eastAsia="Times New Roman" w:hAnsi="Times New Roman" w:cs="Times New Roman"/>
                            <w:sz w:val="24"/>
                            <w:szCs w:val="24"/>
                          </w:rPr>
                        </w:pPr>
                        <w:r w:rsidRPr="00270E5B">
                          <w:rPr>
                            <w:rFonts w:ascii="Times New Roman" w:eastAsia="Times New Roman" w:hAnsi="Times New Roman" w:cs="Times New Roman"/>
                            <w:sz w:val="24"/>
                            <w:szCs w:val="24"/>
                          </w:rPr>
                          <w:t xml:space="preserve">D: </w:t>
                        </w:r>
                        <w:r w:rsidRPr="00270E5B">
                          <w:rPr>
                            <w:rFonts w:ascii="Times New Roman" w:eastAsia="Times New Roman" w:hAnsi="Times New Roman" w:cs="Times New Roman"/>
                            <w:sz w:val="24"/>
                            <w:szCs w:val="24"/>
                          </w:rPr>
                          <w:object w:dxaOrig="1440" w:dyaOrig="1440">
                            <v:shape id="_x0000_i1065" type="#_x0000_t75" style="width:20.25pt;height:18pt" o:ole="">
                              <v:imagedata r:id="rId4" o:title=""/>
                            </v:shape>
                            <w:control r:id="rId24" w:name="DefaultOcxName19" w:shapeid="_x0000_i1065"/>
                          </w:object>
                        </w:r>
                        <w:r w:rsidRPr="00270E5B">
                          <w:rPr>
                            <w:rFonts w:ascii="Times New Roman" w:eastAsia="Times New Roman" w:hAnsi="Times New Roman" w:cs="Times New Roman"/>
                            <w:sz w:val="24"/>
                            <w:szCs w:val="24"/>
                          </w:rPr>
                          <w:t>A socialist society</w:t>
                        </w:r>
                      </w:p>
                    </w:tc>
                  </w:tr>
                </w:tbl>
                <w:p w:rsidR="00270E5B" w:rsidRPr="00270E5B" w:rsidRDefault="00270E5B" w:rsidP="00270E5B">
                  <w:pPr>
                    <w:spacing w:after="0" w:line="240" w:lineRule="auto"/>
                    <w:rPr>
                      <w:rFonts w:ascii="Times New Roman" w:eastAsia="Times New Roman" w:hAnsi="Times New Roman" w:cs="Times New Roman"/>
                      <w:sz w:val="24"/>
                      <w:szCs w:val="24"/>
                    </w:rPr>
                  </w:pPr>
                </w:p>
              </w:tc>
            </w:tr>
          </w:tbl>
          <w:p w:rsidR="00270E5B" w:rsidRPr="00270E5B" w:rsidRDefault="00270E5B" w:rsidP="00270E5B">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44"/>
    <w:rsid w:val="00212E44"/>
    <w:rsid w:val="00270E5B"/>
    <w:rsid w:val="0069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D4FB6-42EC-42BE-81B1-E9C6B12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270E5B"/>
  </w:style>
  <w:style w:type="character" w:customStyle="1" w:styleId="textstylebold">
    <w:name w:val="textstylebold"/>
    <w:basedOn w:val="DefaultParagraphFont"/>
    <w:rsid w:val="0027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17726">
      <w:bodyDiv w:val="1"/>
      <w:marLeft w:val="0"/>
      <w:marRight w:val="0"/>
      <w:marTop w:val="0"/>
      <w:marBottom w:val="0"/>
      <w:divBdr>
        <w:top w:val="none" w:sz="0" w:space="0" w:color="auto"/>
        <w:left w:val="none" w:sz="0" w:space="0" w:color="auto"/>
        <w:bottom w:val="none" w:sz="0" w:space="0" w:color="auto"/>
        <w:right w:val="none" w:sz="0" w:space="0" w:color="auto"/>
      </w:divBdr>
      <w:divsChild>
        <w:div w:id="210657817">
          <w:marLeft w:val="0"/>
          <w:marRight w:val="0"/>
          <w:marTop w:val="0"/>
          <w:marBottom w:val="0"/>
          <w:divBdr>
            <w:top w:val="none" w:sz="0" w:space="0" w:color="auto"/>
            <w:left w:val="none" w:sz="0" w:space="0" w:color="auto"/>
            <w:bottom w:val="none" w:sz="0" w:space="0" w:color="auto"/>
            <w:right w:val="none" w:sz="0" w:space="0" w:color="auto"/>
          </w:divBdr>
          <w:divsChild>
            <w:div w:id="91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2017-01-06T05:28:00Z</dcterms:created>
  <dcterms:modified xsi:type="dcterms:W3CDTF">2017-01-06T05:29:00Z</dcterms:modified>
</cp:coreProperties>
</file>