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A54B4" w14:textId="77777777" w:rsidR="00B568D6" w:rsidRPr="007074E4" w:rsidRDefault="00B568D6" w:rsidP="00B568D6">
      <w:pPr>
        <w:ind w:left="1170" w:right="630"/>
        <w:rPr>
          <w:rFonts w:asciiTheme="majorHAnsi" w:hAnsiTheme="majorHAnsi"/>
          <w:sz w:val="28"/>
        </w:rPr>
      </w:pPr>
    </w:p>
    <w:p w14:paraId="50303F1A" w14:textId="77777777" w:rsidR="00B568D6" w:rsidRPr="007074E4" w:rsidRDefault="00B568D6" w:rsidP="00B568D6">
      <w:pPr>
        <w:ind w:left="1170" w:right="1080"/>
        <w:jc w:val="center"/>
        <w:rPr>
          <w:rFonts w:asciiTheme="majorHAnsi" w:hAnsiTheme="majorHAnsi" w:cs="Arial"/>
          <w:b/>
          <w:sz w:val="36"/>
          <w:szCs w:val="36"/>
        </w:rPr>
      </w:pPr>
      <w:r w:rsidRPr="007074E4">
        <w:rPr>
          <w:rFonts w:asciiTheme="majorHAnsi" w:hAnsiTheme="majorHAnsi" w:cs="Arial"/>
          <w:b/>
          <w:sz w:val="36"/>
          <w:szCs w:val="36"/>
        </w:rPr>
        <w:t>User Scenarios and Specific Tasks</w:t>
      </w:r>
    </w:p>
    <w:p w14:paraId="65F1ADBF" w14:textId="77777777" w:rsidR="00B568D6" w:rsidRPr="007074E4" w:rsidRDefault="00B568D6" w:rsidP="00A042FA">
      <w:pPr>
        <w:ind w:left="1170" w:right="630"/>
        <w:rPr>
          <w:rFonts w:asciiTheme="majorHAnsi" w:hAnsiTheme="majorHAnsi"/>
          <w:sz w:val="28"/>
        </w:rPr>
      </w:pPr>
    </w:p>
    <w:p w14:paraId="3CAC7071" w14:textId="3EA02A45" w:rsidR="00A042FA" w:rsidRPr="00B53E54" w:rsidRDefault="00A042FA" w:rsidP="00A042FA">
      <w:pPr>
        <w:pStyle w:val="ListParagraph"/>
        <w:ind w:left="0"/>
        <w:rPr>
          <w:rFonts w:ascii="Calibri" w:hAnsi="Calibri"/>
          <w:sz w:val="28"/>
        </w:rPr>
      </w:pPr>
      <w:r w:rsidRPr="00B53E54">
        <w:rPr>
          <w:rFonts w:ascii="Calibri" w:hAnsi="Calibri"/>
          <w:sz w:val="28"/>
          <w:u w:val="single"/>
        </w:rPr>
        <w:t>Ge</w:t>
      </w:r>
      <w:bookmarkStart w:id="0" w:name="_GoBack"/>
      <w:bookmarkEnd w:id="0"/>
      <w:r w:rsidRPr="00B53E54">
        <w:rPr>
          <w:rFonts w:ascii="Calibri" w:hAnsi="Calibri"/>
          <w:sz w:val="28"/>
          <w:u w:val="single"/>
        </w:rPr>
        <w:t>neral questions</w:t>
      </w:r>
      <w:r w:rsidRPr="00B53E54">
        <w:rPr>
          <w:rFonts w:ascii="Calibri" w:hAnsi="Calibri"/>
          <w:sz w:val="28"/>
        </w:rPr>
        <w:t>:</w:t>
      </w:r>
    </w:p>
    <w:p w14:paraId="24AE0C0E" w14:textId="01EF96E7" w:rsidR="00A042FA" w:rsidRPr="00B53E54" w:rsidRDefault="00A042FA" w:rsidP="00A042FA">
      <w:pPr>
        <w:pStyle w:val="ListParagraph"/>
        <w:numPr>
          <w:ilvl w:val="0"/>
          <w:numId w:val="2"/>
        </w:numPr>
        <w:rPr>
          <w:rFonts w:ascii="Calibri" w:hAnsi="Calibri"/>
          <w:sz w:val="28"/>
        </w:rPr>
      </w:pPr>
      <w:r w:rsidRPr="00B53E54">
        <w:rPr>
          <w:rFonts w:ascii="Calibri" w:hAnsi="Calibri"/>
          <w:sz w:val="28"/>
        </w:rPr>
        <w:t>Have you visited this site before?</w:t>
      </w:r>
    </w:p>
    <w:p w14:paraId="577ECEC9" w14:textId="36CFD2C1" w:rsidR="00A042FA" w:rsidRPr="00B53E54" w:rsidRDefault="00A042FA" w:rsidP="00A042FA">
      <w:pPr>
        <w:pStyle w:val="ListParagraph"/>
        <w:numPr>
          <w:ilvl w:val="0"/>
          <w:numId w:val="2"/>
        </w:numPr>
        <w:rPr>
          <w:rFonts w:ascii="Calibri" w:hAnsi="Calibri"/>
          <w:sz w:val="28"/>
        </w:rPr>
      </w:pPr>
      <w:r w:rsidRPr="00B53E54">
        <w:rPr>
          <w:rFonts w:ascii="Calibri" w:hAnsi="Calibri"/>
          <w:sz w:val="28"/>
        </w:rPr>
        <w:t>What do you think the purpose of this site is?</w:t>
      </w:r>
    </w:p>
    <w:p w14:paraId="661956C3" w14:textId="21827ED2" w:rsidR="00A042FA" w:rsidRPr="00B53E54" w:rsidRDefault="00A042FA" w:rsidP="00A042FA">
      <w:pPr>
        <w:pStyle w:val="ListParagraph"/>
        <w:numPr>
          <w:ilvl w:val="0"/>
          <w:numId w:val="2"/>
        </w:numPr>
        <w:rPr>
          <w:rFonts w:ascii="Calibri" w:hAnsi="Calibri"/>
          <w:sz w:val="28"/>
        </w:rPr>
      </w:pPr>
      <w:r w:rsidRPr="00B53E54">
        <w:rPr>
          <w:rFonts w:ascii="Calibri" w:hAnsi="Calibri"/>
          <w:sz w:val="28"/>
        </w:rPr>
        <w:t>Who do you think the intended audience is?</w:t>
      </w:r>
    </w:p>
    <w:p w14:paraId="7BEEE900" w14:textId="305FE9E9" w:rsidR="00B53E54" w:rsidRPr="002F2E3D" w:rsidRDefault="00A042FA" w:rsidP="002F2E3D">
      <w:pPr>
        <w:pStyle w:val="ListParagraph"/>
        <w:numPr>
          <w:ilvl w:val="0"/>
          <w:numId w:val="2"/>
        </w:numPr>
        <w:rPr>
          <w:rFonts w:ascii="Calibri" w:hAnsi="Calibri"/>
          <w:i/>
          <w:sz w:val="28"/>
        </w:rPr>
      </w:pPr>
      <w:r w:rsidRPr="00B53E54">
        <w:rPr>
          <w:rFonts w:ascii="Calibri" w:hAnsi="Calibri"/>
          <w:i/>
          <w:sz w:val="28"/>
        </w:rPr>
        <w:t>Anything you’d like to add?</w:t>
      </w:r>
    </w:p>
    <w:p w14:paraId="1F29C59C" w14:textId="77777777" w:rsidR="00B53E54" w:rsidRPr="00B53E54" w:rsidRDefault="00B53E54" w:rsidP="00B53E54">
      <w:pPr>
        <w:rPr>
          <w:rFonts w:ascii="Calibri" w:hAnsi="Calibri"/>
          <w:sz w:val="28"/>
        </w:rPr>
      </w:pPr>
    </w:p>
    <w:p w14:paraId="03A36869" w14:textId="05E0FCCC" w:rsidR="0014548E" w:rsidRPr="00B53E54" w:rsidRDefault="00A042FA">
      <w:pPr>
        <w:rPr>
          <w:rFonts w:ascii="Calibri" w:hAnsi="Calibri"/>
          <w:sz w:val="28"/>
        </w:rPr>
      </w:pPr>
      <w:r w:rsidRPr="00B53E54">
        <w:rPr>
          <w:rFonts w:ascii="Calibri" w:hAnsi="Calibri"/>
          <w:sz w:val="28"/>
          <w:u w:val="single"/>
        </w:rPr>
        <w:t>Write</w:t>
      </w:r>
      <w:r w:rsidR="00B568D6" w:rsidRPr="00B53E54">
        <w:rPr>
          <w:rFonts w:ascii="Calibri" w:hAnsi="Calibri"/>
          <w:sz w:val="28"/>
          <w:u w:val="single"/>
        </w:rPr>
        <w:t xml:space="preserve"> </w:t>
      </w:r>
      <w:r w:rsidR="004D63A5" w:rsidRPr="00B53E54">
        <w:rPr>
          <w:rFonts w:ascii="Calibri" w:hAnsi="Calibri"/>
          <w:sz w:val="28"/>
          <w:u w:val="single"/>
        </w:rPr>
        <w:t xml:space="preserve">6-10 </w:t>
      </w:r>
      <w:r w:rsidRPr="00B53E54">
        <w:rPr>
          <w:rFonts w:ascii="Calibri" w:hAnsi="Calibri"/>
          <w:sz w:val="28"/>
          <w:u w:val="single"/>
        </w:rPr>
        <w:t>specific tasks/scenarios</w:t>
      </w:r>
      <w:r w:rsidR="004D63A5" w:rsidRPr="00B53E54">
        <w:rPr>
          <w:rFonts w:ascii="Calibri" w:hAnsi="Calibri"/>
          <w:sz w:val="28"/>
        </w:rPr>
        <w:t>:</w:t>
      </w:r>
    </w:p>
    <w:p w14:paraId="15BBA8C0" w14:textId="42247528" w:rsidR="007D7EDF" w:rsidRPr="003A6BCD" w:rsidRDefault="003A6BCD" w:rsidP="003A6BCD">
      <w:pPr>
        <w:pStyle w:val="ListParagraph"/>
        <w:numPr>
          <w:ilvl w:val="0"/>
          <w:numId w:val="10"/>
        </w:numPr>
        <w:rPr>
          <w:rFonts w:ascii="Calibri" w:hAnsi="Calibri"/>
          <w:sz w:val="28"/>
          <w:u w:val="single"/>
        </w:rPr>
      </w:pPr>
      <w:r>
        <w:rPr>
          <w:rFonts w:ascii="Calibri" w:hAnsi="Calibri"/>
          <w:sz w:val="28"/>
        </w:rPr>
        <w:t>Can you find the social media links on this page? How do you know they are the social media links? Can you find them anywhere on the page?</w:t>
      </w:r>
    </w:p>
    <w:p w14:paraId="0BAF4897" w14:textId="31C02EDB" w:rsidR="003A6BCD" w:rsidRPr="003A6BCD" w:rsidRDefault="003A6BCD" w:rsidP="003A6BCD">
      <w:pPr>
        <w:pStyle w:val="ListParagraph"/>
        <w:numPr>
          <w:ilvl w:val="0"/>
          <w:numId w:val="10"/>
        </w:numPr>
        <w:rPr>
          <w:rFonts w:ascii="Calibri" w:hAnsi="Calibri"/>
          <w:sz w:val="28"/>
          <w:u w:val="single"/>
        </w:rPr>
      </w:pPr>
      <w:r>
        <w:rPr>
          <w:rFonts w:ascii="Calibri" w:hAnsi="Calibri"/>
          <w:sz w:val="28"/>
        </w:rPr>
        <w:t>Can you find the recipe for almond toffee? Describe your thinking as you look for it. What links are you clicking on and how do you know they are links?</w:t>
      </w:r>
    </w:p>
    <w:p w14:paraId="34D263A5" w14:textId="6D40D159" w:rsidR="003A6BCD" w:rsidRPr="00040C1F" w:rsidRDefault="00040C1F" w:rsidP="003A6BCD">
      <w:pPr>
        <w:pStyle w:val="ListParagraph"/>
        <w:numPr>
          <w:ilvl w:val="0"/>
          <w:numId w:val="10"/>
        </w:numPr>
        <w:rPr>
          <w:rFonts w:ascii="Calibri" w:hAnsi="Calibri"/>
          <w:sz w:val="28"/>
          <w:u w:val="single"/>
        </w:rPr>
      </w:pPr>
      <w:r>
        <w:rPr>
          <w:rFonts w:ascii="Calibri" w:hAnsi="Calibri"/>
          <w:sz w:val="28"/>
        </w:rPr>
        <w:t>Look back at the recipe for almond toffee</w:t>
      </w:r>
      <w:r w:rsidR="003A6BCD">
        <w:rPr>
          <w:rFonts w:ascii="Calibri" w:hAnsi="Calibri"/>
          <w:sz w:val="28"/>
        </w:rPr>
        <w:t xml:space="preserve">. Can you find the directions for the recipe? Are the directions readable? If not, </w:t>
      </w:r>
      <w:r>
        <w:rPr>
          <w:rFonts w:ascii="Calibri" w:hAnsi="Calibri"/>
          <w:sz w:val="28"/>
        </w:rPr>
        <w:t>what would make it more readable?</w:t>
      </w:r>
    </w:p>
    <w:p w14:paraId="4E38C707" w14:textId="46D28B5F" w:rsidR="00040C1F" w:rsidRPr="00040C1F" w:rsidRDefault="00040C1F" w:rsidP="00040C1F">
      <w:pPr>
        <w:pStyle w:val="ListParagraph"/>
        <w:numPr>
          <w:ilvl w:val="0"/>
          <w:numId w:val="10"/>
        </w:numPr>
        <w:rPr>
          <w:rFonts w:ascii="Calibri" w:hAnsi="Calibri"/>
          <w:sz w:val="28"/>
          <w:u w:val="single"/>
        </w:rPr>
      </w:pPr>
      <w:r>
        <w:rPr>
          <w:rFonts w:ascii="Calibri" w:hAnsi="Calibri"/>
          <w:sz w:val="28"/>
        </w:rPr>
        <w:t xml:space="preserve">Can you find any recipe’s that are </w:t>
      </w:r>
      <w:proofErr w:type="gramStart"/>
      <w:r>
        <w:rPr>
          <w:rFonts w:ascii="Calibri" w:hAnsi="Calibri"/>
          <w:sz w:val="28"/>
        </w:rPr>
        <w:t>similar to</w:t>
      </w:r>
      <w:proofErr w:type="gramEnd"/>
      <w:r>
        <w:rPr>
          <w:rFonts w:ascii="Calibri" w:hAnsi="Calibri"/>
          <w:sz w:val="28"/>
        </w:rPr>
        <w:t xml:space="preserve"> the almond toffee? If not, do you think having related recipes to look at would help you find recipes you may like?</w:t>
      </w:r>
    </w:p>
    <w:p w14:paraId="16399F8B" w14:textId="1CD83F50" w:rsidR="00040C1F" w:rsidRPr="00645C70" w:rsidRDefault="00040C1F" w:rsidP="00040C1F">
      <w:pPr>
        <w:pStyle w:val="ListParagraph"/>
        <w:numPr>
          <w:ilvl w:val="0"/>
          <w:numId w:val="10"/>
        </w:numPr>
        <w:rPr>
          <w:rFonts w:ascii="Calibri" w:hAnsi="Calibri"/>
          <w:sz w:val="28"/>
          <w:u w:val="single"/>
        </w:rPr>
      </w:pPr>
      <w:r>
        <w:rPr>
          <w:rFonts w:ascii="Calibri" w:hAnsi="Calibri"/>
          <w:sz w:val="28"/>
        </w:rPr>
        <w:t xml:space="preserve">What is the theme of the website? Can you tell from the colors and </w:t>
      </w:r>
      <w:r w:rsidR="00645C70">
        <w:rPr>
          <w:rFonts w:ascii="Calibri" w:hAnsi="Calibri"/>
          <w:sz w:val="28"/>
        </w:rPr>
        <w:t xml:space="preserve">content of the design? Does it make it hard to read the content? </w:t>
      </w:r>
    </w:p>
    <w:p w14:paraId="2F01AE4A" w14:textId="41422F0F" w:rsidR="00645C70" w:rsidRPr="00040C1F" w:rsidRDefault="0021425B" w:rsidP="00040C1F">
      <w:pPr>
        <w:pStyle w:val="ListParagraph"/>
        <w:numPr>
          <w:ilvl w:val="0"/>
          <w:numId w:val="10"/>
        </w:numPr>
        <w:rPr>
          <w:rFonts w:ascii="Calibri" w:hAnsi="Calibri"/>
          <w:sz w:val="28"/>
          <w:u w:val="single"/>
        </w:rPr>
      </w:pPr>
      <w:r>
        <w:rPr>
          <w:rFonts w:ascii="Calibri" w:hAnsi="Calibri"/>
          <w:sz w:val="28"/>
        </w:rPr>
        <w:t>Do you know where the men</w:t>
      </w:r>
      <w:r w:rsidR="00E716D3">
        <w:rPr>
          <w:rFonts w:ascii="Calibri" w:hAnsi="Calibri"/>
          <w:sz w:val="28"/>
        </w:rPr>
        <w:t xml:space="preserve">u bar is? Can you tell what the links go to? </w:t>
      </w:r>
      <w:r w:rsidR="00F57ECF">
        <w:rPr>
          <w:rFonts w:ascii="Calibri" w:hAnsi="Calibri"/>
          <w:sz w:val="28"/>
        </w:rPr>
        <w:t>How can you tell that they are links?</w:t>
      </w:r>
    </w:p>
    <w:p w14:paraId="12F1BA3D" w14:textId="536C122D" w:rsidR="00B53E54" w:rsidRPr="00B53E54" w:rsidRDefault="00B53E54" w:rsidP="00B53E54">
      <w:pPr>
        <w:spacing w:after="320"/>
        <w:rPr>
          <w:rFonts w:ascii="Calibri" w:eastAsiaTheme="minorEastAsia" w:hAnsi="Calibri"/>
          <w:sz w:val="28"/>
          <w:szCs w:val="28"/>
        </w:rPr>
      </w:pPr>
      <w:r w:rsidRPr="00B53E54">
        <w:rPr>
          <w:rFonts w:ascii="Calibri" w:eastAsiaTheme="minorEastAsia" w:hAnsi="Calibri" w:cs="Arial"/>
          <w:b/>
          <w:bCs/>
          <w:color w:val="000000"/>
          <w:sz w:val="28"/>
          <w:szCs w:val="28"/>
        </w:rPr>
        <w:t>Prompt</w:t>
      </w:r>
      <w:r w:rsidRPr="00B53E54">
        <w:rPr>
          <w:rFonts w:ascii="Calibri" w:eastAsiaTheme="minorEastAsia" w:hAnsi="Calibri" w:cs="Arial"/>
          <w:i/>
          <w:iCs/>
          <w:color w:val="000000"/>
          <w:sz w:val="28"/>
          <w:szCs w:val="28"/>
        </w:rPr>
        <w:t xml:space="preserve"> </w:t>
      </w:r>
      <w:r>
        <w:rPr>
          <w:rFonts w:ascii="Calibri" w:eastAsiaTheme="minorEastAsia" w:hAnsi="Calibri" w:cs="Arial"/>
          <w:color w:val="000000"/>
          <w:sz w:val="28"/>
          <w:szCs w:val="28"/>
        </w:rPr>
        <w:t xml:space="preserve">during the test, as in… </w:t>
      </w:r>
      <w:r w:rsidRPr="00B53E54">
        <w:rPr>
          <w:rFonts w:ascii="Calibri" w:eastAsiaTheme="minorEastAsia" w:hAnsi="Calibri" w:cs="Arial"/>
          <w:i/>
          <w:iCs/>
          <w:color w:val="000000"/>
          <w:sz w:val="28"/>
          <w:szCs w:val="28"/>
        </w:rPr>
        <w:t>What would you do next?</w:t>
      </w:r>
      <w:r>
        <w:rPr>
          <w:rFonts w:ascii="Calibri" w:eastAsiaTheme="minorEastAsia" w:hAnsi="Calibri" w:cs="Arial"/>
          <w:i/>
          <w:iCs/>
          <w:color w:val="000000"/>
          <w:sz w:val="28"/>
          <w:szCs w:val="28"/>
        </w:rPr>
        <w:t xml:space="preserve"> How would you find this out? Did you find what you were looking for?</w:t>
      </w:r>
    </w:p>
    <w:p w14:paraId="5E8279BE" w14:textId="531093F3" w:rsidR="00B53E54" w:rsidRPr="00B53E54" w:rsidRDefault="00B53E54" w:rsidP="00B53E54">
      <w:pPr>
        <w:spacing w:after="320"/>
        <w:rPr>
          <w:rFonts w:ascii="Calibri" w:eastAsiaTheme="minorEastAsia" w:hAnsi="Calibri"/>
          <w:sz w:val="28"/>
          <w:szCs w:val="28"/>
        </w:rPr>
      </w:pPr>
      <w:r w:rsidRPr="00B53E54">
        <w:rPr>
          <w:rFonts w:ascii="Calibri" w:eastAsiaTheme="minorEastAsia" w:hAnsi="Calibri" w:cs="Arial"/>
          <w:b/>
          <w:bCs/>
          <w:color w:val="000000"/>
          <w:sz w:val="28"/>
          <w:szCs w:val="28"/>
        </w:rPr>
        <w:t>Debrief</w:t>
      </w:r>
      <w:r w:rsidRPr="00B53E54">
        <w:rPr>
          <w:rFonts w:ascii="Calibri" w:eastAsiaTheme="minorEastAsia" w:hAnsi="Calibri" w:cs="Arial"/>
          <w:color w:val="000000"/>
          <w:sz w:val="28"/>
          <w:szCs w:val="28"/>
        </w:rPr>
        <w:t xml:space="preserve"> after the test</w:t>
      </w:r>
      <w:r>
        <w:rPr>
          <w:rFonts w:ascii="Calibri" w:eastAsiaTheme="minorEastAsia" w:hAnsi="Calibri" w:cs="Arial"/>
          <w:color w:val="000000"/>
          <w:sz w:val="28"/>
          <w:szCs w:val="28"/>
        </w:rPr>
        <w:t>…</w:t>
      </w:r>
      <w:r w:rsidRPr="00B53E54">
        <w:rPr>
          <w:rFonts w:ascii="Calibri" w:eastAsiaTheme="minorEastAsia" w:hAnsi="Calibri" w:cs="Arial"/>
          <w:color w:val="000000"/>
          <w:sz w:val="28"/>
          <w:szCs w:val="28"/>
        </w:rPr>
        <w:t xml:space="preserve"> </w:t>
      </w:r>
    </w:p>
    <w:p w14:paraId="6843A5BB" w14:textId="77777777" w:rsidR="00B53E54" w:rsidRDefault="00B53E54" w:rsidP="00B53E54">
      <w:pPr>
        <w:numPr>
          <w:ilvl w:val="0"/>
          <w:numId w:val="8"/>
        </w:numPr>
        <w:spacing w:after="320"/>
        <w:textAlignment w:val="baseline"/>
        <w:rPr>
          <w:rFonts w:ascii="Calibri" w:hAnsi="Calibri"/>
          <w:sz w:val="28"/>
        </w:rPr>
      </w:pPr>
      <w:r w:rsidRPr="00B53E54">
        <w:rPr>
          <w:rFonts w:ascii="Calibri" w:hAnsi="Calibri"/>
          <w:sz w:val="28"/>
        </w:rPr>
        <w:t>Can you return to the home page from here (after completing a task)?</w:t>
      </w:r>
    </w:p>
    <w:p w14:paraId="6EF6C358" w14:textId="0639EA07" w:rsidR="00B53E54" w:rsidRDefault="00B53E54" w:rsidP="00B53E54">
      <w:pPr>
        <w:numPr>
          <w:ilvl w:val="0"/>
          <w:numId w:val="8"/>
        </w:numPr>
        <w:spacing w:after="320"/>
        <w:textAlignment w:val="baseline"/>
        <w:rPr>
          <w:rFonts w:ascii="Calibri" w:hAnsi="Calibri"/>
          <w:sz w:val="28"/>
        </w:rPr>
      </w:pPr>
      <w:r w:rsidRPr="00B53E54">
        <w:rPr>
          <w:rFonts w:ascii="Calibri" w:hAnsi="Calibri"/>
          <w:sz w:val="28"/>
        </w:rPr>
        <w:t>Do you recognize any other functions on this page that might have helped you to do this?</w:t>
      </w:r>
    </w:p>
    <w:p w14:paraId="141CC397" w14:textId="77777777" w:rsidR="00B53E54" w:rsidRPr="007D7EDF" w:rsidRDefault="00B53E54" w:rsidP="00B53E54">
      <w:pPr>
        <w:pStyle w:val="ListParagraph"/>
        <w:numPr>
          <w:ilvl w:val="0"/>
          <w:numId w:val="8"/>
        </w:numPr>
        <w:rPr>
          <w:rFonts w:ascii="Calibri" w:hAnsi="Calibri"/>
          <w:sz w:val="28"/>
        </w:rPr>
      </w:pPr>
      <w:r w:rsidRPr="007D7EDF">
        <w:rPr>
          <w:rFonts w:ascii="Calibri" w:hAnsi="Calibri"/>
          <w:sz w:val="28"/>
        </w:rPr>
        <w:t xml:space="preserve">Was there something missing </w:t>
      </w:r>
      <w:r>
        <w:rPr>
          <w:rFonts w:ascii="Calibri" w:hAnsi="Calibri"/>
          <w:sz w:val="28"/>
        </w:rPr>
        <w:t xml:space="preserve">that </w:t>
      </w:r>
      <w:r w:rsidRPr="007D7EDF">
        <w:rPr>
          <w:rFonts w:ascii="Calibri" w:hAnsi="Calibri"/>
          <w:sz w:val="28"/>
        </w:rPr>
        <w:t>you were expecting to see?</w:t>
      </w:r>
    </w:p>
    <w:p w14:paraId="2D502FFF" w14:textId="77777777" w:rsidR="00B53E54" w:rsidRPr="00B53E54" w:rsidRDefault="00B53E54" w:rsidP="007D7EDF">
      <w:pPr>
        <w:rPr>
          <w:rFonts w:ascii="Calibri" w:hAnsi="Calibri"/>
          <w:sz w:val="28"/>
          <w:szCs w:val="28"/>
          <w:u w:val="single"/>
        </w:rPr>
      </w:pPr>
    </w:p>
    <w:p w14:paraId="49D471C9" w14:textId="79A3AF1F" w:rsidR="004D63A5" w:rsidRPr="00B53E54" w:rsidRDefault="00410E88">
      <w:pPr>
        <w:rPr>
          <w:rFonts w:ascii="Calibri" w:hAnsi="Calibri"/>
          <w:sz w:val="28"/>
        </w:rPr>
      </w:pPr>
      <w:r>
        <w:rPr>
          <w:rFonts w:ascii="Calibri" w:hAnsi="Calibri"/>
          <w:sz w:val="28"/>
          <w:u w:val="single"/>
        </w:rPr>
        <w:t>Exit</w:t>
      </w:r>
      <w:r w:rsidR="007D7EDF" w:rsidRPr="00B53E54">
        <w:rPr>
          <w:rFonts w:ascii="Calibri" w:hAnsi="Calibri"/>
          <w:sz w:val="28"/>
          <w:u w:val="single"/>
        </w:rPr>
        <w:t xml:space="preserve"> questions</w:t>
      </w:r>
      <w:r w:rsidR="007D7EDF" w:rsidRPr="00B53E54">
        <w:rPr>
          <w:rFonts w:ascii="Calibri" w:hAnsi="Calibri"/>
          <w:sz w:val="28"/>
        </w:rPr>
        <w:t>:</w:t>
      </w:r>
    </w:p>
    <w:p w14:paraId="43172883" w14:textId="5B465611" w:rsidR="007D7EDF" w:rsidRDefault="007D7EDF" w:rsidP="007D7EDF">
      <w:pPr>
        <w:pStyle w:val="ListParagraph"/>
        <w:numPr>
          <w:ilvl w:val="0"/>
          <w:numId w:val="2"/>
        </w:numPr>
        <w:rPr>
          <w:rFonts w:ascii="Calibri" w:hAnsi="Calibri"/>
          <w:sz w:val="28"/>
        </w:rPr>
      </w:pPr>
      <w:r w:rsidRPr="007D7EDF">
        <w:rPr>
          <w:rFonts w:ascii="Calibri" w:hAnsi="Calibri"/>
          <w:sz w:val="28"/>
        </w:rPr>
        <w:t>Is something about the site too</w:t>
      </w:r>
      <w:r w:rsidR="00B53E54">
        <w:rPr>
          <w:rFonts w:ascii="Calibri" w:hAnsi="Calibri"/>
          <w:sz w:val="28"/>
        </w:rPr>
        <w:t xml:space="preserve"> obtrusive?</w:t>
      </w:r>
    </w:p>
    <w:p w14:paraId="3767674F" w14:textId="14F31001" w:rsidR="00B53E54" w:rsidRDefault="00B53E54" w:rsidP="00B53E54">
      <w:pPr>
        <w:pStyle w:val="ListParagraph"/>
        <w:numPr>
          <w:ilvl w:val="0"/>
          <w:numId w:val="2"/>
        </w:numPr>
        <w:rPr>
          <w:rFonts w:ascii="Calibri" w:hAnsi="Calibri"/>
          <w:sz w:val="28"/>
        </w:rPr>
      </w:pPr>
      <w:r w:rsidRPr="007D7EDF">
        <w:rPr>
          <w:rFonts w:ascii="Calibri" w:hAnsi="Calibri"/>
          <w:sz w:val="28"/>
        </w:rPr>
        <w:t>Is something about the site too</w:t>
      </w:r>
      <w:r>
        <w:rPr>
          <w:rFonts w:ascii="Calibri" w:hAnsi="Calibri"/>
          <w:sz w:val="28"/>
        </w:rPr>
        <w:t xml:space="preserve"> well hidden?</w:t>
      </w:r>
    </w:p>
    <w:p w14:paraId="1A17859E" w14:textId="136DCFB3" w:rsidR="00B53E54" w:rsidRDefault="00B53E54" w:rsidP="00B53E54">
      <w:pPr>
        <w:pStyle w:val="ListParagraph"/>
        <w:numPr>
          <w:ilvl w:val="0"/>
          <w:numId w:val="2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If you could change one thing about this site, what would it be?</w:t>
      </w:r>
    </w:p>
    <w:p w14:paraId="154F0990" w14:textId="66E8EFB7" w:rsidR="007D7EDF" w:rsidRPr="00B53E54" w:rsidRDefault="00B53E54" w:rsidP="00B53E54">
      <w:pPr>
        <w:pStyle w:val="ListParagraph"/>
        <w:numPr>
          <w:ilvl w:val="0"/>
          <w:numId w:val="2"/>
        </w:numPr>
        <w:rPr>
          <w:rFonts w:ascii="Calibri" w:hAnsi="Calibri"/>
          <w:sz w:val="28"/>
        </w:rPr>
      </w:pPr>
      <w:r w:rsidRPr="007D7EDF">
        <w:rPr>
          <w:rFonts w:ascii="Calibri" w:hAnsi="Calibri"/>
          <w:sz w:val="28"/>
        </w:rPr>
        <w:t>Would you return to this site in the future?</w:t>
      </w:r>
    </w:p>
    <w:p w14:paraId="66AF1B6E" w14:textId="77777777" w:rsidR="007074E4" w:rsidRPr="00B53E54" w:rsidRDefault="007074E4" w:rsidP="00947CD7">
      <w:pPr>
        <w:ind w:left="360"/>
        <w:rPr>
          <w:rFonts w:ascii="Calibri" w:hAnsi="Calibri"/>
          <w:sz w:val="28"/>
        </w:rPr>
      </w:pPr>
    </w:p>
    <w:sectPr w:rsidR="007074E4" w:rsidRPr="00B53E54" w:rsidSect="00A042FA">
      <w:pgSz w:w="12240" w:h="15840"/>
      <w:pgMar w:top="1440" w:right="180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A46D7" w14:textId="77777777" w:rsidR="004E0D99" w:rsidRDefault="004E0D99" w:rsidP="00947CD7">
      <w:pPr>
        <w:spacing w:after="0"/>
      </w:pPr>
      <w:r>
        <w:separator/>
      </w:r>
    </w:p>
  </w:endnote>
  <w:endnote w:type="continuationSeparator" w:id="0">
    <w:p w14:paraId="72BE716E" w14:textId="77777777" w:rsidR="004E0D99" w:rsidRDefault="004E0D99" w:rsidP="00947C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5A248" w14:textId="77777777" w:rsidR="004E0D99" w:rsidRDefault="004E0D99" w:rsidP="00947CD7">
      <w:pPr>
        <w:spacing w:after="0"/>
      </w:pPr>
      <w:r>
        <w:separator/>
      </w:r>
    </w:p>
  </w:footnote>
  <w:footnote w:type="continuationSeparator" w:id="0">
    <w:p w14:paraId="35A8A009" w14:textId="77777777" w:rsidR="004E0D99" w:rsidRDefault="004E0D99" w:rsidP="00947C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00CF4"/>
    <w:multiLevelType w:val="hybridMultilevel"/>
    <w:tmpl w:val="572C9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A6F0F"/>
    <w:multiLevelType w:val="multilevel"/>
    <w:tmpl w:val="C974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7025C"/>
    <w:multiLevelType w:val="multilevel"/>
    <w:tmpl w:val="46D0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A5D02"/>
    <w:multiLevelType w:val="multilevel"/>
    <w:tmpl w:val="D80C0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6C35F7"/>
    <w:multiLevelType w:val="multilevel"/>
    <w:tmpl w:val="074A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41BBF"/>
    <w:multiLevelType w:val="hybridMultilevel"/>
    <w:tmpl w:val="241EF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81F5E"/>
    <w:multiLevelType w:val="hybridMultilevel"/>
    <w:tmpl w:val="3182B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F7A3F"/>
    <w:multiLevelType w:val="multilevel"/>
    <w:tmpl w:val="1970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9503C8"/>
    <w:multiLevelType w:val="hybridMultilevel"/>
    <w:tmpl w:val="9B42A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02694"/>
    <w:multiLevelType w:val="multilevel"/>
    <w:tmpl w:val="6B42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2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68D6"/>
    <w:rsid w:val="00040C1F"/>
    <w:rsid w:val="00054C51"/>
    <w:rsid w:val="0014548E"/>
    <w:rsid w:val="0021425B"/>
    <w:rsid w:val="002F2E3D"/>
    <w:rsid w:val="003A6BCD"/>
    <w:rsid w:val="00410E88"/>
    <w:rsid w:val="004D63A5"/>
    <w:rsid w:val="004E0D99"/>
    <w:rsid w:val="0058740F"/>
    <w:rsid w:val="00645C70"/>
    <w:rsid w:val="007074E4"/>
    <w:rsid w:val="007D7EDF"/>
    <w:rsid w:val="00807B13"/>
    <w:rsid w:val="00947CD7"/>
    <w:rsid w:val="00A042FA"/>
    <w:rsid w:val="00A2078C"/>
    <w:rsid w:val="00B53E54"/>
    <w:rsid w:val="00B568D6"/>
    <w:rsid w:val="00DE60E3"/>
    <w:rsid w:val="00E716D3"/>
    <w:rsid w:val="00F5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755E0D"/>
  <w14:defaultImageDpi w14:val="300"/>
  <w15:docId w15:val="{A589076D-4D03-4E64-9CB0-77214D6E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68D6"/>
    <w:pPr>
      <w:spacing w:after="6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4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7074E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7074E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7074E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7074E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7074E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7074E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7074E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3">
    <w:name w:val="Medium List 1 Accent 3"/>
    <w:basedOn w:val="TableNormal"/>
    <w:uiPriority w:val="65"/>
    <w:rsid w:val="007074E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5">
    <w:name w:val="Medium List 1 Accent 5"/>
    <w:basedOn w:val="TableNormal"/>
    <w:uiPriority w:val="65"/>
    <w:rsid w:val="007074E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7074E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4D63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63A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042FA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47CD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47CD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47CD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47CD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 School of Journalism</dc:creator>
  <cp:keywords/>
  <dc:description/>
  <cp:lastModifiedBy>Kickbush, Jacob Mark</cp:lastModifiedBy>
  <cp:revision>12</cp:revision>
  <dcterms:created xsi:type="dcterms:W3CDTF">2013-11-04T16:58:00Z</dcterms:created>
  <dcterms:modified xsi:type="dcterms:W3CDTF">2018-10-20T03:08:00Z</dcterms:modified>
</cp:coreProperties>
</file>