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29" w:rsidRDefault="009E3B29" w:rsidP="009E3B29">
      <w:pPr>
        <w:jc w:val="center"/>
      </w:pPr>
    </w:p>
    <w:p w:rsidR="009E3B29" w:rsidRDefault="009E3B29" w:rsidP="009E3B29">
      <w:pPr>
        <w:jc w:val="center"/>
      </w:pPr>
    </w:p>
    <w:p w:rsidR="009E3B29" w:rsidRDefault="009E3B29" w:rsidP="009E3B29">
      <w:pPr>
        <w:jc w:val="center"/>
      </w:pPr>
    </w:p>
    <w:p w:rsidR="009E3B29" w:rsidRDefault="009E3B29" w:rsidP="009E3B29">
      <w:pPr>
        <w:jc w:val="center"/>
      </w:pPr>
    </w:p>
    <w:p w:rsidR="009E3B29" w:rsidRDefault="009E3B29" w:rsidP="009E3B29">
      <w:pPr>
        <w:jc w:val="center"/>
        <w:rPr>
          <w:sz w:val="28"/>
          <w:szCs w:val="28"/>
        </w:rPr>
      </w:pPr>
      <w:r>
        <w:rPr>
          <w:sz w:val="40"/>
          <w:szCs w:val="40"/>
        </w:rPr>
        <w:t xml:space="preserve">МИНИСТЕРСТВО ОБРАЗОВАНИЯ И НАУКИ РФ </w:t>
      </w:r>
      <w:r>
        <w:rPr>
          <w:sz w:val="40"/>
          <w:szCs w:val="40"/>
        </w:rPr>
        <w:br/>
      </w: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«Московский политехнический университет»</w:t>
      </w:r>
    </w:p>
    <w:p w:rsidR="009E3B29" w:rsidRDefault="009E3B29" w:rsidP="009E3B2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Информационных технологий </w:t>
      </w:r>
      <w:r>
        <w:rPr>
          <w:sz w:val="28"/>
          <w:szCs w:val="28"/>
        </w:rPr>
        <w:br/>
        <w:t xml:space="preserve">Кафедра </w:t>
      </w:r>
      <w:proofErr w:type="spellStart"/>
      <w:r>
        <w:rPr>
          <w:sz w:val="28"/>
          <w:szCs w:val="28"/>
        </w:rPr>
        <w:t>Инфокогнитивных</w:t>
      </w:r>
      <w:proofErr w:type="spellEnd"/>
      <w:r>
        <w:rPr>
          <w:sz w:val="28"/>
          <w:szCs w:val="28"/>
        </w:rPr>
        <w:t xml:space="preserve"> технологий</w:t>
      </w:r>
    </w:p>
    <w:p w:rsidR="009E3B29" w:rsidRDefault="009E3B29" w:rsidP="009E3B2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</w:rPr>
        <w:br/>
        <w:t xml:space="preserve">по дисциплине: «Программная инженерия» </w:t>
      </w:r>
      <w:r>
        <w:rPr>
          <w:sz w:val="28"/>
          <w:szCs w:val="28"/>
        </w:rPr>
        <w:br/>
        <w:t>на тему: «Построение IDEF0 и DFD диаграмм»</w:t>
      </w:r>
    </w:p>
    <w:p w:rsidR="009E3B29" w:rsidRDefault="009E3B29" w:rsidP="009E3B29">
      <w:pPr>
        <w:jc w:val="center"/>
        <w:rPr>
          <w:sz w:val="32"/>
          <w:szCs w:val="32"/>
        </w:rPr>
      </w:pPr>
    </w:p>
    <w:p w:rsidR="009E3B29" w:rsidRDefault="009E3B29" w:rsidP="009E3B29">
      <w:pPr>
        <w:jc w:val="center"/>
      </w:pPr>
    </w:p>
    <w:p w:rsidR="009E3B29" w:rsidRDefault="009E3B29" w:rsidP="009E3B29">
      <w:pPr>
        <w:jc w:val="center"/>
      </w:pPr>
    </w:p>
    <w:p w:rsidR="009E3B29" w:rsidRDefault="009E3B29" w:rsidP="009E3B29">
      <w:pPr>
        <w:jc w:val="center"/>
      </w:pPr>
    </w:p>
    <w:p w:rsidR="009E3B29" w:rsidRDefault="009E3B29" w:rsidP="009E3B29">
      <w:pPr>
        <w:jc w:val="center"/>
      </w:pPr>
    </w:p>
    <w:p w:rsidR="009E3B29" w:rsidRDefault="009E3B29" w:rsidP="009E3B29">
      <w:pPr>
        <w:jc w:val="center"/>
      </w:pPr>
    </w:p>
    <w:p w:rsidR="009E3B29" w:rsidRDefault="009E3B29" w:rsidP="009E3B29">
      <w:pPr>
        <w:jc w:val="center"/>
      </w:pPr>
    </w:p>
    <w:p w:rsidR="009E3B29" w:rsidRDefault="009E3B29" w:rsidP="009E3B29">
      <w:pPr>
        <w:jc w:val="center"/>
      </w:pPr>
    </w:p>
    <w:p w:rsidR="009E3B29" w:rsidRDefault="009E3B29" w:rsidP="009E3B29">
      <w:pPr>
        <w:jc w:val="center"/>
      </w:pPr>
    </w:p>
    <w:p w:rsidR="009E3B29" w:rsidRDefault="009E3B29" w:rsidP="009E3B29"/>
    <w:p w:rsidR="009E3B29" w:rsidRDefault="009E3B29" w:rsidP="009E3B29">
      <w:pPr>
        <w:jc w:val="center"/>
      </w:pPr>
    </w:p>
    <w:p w:rsidR="009E3B29" w:rsidRDefault="009E3B29" w:rsidP="009E3B29">
      <w:pPr>
        <w:jc w:val="right"/>
      </w:pPr>
      <w:r>
        <w:t>Выполнил:</w:t>
      </w:r>
      <w:r>
        <w:br/>
        <w:t xml:space="preserve">студент группы 181-322 </w:t>
      </w:r>
      <w:r>
        <w:br/>
        <w:t xml:space="preserve"> Ахмедов Д.К. </w:t>
      </w:r>
    </w:p>
    <w:p w:rsidR="009E3B29" w:rsidRDefault="009E3B29" w:rsidP="009E3B29">
      <w:pPr>
        <w:jc w:val="right"/>
      </w:pPr>
      <w:r>
        <w:t xml:space="preserve">Проверил преподаватель: </w:t>
      </w:r>
      <w:r>
        <w:br/>
      </w:r>
      <w:proofErr w:type="spellStart"/>
      <w:r>
        <w:t>Будылина</w:t>
      </w:r>
      <w:proofErr w:type="spellEnd"/>
      <w:r>
        <w:t xml:space="preserve"> Е. А. </w:t>
      </w:r>
    </w:p>
    <w:p w:rsidR="009E3B29" w:rsidRDefault="009E3B29" w:rsidP="009E3B29"/>
    <w:p w:rsidR="009E3B29" w:rsidRDefault="009E3B29" w:rsidP="009E3B29"/>
    <w:p w:rsidR="009E3B29" w:rsidRDefault="009E3B29" w:rsidP="009E3B29"/>
    <w:p w:rsidR="009E3B29" w:rsidRDefault="009E3B29" w:rsidP="009E3B29">
      <w:pPr>
        <w:jc w:val="center"/>
      </w:pPr>
      <w:r>
        <w:t>Москва 2020</w:t>
      </w:r>
    </w:p>
    <w:p w:rsidR="00DD75C2" w:rsidRDefault="009E3B29"/>
    <w:p w:rsidR="009E3B29" w:rsidRPr="009E3B29" w:rsidRDefault="009E3B29">
      <w:pPr>
        <w:rPr>
          <w:sz w:val="32"/>
          <w:szCs w:val="32"/>
        </w:rPr>
      </w:pPr>
      <w:proofErr w:type="spellStart"/>
      <w:r w:rsidRPr="009E3B29">
        <w:rPr>
          <w:sz w:val="32"/>
          <w:szCs w:val="32"/>
        </w:rPr>
        <w:lastRenderedPageBreak/>
        <w:t>Use</w:t>
      </w:r>
      <w:proofErr w:type="spellEnd"/>
      <w:r w:rsidRPr="009E3B29">
        <w:rPr>
          <w:sz w:val="32"/>
          <w:szCs w:val="32"/>
        </w:rPr>
        <w:t xml:space="preserve"> </w:t>
      </w:r>
      <w:proofErr w:type="spellStart"/>
      <w:r w:rsidRPr="009E3B29">
        <w:rPr>
          <w:sz w:val="32"/>
          <w:szCs w:val="32"/>
        </w:rPr>
        <w:t>Case</w:t>
      </w:r>
      <w:proofErr w:type="spellEnd"/>
      <w:r w:rsidRPr="009E3B29">
        <w:rPr>
          <w:sz w:val="32"/>
          <w:szCs w:val="32"/>
        </w:rPr>
        <w:t xml:space="preserve"> Диаграмма </w:t>
      </w:r>
    </w:p>
    <w:p w:rsidR="009E3B29" w:rsidRDefault="009E3B29">
      <w:pPr>
        <w:rPr>
          <w:sz w:val="28"/>
          <w:szCs w:val="28"/>
        </w:rPr>
      </w:pPr>
      <w:r w:rsidRPr="009E3B29">
        <w:rPr>
          <w:sz w:val="28"/>
          <w:szCs w:val="28"/>
        </w:rPr>
        <w:t>Клиент может зарегистрироваться, войти либо же просто искать товары. Если клиент вошел в систему, ему предоставляется возможность изменять информацию о себе (телефон, почта), управлять корзиной, добавляя или удаляя товары, управлять понравившимися товарами (избранными), также добавляя или удаляя товары, оплачивать товары, оставлять отзывы, подтверждать или отслеживать заказы. К оплате отношение также имеет платежная система, через которую происходит транзакция. Админ также входит в систему и отвечает за ряд организационных вопросов. Он отвечает на письма, вопросы, обрабатывает возвраты, добавляет товары. Он также может их изменять: изменять описание или количество товаров</w:t>
      </w:r>
      <w:r>
        <w:rPr>
          <w:sz w:val="28"/>
          <w:szCs w:val="28"/>
        </w:rPr>
        <w:t>.</w:t>
      </w:r>
    </w:p>
    <w:p w:rsidR="009E3B29" w:rsidRDefault="009E3B29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23255E" wp14:editId="21EA1703">
            <wp:extent cx="5940425" cy="3917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29" w:rsidRDefault="009E3B29">
      <w:pPr>
        <w:rPr>
          <w:sz w:val="28"/>
          <w:szCs w:val="28"/>
        </w:rPr>
      </w:pPr>
    </w:p>
    <w:p w:rsidR="009E3B29" w:rsidRDefault="009E3B29">
      <w:pPr>
        <w:rPr>
          <w:sz w:val="32"/>
          <w:szCs w:val="32"/>
        </w:rPr>
      </w:pPr>
      <w:r w:rsidRPr="009E3B29">
        <w:rPr>
          <w:sz w:val="32"/>
          <w:szCs w:val="32"/>
        </w:rPr>
        <w:t>ERD</w:t>
      </w:r>
    </w:p>
    <w:p w:rsidR="009E3B29" w:rsidRDefault="009E3B29">
      <w:pPr>
        <w:rPr>
          <w:sz w:val="28"/>
          <w:szCs w:val="28"/>
        </w:rPr>
      </w:pPr>
      <w:r w:rsidRPr="009E3B29">
        <w:rPr>
          <w:sz w:val="28"/>
          <w:szCs w:val="28"/>
        </w:rPr>
        <w:t>База данных хранит данные пользователей, включая роль, информацию о товарах, информацию о заказах</w:t>
      </w:r>
    </w:p>
    <w:p w:rsidR="009E3B29" w:rsidRDefault="009E3B29">
      <w:pPr>
        <w:rPr>
          <w:sz w:val="28"/>
          <w:szCs w:val="28"/>
        </w:rPr>
      </w:pPr>
    </w:p>
    <w:p w:rsidR="009E3B29" w:rsidRPr="009E3B29" w:rsidRDefault="009E3B29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B698A9" wp14:editId="0F4CB200">
            <wp:extent cx="5133975" cy="7296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B29" w:rsidRPr="009E3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29"/>
    <w:rsid w:val="00307B87"/>
    <w:rsid w:val="009E3B29"/>
    <w:rsid w:val="00F5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EACD"/>
  <w15:chartTrackingRefBased/>
  <w15:docId w15:val="{E03FBBA0-FE0A-4A8D-9EA1-E082AD80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B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3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Джамалудин Ахмедов</dc:creator>
  <cp:keywords/>
  <dc:description/>
  <cp:lastModifiedBy>Джамалудин Ахмедов</cp:lastModifiedBy>
  <cp:revision>1</cp:revision>
  <dcterms:created xsi:type="dcterms:W3CDTF">2020-04-17T11:34:00Z</dcterms:created>
  <dcterms:modified xsi:type="dcterms:W3CDTF">2020-04-17T11:36:00Z</dcterms:modified>
</cp:coreProperties>
</file>