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41A00" w14:textId="77777777" w:rsidR="00937B23" w:rsidRDefault="00937B23"/>
    <w:p w14:paraId="04FE1A53" w14:textId="2B2C6C83" w:rsidR="00A645F4" w:rsidRPr="007A78DF" w:rsidRDefault="007A78DF" w:rsidP="007A78DF">
      <w:pPr>
        <w:jc w:val="center"/>
        <w:rPr>
          <w:rFonts w:ascii="Calibri Light" w:hAnsi="Calibri Light" w:cs="Calibri Light"/>
          <w:b/>
          <w:bCs/>
          <w:sz w:val="32"/>
          <w:szCs w:val="32"/>
        </w:rPr>
      </w:pPr>
      <w:r w:rsidRPr="007A78DF">
        <w:rPr>
          <w:rFonts w:ascii="Calibri Light" w:hAnsi="Calibri Light" w:cs="Calibri Light"/>
          <w:b/>
          <w:bCs/>
          <w:sz w:val="32"/>
          <w:szCs w:val="32"/>
        </w:rPr>
        <w:t xml:space="preserve">PAYE Contract – </w:t>
      </w:r>
      <w:r w:rsidR="00F37C1F" w:rsidRPr="00F37C1F">
        <w:rPr>
          <w:rFonts w:ascii="Calibri Light" w:hAnsi="Calibri Light" w:cs="Calibri Light"/>
          <w:b/>
          <w:bCs/>
          <w:sz w:val="32"/>
          <w:szCs w:val="32"/>
        </w:rPr>
        <w:t>Addendum</w:t>
      </w:r>
      <w:r w:rsidR="00F37C1F">
        <w:rPr>
          <w:rFonts w:ascii="Calibri Light" w:hAnsi="Calibri Light" w:cs="Calibri Light"/>
          <w:b/>
          <w:bCs/>
          <w:sz w:val="32"/>
          <w:szCs w:val="32"/>
        </w:rPr>
        <w:t xml:space="preserve"> </w:t>
      </w:r>
      <w:r w:rsidRPr="007A78DF">
        <w:rPr>
          <w:rFonts w:ascii="Calibri Light" w:hAnsi="Calibri Light" w:cs="Calibri Light"/>
          <w:b/>
          <w:bCs/>
          <w:sz w:val="32"/>
          <w:szCs w:val="32"/>
        </w:rPr>
        <w:t>2024</w:t>
      </w:r>
      <w:r w:rsidR="00F37C1F">
        <w:rPr>
          <w:rFonts w:ascii="Calibri Light" w:hAnsi="Calibri Light" w:cs="Calibri Light"/>
          <w:b/>
          <w:bCs/>
          <w:sz w:val="32"/>
          <w:szCs w:val="32"/>
        </w:rPr>
        <w:t xml:space="preserve"> </w:t>
      </w:r>
    </w:p>
    <w:p w14:paraId="554D0E50" w14:textId="77777777" w:rsidR="007A78DF" w:rsidRPr="007A78DF" w:rsidRDefault="007A78DF" w:rsidP="007A78DF">
      <w:pPr>
        <w:rPr>
          <w:rFonts w:ascii="Calibri Light" w:hAnsi="Calibri Light" w:cs="Calibri Light"/>
          <w:b/>
          <w:bCs/>
        </w:rPr>
      </w:pPr>
    </w:p>
    <w:p w14:paraId="6CA38697" w14:textId="77777777" w:rsidR="007A78DF" w:rsidRPr="007A78DF" w:rsidRDefault="007A78DF" w:rsidP="007A78DF">
      <w:pPr>
        <w:rPr>
          <w:rFonts w:ascii="Calibri Light" w:hAnsi="Calibri Light" w:cs="Calibri Light"/>
          <w:b/>
          <w:bCs/>
          <w:sz w:val="22"/>
          <w:szCs w:val="22"/>
          <w:lang w:val="en-US"/>
        </w:rPr>
      </w:pPr>
      <w:bookmarkStart w:id="0" w:name="_Ref449439203"/>
      <w:r w:rsidRPr="007A78DF">
        <w:rPr>
          <w:rFonts w:ascii="Calibri Light" w:hAnsi="Calibri Light" w:cs="Calibri Light"/>
          <w:b/>
          <w:bCs/>
          <w:sz w:val="22"/>
          <w:szCs w:val="22"/>
          <w:lang w:val="en-US"/>
        </w:rPr>
        <w:t>DEFINITIONS AND INTERPRETATION</w:t>
      </w:r>
      <w:bookmarkEnd w:id="0"/>
      <w:r w:rsidRPr="007A78DF">
        <w:rPr>
          <w:rFonts w:ascii="Calibri Light" w:hAnsi="Calibri Light" w:cs="Calibri Light"/>
          <w:b/>
          <w:bCs/>
          <w:sz w:val="22"/>
          <w:szCs w:val="22"/>
          <w:lang w:val="en-US"/>
        </w:rPr>
        <w:br/>
      </w:r>
    </w:p>
    <w:p w14:paraId="586F4F5B" w14:textId="77777777" w:rsidR="007A78DF" w:rsidRPr="007A78DF" w:rsidRDefault="007A78DF" w:rsidP="007A78DF">
      <w:pPr>
        <w:numPr>
          <w:ilvl w:val="1"/>
          <w:numId w:val="1"/>
        </w:numPr>
        <w:ind w:left="1117" w:right="284" w:hanging="760"/>
        <w:jc w:val="both"/>
        <w:rPr>
          <w:rFonts w:ascii="Calibri Light" w:hAnsi="Calibri Light" w:cs="Calibri Light"/>
          <w:b/>
          <w:bCs/>
          <w:sz w:val="22"/>
          <w:szCs w:val="22"/>
          <w:lang w:val="en-US"/>
        </w:rPr>
      </w:pPr>
      <w:bookmarkStart w:id="1" w:name="_Ref449439989"/>
      <w:r w:rsidRPr="007A78DF">
        <w:rPr>
          <w:rFonts w:ascii="Calibri Light" w:hAnsi="Calibri Light" w:cs="Calibri Light"/>
          <w:sz w:val="22"/>
          <w:szCs w:val="22"/>
          <w:lang w:val="en-US"/>
        </w:rPr>
        <w:t>In these Terms the following definitions apply:</w:t>
      </w:r>
      <w:bookmarkEnd w:id="1"/>
      <w:r w:rsidRPr="007A78DF">
        <w:rPr>
          <w:rFonts w:ascii="Calibri Light" w:hAnsi="Calibri Light" w:cs="Calibri Light"/>
          <w:sz w:val="22"/>
          <w:szCs w:val="22"/>
          <w:lang w:val="en-US"/>
        </w:rPr>
        <w:t xml:space="preserve"> </w:t>
      </w:r>
    </w:p>
    <w:p w14:paraId="2DE5ECC2" w14:textId="77777777" w:rsidR="007A78DF" w:rsidRPr="007A78DF" w:rsidRDefault="007A78DF" w:rsidP="007A78DF">
      <w:pPr>
        <w:tabs>
          <w:tab w:val="left" w:pos="3600"/>
        </w:tabs>
        <w:ind w:left="3368" w:right="284" w:hanging="2994"/>
        <w:jc w:val="both"/>
        <w:rPr>
          <w:rFonts w:ascii="Calibri Light" w:hAnsi="Calibri Light" w:cs="Calibri Light"/>
          <w:b/>
          <w:bCs/>
          <w:sz w:val="22"/>
          <w:szCs w:val="22"/>
        </w:rPr>
      </w:pPr>
    </w:p>
    <w:p w14:paraId="68B89E20" w14:textId="53E15CCB" w:rsidR="007A78DF" w:rsidRPr="00715AE6" w:rsidRDefault="007A78DF" w:rsidP="00715AE6">
      <w:pPr>
        <w:tabs>
          <w:tab w:val="left" w:pos="3600"/>
        </w:tabs>
        <w:ind w:left="3776" w:right="284" w:hanging="3402"/>
        <w:jc w:val="both"/>
        <w:rPr>
          <w:rFonts w:ascii="Calibri Light" w:hAnsi="Calibri Light" w:cs="Calibri Light"/>
          <w:sz w:val="22"/>
          <w:szCs w:val="22"/>
        </w:rPr>
      </w:pPr>
      <w:r w:rsidRPr="007A78DF">
        <w:rPr>
          <w:rFonts w:ascii="Calibri Light" w:hAnsi="Calibri Light" w:cs="Calibri Light"/>
          <w:b/>
          <w:bCs/>
          <w:sz w:val="22"/>
          <w:szCs w:val="22"/>
        </w:rPr>
        <w:t>“Agency Worker”</w:t>
      </w:r>
      <w:r w:rsidRPr="007A78DF">
        <w:rPr>
          <w:rFonts w:ascii="Calibri Light" w:hAnsi="Calibri Light" w:cs="Calibri Light"/>
          <w:b/>
          <w:bCs/>
          <w:sz w:val="22"/>
          <w:szCs w:val="22"/>
        </w:rPr>
        <w:tab/>
      </w:r>
      <w:r w:rsidRPr="007A78DF">
        <w:rPr>
          <w:rFonts w:ascii="Calibri Light" w:hAnsi="Calibri Light" w:cs="Calibri Light"/>
          <w:b/>
          <w:bCs/>
          <w:sz w:val="22"/>
          <w:szCs w:val="22"/>
        </w:rPr>
        <w:tab/>
      </w:r>
      <w:r w:rsidRPr="007A78DF">
        <w:rPr>
          <w:rFonts w:ascii="Calibri Light" w:hAnsi="Calibri Light" w:cs="Calibri Light"/>
          <w:bCs/>
          <w:sz w:val="22"/>
          <w:szCs w:val="22"/>
        </w:rPr>
        <w:t>means</w:t>
      </w:r>
      <w:r w:rsidRPr="007A78DF">
        <w:rPr>
          <w:rFonts w:ascii="Calibri Light" w:hAnsi="Calibri Light" w:cs="Calibri Light"/>
          <w:sz w:val="22"/>
          <w:szCs w:val="22"/>
        </w:rPr>
        <w:t xml:space="preserve"> </w:t>
      </w:r>
      <w:r w:rsidR="00F37C1F">
        <w:rPr>
          <w:rFonts w:ascii="Calibri Light" w:hAnsi="Calibri Light" w:cs="Calibri Light"/>
          <w:sz w:val="22"/>
          <w:szCs w:val="22"/>
        </w:rPr>
        <w:t xml:space="preserve">Name Surname and </w:t>
      </w:r>
      <w:r w:rsidR="00B84338">
        <w:rPr>
          <w:rFonts w:ascii="Calibri Light" w:hAnsi="Calibri Light" w:cs="Calibri Light"/>
          <w:sz w:val="22"/>
          <w:szCs w:val="22"/>
        </w:rPr>
        <w:t>Address</w:t>
      </w:r>
      <w:bookmarkStart w:id="2" w:name="_GoBack"/>
      <w:bookmarkEnd w:id="2"/>
      <w:r w:rsidR="00F37C1F">
        <w:rPr>
          <w:rFonts w:ascii="Calibri Light" w:hAnsi="Calibri Light" w:cs="Calibri Light"/>
          <w:sz w:val="22"/>
          <w:szCs w:val="22"/>
        </w:rPr>
        <w:t xml:space="preserve"> </w:t>
      </w:r>
      <w:r w:rsidR="00715AE6" w:rsidRPr="00715AE6">
        <w:rPr>
          <w:rFonts w:ascii="Calibri Light" w:hAnsi="Calibri Light" w:cs="Calibri Light"/>
          <w:sz w:val="22"/>
          <w:szCs w:val="22"/>
        </w:rPr>
        <w:t>0SQ</w:t>
      </w:r>
      <w:r w:rsidR="00715AE6">
        <w:rPr>
          <w:rFonts w:ascii="Calibri Light" w:hAnsi="Calibri Light" w:cs="Calibri Light"/>
          <w:sz w:val="22"/>
          <w:szCs w:val="22"/>
        </w:rPr>
        <w:t xml:space="preserve"> </w:t>
      </w:r>
      <w:r w:rsidRPr="007A78DF">
        <w:rPr>
          <w:rFonts w:ascii="Calibri Light" w:hAnsi="Calibri Light" w:cs="Calibri Light"/>
          <w:iCs/>
          <w:sz w:val="22"/>
          <w:szCs w:val="22"/>
        </w:rPr>
        <w:t>supplied</w:t>
      </w:r>
      <w:r w:rsidRPr="007A78DF">
        <w:rPr>
          <w:rFonts w:ascii="Calibri Light" w:hAnsi="Calibri Light" w:cs="Calibri Light"/>
          <w:sz w:val="22"/>
          <w:szCs w:val="22"/>
        </w:rPr>
        <w:t xml:space="preserve"> by the Employment Business to provide services to the Hirer</w:t>
      </w:r>
      <w:r w:rsidRPr="007A78DF">
        <w:rPr>
          <w:rFonts w:ascii="Calibri Light" w:hAnsi="Calibri Light" w:cs="Calibri Light"/>
          <w:i/>
          <w:iCs/>
          <w:sz w:val="22"/>
          <w:szCs w:val="22"/>
        </w:rPr>
        <w:t>;</w:t>
      </w:r>
    </w:p>
    <w:p w14:paraId="0D970EB0" w14:textId="77777777" w:rsidR="007A78DF" w:rsidRPr="007A78DF" w:rsidRDefault="007A78DF" w:rsidP="007A78DF">
      <w:pPr>
        <w:tabs>
          <w:tab w:val="left" w:pos="3600"/>
        </w:tabs>
        <w:ind w:left="3776" w:right="284" w:hanging="3402"/>
        <w:jc w:val="both"/>
        <w:rPr>
          <w:rFonts w:ascii="Calibri Light" w:hAnsi="Calibri Light" w:cs="Calibri Light"/>
          <w:b/>
          <w:bCs/>
          <w:sz w:val="22"/>
          <w:szCs w:val="22"/>
        </w:rPr>
      </w:pPr>
    </w:p>
    <w:p w14:paraId="2FFBE5A5" w14:textId="77777777" w:rsidR="007A78DF" w:rsidRPr="007A78DF" w:rsidRDefault="007A78DF" w:rsidP="007A78DF">
      <w:pPr>
        <w:tabs>
          <w:tab w:val="left" w:pos="3600"/>
        </w:tabs>
        <w:ind w:left="3776" w:right="284" w:hanging="3402"/>
        <w:jc w:val="both"/>
        <w:rPr>
          <w:rFonts w:ascii="Calibri Light" w:hAnsi="Calibri Light" w:cs="Calibri Light"/>
          <w:b/>
          <w:sz w:val="22"/>
          <w:szCs w:val="22"/>
        </w:rPr>
      </w:pPr>
      <w:r w:rsidRPr="007A78DF">
        <w:rPr>
          <w:rFonts w:ascii="Calibri Light" w:hAnsi="Calibri Light" w:cs="Calibri Light"/>
          <w:b/>
          <w:bCs/>
          <w:sz w:val="22"/>
          <w:szCs w:val="22"/>
        </w:rPr>
        <w:t>“Assignment”</w:t>
      </w:r>
      <w:r w:rsidRPr="007A78DF">
        <w:rPr>
          <w:rFonts w:ascii="Calibri Light" w:hAnsi="Calibri Light" w:cs="Calibri Light"/>
          <w:sz w:val="22"/>
          <w:szCs w:val="22"/>
        </w:rPr>
        <w:tab/>
      </w:r>
      <w:r w:rsidRPr="007A78DF">
        <w:rPr>
          <w:rFonts w:ascii="Calibri Light" w:hAnsi="Calibri Light" w:cs="Calibri Light"/>
          <w:sz w:val="22"/>
          <w:szCs w:val="22"/>
        </w:rPr>
        <w:tab/>
        <w:t>means assignment services to be performed by the Agency Worker for the Hirer for a period of time during which the Agency Worker is supplied by the Employment Business to work temporarily for and under the supervision and direction of the Hirer;</w:t>
      </w:r>
    </w:p>
    <w:p w14:paraId="6DA5B8CA" w14:textId="77777777" w:rsidR="007A78DF" w:rsidRPr="007A78DF" w:rsidRDefault="007A78DF" w:rsidP="007A78DF">
      <w:pPr>
        <w:tabs>
          <w:tab w:val="left" w:pos="3600"/>
        </w:tabs>
        <w:ind w:left="3600" w:right="284" w:hanging="2700"/>
        <w:jc w:val="both"/>
        <w:rPr>
          <w:rFonts w:ascii="Calibri Light" w:hAnsi="Calibri Light" w:cs="Calibri Light"/>
          <w:sz w:val="22"/>
          <w:szCs w:val="22"/>
        </w:rPr>
      </w:pPr>
    </w:p>
    <w:p w14:paraId="6AF4D19C" w14:textId="77777777" w:rsidR="007A78DF" w:rsidRPr="007A78DF" w:rsidRDefault="007A78DF" w:rsidP="007A78DF">
      <w:pPr>
        <w:ind w:left="3776" w:right="284" w:hanging="3402"/>
        <w:jc w:val="both"/>
        <w:rPr>
          <w:rFonts w:ascii="Calibri Light" w:hAnsi="Calibri Light" w:cs="Calibri Light"/>
          <w:sz w:val="22"/>
          <w:szCs w:val="22"/>
        </w:rPr>
      </w:pPr>
      <w:r w:rsidRPr="007A78DF">
        <w:rPr>
          <w:rFonts w:ascii="Calibri Light" w:hAnsi="Calibri Light" w:cs="Calibri Light"/>
          <w:b/>
          <w:sz w:val="22"/>
          <w:szCs w:val="22"/>
        </w:rPr>
        <w:t>“Calendar Week”</w:t>
      </w:r>
      <w:r w:rsidRPr="007A78DF">
        <w:rPr>
          <w:rFonts w:ascii="Calibri Light" w:hAnsi="Calibri Light" w:cs="Calibri Light"/>
          <w:b/>
          <w:sz w:val="22"/>
          <w:szCs w:val="22"/>
        </w:rPr>
        <w:tab/>
      </w:r>
      <w:r w:rsidRPr="007A78DF">
        <w:rPr>
          <w:rFonts w:ascii="Calibri Light" w:hAnsi="Calibri Light" w:cs="Calibri Light"/>
          <w:sz w:val="22"/>
          <w:szCs w:val="22"/>
        </w:rPr>
        <w:t>means any period of 7 days starting with the same day as the first day of the First Assignment;</w:t>
      </w:r>
    </w:p>
    <w:p w14:paraId="4D1A35AC" w14:textId="77777777" w:rsidR="007A78DF" w:rsidRPr="007A78DF" w:rsidRDefault="007A78DF" w:rsidP="007A78DF">
      <w:pPr>
        <w:tabs>
          <w:tab w:val="left" w:pos="3600"/>
        </w:tabs>
        <w:ind w:left="3600" w:right="284" w:hanging="2700"/>
        <w:jc w:val="both"/>
        <w:rPr>
          <w:rFonts w:ascii="Calibri Light" w:hAnsi="Calibri Light" w:cs="Calibri Light"/>
          <w:sz w:val="22"/>
          <w:szCs w:val="22"/>
        </w:rPr>
      </w:pPr>
    </w:p>
    <w:p w14:paraId="3DC400EA" w14:textId="77777777" w:rsidR="007A78DF" w:rsidRPr="007A78DF" w:rsidRDefault="007A78DF" w:rsidP="007A78DF">
      <w:pPr>
        <w:tabs>
          <w:tab w:val="left" w:pos="3600"/>
        </w:tabs>
        <w:ind w:left="3776" w:right="284" w:hanging="3402"/>
        <w:jc w:val="both"/>
        <w:rPr>
          <w:rFonts w:ascii="Calibri Light" w:hAnsi="Calibri Light" w:cs="Calibri Light"/>
          <w:sz w:val="22"/>
          <w:szCs w:val="22"/>
        </w:rPr>
      </w:pPr>
      <w:r w:rsidRPr="007A78DF">
        <w:rPr>
          <w:rFonts w:ascii="Calibri Light" w:hAnsi="Calibri Light" w:cs="Calibri Light"/>
          <w:b/>
          <w:bCs/>
          <w:sz w:val="22"/>
          <w:szCs w:val="22"/>
        </w:rPr>
        <w:t>“Employment Business”</w:t>
      </w:r>
      <w:r w:rsidRPr="007A78DF">
        <w:rPr>
          <w:rFonts w:ascii="Calibri Light" w:hAnsi="Calibri Light" w:cs="Calibri Light"/>
          <w:b/>
          <w:bCs/>
          <w:sz w:val="22"/>
          <w:szCs w:val="22"/>
        </w:rPr>
        <w:tab/>
      </w:r>
      <w:r w:rsidRPr="007A78DF">
        <w:rPr>
          <w:rFonts w:ascii="Calibri Light" w:hAnsi="Calibri Light" w:cs="Calibri Light"/>
          <w:b/>
          <w:bCs/>
          <w:sz w:val="22"/>
          <w:szCs w:val="22"/>
        </w:rPr>
        <w:tab/>
      </w:r>
      <w:r w:rsidRPr="007A78DF">
        <w:rPr>
          <w:rFonts w:ascii="Calibri Light" w:hAnsi="Calibri Light" w:cs="Calibri Light"/>
          <w:sz w:val="22"/>
          <w:szCs w:val="22"/>
        </w:rPr>
        <w:t>247 Lifeline Limited (registered company no. 11593285</w:t>
      </w:r>
      <w:r w:rsidRPr="007A78DF">
        <w:rPr>
          <w:rFonts w:ascii="Calibri Light" w:hAnsi="Calibri Light" w:cs="Calibri Light"/>
          <w:sz w:val="22"/>
          <w:szCs w:val="22"/>
          <w:highlight w:val="lightGray"/>
        </w:rPr>
        <w:t xml:space="preserve"> </w:t>
      </w:r>
      <w:r w:rsidRPr="007A78DF">
        <w:rPr>
          <w:rFonts w:ascii="Calibri Light" w:hAnsi="Calibri Light" w:cs="Calibri Light"/>
          <w:sz w:val="22"/>
          <w:szCs w:val="22"/>
        </w:rPr>
        <w:t>trading as 247 Lifeline Limited of 20-22 Wenlock Road, London, England, N1 7GU</w:t>
      </w:r>
    </w:p>
    <w:p w14:paraId="2363DB0A" w14:textId="77777777" w:rsidR="007A78DF" w:rsidRPr="007A78DF" w:rsidRDefault="007A78DF" w:rsidP="007A78DF">
      <w:pPr>
        <w:tabs>
          <w:tab w:val="left" w:pos="3600"/>
        </w:tabs>
        <w:ind w:left="3368" w:right="284" w:hanging="2994"/>
        <w:jc w:val="both"/>
        <w:rPr>
          <w:rFonts w:ascii="Calibri Light" w:hAnsi="Calibri Light" w:cs="Calibri Light"/>
          <w:sz w:val="22"/>
          <w:szCs w:val="22"/>
        </w:rPr>
      </w:pPr>
    </w:p>
    <w:p w14:paraId="5C88FEEC" w14:textId="77E29726" w:rsidR="007A78DF" w:rsidRPr="007A78DF" w:rsidRDefault="007A78DF" w:rsidP="007A78DF">
      <w:pPr>
        <w:tabs>
          <w:tab w:val="left" w:pos="3840"/>
        </w:tabs>
        <w:ind w:left="3776" w:right="284" w:hanging="3402"/>
        <w:jc w:val="both"/>
        <w:rPr>
          <w:rFonts w:ascii="Calibri Light" w:hAnsi="Calibri Light" w:cs="Calibri Light"/>
          <w:b/>
          <w:bCs/>
          <w:sz w:val="22"/>
          <w:szCs w:val="22"/>
        </w:rPr>
      </w:pPr>
      <w:r w:rsidRPr="007A78DF">
        <w:rPr>
          <w:rFonts w:ascii="Calibri Light" w:hAnsi="Calibri Light" w:cs="Calibri Light"/>
          <w:sz w:val="22"/>
          <w:szCs w:val="22"/>
        </w:rPr>
        <w:t>which the Agency Worker is supplied by one or more Temporary Work Agencies to the relevant Hirer to work temporarily for and under the supervision and direction of the relevant Hirer);</w:t>
      </w:r>
      <w:r w:rsidRPr="007A78DF">
        <w:rPr>
          <w:rFonts w:ascii="Calibri Light" w:hAnsi="Calibri Light" w:cs="Calibri Light"/>
          <w:b/>
          <w:bCs/>
          <w:sz w:val="22"/>
          <w:szCs w:val="22"/>
        </w:rPr>
        <w:t xml:space="preserve"> </w:t>
      </w:r>
    </w:p>
    <w:p w14:paraId="0EA8933B" w14:textId="77777777" w:rsidR="007A78DF" w:rsidRPr="007A78DF" w:rsidRDefault="007A78DF" w:rsidP="007A78DF">
      <w:pPr>
        <w:tabs>
          <w:tab w:val="left" w:pos="720"/>
          <w:tab w:val="left" w:pos="3600"/>
        </w:tabs>
        <w:ind w:left="3420" w:right="284" w:hanging="3060"/>
        <w:jc w:val="both"/>
        <w:rPr>
          <w:rFonts w:ascii="Calibri Light" w:hAnsi="Calibri Light" w:cs="Calibri Light"/>
          <w:b/>
          <w:bCs/>
          <w:sz w:val="22"/>
          <w:szCs w:val="22"/>
        </w:rPr>
      </w:pPr>
    </w:p>
    <w:p w14:paraId="7424FCB2" w14:textId="77777777" w:rsidR="007A78DF" w:rsidRPr="007A78DF" w:rsidRDefault="007A78DF" w:rsidP="007A78DF">
      <w:pPr>
        <w:tabs>
          <w:tab w:val="left" w:pos="720"/>
          <w:tab w:val="left" w:pos="3600"/>
        </w:tabs>
        <w:ind w:left="3776" w:right="284" w:hanging="3402"/>
        <w:jc w:val="both"/>
        <w:rPr>
          <w:rFonts w:ascii="Calibri Light" w:hAnsi="Calibri Light" w:cs="Calibri Light"/>
          <w:b/>
          <w:sz w:val="22"/>
          <w:szCs w:val="22"/>
        </w:rPr>
      </w:pPr>
      <w:r w:rsidRPr="007A78DF">
        <w:rPr>
          <w:rFonts w:ascii="Calibri Light" w:hAnsi="Calibri Light" w:cs="Calibri Light"/>
          <w:b/>
          <w:bCs/>
          <w:sz w:val="22"/>
          <w:szCs w:val="22"/>
        </w:rPr>
        <w:t>“Hirer”</w:t>
      </w:r>
      <w:r w:rsidRPr="007A78DF">
        <w:rPr>
          <w:rFonts w:ascii="Calibri Light" w:hAnsi="Calibri Light" w:cs="Calibri Light"/>
          <w:sz w:val="22"/>
          <w:szCs w:val="22"/>
        </w:rPr>
        <w:tab/>
      </w:r>
      <w:r w:rsidRPr="007A78DF">
        <w:rPr>
          <w:rFonts w:ascii="Calibri Light" w:hAnsi="Calibri Light" w:cs="Calibri Light"/>
          <w:sz w:val="22"/>
          <w:szCs w:val="22"/>
        </w:rPr>
        <w:tab/>
        <w:t xml:space="preserve">means the person, firm or corporate body together with any subsidiary or associated person, firm or corporate body (as the case may be) to whom the Agency Worker is supplied or introduced; </w:t>
      </w:r>
    </w:p>
    <w:p w14:paraId="49FF36B1" w14:textId="77777777" w:rsidR="007A78DF" w:rsidRPr="007A78DF" w:rsidRDefault="007A78DF" w:rsidP="007A78DF">
      <w:pPr>
        <w:tabs>
          <w:tab w:val="left" w:pos="720"/>
          <w:tab w:val="left" w:pos="3600"/>
        </w:tabs>
        <w:ind w:left="3420" w:right="284" w:hanging="3060"/>
        <w:jc w:val="both"/>
        <w:rPr>
          <w:rFonts w:ascii="Calibri Light" w:hAnsi="Calibri Light" w:cs="Calibri Light"/>
          <w:b/>
          <w:sz w:val="22"/>
          <w:szCs w:val="22"/>
        </w:rPr>
      </w:pPr>
    </w:p>
    <w:p w14:paraId="76B1E13F" w14:textId="50D00E2D" w:rsidR="007A78DF" w:rsidRPr="007A78DF" w:rsidRDefault="007A78DF" w:rsidP="007A78DF">
      <w:pPr>
        <w:tabs>
          <w:tab w:val="left" w:pos="1122"/>
          <w:tab w:val="left" w:pos="3600"/>
        </w:tabs>
        <w:ind w:left="3776" w:right="284" w:hanging="3402"/>
        <w:jc w:val="both"/>
        <w:rPr>
          <w:rFonts w:ascii="Calibri Light" w:hAnsi="Calibri Light" w:cs="Calibri Light"/>
          <w:sz w:val="22"/>
          <w:szCs w:val="22"/>
        </w:rPr>
      </w:pPr>
    </w:p>
    <w:p w14:paraId="2A25E124" w14:textId="77777777" w:rsidR="007A78DF" w:rsidRPr="007A78DF" w:rsidRDefault="007A78DF" w:rsidP="007A78DF">
      <w:pPr>
        <w:tabs>
          <w:tab w:val="left" w:pos="1122"/>
          <w:tab w:val="left" w:pos="3600"/>
        </w:tabs>
        <w:ind w:left="3776" w:right="284" w:hanging="3402"/>
        <w:jc w:val="both"/>
        <w:rPr>
          <w:rFonts w:ascii="Calibri Light" w:hAnsi="Calibri Light" w:cs="Calibri Light"/>
          <w:b/>
          <w:bCs/>
          <w:sz w:val="22"/>
          <w:szCs w:val="22"/>
        </w:rPr>
      </w:pPr>
      <w:r w:rsidRPr="007A78DF">
        <w:rPr>
          <w:rFonts w:ascii="Calibri Light" w:hAnsi="Calibri Light" w:cs="Calibri Light"/>
          <w:b/>
          <w:bCs/>
          <w:sz w:val="22"/>
          <w:szCs w:val="22"/>
        </w:rPr>
        <w:t>“</w:t>
      </w:r>
      <w:r w:rsidRPr="007A78DF">
        <w:rPr>
          <w:rFonts w:ascii="Calibri Light" w:hAnsi="Calibri Light" w:cs="Calibri Light"/>
          <w:b/>
          <w:sz w:val="22"/>
          <w:szCs w:val="22"/>
        </w:rPr>
        <w:t>Temporary Work Agency</w:t>
      </w:r>
      <w:r w:rsidRPr="007A78DF">
        <w:rPr>
          <w:rFonts w:ascii="Calibri Light" w:hAnsi="Calibri Light" w:cs="Calibri Light"/>
          <w:b/>
          <w:bCs/>
          <w:sz w:val="22"/>
          <w:szCs w:val="22"/>
        </w:rPr>
        <w:t>”</w:t>
      </w:r>
      <w:r w:rsidRPr="007A78DF">
        <w:rPr>
          <w:rFonts w:ascii="Calibri Light" w:hAnsi="Calibri Light" w:cs="Calibri Light"/>
          <w:b/>
          <w:bCs/>
          <w:sz w:val="22"/>
          <w:szCs w:val="22"/>
        </w:rPr>
        <w:tab/>
      </w:r>
      <w:r w:rsidRPr="007A78DF">
        <w:rPr>
          <w:rFonts w:ascii="Calibri Light" w:hAnsi="Calibri Light" w:cs="Calibri Light"/>
          <w:b/>
          <w:bCs/>
          <w:sz w:val="22"/>
          <w:szCs w:val="22"/>
        </w:rPr>
        <w:tab/>
      </w:r>
      <w:r w:rsidRPr="007A78DF">
        <w:rPr>
          <w:rFonts w:ascii="Calibri Light" w:hAnsi="Calibri Light" w:cs="Calibri Light"/>
          <w:bCs/>
          <w:sz w:val="22"/>
          <w:szCs w:val="22"/>
        </w:rPr>
        <w:t>means as defined in the Schedule to these Terms;</w:t>
      </w:r>
    </w:p>
    <w:p w14:paraId="0A3AF7F3" w14:textId="77777777" w:rsidR="007A78DF" w:rsidRPr="007A78DF" w:rsidRDefault="007A78DF" w:rsidP="007A78DF">
      <w:pPr>
        <w:tabs>
          <w:tab w:val="left" w:pos="1122"/>
          <w:tab w:val="left" w:pos="3600"/>
        </w:tabs>
        <w:ind w:left="3368" w:right="284" w:hanging="2994"/>
        <w:jc w:val="both"/>
        <w:rPr>
          <w:rFonts w:ascii="Calibri Light" w:hAnsi="Calibri Light" w:cs="Calibri Light"/>
          <w:b/>
          <w:bCs/>
          <w:sz w:val="22"/>
          <w:szCs w:val="22"/>
        </w:rPr>
      </w:pPr>
    </w:p>
    <w:p w14:paraId="1346DEE6" w14:textId="77777777" w:rsidR="007A78DF" w:rsidRPr="007A78DF" w:rsidRDefault="007A78DF" w:rsidP="007A78DF">
      <w:pPr>
        <w:tabs>
          <w:tab w:val="left" w:pos="1122"/>
          <w:tab w:val="left" w:pos="3600"/>
        </w:tabs>
        <w:ind w:left="3776" w:right="284" w:hanging="3402"/>
        <w:jc w:val="both"/>
        <w:rPr>
          <w:rFonts w:ascii="Calibri Light" w:hAnsi="Calibri Light" w:cs="Calibri Light"/>
          <w:bCs/>
          <w:sz w:val="22"/>
          <w:szCs w:val="22"/>
        </w:rPr>
      </w:pPr>
      <w:r w:rsidRPr="007A78DF">
        <w:rPr>
          <w:rFonts w:ascii="Calibri Light" w:hAnsi="Calibri Light" w:cs="Calibri Light"/>
          <w:b/>
          <w:bCs/>
          <w:sz w:val="22"/>
          <w:szCs w:val="22"/>
        </w:rPr>
        <w:t>“Terms”</w:t>
      </w:r>
      <w:r w:rsidRPr="007A78DF">
        <w:rPr>
          <w:rFonts w:ascii="Calibri Light" w:hAnsi="Calibri Light" w:cs="Calibri Light"/>
          <w:b/>
          <w:bCs/>
          <w:sz w:val="22"/>
          <w:szCs w:val="22"/>
        </w:rPr>
        <w:tab/>
      </w:r>
      <w:r w:rsidRPr="007A78DF">
        <w:rPr>
          <w:rFonts w:ascii="Calibri Light" w:hAnsi="Calibri Light" w:cs="Calibri Light"/>
          <w:b/>
          <w:bCs/>
          <w:sz w:val="22"/>
          <w:szCs w:val="22"/>
        </w:rPr>
        <w:tab/>
      </w:r>
      <w:r w:rsidRPr="007A78DF">
        <w:rPr>
          <w:rFonts w:ascii="Calibri Light" w:hAnsi="Calibri Light" w:cs="Calibri Light"/>
          <w:bCs/>
          <w:sz w:val="22"/>
          <w:szCs w:val="22"/>
        </w:rPr>
        <w:t>means these terms of engagement (including the attached schedule) together with any applicable Assignment Details Form;</w:t>
      </w:r>
    </w:p>
    <w:p w14:paraId="1B8795DD" w14:textId="77777777" w:rsidR="007A78DF" w:rsidRPr="007A78DF" w:rsidRDefault="007A78DF">
      <w:pPr>
        <w:rPr>
          <w:rFonts w:ascii="Calibri Light" w:hAnsi="Calibri Light" w:cs="Calibri Light"/>
        </w:rPr>
      </w:pPr>
    </w:p>
    <w:p w14:paraId="1A8D73DA" w14:textId="77777777" w:rsidR="007A78DF" w:rsidRPr="007A78DF" w:rsidRDefault="007A78DF" w:rsidP="007A78DF">
      <w:pPr>
        <w:keepNext/>
        <w:keepLines/>
        <w:numPr>
          <w:ilvl w:val="0"/>
          <w:numId w:val="1"/>
        </w:numPr>
        <w:tabs>
          <w:tab w:val="left" w:pos="360"/>
        </w:tabs>
        <w:ind w:left="1123" w:right="284" w:hanging="1123"/>
        <w:jc w:val="both"/>
        <w:rPr>
          <w:rFonts w:ascii="Calibri Light" w:hAnsi="Calibri Light" w:cs="Calibri Light"/>
          <w:b/>
          <w:bCs/>
          <w:sz w:val="22"/>
          <w:szCs w:val="22"/>
        </w:rPr>
      </w:pPr>
      <w:r w:rsidRPr="007A78DF">
        <w:rPr>
          <w:rFonts w:ascii="Calibri Light" w:hAnsi="Calibri Light" w:cs="Calibri Light"/>
          <w:b/>
          <w:bCs/>
          <w:sz w:val="22"/>
          <w:szCs w:val="22"/>
        </w:rPr>
        <w:t>AGENCY WORKER’S OBLIGATIONS</w:t>
      </w:r>
    </w:p>
    <w:p w14:paraId="3FA23ED9" w14:textId="77777777" w:rsidR="007A78DF" w:rsidRPr="007A78DF" w:rsidRDefault="007A78DF" w:rsidP="007A78DF">
      <w:pPr>
        <w:keepNext/>
        <w:keepLines/>
        <w:ind w:right="284"/>
        <w:jc w:val="both"/>
        <w:rPr>
          <w:rFonts w:ascii="Calibri Light" w:hAnsi="Calibri Light" w:cs="Calibri Light"/>
          <w:b/>
          <w:bCs/>
          <w:sz w:val="22"/>
          <w:szCs w:val="22"/>
          <w:u w:val="single"/>
        </w:rPr>
      </w:pPr>
    </w:p>
    <w:p w14:paraId="4E51DDB4" w14:textId="77777777" w:rsidR="007A78DF" w:rsidRPr="007A78DF" w:rsidRDefault="007A78DF" w:rsidP="007A78DF">
      <w:pPr>
        <w:keepNext/>
        <w:keepLines/>
        <w:numPr>
          <w:ilvl w:val="1"/>
          <w:numId w:val="1"/>
        </w:numPr>
        <w:tabs>
          <w:tab w:val="num" w:pos="1080"/>
          <w:tab w:val="left" w:pos="1123"/>
        </w:tabs>
        <w:ind w:left="1117" w:right="284" w:hanging="760"/>
        <w:jc w:val="both"/>
        <w:rPr>
          <w:rFonts w:ascii="Calibri Light" w:hAnsi="Calibri Light" w:cs="Calibri Light"/>
          <w:sz w:val="22"/>
          <w:szCs w:val="22"/>
          <w:lang w:val="en-US"/>
        </w:rPr>
      </w:pPr>
      <w:r w:rsidRPr="007A78DF">
        <w:rPr>
          <w:rFonts w:ascii="Calibri Light" w:hAnsi="Calibri Light" w:cs="Calibri Light"/>
          <w:sz w:val="22"/>
          <w:szCs w:val="22"/>
        </w:rPr>
        <w:t xml:space="preserve">The Agency Worker is not obliged to accept any Assignment offered by the Employment Business but if the Agency Worker does accept an Assignment, during every Assignment and afterwards where appropriate, s/he will: </w:t>
      </w:r>
    </w:p>
    <w:p w14:paraId="35B3182F" w14:textId="77777777" w:rsidR="007A78DF" w:rsidRPr="007A78DF" w:rsidRDefault="007A78DF" w:rsidP="007A78DF">
      <w:pPr>
        <w:ind w:left="720" w:right="284" w:hanging="720"/>
        <w:jc w:val="both"/>
        <w:rPr>
          <w:rFonts w:ascii="Calibri Light" w:hAnsi="Calibri Light" w:cs="Calibri Light"/>
          <w:sz w:val="22"/>
          <w:szCs w:val="22"/>
        </w:rPr>
      </w:pPr>
    </w:p>
    <w:p w14:paraId="32B39C17"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co-operate with the Hirer’s reasonable instructions and accept the direction, supervision and control of any responsible person in the Hirer’s organisation;</w:t>
      </w:r>
    </w:p>
    <w:p w14:paraId="2F77F01B" w14:textId="77777777" w:rsidR="007A78DF" w:rsidRPr="007A78DF" w:rsidRDefault="007A78DF" w:rsidP="007A78DF">
      <w:pPr>
        <w:tabs>
          <w:tab w:val="left" w:pos="1123"/>
        </w:tabs>
        <w:ind w:left="1123" w:right="284"/>
        <w:jc w:val="both"/>
        <w:rPr>
          <w:rFonts w:ascii="Calibri Light" w:hAnsi="Calibri Light" w:cs="Calibri Light"/>
          <w:sz w:val="22"/>
          <w:szCs w:val="22"/>
          <w:lang w:val="en-US"/>
        </w:rPr>
      </w:pPr>
    </w:p>
    <w:p w14:paraId="2742F5CE"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observe any relevant rules and regulations of the Hirer’s establishment (including normal hours of work) to which attention has been drawn or which the Agency Worker might reasonably be expected to ascertain;</w:t>
      </w:r>
    </w:p>
    <w:p w14:paraId="4EDCA9F0" w14:textId="77777777" w:rsidR="007A78DF" w:rsidRPr="007A78DF" w:rsidRDefault="007A78DF" w:rsidP="007A78DF">
      <w:pPr>
        <w:tabs>
          <w:tab w:val="left" w:pos="1123"/>
        </w:tabs>
        <w:ind w:right="284"/>
        <w:jc w:val="both"/>
        <w:rPr>
          <w:rFonts w:ascii="Calibri Light" w:hAnsi="Calibri Light" w:cs="Calibri Light"/>
          <w:sz w:val="22"/>
          <w:szCs w:val="22"/>
        </w:rPr>
      </w:pPr>
    </w:p>
    <w:p w14:paraId="02704EAF"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take all reasonable steps to safeguard his or her own health and safety and that of any other person who may be present or be affected by his or her actions on the Assignment and comply with the Health and Safety policies and procedures of the Hirer;</w:t>
      </w:r>
    </w:p>
    <w:p w14:paraId="298731AB" w14:textId="77777777" w:rsidR="007A78DF" w:rsidRPr="007A78DF" w:rsidRDefault="007A78DF" w:rsidP="007A78DF">
      <w:pPr>
        <w:tabs>
          <w:tab w:val="left" w:pos="1123"/>
        </w:tabs>
        <w:ind w:right="284"/>
        <w:jc w:val="both"/>
        <w:rPr>
          <w:rFonts w:ascii="Calibri Light" w:hAnsi="Calibri Light" w:cs="Calibri Light"/>
          <w:sz w:val="22"/>
          <w:szCs w:val="22"/>
        </w:rPr>
      </w:pPr>
    </w:p>
    <w:p w14:paraId="42893967"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not engage in any conduct detrimental to the interests of the</w:t>
      </w:r>
      <w:r w:rsidRPr="007A78DF">
        <w:rPr>
          <w:rFonts w:ascii="Calibri Light" w:hAnsi="Calibri Light" w:cs="Calibri Light"/>
          <w:b/>
          <w:bCs/>
          <w:sz w:val="22"/>
          <w:szCs w:val="22"/>
        </w:rPr>
        <w:t xml:space="preserve"> </w:t>
      </w:r>
      <w:r w:rsidRPr="007A78DF">
        <w:rPr>
          <w:rFonts w:ascii="Calibri Light" w:hAnsi="Calibri Light" w:cs="Calibri Light"/>
          <w:bCs/>
          <w:sz w:val="22"/>
          <w:szCs w:val="22"/>
        </w:rPr>
        <w:t xml:space="preserve">Employment Business and/ or </w:t>
      </w:r>
      <w:r w:rsidRPr="007A78DF">
        <w:rPr>
          <w:rFonts w:ascii="Calibri Light" w:hAnsi="Calibri Light" w:cs="Calibri Light"/>
          <w:sz w:val="22"/>
          <w:szCs w:val="22"/>
        </w:rPr>
        <w:t>Hirer which includes any conduct which could bring the Employment Business and/or the Hirer into disrepute and/or which results in the loss of custom or business by either the Employment Business</w:t>
      </w:r>
      <w:r w:rsidRPr="007A78DF" w:rsidDel="004E3D20">
        <w:rPr>
          <w:rFonts w:ascii="Calibri Light" w:hAnsi="Calibri Light" w:cs="Calibri Light"/>
          <w:sz w:val="22"/>
          <w:szCs w:val="22"/>
        </w:rPr>
        <w:t xml:space="preserve"> </w:t>
      </w:r>
      <w:r w:rsidRPr="007A78DF">
        <w:rPr>
          <w:rFonts w:ascii="Calibri Light" w:hAnsi="Calibri Light" w:cs="Calibri Light"/>
          <w:sz w:val="22"/>
          <w:szCs w:val="22"/>
        </w:rPr>
        <w:t xml:space="preserve">or the Hirer; </w:t>
      </w:r>
    </w:p>
    <w:p w14:paraId="256BEB74" w14:textId="77777777" w:rsidR="007A78DF" w:rsidRPr="007A78DF" w:rsidRDefault="007A78DF" w:rsidP="007A78DF">
      <w:pPr>
        <w:tabs>
          <w:tab w:val="left" w:pos="1123"/>
        </w:tabs>
        <w:ind w:right="284"/>
        <w:jc w:val="both"/>
        <w:rPr>
          <w:rFonts w:ascii="Calibri Light" w:hAnsi="Calibri Light" w:cs="Calibri Light"/>
          <w:sz w:val="22"/>
          <w:szCs w:val="22"/>
          <w:lang w:val="en-US"/>
        </w:rPr>
      </w:pPr>
    </w:p>
    <w:p w14:paraId="38347C1C"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not commit any act or omission constituting unlawful discrimination against or harassment of any member of the Employment Business' or the Hirer's staff;</w:t>
      </w:r>
    </w:p>
    <w:p w14:paraId="508A1623" w14:textId="77777777" w:rsidR="007A78DF" w:rsidRPr="007A78DF" w:rsidRDefault="007A78DF" w:rsidP="007A78DF">
      <w:pPr>
        <w:tabs>
          <w:tab w:val="left" w:pos="1123"/>
        </w:tabs>
        <w:ind w:right="284"/>
        <w:jc w:val="both"/>
        <w:rPr>
          <w:rFonts w:ascii="Calibri Light" w:hAnsi="Calibri Light" w:cs="Calibri Light"/>
          <w:sz w:val="22"/>
          <w:szCs w:val="22"/>
        </w:rPr>
      </w:pPr>
    </w:p>
    <w:p w14:paraId="5C801FFE"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not at any time divulge to any person, nor use for his or her own or any other person’s benefit, any Confidential Information relating to the Hirer’s or the Employment Business’ employees, business affairs, transactions or finances;</w:t>
      </w:r>
    </w:p>
    <w:p w14:paraId="3A5846F7" w14:textId="77777777" w:rsidR="007A78DF" w:rsidRPr="007A78DF" w:rsidRDefault="007A78DF" w:rsidP="007A78DF">
      <w:pPr>
        <w:tabs>
          <w:tab w:val="left" w:pos="1123"/>
        </w:tabs>
        <w:ind w:right="284"/>
        <w:jc w:val="both"/>
        <w:rPr>
          <w:rFonts w:ascii="Calibri Light" w:hAnsi="Calibri Light" w:cs="Calibri Light"/>
          <w:sz w:val="22"/>
          <w:szCs w:val="22"/>
        </w:rPr>
      </w:pPr>
    </w:p>
    <w:p w14:paraId="67A73696" w14:textId="77777777" w:rsidR="007A78DF" w:rsidRPr="007A78DF" w:rsidRDefault="007A78DF" w:rsidP="007A78DF">
      <w:pPr>
        <w:numPr>
          <w:ilvl w:val="2"/>
          <w:numId w:val="1"/>
        </w:numPr>
        <w:tabs>
          <w:tab w:val="left" w:pos="1123"/>
        </w:tabs>
        <w:ind w:left="1871" w:right="284" w:hanging="748"/>
        <w:jc w:val="both"/>
        <w:rPr>
          <w:rFonts w:ascii="Calibri Light" w:hAnsi="Calibri Light" w:cs="Calibri Light"/>
          <w:sz w:val="22"/>
          <w:szCs w:val="22"/>
          <w:lang w:val="en-US"/>
        </w:rPr>
      </w:pPr>
      <w:r w:rsidRPr="007A78DF">
        <w:rPr>
          <w:rFonts w:ascii="Calibri Light" w:hAnsi="Calibri Light" w:cs="Calibri Light"/>
          <w:sz w:val="22"/>
          <w:szCs w:val="22"/>
        </w:rPr>
        <w:t xml:space="preserve">on completion of the Assignment or at any time when requested by the Hirer or the Employment Business, return to the Hirer or where appropriate, to the Employment Business, any Hirer property or items provided to the Agency Worker in connection with or for the purpose of the Assignment, including, but not limited to any equipment, materials, documents, swipe cards or ID cards, uniforms, personal protective equipment or clothing. </w:t>
      </w:r>
    </w:p>
    <w:p w14:paraId="14E615ED" w14:textId="77777777" w:rsidR="007A78DF" w:rsidRPr="007A78DF" w:rsidRDefault="007A78DF" w:rsidP="007A78DF">
      <w:pPr>
        <w:ind w:left="2160" w:right="284" w:hanging="2160"/>
        <w:jc w:val="both"/>
        <w:rPr>
          <w:rFonts w:ascii="Calibri Light" w:hAnsi="Calibri Light" w:cs="Calibri Light"/>
          <w:sz w:val="22"/>
          <w:szCs w:val="22"/>
        </w:rPr>
      </w:pPr>
    </w:p>
    <w:p w14:paraId="59E3DB1F" w14:textId="77777777" w:rsidR="007A78DF" w:rsidRPr="007A78DF" w:rsidRDefault="007A78DF" w:rsidP="007A78DF">
      <w:pPr>
        <w:numPr>
          <w:ilvl w:val="1"/>
          <w:numId w:val="1"/>
        </w:numPr>
        <w:tabs>
          <w:tab w:val="num" w:pos="1080"/>
          <w:tab w:val="left" w:pos="1123"/>
        </w:tabs>
        <w:ind w:left="1117" w:right="284" w:hanging="760"/>
        <w:jc w:val="both"/>
        <w:rPr>
          <w:rFonts w:ascii="Calibri Light" w:hAnsi="Calibri Light" w:cs="Calibri Light"/>
          <w:sz w:val="22"/>
          <w:szCs w:val="22"/>
        </w:rPr>
      </w:pPr>
      <w:bookmarkStart w:id="3" w:name="_Ref449624528"/>
      <w:r w:rsidRPr="007A78DF">
        <w:rPr>
          <w:rFonts w:ascii="Calibri Light" w:hAnsi="Calibri Light" w:cs="Calibri Light"/>
          <w:sz w:val="22"/>
          <w:szCs w:val="22"/>
        </w:rPr>
        <w:t>If the Agency Worker accepts any Assignment offered by the Employment Business, as soon as possible prior to the commencement of each such Assignment and during each Assignment (as appropriate) and at any time at the Employment Business' request, the Agency Worker undertakes to:</w:t>
      </w:r>
      <w:bookmarkEnd w:id="3"/>
    </w:p>
    <w:p w14:paraId="155A0CAE" w14:textId="77777777" w:rsidR="007A78DF" w:rsidRPr="007A78DF" w:rsidRDefault="007A78DF" w:rsidP="007A78DF">
      <w:pPr>
        <w:tabs>
          <w:tab w:val="left" w:pos="1123"/>
        </w:tabs>
        <w:ind w:right="284"/>
        <w:jc w:val="both"/>
        <w:rPr>
          <w:rFonts w:ascii="Calibri Light" w:hAnsi="Calibri Light" w:cs="Calibri Light"/>
          <w:sz w:val="22"/>
          <w:szCs w:val="22"/>
        </w:rPr>
      </w:pPr>
    </w:p>
    <w:p w14:paraId="3AA52F93" w14:textId="77777777" w:rsidR="007A78DF" w:rsidRPr="007A78DF" w:rsidRDefault="007A78DF" w:rsidP="007A78DF">
      <w:pPr>
        <w:numPr>
          <w:ilvl w:val="2"/>
          <w:numId w:val="1"/>
        </w:numPr>
        <w:tabs>
          <w:tab w:val="clear" w:pos="1044"/>
        </w:tabs>
        <w:ind w:left="1800" w:right="284" w:hanging="720"/>
        <w:jc w:val="both"/>
        <w:rPr>
          <w:rFonts w:ascii="Calibri Light" w:hAnsi="Calibri Light" w:cs="Calibri Light"/>
          <w:sz w:val="22"/>
          <w:szCs w:val="22"/>
        </w:rPr>
      </w:pPr>
      <w:bookmarkStart w:id="4" w:name="_Ref449440024"/>
      <w:r w:rsidRPr="007A78DF">
        <w:rPr>
          <w:rFonts w:ascii="Calibri Light" w:hAnsi="Calibri Light" w:cs="Calibri Light"/>
          <w:sz w:val="22"/>
          <w:szCs w:val="22"/>
        </w:rPr>
        <w:t>inform the Employment Business of any Calendar Weeks prior to the date of commencement of the relevant Assignment and/or during the relevant Assignment in which the Agency Worker has worked in the same or a similar role with the relevant Hirer via any third party and which the Agency Worker believes count or may count toward the Qualifying Period;</w:t>
      </w:r>
      <w:bookmarkEnd w:id="4"/>
    </w:p>
    <w:p w14:paraId="6E1EF55D" w14:textId="77777777" w:rsidR="007A78DF" w:rsidRPr="007A78DF" w:rsidRDefault="007A78DF" w:rsidP="007A78DF">
      <w:pPr>
        <w:ind w:left="1080" w:right="284"/>
        <w:jc w:val="both"/>
        <w:rPr>
          <w:rFonts w:ascii="Calibri Light" w:hAnsi="Calibri Light" w:cs="Calibri Light"/>
          <w:sz w:val="22"/>
          <w:szCs w:val="22"/>
        </w:rPr>
      </w:pPr>
    </w:p>
    <w:p w14:paraId="34B7DE42" w14:textId="77777777" w:rsidR="007A78DF" w:rsidRPr="007A78DF" w:rsidRDefault="007A78DF" w:rsidP="007A78DF">
      <w:pPr>
        <w:numPr>
          <w:ilvl w:val="2"/>
          <w:numId w:val="1"/>
        </w:numPr>
        <w:tabs>
          <w:tab w:val="clear" w:pos="1044"/>
        </w:tabs>
        <w:ind w:left="1800" w:right="284" w:hanging="720"/>
        <w:jc w:val="both"/>
        <w:rPr>
          <w:rFonts w:ascii="Calibri Light" w:hAnsi="Calibri Light" w:cs="Calibri Light"/>
          <w:sz w:val="22"/>
          <w:szCs w:val="22"/>
        </w:rPr>
      </w:pPr>
      <w:r w:rsidRPr="007A78DF">
        <w:rPr>
          <w:rFonts w:ascii="Calibri Light" w:hAnsi="Calibri Light" w:cs="Calibri Light"/>
          <w:sz w:val="22"/>
          <w:szCs w:val="22"/>
        </w:rPr>
        <w:t>provide the Employment Business with all the details of such work, including (without limitation) details of where, when and the period(s) during which such work was undertaken and any other details requested by the Employment Business; and</w:t>
      </w:r>
    </w:p>
    <w:p w14:paraId="0CD64BFE" w14:textId="77777777" w:rsidR="007A78DF" w:rsidRPr="007A78DF" w:rsidRDefault="007A78DF" w:rsidP="007A78DF">
      <w:pPr>
        <w:ind w:right="284"/>
        <w:jc w:val="both"/>
        <w:rPr>
          <w:rFonts w:ascii="Calibri Light" w:hAnsi="Calibri Light" w:cs="Calibri Light"/>
          <w:sz w:val="22"/>
          <w:szCs w:val="22"/>
        </w:rPr>
      </w:pPr>
    </w:p>
    <w:p w14:paraId="142E03BA" w14:textId="77777777" w:rsidR="007A78DF" w:rsidRPr="007A78DF" w:rsidRDefault="007A78DF" w:rsidP="007A78DF">
      <w:pPr>
        <w:numPr>
          <w:ilvl w:val="2"/>
          <w:numId w:val="1"/>
        </w:numPr>
        <w:tabs>
          <w:tab w:val="clear" w:pos="1044"/>
        </w:tabs>
        <w:ind w:left="1800" w:right="284" w:hanging="720"/>
        <w:jc w:val="both"/>
        <w:rPr>
          <w:rFonts w:ascii="Calibri Light" w:hAnsi="Calibri Light" w:cs="Calibri Light"/>
          <w:sz w:val="22"/>
          <w:szCs w:val="22"/>
        </w:rPr>
      </w:pPr>
      <w:bookmarkStart w:id="5" w:name="_Ref449440035"/>
      <w:r w:rsidRPr="007A78DF">
        <w:rPr>
          <w:rFonts w:ascii="Calibri Light" w:hAnsi="Calibri Light" w:cs="Calibri Light"/>
          <w:sz w:val="22"/>
          <w:szCs w:val="22"/>
        </w:rPr>
        <w:t>inform the Employment Business if s/he has prior to the date of commencement of the relevant Assignment and/or during the relevant Assignment carried out work which could be deemed to count toward the Qualifying Period for the relevant Assignment in accordance with Regulation 9 of the AWR because s/he has:</w:t>
      </w:r>
      <w:bookmarkEnd w:id="5"/>
    </w:p>
    <w:p w14:paraId="4451AFBE" w14:textId="77777777" w:rsidR="007A78DF" w:rsidRPr="007A78DF" w:rsidRDefault="007A78DF" w:rsidP="007A78DF">
      <w:pPr>
        <w:ind w:right="284"/>
        <w:jc w:val="both"/>
        <w:rPr>
          <w:rFonts w:ascii="Calibri Light" w:hAnsi="Calibri Light" w:cs="Calibri Light"/>
          <w:sz w:val="22"/>
          <w:szCs w:val="22"/>
        </w:rPr>
      </w:pPr>
    </w:p>
    <w:p w14:paraId="0CCFD635" w14:textId="77777777" w:rsidR="007A78DF" w:rsidRPr="007A78DF" w:rsidRDefault="007A78DF" w:rsidP="007A78DF">
      <w:pPr>
        <w:numPr>
          <w:ilvl w:val="3"/>
          <w:numId w:val="1"/>
        </w:numPr>
        <w:tabs>
          <w:tab w:val="clear" w:pos="1800"/>
        </w:tabs>
        <w:ind w:left="2943" w:right="284" w:hanging="1072"/>
        <w:jc w:val="both"/>
        <w:rPr>
          <w:rFonts w:ascii="Calibri Light" w:hAnsi="Calibri Light" w:cs="Calibri Light"/>
          <w:sz w:val="22"/>
          <w:szCs w:val="22"/>
        </w:rPr>
      </w:pPr>
      <w:r w:rsidRPr="007A78DF">
        <w:rPr>
          <w:rFonts w:ascii="Calibri Light" w:hAnsi="Calibri Light" w:cs="Calibri Light"/>
          <w:sz w:val="22"/>
          <w:szCs w:val="22"/>
        </w:rPr>
        <w:t>completed two or more assignments with the Hirer;</w:t>
      </w:r>
    </w:p>
    <w:p w14:paraId="1C595BFD" w14:textId="77777777" w:rsidR="007A78DF" w:rsidRPr="007A78DF" w:rsidRDefault="007A78DF" w:rsidP="007A78DF">
      <w:pPr>
        <w:ind w:left="1728" w:right="284"/>
        <w:jc w:val="both"/>
        <w:rPr>
          <w:rFonts w:ascii="Calibri Light" w:hAnsi="Calibri Light" w:cs="Calibri Light"/>
          <w:sz w:val="22"/>
          <w:szCs w:val="22"/>
        </w:rPr>
      </w:pPr>
    </w:p>
    <w:p w14:paraId="2B2ABD3F" w14:textId="77777777" w:rsidR="007A78DF" w:rsidRPr="007A78DF" w:rsidRDefault="007A78DF" w:rsidP="007A78DF">
      <w:pPr>
        <w:numPr>
          <w:ilvl w:val="3"/>
          <w:numId w:val="1"/>
        </w:numPr>
        <w:tabs>
          <w:tab w:val="clear" w:pos="1800"/>
        </w:tabs>
        <w:ind w:left="2943" w:right="284" w:hanging="1072"/>
        <w:jc w:val="both"/>
        <w:rPr>
          <w:rFonts w:ascii="Calibri Light" w:hAnsi="Calibri Light" w:cs="Calibri Light"/>
          <w:sz w:val="22"/>
          <w:szCs w:val="22"/>
        </w:rPr>
      </w:pPr>
      <w:r w:rsidRPr="007A78DF">
        <w:rPr>
          <w:rFonts w:ascii="Calibri Light" w:hAnsi="Calibri Light" w:cs="Calibri Light"/>
          <w:sz w:val="22"/>
          <w:szCs w:val="22"/>
        </w:rPr>
        <w:t>completed at least one assignment with the Hirer and one or more earlier assignments with any member of the Hirer's Group; and/or</w:t>
      </w:r>
    </w:p>
    <w:p w14:paraId="21AAE68A" w14:textId="77777777" w:rsidR="007A78DF" w:rsidRPr="007A78DF" w:rsidRDefault="007A78DF" w:rsidP="007A78DF">
      <w:pPr>
        <w:ind w:right="284"/>
        <w:jc w:val="both"/>
        <w:rPr>
          <w:rFonts w:ascii="Calibri Light" w:hAnsi="Calibri Light" w:cs="Calibri Light"/>
          <w:sz w:val="22"/>
          <w:szCs w:val="22"/>
        </w:rPr>
      </w:pPr>
    </w:p>
    <w:p w14:paraId="345B0F01" w14:textId="77777777" w:rsidR="007A78DF" w:rsidRPr="007A78DF" w:rsidRDefault="007A78DF" w:rsidP="007A78DF">
      <w:pPr>
        <w:numPr>
          <w:ilvl w:val="3"/>
          <w:numId w:val="1"/>
        </w:numPr>
        <w:tabs>
          <w:tab w:val="clear" w:pos="1800"/>
        </w:tabs>
        <w:ind w:left="2943" w:right="284" w:hanging="1072"/>
        <w:jc w:val="both"/>
        <w:rPr>
          <w:rFonts w:ascii="Calibri Light" w:hAnsi="Calibri Light" w:cs="Calibri Light"/>
          <w:sz w:val="22"/>
          <w:szCs w:val="22"/>
        </w:rPr>
      </w:pPr>
      <w:r w:rsidRPr="007A78DF">
        <w:rPr>
          <w:rFonts w:ascii="Calibri Light" w:hAnsi="Calibri Light" w:cs="Calibri Light"/>
          <w:sz w:val="22"/>
          <w:szCs w:val="22"/>
        </w:rPr>
        <w:t>worked in more than two roles during an assignment with the Hirer and on at least two occasions worked in a role that was not the same role as the previous role.</w:t>
      </w:r>
    </w:p>
    <w:p w14:paraId="245B6F28" w14:textId="77777777" w:rsidR="007A78DF" w:rsidRPr="007A78DF" w:rsidRDefault="007A78DF" w:rsidP="007A78DF">
      <w:pPr>
        <w:ind w:right="284"/>
        <w:jc w:val="both"/>
        <w:rPr>
          <w:rFonts w:ascii="Calibri Light" w:hAnsi="Calibri Light" w:cs="Calibri Light"/>
          <w:sz w:val="22"/>
          <w:szCs w:val="22"/>
        </w:rPr>
      </w:pPr>
    </w:p>
    <w:p w14:paraId="62C42A8B" w14:textId="77777777" w:rsidR="007A78DF" w:rsidRPr="007A78DF" w:rsidRDefault="007A78DF" w:rsidP="007A78DF">
      <w:pPr>
        <w:numPr>
          <w:ilvl w:val="1"/>
          <w:numId w:val="1"/>
        </w:numPr>
        <w:tabs>
          <w:tab w:val="num" w:pos="1080"/>
          <w:tab w:val="left" w:pos="1123"/>
        </w:tabs>
        <w:ind w:left="1117" w:right="284" w:hanging="760"/>
        <w:jc w:val="both"/>
        <w:rPr>
          <w:rFonts w:ascii="Calibri Light" w:hAnsi="Calibri Light" w:cs="Calibri Light"/>
          <w:sz w:val="22"/>
          <w:szCs w:val="22"/>
          <w:lang w:val="en-US"/>
        </w:rPr>
      </w:pPr>
      <w:r w:rsidRPr="007A78DF">
        <w:rPr>
          <w:rFonts w:ascii="Calibri Light" w:hAnsi="Calibri Light" w:cs="Calibri Light"/>
          <w:sz w:val="22"/>
          <w:szCs w:val="22"/>
        </w:rPr>
        <w:tab/>
      </w:r>
      <w:bookmarkStart w:id="6" w:name="_Ref449438855"/>
      <w:r w:rsidRPr="007A78DF">
        <w:rPr>
          <w:rFonts w:ascii="Calibri Light" w:hAnsi="Calibri Light" w:cs="Calibri Light"/>
          <w:sz w:val="22"/>
          <w:szCs w:val="22"/>
        </w:rPr>
        <w:t>If the Agency Worker is unable for any reason to attend work during the course of an Assignment s/he should inform the Employment Business within 1 hour of the commencement of the Assignment or shift. In the event that it is not possible to inform the Employment Business within these timescales, the Agency Worker should alternatively inform the Hirer and then the Employment Business as soon as possible.</w:t>
      </w:r>
      <w:bookmarkEnd w:id="6"/>
    </w:p>
    <w:p w14:paraId="1AA10E9C" w14:textId="77777777" w:rsidR="007A78DF" w:rsidRPr="007A78DF" w:rsidRDefault="007A78DF" w:rsidP="007A78DF">
      <w:pPr>
        <w:tabs>
          <w:tab w:val="left" w:pos="1123"/>
        </w:tabs>
        <w:ind w:left="357" w:right="284"/>
        <w:jc w:val="both"/>
        <w:rPr>
          <w:rFonts w:ascii="Calibri Light" w:hAnsi="Calibri Light" w:cs="Calibri Light"/>
          <w:sz w:val="22"/>
          <w:szCs w:val="22"/>
          <w:lang w:val="en-US"/>
        </w:rPr>
      </w:pPr>
    </w:p>
    <w:p w14:paraId="2FBA30AB" w14:textId="77777777" w:rsidR="007A78DF" w:rsidRPr="007A78DF" w:rsidRDefault="007A78DF" w:rsidP="007A78DF">
      <w:pPr>
        <w:numPr>
          <w:ilvl w:val="1"/>
          <w:numId w:val="1"/>
        </w:numPr>
        <w:tabs>
          <w:tab w:val="num" w:pos="1080"/>
          <w:tab w:val="left" w:pos="1123"/>
        </w:tabs>
        <w:ind w:left="1117" w:right="284" w:hanging="760"/>
        <w:jc w:val="both"/>
        <w:rPr>
          <w:rFonts w:ascii="Calibri Light" w:hAnsi="Calibri Light" w:cs="Calibri Light"/>
          <w:sz w:val="22"/>
          <w:szCs w:val="22"/>
          <w:lang w:val="en-US"/>
        </w:rPr>
      </w:pPr>
      <w:r w:rsidRPr="007A78DF">
        <w:rPr>
          <w:rFonts w:ascii="Calibri Light" w:hAnsi="Calibri Light" w:cs="Calibri Light"/>
          <w:sz w:val="22"/>
          <w:szCs w:val="22"/>
        </w:rPr>
        <w:tab/>
        <w:t>If, either before or during the course of an Assignment, the Agency Worker becomes aware of any reason why s/he may not be suitable for an Assignment, s/he shall notify the Employment Business without delay.</w:t>
      </w:r>
    </w:p>
    <w:p w14:paraId="14E9DA3A" w14:textId="77777777" w:rsidR="007A78DF" w:rsidRPr="007A78DF" w:rsidRDefault="007A78DF" w:rsidP="007A78DF">
      <w:pPr>
        <w:tabs>
          <w:tab w:val="left" w:pos="1123"/>
        </w:tabs>
        <w:ind w:right="284"/>
        <w:jc w:val="both"/>
        <w:rPr>
          <w:rFonts w:ascii="Calibri Light" w:hAnsi="Calibri Light" w:cs="Calibri Light"/>
          <w:sz w:val="22"/>
          <w:szCs w:val="22"/>
        </w:rPr>
      </w:pPr>
    </w:p>
    <w:p w14:paraId="6A65AF32" w14:textId="77777777" w:rsidR="007A78DF" w:rsidRPr="007A78DF" w:rsidRDefault="007A78DF" w:rsidP="007A78DF">
      <w:pPr>
        <w:pStyle w:val="ListParagraph"/>
        <w:numPr>
          <w:ilvl w:val="1"/>
          <w:numId w:val="1"/>
        </w:numPr>
        <w:tabs>
          <w:tab w:val="clear" w:pos="1332"/>
          <w:tab w:val="num" w:pos="1134"/>
        </w:tabs>
        <w:ind w:left="1134" w:right="284" w:hanging="708"/>
        <w:contextualSpacing w:val="0"/>
        <w:jc w:val="both"/>
        <w:rPr>
          <w:rFonts w:ascii="Calibri Light" w:hAnsi="Calibri Light" w:cs="Calibri Light"/>
          <w:b/>
          <w:bCs/>
          <w:caps/>
          <w:sz w:val="22"/>
          <w:szCs w:val="22"/>
        </w:rPr>
      </w:pPr>
      <w:r w:rsidRPr="007A78DF">
        <w:rPr>
          <w:rFonts w:ascii="Calibri Light" w:hAnsi="Calibri Light" w:cs="Calibri Light"/>
          <w:sz w:val="22"/>
          <w:szCs w:val="22"/>
          <w:lang w:val="en-US"/>
        </w:rPr>
        <w:t xml:space="preserve">The </w:t>
      </w:r>
      <w:r w:rsidRPr="007A78DF">
        <w:rPr>
          <w:rFonts w:ascii="Calibri Light" w:hAnsi="Calibri Light" w:cs="Calibri Light"/>
          <w:sz w:val="22"/>
          <w:szCs w:val="22"/>
        </w:rPr>
        <w:t xml:space="preserve">Agency Worker </w:t>
      </w:r>
      <w:r w:rsidRPr="007A78DF">
        <w:rPr>
          <w:rFonts w:ascii="Calibri Light" w:hAnsi="Calibri Light" w:cs="Calibri Light"/>
          <w:sz w:val="22"/>
          <w:szCs w:val="22"/>
          <w:lang w:val="en-US"/>
        </w:rPr>
        <w:t>warrants that in relation to these Terms, s/he shall comply strictly with all provisions applicable to him/her under the Data Protection Laws and shall not do or permit to be done anything which might cause the Employment Business or the Hirer to breach any Data Protection Laws.</w:t>
      </w:r>
    </w:p>
    <w:p w14:paraId="59FEFFFB" w14:textId="77777777" w:rsidR="007A78DF" w:rsidRPr="007A78DF" w:rsidRDefault="007A78DF" w:rsidP="007A78DF">
      <w:pPr>
        <w:tabs>
          <w:tab w:val="left" w:pos="1123"/>
          <w:tab w:val="num" w:pos="1332"/>
        </w:tabs>
        <w:ind w:left="357" w:right="284"/>
        <w:jc w:val="both"/>
        <w:rPr>
          <w:rFonts w:ascii="Calibri Light" w:hAnsi="Calibri Light" w:cs="Calibri Light"/>
          <w:sz w:val="22"/>
          <w:szCs w:val="22"/>
          <w:lang w:val="en-US"/>
        </w:rPr>
      </w:pPr>
    </w:p>
    <w:p w14:paraId="2A3D9F0C" w14:textId="77777777" w:rsidR="007A78DF" w:rsidRPr="00715AE6" w:rsidRDefault="007A78DF" w:rsidP="007A78DF">
      <w:pPr>
        <w:numPr>
          <w:ilvl w:val="1"/>
          <w:numId w:val="1"/>
        </w:numPr>
        <w:tabs>
          <w:tab w:val="num" w:pos="1080"/>
          <w:tab w:val="left" w:pos="1123"/>
        </w:tabs>
        <w:ind w:left="1117" w:right="284" w:hanging="760"/>
        <w:jc w:val="both"/>
        <w:rPr>
          <w:rFonts w:ascii="Calibri Light" w:hAnsi="Calibri Light" w:cs="Calibri Light"/>
          <w:sz w:val="22"/>
          <w:szCs w:val="22"/>
          <w:lang w:val="en-US"/>
        </w:rPr>
      </w:pPr>
      <w:r w:rsidRPr="00715AE6">
        <w:rPr>
          <w:rFonts w:ascii="Calibri Light" w:hAnsi="Calibri Light" w:cs="Calibri Light"/>
          <w:sz w:val="22"/>
          <w:szCs w:val="22"/>
          <w:lang w:val="en-US"/>
        </w:rPr>
        <w:t>If, the Agency worker applies or intends to apply for any permanent positions, directly with any of 247 Lifeline’s list of clients (Hirer), the following action will be required from them.</w:t>
      </w:r>
    </w:p>
    <w:p w14:paraId="190B5366" w14:textId="77777777" w:rsidR="007A78DF" w:rsidRPr="00715AE6" w:rsidRDefault="007A78DF" w:rsidP="007A78DF">
      <w:pPr>
        <w:pStyle w:val="ListParagraph"/>
        <w:rPr>
          <w:rFonts w:ascii="Calibri Light" w:hAnsi="Calibri Light" w:cs="Calibri Light"/>
          <w:sz w:val="22"/>
          <w:szCs w:val="22"/>
          <w:lang w:val="en-US"/>
        </w:rPr>
      </w:pPr>
    </w:p>
    <w:p w14:paraId="628B20D5" w14:textId="77777777" w:rsidR="007A78DF" w:rsidRPr="00715AE6" w:rsidRDefault="007A78DF" w:rsidP="007A78DF">
      <w:pPr>
        <w:tabs>
          <w:tab w:val="left" w:pos="1123"/>
          <w:tab w:val="num" w:pos="1332"/>
        </w:tabs>
        <w:ind w:left="1117" w:right="284"/>
        <w:jc w:val="both"/>
        <w:rPr>
          <w:rFonts w:ascii="Calibri Light" w:hAnsi="Calibri Light" w:cs="Calibri Light"/>
          <w:sz w:val="22"/>
          <w:szCs w:val="22"/>
          <w:lang w:val="en-US"/>
        </w:rPr>
      </w:pPr>
      <w:r w:rsidRPr="00715AE6">
        <w:rPr>
          <w:rFonts w:ascii="Calibri Light" w:hAnsi="Calibri Light" w:cs="Calibri Light"/>
          <w:sz w:val="22"/>
          <w:szCs w:val="22"/>
          <w:lang w:val="en-US"/>
        </w:rPr>
        <w:tab/>
        <w:t>4.6.1 The Agency worker acknowledges to notify 247 Lifeline immediately in writing, if they have any intention to apply for any permanent positions with any of 247 Lifeline’s clients (Hirer).</w:t>
      </w:r>
    </w:p>
    <w:p w14:paraId="0E776EBD" w14:textId="77777777" w:rsidR="007A78DF" w:rsidRPr="00715AE6" w:rsidRDefault="007A78DF" w:rsidP="007A78DF">
      <w:pPr>
        <w:tabs>
          <w:tab w:val="left" w:pos="1123"/>
          <w:tab w:val="num" w:pos="1332"/>
        </w:tabs>
        <w:ind w:left="1117" w:right="284"/>
        <w:jc w:val="both"/>
        <w:rPr>
          <w:rFonts w:ascii="Calibri Light" w:hAnsi="Calibri Light" w:cs="Calibri Light"/>
          <w:sz w:val="22"/>
          <w:szCs w:val="22"/>
          <w:lang w:val="en-US"/>
        </w:rPr>
      </w:pPr>
    </w:p>
    <w:p w14:paraId="16DFF698" w14:textId="4C86A764" w:rsidR="007A78DF" w:rsidRPr="00715AE6" w:rsidRDefault="007A78DF" w:rsidP="007A78DF">
      <w:pPr>
        <w:tabs>
          <w:tab w:val="left" w:pos="1123"/>
          <w:tab w:val="num" w:pos="1332"/>
        </w:tabs>
        <w:ind w:left="1117" w:right="284"/>
        <w:jc w:val="both"/>
        <w:rPr>
          <w:rFonts w:ascii="Calibri Light" w:hAnsi="Calibri Light" w:cs="Calibri Light"/>
          <w:sz w:val="22"/>
          <w:szCs w:val="22"/>
          <w:lang w:val="en-US"/>
        </w:rPr>
      </w:pPr>
      <w:r w:rsidRPr="00715AE6">
        <w:rPr>
          <w:rFonts w:ascii="Calibri Light" w:hAnsi="Calibri Light" w:cs="Calibri Light"/>
          <w:sz w:val="22"/>
          <w:szCs w:val="22"/>
          <w:lang w:val="en-US"/>
        </w:rPr>
        <w:t>4.6.2 In the event that the Agency Worker has successfully been offered and has accepted a permanent position with any of 247 Lifeline’s clients (Hirer), the Agency Worker is required to provide 247 Lifeline with at least 12 Calendar Weeks- notice, in writing, prior to commencing their new employment start date.</w:t>
      </w:r>
    </w:p>
    <w:p w14:paraId="2903E5F5" w14:textId="77777777" w:rsidR="007A78DF" w:rsidRPr="00715AE6" w:rsidRDefault="007A78DF" w:rsidP="007A78DF">
      <w:pPr>
        <w:tabs>
          <w:tab w:val="left" w:pos="1123"/>
          <w:tab w:val="num" w:pos="1332"/>
        </w:tabs>
        <w:ind w:left="1117" w:right="284"/>
        <w:jc w:val="both"/>
        <w:rPr>
          <w:rFonts w:ascii="Calibri Light" w:hAnsi="Calibri Light" w:cs="Calibri Light"/>
          <w:sz w:val="22"/>
          <w:szCs w:val="22"/>
          <w:lang w:val="en-US"/>
        </w:rPr>
      </w:pPr>
    </w:p>
    <w:p w14:paraId="1599BF73" w14:textId="77777777" w:rsidR="007A78DF" w:rsidRPr="00715AE6" w:rsidRDefault="007A78DF" w:rsidP="007A78DF">
      <w:pPr>
        <w:numPr>
          <w:ilvl w:val="1"/>
          <w:numId w:val="1"/>
        </w:numPr>
        <w:tabs>
          <w:tab w:val="num" w:pos="1080"/>
          <w:tab w:val="left" w:pos="1123"/>
        </w:tabs>
        <w:ind w:left="1117" w:right="284" w:hanging="760"/>
        <w:jc w:val="both"/>
        <w:rPr>
          <w:rFonts w:ascii="Calibri Light" w:hAnsi="Calibri Light" w:cs="Calibri Light"/>
          <w:sz w:val="22"/>
          <w:szCs w:val="22"/>
          <w:lang w:val="en-US"/>
        </w:rPr>
      </w:pPr>
      <w:r w:rsidRPr="00715AE6">
        <w:rPr>
          <w:rFonts w:ascii="Calibri Light" w:hAnsi="Calibri Light" w:cs="Calibri Light"/>
          <w:sz w:val="22"/>
          <w:szCs w:val="22"/>
        </w:rPr>
        <w:tab/>
      </w:r>
      <w:bookmarkStart w:id="7" w:name="_Ref449440050"/>
      <w:r w:rsidRPr="00715AE6">
        <w:rPr>
          <w:rFonts w:ascii="Calibri Light" w:hAnsi="Calibri Light" w:cs="Calibri Light"/>
          <w:sz w:val="22"/>
          <w:szCs w:val="22"/>
        </w:rPr>
        <w:t>The Agency Worker acknowledges that any breach of his/her obligations set out in these Terms may cause the Employment Business to suffer loss and that the Employment Business reserves the right to recover such losses from the Agency Worker.</w:t>
      </w:r>
      <w:bookmarkEnd w:id="7"/>
    </w:p>
    <w:p w14:paraId="46920151" w14:textId="77777777" w:rsidR="007A78DF" w:rsidRPr="007A78DF" w:rsidRDefault="007A78DF" w:rsidP="00A26327">
      <w:pPr>
        <w:tabs>
          <w:tab w:val="left" w:pos="1123"/>
          <w:tab w:val="num" w:pos="1332"/>
        </w:tabs>
        <w:ind w:left="357" w:right="284"/>
        <w:jc w:val="both"/>
        <w:rPr>
          <w:rFonts w:ascii="Calibri Light" w:hAnsi="Calibri Light" w:cs="Calibri Light"/>
          <w:sz w:val="22"/>
          <w:szCs w:val="22"/>
          <w:highlight w:val="yellow"/>
          <w:lang w:val="en-US"/>
        </w:rPr>
      </w:pPr>
    </w:p>
    <w:p w14:paraId="2CB0ED54" w14:textId="77777777" w:rsidR="007A78DF" w:rsidRDefault="007A78DF"/>
    <w:p w14:paraId="2ED7E03B" w14:textId="77777777" w:rsidR="007A78DF" w:rsidRPr="005A23D9" w:rsidRDefault="007A78DF" w:rsidP="007A78DF">
      <w:pPr>
        <w:ind w:right="284"/>
        <w:jc w:val="both"/>
        <w:rPr>
          <w:rFonts w:asciiTheme="minorHAnsi" w:hAnsiTheme="minorHAnsi" w:cs="Arial"/>
          <w:b/>
          <w:bCs/>
          <w:i/>
          <w:iCs/>
          <w:sz w:val="22"/>
          <w:szCs w:val="22"/>
        </w:rPr>
      </w:pPr>
    </w:p>
    <w:p w14:paraId="2AC20403" w14:textId="07334CFF" w:rsidR="007A78DF" w:rsidRPr="005A23D9" w:rsidRDefault="00F37C1F" w:rsidP="007A78DF">
      <w:pPr>
        <w:ind w:left="374" w:right="284"/>
        <w:jc w:val="both"/>
        <w:rPr>
          <w:rFonts w:asciiTheme="minorHAnsi" w:hAnsiTheme="minorHAnsi" w:cs="Arial"/>
          <w:sz w:val="22"/>
          <w:szCs w:val="22"/>
        </w:rPr>
      </w:pPr>
      <w:r w:rsidRPr="005A23D9">
        <w:rPr>
          <w:rFonts w:asciiTheme="minorHAnsi" w:hAnsiTheme="minorHAnsi" w:cs="Arial"/>
          <w:sz w:val="22"/>
          <w:szCs w:val="22"/>
          <w:u w:val="single"/>
        </w:rPr>
        <w:tab/>
      </w:r>
      <w:r w:rsidRPr="005A23D9">
        <w:rPr>
          <w:rFonts w:asciiTheme="minorHAnsi" w:hAnsiTheme="minorHAnsi" w:cs="Arial"/>
          <w:sz w:val="22"/>
          <w:szCs w:val="22"/>
          <w:u w:val="single"/>
        </w:rPr>
        <w:tab/>
      </w:r>
      <w:r w:rsidRPr="005A23D9">
        <w:rPr>
          <w:rFonts w:asciiTheme="minorHAnsi" w:hAnsiTheme="minorHAnsi" w:cs="Arial"/>
          <w:sz w:val="22"/>
          <w:szCs w:val="22"/>
          <w:u w:val="single"/>
        </w:rPr>
        <w:tab/>
      </w:r>
    </w:p>
    <w:p w14:paraId="7020B2FD" w14:textId="77777777" w:rsidR="007A78DF" w:rsidRPr="005A23D9" w:rsidRDefault="007A78DF" w:rsidP="007A78DF">
      <w:pPr>
        <w:tabs>
          <w:tab w:val="left" w:pos="1123"/>
        </w:tabs>
        <w:ind w:left="1117" w:right="284" w:hanging="760"/>
        <w:jc w:val="both"/>
        <w:rPr>
          <w:rFonts w:asciiTheme="minorHAnsi" w:hAnsiTheme="minorHAnsi" w:cs="Arial"/>
          <w:b/>
          <w:bCs/>
          <w:i/>
          <w:iCs/>
          <w:sz w:val="22"/>
          <w:szCs w:val="22"/>
        </w:rPr>
      </w:pPr>
      <w:r w:rsidRPr="005A23D9">
        <w:rPr>
          <w:rFonts w:asciiTheme="minorHAnsi" w:hAnsiTheme="minorHAnsi" w:cs="Arial"/>
          <w:b/>
          <w:bCs/>
          <w:i/>
          <w:iCs/>
          <w:sz w:val="22"/>
          <w:szCs w:val="22"/>
        </w:rPr>
        <w:t xml:space="preserve">Signed by the Agency Worker </w:t>
      </w:r>
    </w:p>
    <w:p w14:paraId="317F9430" w14:textId="77777777" w:rsidR="007A78DF" w:rsidRPr="005A23D9" w:rsidRDefault="007A78DF" w:rsidP="007A78DF">
      <w:pPr>
        <w:tabs>
          <w:tab w:val="left" w:pos="1123"/>
        </w:tabs>
        <w:ind w:left="1117" w:right="284" w:hanging="760"/>
        <w:jc w:val="both"/>
        <w:rPr>
          <w:rFonts w:asciiTheme="minorHAnsi" w:hAnsiTheme="minorHAnsi" w:cs="Arial"/>
          <w:b/>
          <w:bCs/>
          <w:i/>
          <w:iCs/>
          <w:sz w:val="22"/>
          <w:szCs w:val="22"/>
        </w:rPr>
      </w:pPr>
    </w:p>
    <w:p w14:paraId="0664CE15" w14:textId="77777777" w:rsidR="007A78DF" w:rsidRPr="005A23D9" w:rsidRDefault="007A78DF" w:rsidP="007A78DF">
      <w:pPr>
        <w:tabs>
          <w:tab w:val="left" w:pos="1123"/>
        </w:tabs>
        <w:ind w:left="1117" w:right="284" w:hanging="760"/>
        <w:jc w:val="both"/>
        <w:rPr>
          <w:rFonts w:asciiTheme="minorHAnsi" w:hAnsiTheme="minorHAnsi" w:cs="Arial"/>
          <w:b/>
          <w:bCs/>
          <w:i/>
          <w:iCs/>
          <w:sz w:val="22"/>
          <w:szCs w:val="22"/>
        </w:rPr>
      </w:pPr>
    </w:p>
    <w:p w14:paraId="6442AA88" w14:textId="54094A26" w:rsidR="007A78DF" w:rsidRPr="007A78DF" w:rsidRDefault="007A78DF" w:rsidP="007A78DF">
      <w:pPr>
        <w:ind w:left="374" w:right="284"/>
        <w:jc w:val="both"/>
        <w:rPr>
          <w:rFonts w:asciiTheme="minorHAnsi" w:hAnsiTheme="minorHAnsi" w:cs="Arial"/>
          <w:sz w:val="22"/>
          <w:szCs w:val="22"/>
        </w:rPr>
      </w:pPr>
      <w:r w:rsidRPr="005A23D9">
        <w:rPr>
          <w:rFonts w:asciiTheme="minorHAnsi" w:hAnsiTheme="minorHAnsi" w:cs="Arial"/>
          <w:sz w:val="22"/>
          <w:szCs w:val="22"/>
          <w:u w:val="single"/>
        </w:rPr>
        <w:tab/>
      </w:r>
      <w:r w:rsidRPr="005A23D9">
        <w:rPr>
          <w:rFonts w:asciiTheme="minorHAnsi" w:hAnsiTheme="minorHAnsi" w:cs="Arial"/>
          <w:sz w:val="22"/>
          <w:szCs w:val="22"/>
          <w:u w:val="single"/>
        </w:rPr>
        <w:tab/>
      </w:r>
      <w:r w:rsidRPr="005A23D9">
        <w:rPr>
          <w:rFonts w:asciiTheme="minorHAnsi" w:hAnsiTheme="minorHAnsi" w:cs="Arial"/>
          <w:sz w:val="22"/>
          <w:szCs w:val="22"/>
          <w:u w:val="single"/>
        </w:rPr>
        <w:tab/>
      </w:r>
      <w:r w:rsidRPr="007A78DF">
        <w:rPr>
          <w:rFonts w:asciiTheme="minorHAnsi" w:hAnsiTheme="minorHAnsi" w:cs="Arial"/>
          <w:sz w:val="22"/>
          <w:szCs w:val="22"/>
        </w:rPr>
        <w:tab/>
        <w:t xml:space="preserve">   </w:t>
      </w:r>
      <w:r>
        <w:rPr>
          <w:rFonts w:asciiTheme="minorHAnsi" w:hAnsiTheme="minorHAnsi" w:cs="Arial"/>
          <w:sz w:val="22"/>
          <w:szCs w:val="22"/>
        </w:rPr>
        <w:t>Date</w:t>
      </w:r>
      <w:r w:rsidR="00F37C1F">
        <w:rPr>
          <w:rFonts w:asciiTheme="minorHAnsi" w:hAnsiTheme="minorHAnsi" w:cs="Arial"/>
          <w:sz w:val="22"/>
          <w:szCs w:val="22"/>
        </w:rPr>
        <w:t xml:space="preserve">  </w:t>
      </w:r>
      <w:r>
        <w:rPr>
          <w:rFonts w:asciiTheme="minorHAnsi" w:hAnsiTheme="minorHAnsi" w:cs="Arial"/>
          <w:sz w:val="22"/>
          <w:szCs w:val="22"/>
        </w:rPr>
        <w:t xml:space="preserve"> /</w:t>
      </w:r>
      <w:r w:rsidR="00F37C1F">
        <w:rPr>
          <w:rFonts w:asciiTheme="minorHAnsi" w:hAnsiTheme="minorHAnsi" w:cs="Arial"/>
          <w:sz w:val="22"/>
          <w:szCs w:val="22"/>
        </w:rPr>
        <w:t xml:space="preserve">  </w:t>
      </w:r>
      <w:r>
        <w:rPr>
          <w:rFonts w:asciiTheme="minorHAnsi" w:hAnsiTheme="minorHAnsi" w:cs="Arial"/>
          <w:sz w:val="22"/>
          <w:szCs w:val="22"/>
        </w:rPr>
        <w:t>/</w:t>
      </w:r>
      <w:r w:rsidR="00F37C1F">
        <w:rPr>
          <w:rFonts w:asciiTheme="minorHAnsi" w:hAnsiTheme="minorHAnsi" w:cs="Arial"/>
          <w:sz w:val="22"/>
          <w:szCs w:val="22"/>
        </w:rPr>
        <w:t xml:space="preserve"> </w:t>
      </w:r>
    </w:p>
    <w:p w14:paraId="6C95185E" w14:textId="77777777" w:rsidR="007A78DF" w:rsidRPr="005A23D9" w:rsidRDefault="007A78DF" w:rsidP="007A78DF">
      <w:pPr>
        <w:ind w:left="357" w:right="284" w:firstLine="17"/>
        <w:jc w:val="both"/>
        <w:rPr>
          <w:rFonts w:asciiTheme="minorHAnsi" w:hAnsiTheme="minorHAnsi" w:cs="Arial"/>
          <w:sz w:val="22"/>
          <w:szCs w:val="22"/>
        </w:rPr>
      </w:pPr>
      <w:r w:rsidRPr="005A23D9">
        <w:rPr>
          <w:rFonts w:asciiTheme="minorHAnsi" w:hAnsiTheme="minorHAnsi" w:cs="Arial"/>
          <w:sz w:val="22"/>
          <w:szCs w:val="22"/>
        </w:rPr>
        <w:t>[print name here]</w:t>
      </w:r>
    </w:p>
    <w:p w14:paraId="4DB14876" w14:textId="1BAB4DC8" w:rsidR="007A78DF" w:rsidRPr="005A23D9" w:rsidRDefault="007A78DF" w:rsidP="007A78DF">
      <w:pPr>
        <w:tabs>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b/>
          <w:bCs/>
          <w:i/>
          <w:iCs/>
          <w:sz w:val="22"/>
          <w:szCs w:val="22"/>
        </w:rPr>
        <w:tab/>
      </w:r>
    </w:p>
    <w:p w14:paraId="68917239" w14:textId="77777777" w:rsidR="007A78DF" w:rsidRDefault="007A78DF"/>
    <w:sectPr w:rsidR="007A78D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64416C" w14:textId="77777777" w:rsidR="004D4C60" w:rsidRDefault="004D4C60" w:rsidP="00AF0ED2">
      <w:r>
        <w:separator/>
      </w:r>
    </w:p>
  </w:endnote>
  <w:endnote w:type="continuationSeparator" w:id="0">
    <w:p w14:paraId="6A1BA7C2" w14:textId="77777777" w:rsidR="004D4C60" w:rsidRDefault="004D4C60" w:rsidP="00AF0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2488DC" w14:textId="77777777" w:rsidR="004D4C60" w:rsidRDefault="004D4C60" w:rsidP="00AF0ED2">
      <w:r>
        <w:separator/>
      </w:r>
    </w:p>
  </w:footnote>
  <w:footnote w:type="continuationSeparator" w:id="0">
    <w:p w14:paraId="4C69E2CD" w14:textId="77777777" w:rsidR="004D4C60" w:rsidRDefault="004D4C60" w:rsidP="00AF0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CB2D0" w14:textId="02895729" w:rsidR="00AF0ED2" w:rsidRDefault="00AF0ED2" w:rsidP="00AF0ED2">
    <w:pPr>
      <w:pStyle w:val="Header"/>
      <w:jc w:val="right"/>
    </w:pPr>
    <w:r>
      <w:rPr>
        <w:noProof/>
      </w:rPr>
      <w:drawing>
        <wp:inline distT="0" distB="0" distL="0" distR="0" wp14:anchorId="69E18294" wp14:editId="5AFAC436">
          <wp:extent cx="1159727" cy="597938"/>
          <wp:effectExtent l="0" t="0" r="2540" b="0"/>
          <wp:docPr id="255" name="Picture 25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A blue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9727" cy="59793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F17F4"/>
    <w:multiLevelType w:val="multilevel"/>
    <w:tmpl w:val="404C1446"/>
    <w:numStyleLink w:val="Style1"/>
  </w:abstractNum>
  <w:abstractNum w:abstractNumId="1" w15:restartNumberingAfterBreak="0">
    <w:nsid w:val="30FA323E"/>
    <w:multiLevelType w:val="multilevel"/>
    <w:tmpl w:val="404C1446"/>
    <w:styleLink w:val="Style1"/>
    <w:lvl w:ilvl="0">
      <w:start w:val="1"/>
      <w:numFmt w:val="lowerLetter"/>
      <w:lvlText w:val="(%1)"/>
      <w:lvlJc w:val="left"/>
      <w:pPr>
        <w:tabs>
          <w:tab w:val="num" w:pos="4502"/>
        </w:tabs>
        <w:ind w:left="4502" w:hanging="363"/>
      </w:pPr>
      <w:rPr>
        <w:rFonts w:hint="default"/>
      </w:rPr>
    </w:lvl>
    <w:lvl w:ilvl="1">
      <w:start w:val="1"/>
      <w:numFmt w:val="lowerRoman"/>
      <w:lvlText w:val="%2."/>
      <w:lvlJc w:val="left"/>
      <w:pPr>
        <w:tabs>
          <w:tab w:val="num" w:pos="5219"/>
        </w:tabs>
        <w:ind w:left="5219" w:hanging="360"/>
      </w:pPr>
    </w:lvl>
    <w:lvl w:ilvl="2">
      <w:start w:val="1"/>
      <w:numFmt w:val="lowerRoman"/>
      <w:lvlText w:val="%3."/>
      <w:lvlJc w:val="right"/>
      <w:pPr>
        <w:tabs>
          <w:tab w:val="num" w:pos="5939"/>
        </w:tabs>
        <w:ind w:left="5939" w:hanging="180"/>
      </w:pPr>
    </w:lvl>
    <w:lvl w:ilvl="3">
      <w:start w:val="1"/>
      <w:numFmt w:val="decimal"/>
      <w:lvlText w:val="%4."/>
      <w:lvlJc w:val="left"/>
      <w:pPr>
        <w:tabs>
          <w:tab w:val="num" w:pos="6659"/>
        </w:tabs>
        <w:ind w:left="6659" w:hanging="360"/>
      </w:pPr>
    </w:lvl>
    <w:lvl w:ilvl="4">
      <w:start w:val="1"/>
      <w:numFmt w:val="lowerLetter"/>
      <w:lvlText w:val="%5."/>
      <w:lvlJc w:val="left"/>
      <w:pPr>
        <w:tabs>
          <w:tab w:val="num" w:pos="7379"/>
        </w:tabs>
        <w:ind w:left="7379" w:hanging="360"/>
      </w:pPr>
    </w:lvl>
    <w:lvl w:ilvl="5">
      <w:start w:val="1"/>
      <w:numFmt w:val="lowerRoman"/>
      <w:lvlText w:val="%6."/>
      <w:lvlJc w:val="right"/>
      <w:pPr>
        <w:tabs>
          <w:tab w:val="num" w:pos="8099"/>
        </w:tabs>
        <w:ind w:left="8099" w:hanging="180"/>
      </w:pPr>
    </w:lvl>
    <w:lvl w:ilvl="6">
      <w:start w:val="1"/>
      <w:numFmt w:val="decimal"/>
      <w:lvlText w:val="%7."/>
      <w:lvlJc w:val="left"/>
      <w:pPr>
        <w:tabs>
          <w:tab w:val="num" w:pos="8819"/>
        </w:tabs>
        <w:ind w:left="8819" w:hanging="360"/>
      </w:pPr>
    </w:lvl>
    <w:lvl w:ilvl="7">
      <w:start w:val="1"/>
      <w:numFmt w:val="lowerLetter"/>
      <w:lvlText w:val="%8."/>
      <w:lvlJc w:val="left"/>
      <w:pPr>
        <w:tabs>
          <w:tab w:val="num" w:pos="9539"/>
        </w:tabs>
        <w:ind w:left="9539" w:hanging="360"/>
      </w:pPr>
    </w:lvl>
    <w:lvl w:ilvl="8">
      <w:start w:val="1"/>
      <w:numFmt w:val="lowerRoman"/>
      <w:lvlText w:val="%9."/>
      <w:lvlJc w:val="right"/>
      <w:pPr>
        <w:tabs>
          <w:tab w:val="num" w:pos="10259"/>
        </w:tabs>
        <w:ind w:left="10259" w:hanging="180"/>
      </w:pPr>
    </w:lvl>
  </w:abstractNum>
  <w:abstractNum w:abstractNumId="2" w15:restartNumberingAfterBreak="0">
    <w:nsid w:val="5DF96A8D"/>
    <w:multiLevelType w:val="multilevel"/>
    <w:tmpl w:val="96EA07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32"/>
        </w:tabs>
        <w:ind w:left="1332" w:hanging="432"/>
      </w:pPr>
      <w:rPr>
        <w:rFonts w:hint="default"/>
        <w:b w:val="0"/>
        <w:sz w:val="22"/>
        <w:szCs w:val="22"/>
      </w:rPr>
    </w:lvl>
    <w:lvl w:ilvl="2">
      <w:start w:val="1"/>
      <w:numFmt w:val="decimal"/>
      <w:lvlText w:val="%1.%2.%3."/>
      <w:lvlJc w:val="left"/>
      <w:pPr>
        <w:tabs>
          <w:tab w:val="num" w:pos="1044"/>
        </w:tabs>
        <w:ind w:left="104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8DE"/>
    <w:rsid w:val="002B5810"/>
    <w:rsid w:val="004D4C60"/>
    <w:rsid w:val="005266B6"/>
    <w:rsid w:val="00531E53"/>
    <w:rsid w:val="00715AE6"/>
    <w:rsid w:val="007A78DF"/>
    <w:rsid w:val="00857DBA"/>
    <w:rsid w:val="00937B23"/>
    <w:rsid w:val="00A26327"/>
    <w:rsid w:val="00A645F4"/>
    <w:rsid w:val="00A90ECE"/>
    <w:rsid w:val="00AF0ED2"/>
    <w:rsid w:val="00B84338"/>
    <w:rsid w:val="00C34E58"/>
    <w:rsid w:val="00C648DE"/>
    <w:rsid w:val="00C91F2D"/>
    <w:rsid w:val="00F37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27AF"/>
  <w15:chartTrackingRefBased/>
  <w15:docId w15:val="{73C879AB-D926-48B4-B8D3-BDBC6C44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8DF"/>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C64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8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8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8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8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8DE"/>
    <w:rPr>
      <w:rFonts w:eastAsiaTheme="majorEastAsia" w:cstheme="majorBidi"/>
      <w:color w:val="272727" w:themeColor="text1" w:themeTint="D8"/>
    </w:rPr>
  </w:style>
  <w:style w:type="paragraph" w:styleId="Title">
    <w:name w:val="Title"/>
    <w:basedOn w:val="Normal"/>
    <w:next w:val="Normal"/>
    <w:link w:val="TitleChar"/>
    <w:uiPriority w:val="10"/>
    <w:qFormat/>
    <w:rsid w:val="00C648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8DE"/>
    <w:pPr>
      <w:spacing w:before="160"/>
      <w:jc w:val="center"/>
    </w:pPr>
    <w:rPr>
      <w:i/>
      <w:iCs/>
      <w:color w:val="404040" w:themeColor="text1" w:themeTint="BF"/>
    </w:rPr>
  </w:style>
  <w:style w:type="character" w:customStyle="1" w:styleId="QuoteChar">
    <w:name w:val="Quote Char"/>
    <w:basedOn w:val="DefaultParagraphFont"/>
    <w:link w:val="Quote"/>
    <w:uiPriority w:val="29"/>
    <w:rsid w:val="00C648DE"/>
    <w:rPr>
      <w:i/>
      <w:iCs/>
      <w:color w:val="404040" w:themeColor="text1" w:themeTint="BF"/>
    </w:rPr>
  </w:style>
  <w:style w:type="paragraph" w:styleId="ListParagraph">
    <w:name w:val="List Paragraph"/>
    <w:basedOn w:val="Normal"/>
    <w:uiPriority w:val="34"/>
    <w:qFormat/>
    <w:rsid w:val="00C648DE"/>
    <w:pPr>
      <w:ind w:left="720"/>
      <w:contextualSpacing/>
    </w:pPr>
  </w:style>
  <w:style w:type="character" w:styleId="IntenseEmphasis">
    <w:name w:val="Intense Emphasis"/>
    <w:basedOn w:val="DefaultParagraphFont"/>
    <w:uiPriority w:val="21"/>
    <w:qFormat/>
    <w:rsid w:val="00C648DE"/>
    <w:rPr>
      <w:i/>
      <w:iCs/>
      <w:color w:val="0F4761" w:themeColor="accent1" w:themeShade="BF"/>
    </w:rPr>
  </w:style>
  <w:style w:type="paragraph" w:styleId="IntenseQuote">
    <w:name w:val="Intense Quote"/>
    <w:basedOn w:val="Normal"/>
    <w:next w:val="Normal"/>
    <w:link w:val="IntenseQuoteChar"/>
    <w:uiPriority w:val="30"/>
    <w:qFormat/>
    <w:rsid w:val="00C64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8DE"/>
    <w:rPr>
      <w:i/>
      <w:iCs/>
      <w:color w:val="0F4761" w:themeColor="accent1" w:themeShade="BF"/>
    </w:rPr>
  </w:style>
  <w:style w:type="character" w:styleId="IntenseReference">
    <w:name w:val="Intense Reference"/>
    <w:basedOn w:val="DefaultParagraphFont"/>
    <w:uiPriority w:val="32"/>
    <w:qFormat/>
    <w:rsid w:val="00C648DE"/>
    <w:rPr>
      <w:b/>
      <w:bCs/>
      <w:smallCaps/>
      <w:color w:val="0F4761" w:themeColor="accent1" w:themeShade="BF"/>
      <w:spacing w:val="5"/>
    </w:rPr>
  </w:style>
  <w:style w:type="paragraph" w:styleId="Header">
    <w:name w:val="header"/>
    <w:basedOn w:val="Normal"/>
    <w:link w:val="HeaderChar"/>
    <w:uiPriority w:val="99"/>
    <w:unhideWhenUsed/>
    <w:rsid w:val="00AF0ED2"/>
    <w:pPr>
      <w:tabs>
        <w:tab w:val="center" w:pos="4513"/>
        <w:tab w:val="right" w:pos="9026"/>
      </w:tabs>
    </w:pPr>
  </w:style>
  <w:style w:type="character" w:customStyle="1" w:styleId="HeaderChar">
    <w:name w:val="Header Char"/>
    <w:basedOn w:val="DefaultParagraphFont"/>
    <w:link w:val="Header"/>
    <w:uiPriority w:val="99"/>
    <w:rsid w:val="00AF0ED2"/>
  </w:style>
  <w:style w:type="paragraph" w:styleId="Footer">
    <w:name w:val="footer"/>
    <w:basedOn w:val="Normal"/>
    <w:link w:val="FooterChar"/>
    <w:uiPriority w:val="99"/>
    <w:unhideWhenUsed/>
    <w:rsid w:val="00AF0ED2"/>
    <w:pPr>
      <w:tabs>
        <w:tab w:val="center" w:pos="4513"/>
        <w:tab w:val="right" w:pos="9026"/>
      </w:tabs>
    </w:pPr>
  </w:style>
  <w:style w:type="character" w:customStyle="1" w:styleId="FooterChar">
    <w:name w:val="Footer Char"/>
    <w:basedOn w:val="DefaultParagraphFont"/>
    <w:link w:val="Footer"/>
    <w:uiPriority w:val="99"/>
    <w:rsid w:val="00AF0ED2"/>
  </w:style>
  <w:style w:type="numbering" w:customStyle="1" w:styleId="Style1">
    <w:name w:val="Style1"/>
    <w:rsid w:val="007A78DF"/>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kukard</dc:creator>
  <cp:keywords/>
  <dc:description/>
  <cp:lastModifiedBy>8200-SFF</cp:lastModifiedBy>
  <cp:revision>7</cp:revision>
  <cp:lastPrinted>2024-06-06T14:39:00Z</cp:lastPrinted>
  <dcterms:created xsi:type="dcterms:W3CDTF">2024-02-22T11:26:00Z</dcterms:created>
  <dcterms:modified xsi:type="dcterms:W3CDTF">2024-06-13T09:34:00Z</dcterms:modified>
</cp:coreProperties>
</file>