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163" w:rsidRDefault="005056F9" w:rsidP="000B7D67">
      <w:pPr>
        <w:jc w:val="both"/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</w:pPr>
      <w:r w:rsidRPr="005056F9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Serverless Computing</w:t>
      </w:r>
      <w:r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:</w:t>
      </w:r>
    </w:p>
    <w:p w:rsidR="005056F9" w:rsidRDefault="005056F9" w:rsidP="000B7D67">
      <w:p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Serverless computing a service or a piece of service hosted on cloud or provided by cloud provider.</w:t>
      </w:r>
      <w:bookmarkStart w:id="0" w:name="_GoBack"/>
      <w:bookmarkEnd w:id="0"/>
    </w:p>
    <w:p w:rsidR="005056F9" w:rsidRPr="000B7D67" w:rsidRDefault="005056F9" w:rsidP="000B7D67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Serverless computing helps the businesses to scale up and down as per there demand requirements.</w:t>
      </w:r>
    </w:p>
    <w:p w:rsidR="005056F9" w:rsidRPr="000B7D67" w:rsidRDefault="005056F9" w:rsidP="000B7D67">
      <w:pPr>
        <w:pStyle w:val="ListParagraph"/>
        <w:numPr>
          <w:ilvl w:val="0"/>
          <w:numId w:val="3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These two most common ways to implement serverless computing Microsoft Azure.</w:t>
      </w:r>
    </w:p>
    <w:p w:rsidR="005056F9" w:rsidRDefault="005056F9" w:rsidP="000B7D6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Logic Apps </w:t>
      </w:r>
    </w:p>
    <w:p w:rsidR="005056F9" w:rsidRDefault="005056F9" w:rsidP="000B7D6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Azure Functions</w:t>
      </w:r>
    </w:p>
    <w:p w:rsidR="005056F9" w:rsidRDefault="005056F9" w:rsidP="000B7D67">
      <w:pPr>
        <w:jc w:val="both"/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</w:pPr>
      <w:r w:rsidRPr="005056F9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Azure Functions for serverless computing</w:t>
      </w:r>
      <w:r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:</w:t>
      </w:r>
    </w:p>
    <w:p w:rsidR="005056F9" w:rsidRDefault="005056F9" w:rsidP="000B7D67">
      <w:pPr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Azure functions are a very helpful souls in achieving the serverless computing because they allow a user to write code in any kind of language which is supported Azure Functions and as on demand function is triggered perform a task.</w:t>
      </w:r>
    </w:p>
    <w:p w:rsidR="005056F9" w:rsidRPr="000B7D67" w:rsidRDefault="005056F9" w:rsidP="000B7D6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This helps you save your money as the function is only triggered when there is need and cost is calculated on these basis.</w:t>
      </w:r>
    </w:p>
    <w:p w:rsidR="005056F9" w:rsidRPr="000B7D67" w:rsidRDefault="005056F9" w:rsidP="000B7D6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As in serverless computing you have</w:t>
      </w:r>
      <w:r w:rsidR="007022C2" w:rsidRPr="000B7D67">
        <w:rPr>
          <w:rFonts w:ascii="Cambria" w:hAnsi="Cambria"/>
          <w:sz w:val="32"/>
          <w:szCs w:val="32"/>
          <w:lang w:val="en-US"/>
        </w:rPr>
        <w:t xml:space="preserve"> no</w:t>
      </w:r>
      <w:r w:rsidRPr="000B7D67">
        <w:rPr>
          <w:rFonts w:ascii="Cambria" w:hAnsi="Cambria"/>
          <w:sz w:val="32"/>
          <w:szCs w:val="32"/>
          <w:lang w:val="en-US"/>
        </w:rPr>
        <w:t xml:space="preserve"> </w:t>
      </w:r>
      <w:r w:rsidR="007022C2" w:rsidRPr="000B7D67">
        <w:rPr>
          <w:rFonts w:ascii="Cambria" w:hAnsi="Cambria"/>
          <w:sz w:val="32"/>
          <w:szCs w:val="32"/>
          <w:lang w:val="en-US"/>
        </w:rPr>
        <w:t>need to maintain anything, all things are done by cloud provider. This same goes with Azure functions, there output and input is managed by themselves.</w:t>
      </w:r>
    </w:p>
    <w:p w:rsidR="00991730" w:rsidRPr="000B7D67" w:rsidRDefault="00991730" w:rsidP="000B7D6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On change of demand these functions can also be deployed on non-serverless platforms in which scaling is in the hand of user.</w:t>
      </w:r>
    </w:p>
    <w:p w:rsidR="00991730" w:rsidRPr="000B7D67" w:rsidRDefault="00991730" w:rsidP="000B7D67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A part from Azure functions benefits they also have disadvantages which include:</w:t>
      </w:r>
    </w:p>
    <w:p w:rsidR="00991730" w:rsidRPr="000B7D67" w:rsidRDefault="00991730" w:rsidP="000B7D6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They have maximum 5min to 10min execution time which can be decreased to 2.5min if there is an HTTP request trigger.</w:t>
      </w:r>
    </w:p>
    <w:p w:rsidR="00991730" w:rsidRPr="000B7D67" w:rsidRDefault="00991730" w:rsidP="000B7D6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t>As from execution frequency can generate more cost expected. Solution to this is the service on Virtual Machine.</w:t>
      </w:r>
    </w:p>
    <w:p w:rsidR="00991730" w:rsidRPr="000B7D67" w:rsidRDefault="00991730" w:rsidP="000B7D67">
      <w:pPr>
        <w:pStyle w:val="ListParagraph"/>
        <w:numPr>
          <w:ilvl w:val="0"/>
          <w:numId w:val="5"/>
        </w:numPr>
        <w:jc w:val="both"/>
        <w:rPr>
          <w:rFonts w:ascii="Cambria" w:hAnsi="Cambria"/>
          <w:sz w:val="32"/>
          <w:szCs w:val="32"/>
          <w:lang w:val="en-US"/>
        </w:rPr>
      </w:pPr>
      <w:r w:rsidRPr="000B7D67">
        <w:rPr>
          <w:rFonts w:ascii="Cambria" w:hAnsi="Cambria"/>
          <w:sz w:val="32"/>
          <w:szCs w:val="32"/>
          <w:lang w:val="en-US"/>
        </w:rPr>
        <w:lastRenderedPageBreak/>
        <w:t>Functions triggers have their own requirements and sometimes they may not be good for your usage.</w:t>
      </w:r>
    </w:p>
    <w:p w:rsidR="000B7D67" w:rsidRDefault="00991730" w:rsidP="000B7D67">
      <w:pPr>
        <w:ind w:left="360"/>
        <w:jc w:val="both"/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>Overall usage of Azure Functions for your business in serverless computing depends upon your demand and requirements.</w:t>
      </w:r>
      <w:r w:rsidR="000B7D67">
        <w:rPr>
          <w:rFonts w:ascii="Cambria" w:hAnsi="Cambria"/>
          <w:sz w:val="32"/>
          <w:szCs w:val="32"/>
          <w:lang w:val="en-US"/>
        </w:rPr>
        <w:t xml:space="preserve"> It will better to investigate them first, then implement the Azure Function.</w:t>
      </w:r>
    </w:p>
    <w:p w:rsidR="00991730" w:rsidRDefault="000B7D67" w:rsidP="000B7D67">
      <w:pPr>
        <w:ind w:left="360"/>
        <w:jc w:val="both"/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</w:pPr>
      <w:r w:rsidRPr="000B7D67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>Trigger:</w:t>
      </w:r>
      <w:r w:rsidR="00991730" w:rsidRPr="000B7D67">
        <w:rPr>
          <w:rFonts w:ascii="Cambria" w:hAnsi="Cambria"/>
          <w:b/>
          <w:color w:val="2E74B5" w:themeColor="accent1" w:themeShade="BF"/>
          <w:sz w:val="32"/>
          <w:szCs w:val="32"/>
          <w:lang w:val="en-US"/>
        </w:rPr>
        <w:t xml:space="preserve"> </w:t>
      </w:r>
    </w:p>
    <w:p w:rsidR="000B7D67" w:rsidRPr="000B7D67" w:rsidRDefault="000B7D67" w:rsidP="000B7D67">
      <w:pPr>
        <w:ind w:left="360"/>
        <w:jc w:val="both"/>
        <w:rPr>
          <w:rFonts w:ascii="Cambria" w:hAnsi="Cambria"/>
          <w:color w:val="000000" w:themeColor="text1"/>
          <w:sz w:val="32"/>
          <w:szCs w:val="32"/>
          <w:lang w:val="en-US"/>
        </w:rPr>
      </w:pPr>
      <w:r>
        <w:rPr>
          <w:rFonts w:ascii="Cambria" w:hAnsi="Cambria"/>
          <w:color w:val="000000" w:themeColor="text1"/>
          <w:sz w:val="32"/>
          <w:szCs w:val="32"/>
          <w:lang w:val="en-US"/>
        </w:rPr>
        <w:t>An event which starts a function or calls a function is known as a trigger.</w:t>
      </w:r>
    </w:p>
    <w:p w:rsidR="005056F9" w:rsidRPr="005056F9" w:rsidRDefault="00991730" w:rsidP="005056F9">
      <w:pPr>
        <w:rPr>
          <w:rFonts w:ascii="Cambria" w:hAnsi="Cambria"/>
          <w:sz w:val="32"/>
          <w:szCs w:val="32"/>
          <w:lang w:val="en-US"/>
        </w:rPr>
      </w:pPr>
      <w:r>
        <w:rPr>
          <w:rFonts w:ascii="Cambria" w:hAnsi="Cambria"/>
          <w:sz w:val="32"/>
          <w:szCs w:val="32"/>
          <w:lang w:val="en-US"/>
        </w:rPr>
        <w:t xml:space="preserve"> </w:t>
      </w:r>
    </w:p>
    <w:sectPr w:rsidR="005056F9" w:rsidRPr="00505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728EE"/>
    <w:multiLevelType w:val="hybridMultilevel"/>
    <w:tmpl w:val="F6B2B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E1DC4"/>
    <w:multiLevelType w:val="hybridMultilevel"/>
    <w:tmpl w:val="49FA882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0542D"/>
    <w:multiLevelType w:val="hybridMultilevel"/>
    <w:tmpl w:val="2ECA7F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A6418"/>
    <w:multiLevelType w:val="hybridMultilevel"/>
    <w:tmpl w:val="53C2B84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9046A0"/>
    <w:multiLevelType w:val="hybridMultilevel"/>
    <w:tmpl w:val="7AA448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F9"/>
    <w:rsid w:val="000B7D67"/>
    <w:rsid w:val="005056F9"/>
    <w:rsid w:val="006B1163"/>
    <w:rsid w:val="007022C2"/>
    <w:rsid w:val="009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7353F-A308-48F0-9516-9AF779B4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Ali</dc:creator>
  <cp:keywords/>
  <dc:description/>
  <cp:lastModifiedBy>Mubashir Ali</cp:lastModifiedBy>
  <cp:revision>2</cp:revision>
  <dcterms:created xsi:type="dcterms:W3CDTF">2023-06-09T17:20:00Z</dcterms:created>
  <dcterms:modified xsi:type="dcterms:W3CDTF">2023-06-11T05:00:00Z</dcterms:modified>
</cp:coreProperties>
</file>