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104B76" w14:textId="77777777" w:rsidR="00996782" w:rsidRDefault="00996782" w:rsidP="00C718B9">
      <w:bookmarkStart w:id="0" w:name="_Hlk529184753"/>
      <w:bookmarkEnd w:id="0"/>
    </w:p>
    <w:p w14:paraId="7A2BD38B" w14:textId="77777777" w:rsidR="00ED5CE7" w:rsidRDefault="00ED5CE7" w:rsidP="00C718B9">
      <w:pPr>
        <w:pStyle w:val="BasicParagraph"/>
      </w:pPr>
    </w:p>
    <w:p w14:paraId="7C7893A7" w14:textId="77777777" w:rsidR="00692153" w:rsidRDefault="00692153" w:rsidP="00C718B9">
      <w:pPr>
        <w:pStyle w:val="Cover-Company"/>
        <w:rPr>
          <w:color w:val="2F5496" w:themeColor="accent5" w:themeShade="BF"/>
        </w:rPr>
      </w:pPr>
    </w:p>
    <w:p w14:paraId="0B147EBE" w14:textId="77777777" w:rsidR="00692153" w:rsidRDefault="00692153" w:rsidP="00C718B9">
      <w:pPr>
        <w:pStyle w:val="Cover-Company"/>
        <w:rPr>
          <w:color w:val="2F5496" w:themeColor="accent5" w:themeShade="BF"/>
        </w:rPr>
      </w:pPr>
    </w:p>
    <w:p w14:paraId="6C01C6F0" w14:textId="77777777" w:rsidR="00692153" w:rsidRDefault="00692153" w:rsidP="00C718B9">
      <w:pPr>
        <w:pStyle w:val="Cover-Company"/>
        <w:rPr>
          <w:color w:val="2F5496" w:themeColor="accent5" w:themeShade="BF"/>
        </w:rPr>
      </w:pPr>
    </w:p>
    <w:p w14:paraId="131FCD52" w14:textId="77777777" w:rsidR="00692153" w:rsidRDefault="00692153" w:rsidP="00C718B9">
      <w:pPr>
        <w:pStyle w:val="Cover-Company"/>
        <w:rPr>
          <w:color w:val="2F5496" w:themeColor="accent5" w:themeShade="BF"/>
        </w:rPr>
      </w:pPr>
    </w:p>
    <w:p w14:paraId="7E5F67FD" w14:textId="04EAE7CC" w:rsidR="00186DB1" w:rsidRPr="00FD206D" w:rsidRDefault="00D85DAF" w:rsidP="003E372B">
      <w:pPr>
        <w:pStyle w:val="Cover-Company"/>
        <w:ind w:left="1134"/>
        <w:jc w:val="left"/>
        <w:rPr>
          <w:color w:val="538135" w:themeColor="accent6" w:themeShade="BF"/>
        </w:rPr>
      </w:pPr>
      <w:r w:rsidRPr="00FD206D">
        <w:rPr>
          <w:color w:val="538135" w:themeColor="accent6" w:themeShade="BF"/>
        </w:rPr>
        <w:t xml:space="preserve">Native App </w:t>
      </w:r>
      <w:r w:rsidR="0010619B" w:rsidRPr="00FD206D">
        <w:rPr>
          <w:color w:val="538135" w:themeColor="accent6" w:themeShade="BF"/>
        </w:rPr>
        <w:t>A</w:t>
      </w:r>
      <w:r w:rsidR="003C72A9" w:rsidRPr="00FD206D">
        <w:rPr>
          <w:color w:val="538135" w:themeColor="accent6" w:themeShade="BF"/>
        </w:rPr>
        <w:t>ccessibility</w:t>
      </w:r>
      <w:r w:rsidR="0010619B" w:rsidRPr="00FD206D">
        <w:rPr>
          <w:color w:val="538135" w:themeColor="accent6" w:themeShade="BF"/>
        </w:rPr>
        <w:t xml:space="preserve"> Testing Methodology </w:t>
      </w:r>
    </w:p>
    <w:p w14:paraId="7DD0CD48" w14:textId="77777777" w:rsidR="00FD206D" w:rsidRPr="008245A6" w:rsidRDefault="00FD206D" w:rsidP="00FD206D">
      <w:pPr>
        <w:pStyle w:val="ListParagraph"/>
        <w:numPr>
          <w:ilvl w:val="0"/>
          <w:numId w:val="25"/>
        </w:numPr>
        <w:rPr>
          <w:sz w:val="36"/>
        </w:rPr>
      </w:pPr>
      <w:r>
        <w:rPr>
          <w:sz w:val="36"/>
        </w:rPr>
        <w:t xml:space="preserve">Step 1: </w:t>
      </w:r>
      <w:r w:rsidRPr="008245A6">
        <w:rPr>
          <w:sz w:val="36"/>
        </w:rPr>
        <w:t xml:space="preserve">Identify </w:t>
      </w:r>
      <w:r>
        <w:rPr>
          <w:sz w:val="36"/>
        </w:rPr>
        <w:t>devices</w:t>
      </w:r>
    </w:p>
    <w:p w14:paraId="5AE5D61F" w14:textId="2FB9EAFC" w:rsidR="00FD206D" w:rsidRPr="00FD206D" w:rsidRDefault="00FD206D" w:rsidP="00FD206D">
      <w:pPr>
        <w:pStyle w:val="ListParagraph"/>
        <w:numPr>
          <w:ilvl w:val="0"/>
          <w:numId w:val="25"/>
        </w:numPr>
        <w:rPr>
          <w:sz w:val="36"/>
        </w:rPr>
      </w:pPr>
      <w:r w:rsidRPr="00FD206D">
        <w:rPr>
          <w:sz w:val="36"/>
        </w:rPr>
        <w:t>Step 2: Define application functionality</w:t>
      </w:r>
    </w:p>
    <w:p w14:paraId="3E543E60" w14:textId="77777777" w:rsidR="00FD206D" w:rsidRPr="008245A6" w:rsidRDefault="00FD206D" w:rsidP="00FD206D">
      <w:pPr>
        <w:pStyle w:val="ListParagraph"/>
        <w:numPr>
          <w:ilvl w:val="0"/>
          <w:numId w:val="25"/>
        </w:numPr>
        <w:rPr>
          <w:sz w:val="36"/>
        </w:rPr>
      </w:pPr>
      <w:r>
        <w:rPr>
          <w:sz w:val="36"/>
        </w:rPr>
        <w:t xml:space="preserve">Step 3: </w:t>
      </w:r>
      <w:r w:rsidRPr="008245A6">
        <w:rPr>
          <w:sz w:val="36"/>
        </w:rPr>
        <w:t>Test critical issues</w:t>
      </w:r>
    </w:p>
    <w:p w14:paraId="40E9BDEB" w14:textId="77777777" w:rsidR="00FD206D" w:rsidRPr="008245A6" w:rsidRDefault="00FD206D" w:rsidP="00FD206D">
      <w:pPr>
        <w:pStyle w:val="ListParagraph"/>
        <w:numPr>
          <w:ilvl w:val="0"/>
          <w:numId w:val="25"/>
        </w:numPr>
        <w:rPr>
          <w:sz w:val="36"/>
        </w:rPr>
      </w:pPr>
      <w:r>
        <w:rPr>
          <w:sz w:val="36"/>
        </w:rPr>
        <w:t xml:space="preserve">Step 4: </w:t>
      </w:r>
      <w:r w:rsidRPr="008245A6">
        <w:rPr>
          <w:sz w:val="36"/>
        </w:rPr>
        <w:t>Test mobile issues</w:t>
      </w:r>
    </w:p>
    <w:p w14:paraId="6227C06D" w14:textId="77777777" w:rsidR="00FD206D" w:rsidRPr="008245A6" w:rsidRDefault="00FD206D" w:rsidP="00FD206D">
      <w:pPr>
        <w:pStyle w:val="ListParagraph"/>
        <w:numPr>
          <w:ilvl w:val="0"/>
          <w:numId w:val="25"/>
        </w:numPr>
        <w:spacing w:after="0"/>
        <w:rPr>
          <w:sz w:val="36"/>
        </w:rPr>
      </w:pPr>
      <w:r>
        <w:rPr>
          <w:sz w:val="36"/>
        </w:rPr>
        <w:t xml:space="preserve">Step 5: </w:t>
      </w:r>
      <w:r w:rsidRPr="008245A6">
        <w:rPr>
          <w:sz w:val="36"/>
        </w:rPr>
        <w:t>Test mobile assistive technology and feature support</w:t>
      </w:r>
    </w:p>
    <w:p w14:paraId="6EFC9FDF" w14:textId="77777777" w:rsidR="003E372B" w:rsidRPr="00FD206D" w:rsidRDefault="003E372B" w:rsidP="003E372B">
      <w:pPr>
        <w:ind w:left="3544"/>
        <w:rPr>
          <w:lang w:val="en-GB"/>
        </w:rPr>
      </w:pPr>
    </w:p>
    <w:p w14:paraId="0C560A40" w14:textId="77777777" w:rsidR="00415A14" w:rsidRDefault="00415A14" w:rsidP="00C718B9"/>
    <w:p w14:paraId="5BD3F8A3" w14:textId="77777777" w:rsidR="00415A14" w:rsidRDefault="00415A14" w:rsidP="00C718B9">
      <w:pPr>
        <w:pStyle w:val="BasicParagraph"/>
        <w:sectPr w:rsidR="00415A14" w:rsidSect="006734A3">
          <w:footerReference w:type="even" r:id="rId8"/>
          <w:footerReference w:type="default" r:id="rId9"/>
          <w:headerReference w:type="first" r:id="rId10"/>
          <w:footerReference w:type="first" r:id="rId11"/>
          <w:pgSz w:w="11900" w:h="16840"/>
          <w:pgMar w:top="1440" w:right="985" w:bottom="1440" w:left="0" w:header="0" w:footer="237" w:gutter="0"/>
          <w:cols w:space="708"/>
          <w:titlePg/>
          <w:docGrid w:linePitch="360"/>
        </w:sectPr>
      </w:pPr>
    </w:p>
    <w:p w14:paraId="1623225B" w14:textId="5C78B12F" w:rsidR="00E4361D" w:rsidRPr="00FD206D" w:rsidRDefault="00E4361D" w:rsidP="00946816">
      <w:pPr>
        <w:pStyle w:val="Heading1"/>
      </w:pPr>
      <w:bookmarkStart w:id="1" w:name="_Toc529202018"/>
      <w:bookmarkStart w:id="2" w:name="_Toc28097197"/>
      <w:bookmarkStart w:id="3" w:name="_Toc28097327"/>
      <w:bookmarkStart w:id="4" w:name="_Toc30525847"/>
      <w:bookmarkStart w:id="5" w:name="_Toc32418143"/>
      <w:bookmarkStart w:id="6" w:name="_Toc32418178"/>
      <w:bookmarkStart w:id="7" w:name="_Toc46835854"/>
      <w:bookmarkStart w:id="8" w:name="_Toc415065469"/>
      <w:bookmarkStart w:id="9" w:name="_Toc415171825"/>
      <w:bookmarkStart w:id="10" w:name="_Toc296285983"/>
      <w:bookmarkStart w:id="11" w:name="_Toc162862291"/>
      <w:bookmarkStart w:id="12" w:name="_Toc329785080"/>
      <w:bookmarkStart w:id="13" w:name="_Toc328596408"/>
      <w:bookmarkStart w:id="14" w:name="_Toc318989952"/>
      <w:bookmarkStart w:id="15" w:name="_Toc321640185"/>
      <w:bookmarkStart w:id="16" w:name="_Toc316975111"/>
      <w:bookmarkStart w:id="17" w:name="_Toc412445653"/>
      <w:bookmarkStart w:id="18" w:name="_Toc415065467"/>
      <w:r w:rsidRPr="00FD206D">
        <w:lastRenderedPageBreak/>
        <w:t>Table of Content</w:t>
      </w:r>
      <w:bookmarkEnd w:id="1"/>
      <w:r w:rsidRPr="00FD206D">
        <w:t>s</w:t>
      </w:r>
      <w:bookmarkEnd w:id="2"/>
      <w:bookmarkEnd w:id="3"/>
      <w:bookmarkEnd w:id="4"/>
      <w:bookmarkEnd w:id="5"/>
      <w:bookmarkEnd w:id="6"/>
      <w:bookmarkEnd w:id="7"/>
    </w:p>
    <w:p w14:paraId="24BF9244" w14:textId="1CB69B35" w:rsidR="009171B3" w:rsidRDefault="00FD206D">
      <w:pPr>
        <w:pStyle w:val="TOC1"/>
        <w:rPr>
          <w:rFonts w:asciiTheme="minorHAnsi" w:eastAsiaTheme="minorEastAsia" w:hAnsiTheme="minorHAnsi" w:cstheme="minorBidi"/>
          <w:b w:val="0"/>
          <w:noProof/>
          <w:color w:val="auto"/>
          <w:sz w:val="22"/>
          <w:szCs w:val="22"/>
        </w:rPr>
      </w:pPr>
      <w:r>
        <w:rPr>
          <w:b w:val="0"/>
          <w:bCs/>
        </w:rPr>
        <w:fldChar w:fldCharType="begin"/>
      </w:r>
      <w:r>
        <w:rPr>
          <w:b w:val="0"/>
          <w:bCs/>
        </w:rPr>
        <w:instrText xml:space="preserve"> TOC \o "1-3" \h \z \u </w:instrText>
      </w:r>
      <w:r>
        <w:rPr>
          <w:b w:val="0"/>
          <w:bCs/>
        </w:rPr>
        <w:fldChar w:fldCharType="separate"/>
      </w:r>
      <w:hyperlink w:anchor="_Toc46835854" w:history="1">
        <w:r w:rsidR="009171B3" w:rsidRPr="0008438A">
          <w:rPr>
            <w:rStyle w:val="Hyperlink"/>
            <w:noProof/>
          </w:rPr>
          <w:t>Table of Contents</w:t>
        </w:r>
        <w:r w:rsidR="009171B3">
          <w:rPr>
            <w:noProof/>
            <w:webHidden/>
          </w:rPr>
          <w:tab/>
        </w:r>
        <w:r w:rsidR="009171B3">
          <w:rPr>
            <w:noProof/>
            <w:webHidden/>
          </w:rPr>
          <w:fldChar w:fldCharType="begin"/>
        </w:r>
        <w:r w:rsidR="009171B3">
          <w:rPr>
            <w:noProof/>
            <w:webHidden/>
          </w:rPr>
          <w:instrText xml:space="preserve"> PAGEREF _Toc46835854 \h </w:instrText>
        </w:r>
        <w:r w:rsidR="009171B3">
          <w:rPr>
            <w:noProof/>
            <w:webHidden/>
          </w:rPr>
        </w:r>
        <w:r w:rsidR="009171B3">
          <w:rPr>
            <w:noProof/>
            <w:webHidden/>
          </w:rPr>
          <w:fldChar w:fldCharType="separate"/>
        </w:r>
        <w:r w:rsidR="009171B3">
          <w:rPr>
            <w:noProof/>
            <w:webHidden/>
          </w:rPr>
          <w:t>2</w:t>
        </w:r>
        <w:r w:rsidR="009171B3">
          <w:rPr>
            <w:noProof/>
            <w:webHidden/>
          </w:rPr>
          <w:fldChar w:fldCharType="end"/>
        </w:r>
      </w:hyperlink>
    </w:p>
    <w:p w14:paraId="645B104F" w14:textId="5B54C16F" w:rsidR="009171B3" w:rsidRDefault="00B7357B">
      <w:pPr>
        <w:pStyle w:val="TOC1"/>
        <w:rPr>
          <w:rFonts w:asciiTheme="minorHAnsi" w:eastAsiaTheme="minorEastAsia" w:hAnsiTheme="minorHAnsi" w:cstheme="minorBidi"/>
          <w:b w:val="0"/>
          <w:noProof/>
          <w:color w:val="auto"/>
          <w:sz w:val="22"/>
          <w:szCs w:val="22"/>
        </w:rPr>
      </w:pPr>
      <w:hyperlink w:anchor="_Toc46835855" w:history="1">
        <w:r w:rsidR="009171B3" w:rsidRPr="0008438A">
          <w:rPr>
            <w:rStyle w:val="Hyperlink"/>
            <w:noProof/>
          </w:rPr>
          <w:t>Native Mobile Testing Methodology</w:t>
        </w:r>
        <w:r w:rsidR="009171B3">
          <w:rPr>
            <w:noProof/>
            <w:webHidden/>
          </w:rPr>
          <w:tab/>
        </w:r>
        <w:r w:rsidR="009171B3">
          <w:rPr>
            <w:noProof/>
            <w:webHidden/>
          </w:rPr>
          <w:fldChar w:fldCharType="begin"/>
        </w:r>
        <w:r w:rsidR="009171B3">
          <w:rPr>
            <w:noProof/>
            <w:webHidden/>
          </w:rPr>
          <w:instrText xml:space="preserve"> PAGEREF _Toc46835855 \h </w:instrText>
        </w:r>
        <w:r w:rsidR="009171B3">
          <w:rPr>
            <w:noProof/>
            <w:webHidden/>
          </w:rPr>
        </w:r>
        <w:r w:rsidR="009171B3">
          <w:rPr>
            <w:noProof/>
            <w:webHidden/>
          </w:rPr>
          <w:fldChar w:fldCharType="separate"/>
        </w:r>
        <w:r w:rsidR="009171B3">
          <w:rPr>
            <w:noProof/>
            <w:webHidden/>
          </w:rPr>
          <w:t>4</w:t>
        </w:r>
        <w:r w:rsidR="009171B3">
          <w:rPr>
            <w:noProof/>
            <w:webHidden/>
          </w:rPr>
          <w:fldChar w:fldCharType="end"/>
        </w:r>
      </w:hyperlink>
    </w:p>
    <w:p w14:paraId="148D817A" w14:textId="39C0CA15" w:rsidR="009171B3" w:rsidRDefault="00B7357B">
      <w:pPr>
        <w:pStyle w:val="TOC2"/>
        <w:tabs>
          <w:tab w:val="right" w:leader="dot" w:pos="9480"/>
        </w:tabs>
        <w:rPr>
          <w:rFonts w:asciiTheme="minorHAnsi" w:eastAsiaTheme="minorEastAsia" w:hAnsiTheme="minorHAnsi" w:cstheme="minorBidi"/>
          <w:b w:val="0"/>
          <w:noProof/>
          <w:sz w:val="22"/>
          <w:szCs w:val="22"/>
        </w:rPr>
      </w:pPr>
      <w:hyperlink w:anchor="_Toc46835856" w:history="1">
        <w:r w:rsidR="009171B3" w:rsidRPr="0008438A">
          <w:rPr>
            <w:rStyle w:val="Hyperlink"/>
            <w:noProof/>
          </w:rPr>
          <w:t>A note on WCAG2.1</w:t>
        </w:r>
        <w:r w:rsidR="009171B3">
          <w:rPr>
            <w:noProof/>
            <w:webHidden/>
          </w:rPr>
          <w:tab/>
        </w:r>
        <w:r w:rsidR="009171B3">
          <w:rPr>
            <w:noProof/>
            <w:webHidden/>
          </w:rPr>
          <w:fldChar w:fldCharType="begin"/>
        </w:r>
        <w:r w:rsidR="009171B3">
          <w:rPr>
            <w:noProof/>
            <w:webHidden/>
          </w:rPr>
          <w:instrText xml:space="preserve"> PAGEREF _Toc46835856 \h </w:instrText>
        </w:r>
        <w:r w:rsidR="009171B3">
          <w:rPr>
            <w:noProof/>
            <w:webHidden/>
          </w:rPr>
        </w:r>
        <w:r w:rsidR="009171B3">
          <w:rPr>
            <w:noProof/>
            <w:webHidden/>
          </w:rPr>
          <w:fldChar w:fldCharType="separate"/>
        </w:r>
        <w:r w:rsidR="009171B3">
          <w:rPr>
            <w:noProof/>
            <w:webHidden/>
          </w:rPr>
          <w:t>4</w:t>
        </w:r>
        <w:r w:rsidR="009171B3">
          <w:rPr>
            <w:noProof/>
            <w:webHidden/>
          </w:rPr>
          <w:fldChar w:fldCharType="end"/>
        </w:r>
      </w:hyperlink>
    </w:p>
    <w:p w14:paraId="13ACEE27" w14:textId="7FC44693" w:rsidR="009171B3" w:rsidRDefault="00B7357B">
      <w:pPr>
        <w:pStyle w:val="TOC2"/>
        <w:tabs>
          <w:tab w:val="right" w:leader="dot" w:pos="9480"/>
        </w:tabs>
        <w:rPr>
          <w:rFonts w:asciiTheme="minorHAnsi" w:eastAsiaTheme="minorEastAsia" w:hAnsiTheme="minorHAnsi" w:cstheme="minorBidi"/>
          <w:b w:val="0"/>
          <w:noProof/>
          <w:sz w:val="22"/>
          <w:szCs w:val="22"/>
        </w:rPr>
      </w:pPr>
      <w:hyperlink w:anchor="_Toc46835857" w:history="1">
        <w:r w:rsidR="009171B3" w:rsidRPr="0008438A">
          <w:rPr>
            <w:rStyle w:val="Hyperlink"/>
            <w:noProof/>
          </w:rPr>
          <w:t>Mobile sites versus native apps</w:t>
        </w:r>
        <w:r w:rsidR="009171B3">
          <w:rPr>
            <w:noProof/>
            <w:webHidden/>
          </w:rPr>
          <w:tab/>
        </w:r>
        <w:r w:rsidR="009171B3">
          <w:rPr>
            <w:noProof/>
            <w:webHidden/>
          </w:rPr>
          <w:fldChar w:fldCharType="begin"/>
        </w:r>
        <w:r w:rsidR="009171B3">
          <w:rPr>
            <w:noProof/>
            <w:webHidden/>
          </w:rPr>
          <w:instrText xml:space="preserve"> PAGEREF _Toc46835857 \h </w:instrText>
        </w:r>
        <w:r w:rsidR="009171B3">
          <w:rPr>
            <w:noProof/>
            <w:webHidden/>
          </w:rPr>
        </w:r>
        <w:r w:rsidR="009171B3">
          <w:rPr>
            <w:noProof/>
            <w:webHidden/>
          </w:rPr>
          <w:fldChar w:fldCharType="separate"/>
        </w:r>
        <w:r w:rsidR="009171B3">
          <w:rPr>
            <w:noProof/>
            <w:webHidden/>
          </w:rPr>
          <w:t>4</w:t>
        </w:r>
        <w:r w:rsidR="009171B3">
          <w:rPr>
            <w:noProof/>
            <w:webHidden/>
          </w:rPr>
          <w:fldChar w:fldCharType="end"/>
        </w:r>
      </w:hyperlink>
    </w:p>
    <w:p w14:paraId="6C3916EC" w14:textId="7F0E890B" w:rsidR="009171B3" w:rsidRDefault="00B7357B">
      <w:pPr>
        <w:pStyle w:val="TOC2"/>
        <w:tabs>
          <w:tab w:val="right" w:leader="dot" w:pos="9480"/>
        </w:tabs>
        <w:rPr>
          <w:rFonts w:asciiTheme="minorHAnsi" w:eastAsiaTheme="minorEastAsia" w:hAnsiTheme="minorHAnsi" w:cstheme="minorBidi"/>
          <w:b w:val="0"/>
          <w:noProof/>
          <w:sz w:val="22"/>
          <w:szCs w:val="22"/>
        </w:rPr>
      </w:pPr>
      <w:hyperlink w:anchor="_Toc46835858" w:history="1">
        <w:r w:rsidR="009171B3" w:rsidRPr="0008438A">
          <w:rPr>
            <w:rStyle w:val="Hyperlink"/>
            <w:noProof/>
          </w:rPr>
          <w:t>A note on hybrid native apps</w:t>
        </w:r>
        <w:r w:rsidR="009171B3">
          <w:rPr>
            <w:noProof/>
            <w:webHidden/>
          </w:rPr>
          <w:tab/>
        </w:r>
        <w:r w:rsidR="009171B3">
          <w:rPr>
            <w:noProof/>
            <w:webHidden/>
          </w:rPr>
          <w:fldChar w:fldCharType="begin"/>
        </w:r>
        <w:r w:rsidR="009171B3">
          <w:rPr>
            <w:noProof/>
            <w:webHidden/>
          </w:rPr>
          <w:instrText xml:space="preserve"> PAGEREF _Toc46835858 \h </w:instrText>
        </w:r>
        <w:r w:rsidR="009171B3">
          <w:rPr>
            <w:noProof/>
            <w:webHidden/>
          </w:rPr>
        </w:r>
        <w:r w:rsidR="009171B3">
          <w:rPr>
            <w:noProof/>
            <w:webHidden/>
          </w:rPr>
          <w:fldChar w:fldCharType="separate"/>
        </w:r>
        <w:r w:rsidR="009171B3">
          <w:rPr>
            <w:noProof/>
            <w:webHidden/>
          </w:rPr>
          <w:t>4</w:t>
        </w:r>
        <w:r w:rsidR="009171B3">
          <w:rPr>
            <w:noProof/>
            <w:webHidden/>
          </w:rPr>
          <w:fldChar w:fldCharType="end"/>
        </w:r>
      </w:hyperlink>
    </w:p>
    <w:p w14:paraId="653143E2" w14:textId="319CFDBE" w:rsidR="009171B3" w:rsidRDefault="00B7357B">
      <w:pPr>
        <w:pStyle w:val="TOC2"/>
        <w:tabs>
          <w:tab w:val="right" w:leader="dot" w:pos="9480"/>
        </w:tabs>
        <w:rPr>
          <w:rFonts w:asciiTheme="minorHAnsi" w:eastAsiaTheme="minorEastAsia" w:hAnsiTheme="minorHAnsi" w:cstheme="minorBidi"/>
          <w:b w:val="0"/>
          <w:noProof/>
          <w:sz w:val="22"/>
          <w:szCs w:val="22"/>
        </w:rPr>
      </w:pPr>
      <w:hyperlink w:anchor="_Toc46835859" w:history="1">
        <w:r w:rsidR="009171B3" w:rsidRPr="0008438A">
          <w:rPr>
            <w:rStyle w:val="Hyperlink"/>
            <w:noProof/>
          </w:rPr>
          <w:t>Relationship with other Native App documents</w:t>
        </w:r>
        <w:r w:rsidR="009171B3">
          <w:rPr>
            <w:noProof/>
            <w:webHidden/>
          </w:rPr>
          <w:tab/>
        </w:r>
        <w:r w:rsidR="009171B3">
          <w:rPr>
            <w:noProof/>
            <w:webHidden/>
          </w:rPr>
          <w:fldChar w:fldCharType="begin"/>
        </w:r>
        <w:r w:rsidR="009171B3">
          <w:rPr>
            <w:noProof/>
            <w:webHidden/>
          </w:rPr>
          <w:instrText xml:space="preserve"> PAGEREF _Toc46835859 \h </w:instrText>
        </w:r>
        <w:r w:rsidR="009171B3">
          <w:rPr>
            <w:noProof/>
            <w:webHidden/>
          </w:rPr>
        </w:r>
        <w:r w:rsidR="009171B3">
          <w:rPr>
            <w:noProof/>
            <w:webHidden/>
          </w:rPr>
          <w:fldChar w:fldCharType="separate"/>
        </w:r>
        <w:r w:rsidR="009171B3">
          <w:rPr>
            <w:noProof/>
            <w:webHidden/>
          </w:rPr>
          <w:t>4</w:t>
        </w:r>
        <w:r w:rsidR="009171B3">
          <w:rPr>
            <w:noProof/>
            <w:webHidden/>
          </w:rPr>
          <w:fldChar w:fldCharType="end"/>
        </w:r>
      </w:hyperlink>
    </w:p>
    <w:p w14:paraId="2E062186" w14:textId="2463DC81" w:rsidR="009171B3" w:rsidRDefault="00B7357B">
      <w:pPr>
        <w:pStyle w:val="TOC1"/>
        <w:rPr>
          <w:rFonts w:asciiTheme="minorHAnsi" w:eastAsiaTheme="minorEastAsia" w:hAnsiTheme="minorHAnsi" w:cstheme="minorBidi"/>
          <w:b w:val="0"/>
          <w:noProof/>
          <w:color w:val="auto"/>
          <w:sz w:val="22"/>
          <w:szCs w:val="22"/>
        </w:rPr>
      </w:pPr>
      <w:hyperlink w:anchor="_Toc46835860" w:history="1">
        <w:r w:rsidR="009171B3" w:rsidRPr="0008438A">
          <w:rPr>
            <w:rStyle w:val="Hyperlink"/>
            <w:noProof/>
          </w:rPr>
          <w:t>Native App Testing Methodology</w:t>
        </w:r>
        <w:r w:rsidR="009171B3">
          <w:rPr>
            <w:noProof/>
            <w:webHidden/>
          </w:rPr>
          <w:tab/>
        </w:r>
        <w:r w:rsidR="009171B3">
          <w:rPr>
            <w:noProof/>
            <w:webHidden/>
          </w:rPr>
          <w:fldChar w:fldCharType="begin"/>
        </w:r>
        <w:r w:rsidR="009171B3">
          <w:rPr>
            <w:noProof/>
            <w:webHidden/>
          </w:rPr>
          <w:instrText xml:space="preserve"> PAGEREF _Toc46835860 \h </w:instrText>
        </w:r>
        <w:r w:rsidR="009171B3">
          <w:rPr>
            <w:noProof/>
            <w:webHidden/>
          </w:rPr>
        </w:r>
        <w:r w:rsidR="009171B3">
          <w:rPr>
            <w:noProof/>
            <w:webHidden/>
          </w:rPr>
          <w:fldChar w:fldCharType="separate"/>
        </w:r>
        <w:r w:rsidR="009171B3">
          <w:rPr>
            <w:noProof/>
            <w:webHidden/>
          </w:rPr>
          <w:t>5</w:t>
        </w:r>
        <w:r w:rsidR="009171B3">
          <w:rPr>
            <w:noProof/>
            <w:webHidden/>
          </w:rPr>
          <w:fldChar w:fldCharType="end"/>
        </w:r>
      </w:hyperlink>
    </w:p>
    <w:p w14:paraId="3C40E526" w14:textId="7E17D371" w:rsidR="009171B3" w:rsidRDefault="00B7357B">
      <w:pPr>
        <w:pStyle w:val="TOC2"/>
        <w:tabs>
          <w:tab w:val="right" w:leader="dot" w:pos="9480"/>
        </w:tabs>
        <w:rPr>
          <w:rFonts w:asciiTheme="minorHAnsi" w:eastAsiaTheme="minorEastAsia" w:hAnsiTheme="minorHAnsi" w:cstheme="minorBidi"/>
          <w:b w:val="0"/>
          <w:noProof/>
          <w:sz w:val="22"/>
          <w:szCs w:val="22"/>
        </w:rPr>
      </w:pPr>
      <w:hyperlink w:anchor="_Toc46835861" w:history="1">
        <w:r w:rsidR="009171B3" w:rsidRPr="0008438A">
          <w:rPr>
            <w:rStyle w:val="Hyperlink"/>
            <w:noProof/>
          </w:rPr>
          <w:t>Overview</w:t>
        </w:r>
        <w:r w:rsidR="009171B3">
          <w:rPr>
            <w:noProof/>
            <w:webHidden/>
          </w:rPr>
          <w:tab/>
        </w:r>
        <w:r w:rsidR="009171B3">
          <w:rPr>
            <w:noProof/>
            <w:webHidden/>
          </w:rPr>
          <w:fldChar w:fldCharType="begin"/>
        </w:r>
        <w:r w:rsidR="009171B3">
          <w:rPr>
            <w:noProof/>
            <w:webHidden/>
          </w:rPr>
          <w:instrText xml:space="preserve"> PAGEREF _Toc46835861 \h </w:instrText>
        </w:r>
        <w:r w:rsidR="009171B3">
          <w:rPr>
            <w:noProof/>
            <w:webHidden/>
          </w:rPr>
        </w:r>
        <w:r w:rsidR="009171B3">
          <w:rPr>
            <w:noProof/>
            <w:webHidden/>
          </w:rPr>
          <w:fldChar w:fldCharType="separate"/>
        </w:r>
        <w:r w:rsidR="009171B3">
          <w:rPr>
            <w:noProof/>
            <w:webHidden/>
          </w:rPr>
          <w:t>5</w:t>
        </w:r>
        <w:r w:rsidR="009171B3">
          <w:rPr>
            <w:noProof/>
            <w:webHidden/>
          </w:rPr>
          <w:fldChar w:fldCharType="end"/>
        </w:r>
      </w:hyperlink>
    </w:p>
    <w:p w14:paraId="20A3C9FC" w14:textId="5CB4A109" w:rsidR="009171B3" w:rsidRDefault="00B7357B">
      <w:pPr>
        <w:pStyle w:val="TOC2"/>
        <w:tabs>
          <w:tab w:val="right" w:leader="dot" w:pos="9480"/>
        </w:tabs>
        <w:rPr>
          <w:rFonts w:asciiTheme="minorHAnsi" w:eastAsiaTheme="minorEastAsia" w:hAnsiTheme="minorHAnsi" w:cstheme="minorBidi"/>
          <w:b w:val="0"/>
          <w:noProof/>
          <w:sz w:val="22"/>
          <w:szCs w:val="22"/>
        </w:rPr>
      </w:pPr>
      <w:hyperlink w:anchor="_Toc46835862" w:history="1">
        <w:r w:rsidR="009171B3" w:rsidRPr="0008438A">
          <w:rPr>
            <w:rStyle w:val="Hyperlink"/>
            <w:noProof/>
          </w:rPr>
          <w:t>Step 1: Identify devices</w:t>
        </w:r>
        <w:r w:rsidR="009171B3">
          <w:rPr>
            <w:noProof/>
            <w:webHidden/>
          </w:rPr>
          <w:tab/>
        </w:r>
        <w:r w:rsidR="009171B3">
          <w:rPr>
            <w:noProof/>
            <w:webHidden/>
          </w:rPr>
          <w:fldChar w:fldCharType="begin"/>
        </w:r>
        <w:r w:rsidR="009171B3">
          <w:rPr>
            <w:noProof/>
            <w:webHidden/>
          </w:rPr>
          <w:instrText xml:space="preserve"> PAGEREF _Toc46835862 \h </w:instrText>
        </w:r>
        <w:r w:rsidR="009171B3">
          <w:rPr>
            <w:noProof/>
            <w:webHidden/>
          </w:rPr>
        </w:r>
        <w:r w:rsidR="009171B3">
          <w:rPr>
            <w:noProof/>
            <w:webHidden/>
          </w:rPr>
          <w:fldChar w:fldCharType="separate"/>
        </w:r>
        <w:r w:rsidR="009171B3">
          <w:rPr>
            <w:noProof/>
            <w:webHidden/>
          </w:rPr>
          <w:t>6</w:t>
        </w:r>
        <w:r w:rsidR="009171B3">
          <w:rPr>
            <w:noProof/>
            <w:webHidden/>
          </w:rPr>
          <w:fldChar w:fldCharType="end"/>
        </w:r>
      </w:hyperlink>
    </w:p>
    <w:p w14:paraId="46888098" w14:textId="0D78C3FE" w:rsidR="009171B3" w:rsidRDefault="00B7357B">
      <w:pPr>
        <w:pStyle w:val="TOC3"/>
        <w:tabs>
          <w:tab w:val="right" w:leader="dot" w:pos="9480"/>
        </w:tabs>
        <w:rPr>
          <w:rFonts w:asciiTheme="minorHAnsi" w:eastAsiaTheme="minorEastAsia" w:hAnsiTheme="minorHAnsi" w:cstheme="minorBidi"/>
          <w:bCs w:val="0"/>
          <w:noProof/>
          <w:sz w:val="22"/>
          <w:szCs w:val="22"/>
        </w:rPr>
      </w:pPr>
      <w:hyperlink w:anchor="_Toc46835863" w:history="1">
        <w:r w:rsidR="009171B3" w:rsidRPr="0008438A">
          <w:rPr>
            <w:rStyle w:val="Hyperlink"/>
            <w:noProof/>
          </w:rPr>
          <w:t>Identify devices and browsers to test on</w:t>
        </w:r>
        <w:r w:rsidR="009171B3">
          <w:rPr>
            <w:noProof/>
            <w:webHidden/>
          </w:rPr>
          <w:tab/>
        </w:r>
        <w:r w:rsidR="009171B3">
          <w:rPr>
            <w:noProof/>
            <w:webHidden/>
          </w:rPr>
          <w:fldChar w:fldCharType="begin"/>
        </w:r>
        <w:r w:rsidR="009171B3">
          <w:rPr>
            <w:noProof/>
            <w:webHidden/>
          </w:rPr>
          <w:instrText xml:space="preserve"> PAGEREF _Toc46835863 \h </w:instrText>
        </w:r>
        <w:r w:rsidR="009171B3">
          <w:rPr>
            <w:noProof/>
            <w:webHidden/>
          </w:rPr>
        </w:r>
        <w:r w:rsidR="009171B3">
          <w:rPr>
            <w:noProof/>
            <w:webHidden/>
          </w:rPr>
          <w:fldChar w:fldCharType="separate"/>
        </w:r>
        <w:r w:rsidR="009171B3">
          <w:rPr>
            <w:noProof/>
            <w:webHidden/>
          </w:rPr>
          <w:t>6</w:t>
        </w:r>
        <w:r w:rsidR="009171B3">
          <w:rPr>
            <w:noProof/>
            <w:webHidden/>
          </w:rPr>
          <w:fldChar w:fldCharType="end"/>
        </w:r>
      </w:hyperlink>
    </w:p>
    <w:p w14:paraId="7DBA1BF6" w14:textId="722D6779" w:rsidR="009171B3" w:rsidRDefault="00B7357B">
      <w:pPr>
        <w:pStyle w:val="TOC2"/>
        <w:tabs>
          <w:tab w:val="right" w:leader="dot" w:pos="9480"/>
        </w:tabs>
        <w:rPr>
          <w:rFonts w:asciiTheme="minorHAnsi" w:eastAsiaTheme="minorEastAsia" w:hAnsiTheme="minorHAnsi" w:cstheme="minorBidi"/>
          <w:b w:val="0"/>
          <w:noProof/>
          <w:sz w:val="22"/>
          <w:szCs w:val="22"/>
        </w:rPr>
      </w:pPr>
      <w:hyperlink w:anchor="_Toc46835864" w:history="1">
        <w:r w:rsidR="009171B3" w:rsidRPr="0008438A">
          <w:rPr>
            <w:rStyle w:val="Hyperlink"/>
            <w:noProof/>
          </w:rPr>
          <w:t>Step 2:  Define application functionality</w:t>
        </w:r>
        <w:r w:rsidR="009171B3">
          <w:rPr>
            <w:noProof/>
            <w:webHidden/>
          </w:rPr>
          <w:tab/>
        </w:r>
        <w:r w:rsidR="009171B3">
          <w:rPr>
            <w:noProof/>
            <w:webHidden/>
          </w:rPr>
          <w:fldChar w:fldCharType="begin"/>
        </w:r>
        <w:r w:rsidR="009171B3">
          <w:rPr>
            <w:noProof/>
            <w:webHidden/>
          </w:rPr>
          <w:instrText xml:space="preserve"> PAGEREF _Toc46835864 \h </w:instrText>
        </w:r>
        <w:r w:rsidR="009171B3">
          <w:rPr>
            <w:noProof/>
            <w:webHidden/>
          </w:rPr>
        </w:r>
        <w:r w:rsidR="009171B3">
          <w:rPr>
            <w:noProof/>
            <w:webHidden/>
          </w:rPr>
          <w:fldChar w:fldCharType="separate"/>
        </w:r>
        <w:r w:rsidR="009171B3">
          <w:rPr>
            <w:noProof/>
            <w:webHidden/>
          </w:rPr>
          <w:t>7</w:t>
        </w:r>
        <w:r w:rsidR="009171B3">
          <w:rPr>
            <w:noProof/>
            <w:webHidden/>
          </w:rPr>
          <w:fldChar w:fldCharType="end"/>
        </w:r>
      </w:hyperlink>
    </w:p>
    <w:p w14:paraId="67CF96EA" w14:textId="3AAB3352" w:rsidR="009171B3" w:rsidRDefault="00B7357B">
      <w:pPr>
        <w:pStyle w:val="TOC3"/>
        <w:tabs>
          <w:tab w:val="right" w:leader="dot" w:pos="9480"/>
        </w:tabs>
        <w:rPr>
          <w:rFonts w:asciiTheme="minorHAnsi" w:eastAsiaTheme="minorEastAsia" w:hAnsiTheme="minorHAnsi" w:cstheme="minorBidi"/>
          <w:bCs w:val="0"/>
          <w:noProof/>
          <w:sz w:val="22"/>
          <w:szCs w:val="22"/>
        </w:rPr>
      </w:pPr>
      <w:hyperlink w:anchor="_Toc46835865" w:history="1">
        <w:r w:rsidR="009171B3" w:rsidRPr="0008438A">
          <w:rPr>
            <w:rStyle w:val="Hyperlink"/>
            <w:noProof/>
          </w:rPr>
          <w:t>Common elements to test</w:t>
        </w:r>
        <w:r w:rsidR="009171B3">
          <w:rPr>
            <w:noProof/>
            <w:webHidden/>
          </w:rPr>
          <w:tab/>
        </w:r>
        <w:r w:rsidR="009171B3">
          <w:rPr>
            <w:noProof/>
            <w:webHidden/>
          </w:rPr>
          <w:fldChar w:fldCharType="begin"/>
        </w:r>
        <w:r w:rsidR="009171B3">
          <w:rPr>
            <w:noProof/>
            <w:webHidden/>
          </w:rPr>
          <w:instrText xml:space="preserve"> PAGEREF _Toc46835865 \h </w:instrText>
        </w:r>
        <w:r w:rsidR="009171B3">
          <w:rPr>
            <w:noProof/>
            <w:webHidden/>
          </w:rPr>
        </w:r>
        <w:r w:rsidR="009171B3">
          <w:rPr>
            <w:noProof/>
            <w:webHidden/>
          </w:rPr>
          <w:fldChar w:fldCharType="separate"/>
        </w:r>
        <w:r w:rsidR="009171B3">
          <w:rPr>
            <w:noProof/>
            <w:webHidden/>
          </w:rPr>
          <w:t>7</w:t>
        </w:r>
        <w:r w:rsidR="009171B3">
          <w:rPr>
            <w:noProof/>
            <w:webHidden/>
          </w:rPr>
          <w:fldChar w:fldCharType="end"/>
        </w:r>
      </w:hyperlink>
    </w:p>
    <w:p w14:paraId="21DD743D" w14:textId="1F19E184" w:rsidR="009171B3" w:rsidRDefault="00B7357B">
      <w:pPr>
        <w:pStyle w:val="TOC2"/>
        <w:tabs>
          <w:tab w:val="right" w:leader="dot" w:pos="9480"/>
        </w:tabs>
        <w:rPr>
          <w:rFonts w:asciiTheme="minorHAnsi" w:eastAsiaTheme="minorEastAsia" w:hAnsiTheme="minorHAnsi" w:cstheme="minorBidi"/>
          <w:b w:val="0"/>
          <w:noProof/>
          <w:sz w:val="22"/>
          <w:szCs w:val="22"/>
        </w:rPr>
      </w:pPr>
      <w:hyperlink w:anchor="_Toc46835866" w:history="1">
        <w:r w:rsidR="009171B3" w:rsidRPr="0008438A">
          <w:rPr>
            <w:rStyle w:val="Hyperlink"/>
            <w:noProof/>
          </w:rPr>
          <w:t>Step 3: Test critical issues</w:t>
        </w:r>
        <w:r w:rsidR="009171B3">
          <w:rPr>
            <w:noProof/>
            <w:webHidden/>
          </w:rPr>
          <w:tab/>
        </w:r>
        <w:r w:rsidR="009171B3">
          <w:rPr>
            <w:noProof/>
            <w:webHidden/>
          </w:rPr>
          <w:fldChar w:fldCharType="begin"/>
        </w:r>
        <w:r w:rsidR="009171B3">
          <w:rPr>
            <w:noProof/>
            <w:webHidden/>
          </w:rPr>
          <w:instrText xml:space="preserve"> PAGEREF _Toc46835866 \h </w:instrText>
        </w:r>
        <w:r w:rsidR="009171B3">
          <w:rPr>
            <w:noProof/>
            <w:webHidden/>
          </w:rPr>
        </w:r>
        <w:r w:rsidR="009171B3">
          <w:rPr>
            <w:noProof/>
            <w:webHidden/>
          </w:rPr>
          <w:fldChar w:fldCharType="separate"/>
        </w:r>
        <w:r w:rsidR="009171B3">
          <w:rPr>
            <w:noProof/>
            <w:webHidden/>
          </w:rPr>
          <w:t>8</w:t>
        </w:r>
        <w:r w:rsidR="009171B3">
          <w:rPr>
            <w:noProof/>
            <w:webHidden/>
          </w:rPr>
          <w:fldChar w:fldCharType="end"/>
        </w:r>
      </w:hyperlink>
    </w:p>
    <w:p w14:paraId="47C10AD9" w14:textId="5B234EBB" w:rsidR="009171B3" w:rsidRDefault="00B7357B">
      <w:pPr>
        <w:pStyle w:val="TOC3"/>
        <w:tabs>
          <w:tab w:val="right" w:leader="dot" w:pos="9480"/>
        </w:tabs>
        <w:rPr>
          <w:rFonts w:asciiTheme="minorHAnsi" w:eastAsiaTheme="minorEastAsia" w:hAnsiTheme="minorHAnsi" w:cstheme="minorBidi"/>
          <w:bCs w:val="0"/>
          <w:noProof/>
          <w:sz w:val="22"/>
          <w:szCs w:val="22"/>
        </w:rPr>
      </w:pPr>
      <w:hyperlink w:anchor="_Toc46835867" w:history="1">
        <w:r w:rsidR="009171B3" w:rsidRPr="0008438A">
          <w:rPr>
            <w:rStyle w:val="Hyperlink"/>
            <w:noProof/>
          </w:rPr>
          <w:t>Exit traps</w:t>
        </w:r>
        <w:r w:rsidR="009171B3">
          <w:rPr>
            <w:noProof/>
            <w:webHidden/>
          </w:rPr>
          <w:tab/>
        </w:r>
        <w:r w:rsidR="009171B3">
          <w:rPr>
            <w:noProof/>
            <w:webHidden/>
          </w:rPr>
          <w:fldChar w:fldCharType="begin"/>
        </w:r>
        <w:r w:rsidR="009171B3">
          <w:rPr>
            <w:noProof/>
            <w:webHidden/>
          </w:rPr>
          <w:instrText xml:space="preserve"> PAGEREF _Toc46835867 \h </w:instrText>
        </w:r>
        <w:r w:rsidR="009171B3">
          <w:rPr>
            <w:noProof/>
            <w:webHidden/>
          </w:rPr>
        </w:r>
        <w:r w:rsidR="009171B3">
          <w:rPr>
            <w:noProof/>
            <w:webHidden/>
          </w:rPr>
          <w:fldChar w:fldCharType="separate"/>
        </w:r>
        <w:r w:rsidR="009171B3">
          <w:rPr>
            <w:noProof/>
            <w:webHidden/>
          </w:rPr>
          <w:t>8</w:t>
        </w:r>
        <w:r w:rsidR="009171B3">
          <w:rPr>
            <w:noProof/>
            <w:webHidden/>
          </w:rPr>
          <w:fldChar w:fldCharType="end"/>
        </w:r>
      </w:hyperlink>
    </w:p>
    <w:p w14:paraId="53C9F3A2" w14:textId="1D592F52" w:rsidR="009171B3" w:rsidRDefault="00B7357B">
      <w:pPr>
        <w:pStyle w:val="TOC3"/>
        <w:tabs>
          <w:tab w:val="right" w:leader="dot" w:pos="9480"/>
        </w:tabs>
        <w:rPr>
          <w:rFonts w:asciiTheme="minorHAnsi" w:eastAsiaTheme="minorEastAsia" w:hAnsiTheme="minorHAnsi" w:cstheme="minorBidi"/>
          <w:bCs w:val="0"/>
          <w:noProof/>
          <w:sz w:val="22"/>
          <w:szCs w:val="22"/>
        </w:rPr>
      </w:pPr>
      <w:hyperlink w:anchor="_Toc46835868" w:history="1">
        <w:r w:rsidR="009171B3" w:rsidRPr="0008438A">
          <w:rPr>
            <w:rStyle w:val="Hyperlink"/>
            <w:noProof/>
          </w:rPr>
          <w:t>Swipe / scroll traps</w:t>
        </w:r>
        <w:r w:rsidR="009171B3">
          <w:rPr>
            <w:noProof/>
            <w:webHidden/>
          </w:rPr>
          <w:tab/>
        </w:r>
        <w:r w:rsidR="009171B3">
          <w:rPr>
            <w:noProof/>
            <w:webHidden/>
          </w:rPr>
          <w:fldChar w:fldCharType="begin"/>
        </w:r>
        <w:r w:rsidR="009171B3">
          <w:rPr>
            <w:noProof/>
            <w:webHidden/>
          </w:rPr>
          <w:instrText xml:space="preserve"> PAGEREF _Toc46835868 \h </w:instrText>
        </w:r>
        <w:r w:rsidR="009171B3">
          <w:rPr>
            <w:noProof/>
            <w:webHidden/>
          </w:rPr>
        </w:r>
        <w:r w:rsidR="009171B3">
          <w:rPr>
            <w:noProof/>
            <w:webHidden/>
          </w:rPr>
          <w:fldChar w:fldCharType="separate"/>
        </w:r>
        <w:r w:rsidR="009171B3">
          <w:rPr>
            <w:noProof/>
            <w:webHidden/>
          </w:rPr>
          <w:t>8</w:t>
        </w:r>
        <w:r w:rsidR="009171B3">
          <w:rPr>
            <w:noProof/>
            <w:webHidden/>
          </w:rPr>
          <w:fldChar w:fldCharType="end"/>
        </w:r>
      </w:hyperlink>
    </w:p>
    <w:p w14:paraId="05946EAA" w14:textId="0524E76A" w:rsidR="009171B3" w:rsidRDefault="00B7357B">
      <w:pPr>
        <w:pStyle w:val="TOC3"/>
        <w:tabs>
          <w:tab w:val="right" w:leader="dot" w:pos="9480"/>
        </w:tabs>
        <w:rPr>
          <w:rFonts w:asciiTheme="minorHAnsi" w:eastAsiaTheme="minorEastAsia" w:hAnsiTheme="minorHAnsi" w:cstheme="minorBidi"/>
          <w:bCs w:val="0"/>
          <w:noProof/>
          <w:sz w:val="22"/>
          <w:szCs w:val="22"/>
        </w:rPr>
      </w:pPr>
      <w:hyperlink w:anchor="_Toc46835869" w:history="1">
        <w:r w:rsidR="009171B3" w:rsidRPr="0008438A">
          <w:rPr>
            <w:rStyle w:val="Hyperlink"/>
            <w:noProof/>
          </w:rPr>
          <w:t>Text-to-speech traps</w:t>
        </w:r>
        <w:r w:rsidR="009171B3">
          <w:rPr>
            <w:noProof/>
            <w:webHidden/>
          </w:rPr>
          <w:tab/>
        </w:r>
        <w:r w:rsidR="009171B3">
          <w:rPr>
            <w:noProof/>
            <w:webHidden/>
          </w:rPr>
          <w:fldChar w:fldCharType="begin"/>
        </w:r>
        <w:r w:rsidR="009171B3">
          <w:rPr>
            <w:noProof/>
            <w:webHidden/>
          </w:rPr>
          <w:instrText xml:space="preserve"> PAGEREF _Toc46835869 \h </w:instrText>
        </w:r>
        <w:r w:rsidR="009171B3">
          <w:rPr>
            <w:noProof/>
            <w:webHidden/>
          </w:rPr>
        </w:r>
        <w:r w:rsidR="009171B3">
          <w:rPr>
            <w:noProof/>
            <w:webHidden/>
          </w:rPr>
          <w:fldChar w:fldCharType="separate"/>
        </w:r>
        <w:r w:rsidR="009171B3">
          <w:rPr>
            <w:noProof/>
            <w:webHidden/>
          </w:rPr>
          <w:t>8</w:t>
        </w:r>
        <w:r w:rsidR="009171B3">
          <w:rPr>
            <w:noProof/>
            <w:webHidden/>
          </w:rPr>
          <w:fldChar w:fldCharType="end"/>
        </w:r>
      </w:hyperlink>
    </w:p>
    <w:p w14:paraId="2A6616F2" w14:textId="568524B8" w:rsidR="009171B3" w:rsidRDefault="00B7357B">
      <w:pPr>
        <w:pStyle w:val="TOC3"/>
        <w:tabs>
          <w:tab w:val="right" w:leader="dot" w:pos="9480"/>
        </w:tabs>
        <w:rPr>
          <w:rFonts w:asciiTheme="minorHAnsi" w:eastAsiaTheme="minorEastAsia" w:hAnsiTheme="minorHAnsi" w:cstheme="minorBidi"/>
          <w:bCs w:val="0"/>
          <w:noProof/>
          <w:sz w:val="22"/>
          <w:szCs w:val="22"/>
        </w:rPr>
      </w:pPr>
      <w:hyperlink w:anchor="_Toc46835870" w:history="1">
        <w:r w:rsidR="009171B3" w:rsidRPr="0008438A">
          <w:rPr>
            <w:rStyle w:val="Hyperlink"/>
            <w:noProof/>
          </w:rPr>
          <w:t>Headset traps</w:t>
        </w:r>
        <w:r w:rsidR="009171B3">
          <w:rPr>
            <w:noProof/>
            <w:webHidden/>
          </w:rPr>
          <w:tab/>
        </w:r>
        <w:r w:rsidR="009171B3">
          <w:rPr>
            <w:noProof/>
            <w:webHidden/>
          </w:rPr>
          <w:fldChar w:fldCharType="begin"/>
        </w:r>
        <w:r w:rsidR="009171B3">
          <w:rPr>
            <w:noProof/>
            <w:webHidden/>
          </w:rPr>
          <w:instrText xml:space="preserve"> PAGEREF _Toc46835870 \h </w:instrText>
        </w:r>
        <w:r w:rsidR="009171B3">
          <w:rPr>
            <w:noProof/>
            <w:webHidden/>
          </w:rPr>
        </w:r>
        <w:r w:rsidR="009171B3">
          <w:rPr>
            <w:noProof/>
            <w:webHidden/>
          </w:rPr>
          <w:fldChar w:fldCharType="separate"/>
        </w:r>
        <w:r w:rsidR="009171B3">
          <w:rPr>
            <w:noProof/>
            <w:webHidden/>
          </w:rPr>
          <w:t>8</w:t>
        </w:r>
        <w:r w:rsidR="009171B3">
          <w:rPr>
            <w:noProof/>
            <w:webHidden/>
          </w:rPr>
          <w:fldChar w:fldCharType="end"/>
        </w:r>
      </w:hyperlink>
    </w:p>
    <w:p w14:paraId="298B1BAE" w14:textId="1F5FF7EC" w:rsidR="009171B3" w:rsidRDefault="00B7357B">
      <w:pPr>
        <w:pStyle w:val="TOC3"/>
        <w:tabs>
          <w:tab w:val="right" w:leader="dot" w:pos="9480"/>
        </w:tabs>
        <w:rPr>
          <w:rFonts w:asciiTheme="minorHAnsi" w:eastAsiaTheme="minorEastAsia" w:hAnsiTheme="minorHAnsi" w:cstheme="minorBidi"/>
          <w:bCs w:val="0"/>
          <w:noProof/>
          <w:sz w:val="22"/>
          <w:szCs w:val="22"/>
        </w:rPr>
      </w:pPr>
      <w:hyperlink w:anchor="_Toc46835871" w:history="1">
        <w:r w:rsidR="009171B3" w:rsidRPr="0008438A">
          <w:rPr>
            <w:rStyle w:val="Hyperlink"/>
            <w:noProof/>
          </w:rPr>
          <w:t>Layer trap</w:t>
        </w:r>
        <w:r w:rsidR="009171B3">
          <w:rPr>
            <w:noProof/>
            <w:webHidden/>
          </w:rPr>
          <w:tab/>
        </w:r>
        <w:r w:rsidR="009171B3">
          <w:rPr>
            <w:noProof/>
            <w:webHidden/>
          </w:rPr>
          <w:fldChar w:fldCharType="begin"/>
        </w:r>
        <w:r w:rsidR="009171B3">
          <w:rPr>
            <w:noProof/>
            <w:webHidden/>
          </w:rPr>
          <w:instrText xml:space="preserve"> PAGEREF _Toc46835871 \h </w:instrText>
        </w:r>
        <w:r w:rsidR="009171B3">
          <w:rPr>
            <w:noProof/>
            <w:webHidden/>
          </w:rPr>
        </w:r>
        <w:r w:rsidR="009171B3">
          <w:rPr>
            <w:noProof/>
            <w:webHidden/>
          </w:rPr>
          <w:fldChar w:fldCharType="separate"/>
        </w:r>
        <w:r w:rsidR="009171B3">
          <w:rPr>
            <w:noProof/>
            <w:webHidden/>
          </w:rPr>
          <w:t>8</w:t>
        </w:r>
        <w:r w:rsidR="009171B3">
          <w:rPr>
            <w:noProof/>
            <w:webHidden/>
          </w:rPr>
          <w:fldChar w:fldCharType="end"/>
        </w:r>
      </w:hyperlink>
    </w:p>
    <w:p w14:paraId="58B1ACEA" w14:textId="505B6848" w:rsidR="009171B3" w:rsidRDefault="00B7357B">
      <w:pPr>
        <w:pStyle w:val="TOC2"/>
        <w:tabs>
          <w:tab w:val="right" w:leader="dot" w:pos="9480"/>
        </w:tabs>
        <w:rPr>
          <w:rFonts w:asciiTheme="minorHAnsi" w:eastAsiaTheme="minorEastAsia" w:hAnsiTheme="minorHAnsi" w:cstheme="minorBidi"/>
          <w:b w:val="0"/>
          <w:noProof/>
          <w:sz w:val="22"/>
          <w:szCs w:val="22"/>
        </w:rPr>
      </w:pPr>
      <w:hyperlink w:anchor="_Toc46835872" w:history="1">
        <w:r w:rsidR="009171B3" w:rsidRPr="0008438A">
          <w:rPr>
            <w:rStyle w:val="Hyperlink"/>
            <w:noProof/>
          </w:rPr>
          <w:t>Step 4: Test mobile issues</w:t>
        </w:r>
        <w:r w:rsidR="009171B3">
          <w:rPr>
            <w:noProof/>
            <w:webHidden/>
          </w:rPr>
          <w:tab/>
        </w:r>
        <w:r w:rsidR="009171B3">
          <w:rPr>
            <w:noProof/>
            <w:webHidden/>
          </w:rPr>
          <w:fldChar w:fldCharType="begin"/>
        </w:r>
        <w:r w:rsidR="009171B3">
          <w:rPr>
            <w:noProof/>
            <w:webHidden/>
          </w:rPr>
          <w:instrText xml:space="preserve"> PAGEREF _Toc46835872 \h </w:instrText>
        </w:r>
        <w:r w:rsidR="009171B3">
          <w:rPr>
            <w:noProof/>
            <w:webHidden/>
          </w:rPr>
        </w:r>
        <w:r w:rsidR="009171B3">
          <w:rPr>
            <w:noProof/>
            <w:webHidden/>
          </w:rPr>
          <w:fldChar w:fldCharType="separate"/>
        </w:r>
        <w:r w:rsidR="009171B3">
          <w:rPr>
            <w:noProof/>
            <w:webHidden/>
          </w:rPr>
          <w:t>9</w:t>
        </w:r>
        <w:r w:rsidR="009171B3">
          <w:rPr>
            <w:noProof/>
            <w:webHidden/>
          </w:rPr>
          <w:fldChar w:fldCharType="end"/>
        </w:r>
      </w:hyperlink>
    </w:p>
    <w:p w14:paraId="33436A85" w14:textId="5C1003E9" w:rsidR="009171B3" w:rsidRDefault="00B7357B">
      <w:pPr>
        <w:pStyle w:val="TOC3"/>
        <w:tabs>
          <w:tab w:val="right" w:leader="dot" w:pos="9480"/>
        </w:tabs>
        <w:rPr>
          <w:rFonts w:asciiTheme="minorHAnsi" w:eastAsiaTheme="minorEastAsia" w:hAnsiTheme="minorHAnsi" w:cstheme="minorBidi"/>
          <w:bCs w:val="0"/>
          <w:noProof/>
          <w:sz w:val="22"/>
          <w:szCs w:val="22"/>
        </w:rPr>
      </w:pPr>
      <w:hyperlink w:anchor="_Toc46835873" w:history="1">
        <w:r w:rsidR="009171B3" w:rsidRPr="0008438A">
          <w:rPr>
            <w:rStyle w:val="Hyperlink"/>
            <w:noProof/>
          </w:rPr>
          <w:t>Alternatives</w:t>
        </w:r>
        <w:r w:rsidR="009171B3">
          <w:rPr>
            <w:noProof/>
            <w:webHidden/>
          </w:rPr>
          <w:tab/>
        </w:r>
        <w:r w:rsidR="009171B3">
          <w:rPr>
            <w:noProof/>
            <w:webHidden/>
          </w:rPr>
          <w:fldChar w:fldCharType="begin"/>
        </w:r>
        <w:r w:rsidR="009171B3">
          <w:rPr>
            <w:noProof/>
            <w:webHidden/>
          </w:rPr>
          <w:instrText xml:space="preserve"> PAGEREF _Toc46835873 \h </w:instrText>
        </w:r>
        <w:r w:rsidR="009171B3">
          <w:rPr>
            <w:noProof/>
            <w:webHidden/>
          </w:rPr>
        </w:r>
        <w:r w:rsidR="009171B3">
          <w:rPr>
            <w:noProof/>
            <w:webHidden/>
          </w:rPr>
          <w:fldChar w:fldCharType="separate"/>
        </w:r>
        <w:r w:rsidR="009171B3">
          <w:rPr>
            <w:noProof/>
            <w:webHidden/>
          </w:rPr>
          <w:t>9</w:t>
        </w:r>
        <w:r w:rsidR="009171B3">
          <w:rPr>
            <w:noProof/>
            <w:webHidden/>
          </w:rPr>
          <w:fldChar w:fldCharType="end"/>
        </w:r>
      </w:hyperlink>
    </w:p>
    <w:p w14:paraId="3C5A3E2B" w14:textId="1D5ABDE3" w:rsidR="009171B3" w:rsidRDefault="00B7357B">
      <w:pPr>
        <w:pStyle w:val="TOC3"/>
        <w:tabs>
          <w:tab w:val="right" w:leader="dot" w:pos="9480"/>
        </w:tabs>
        <w:rPr>
          <w:rFonts w:asciiTheme="minorHAnsi" w:eastAsiaTheme="minorEastAsia" w:hAnsiTheme="minorHAnsi" w:cstheme="minorBidi"/>
          <w:bCs w:val="0"/>
          <w:noProof/>
          <w:sz w:val="22"/>
          <w:szCs w:val="22"/>
        </w:rPr>
      </w:pPr>
      <w:hyperlink w:anchor="_Toc46835874" w:history="1">
        <w:r w:rsidR="009171B3" w:rsidRPr="0008438A">
          <w:rPr>
            <w:rStyle w:val="Hyperlink"/>
            <w:noProof/>
          </w:rPr>
          <w:t>Display</w:t>
        </w:r>
        <w:r w:rsidR="009171B3">
          <w:rPr>
            <w:noProof/>
            <w:webHidden/>
          </w:rPr>
          <w:tab/>
        </w:r>
        <w:r w:rsidR="009171B3">
          <w:rPr>
            <w:noProof/>
            <w:webHidden/>
          </w:rPr>
          <w:fldChar w:fldCharType="begin"/>
        </w:r>
        <w:r w:rsidR="009171B3">
          <w:rPr>
            <w:noProof/>
            <w:webHidden/>
          </w:rPr>
          <w:instrText xml:space="preserve"> PAGEREF _Toc46835874 \h </w:instrText>
        </w:r>
        <w:r w:rsidR="009171B3">
          <w:rPr>
            <w:noProof/>
            <w:webHidden/>
          </w:rPr>
        </w:r>
        <w:r w:rsidR="009171B3">
          <w:rPr>
            <w:noProof/>
            <w:webHidden/>
          </w:rPr>
          <w:fldChar w:fldCharType="separate"/>
        </w:r>
        <w:r w:rsidR="009171B3">
          <w:rPr>
            <w:noProof/>
            <w:webHidden/>
          </w:rPr>
          <w:t>9</w:t>
        </w:r>
        <w:r w:rsidR="009171B3">
          <w:rPr>
            <w:noProof/>
            <w:webHidden/>
          </w:rPr>
          <w:fldChar w:fldCharType="end"/>
        </w:r>
      </w:hyperlink>
    </w:p>
    <w:p w14:paraId="6D0FC6E5" w14:textId="327079BA" w:rsidR="009171B3" w:rsidRDefault="00B7357B">
      <w:pPr>
        <w:pStyle w:val="TOC3"/>
        <w:tabs>
          <w:tab w:val="right" w:leader="dot" w:pos="9480"/>
        </w:tabs>
        <w:rPr>
          <w:rFonts w:asciiTheme="minorHAnsi" w:eastAsiaTheme="minorEastAsia" w:hAnsiTheme="minorHAnsi" w:cstheme="minorBidi"/>
          <w:bCs w:val="0"/>
          <w:noProof/>
          <w:sz w:val="22"/>
          <w:szCs w:val="22"/>
        </w:rPr>
      </w:pPr>
      <w:hyperlink w:anchor="_Toc46835875" w:history="1">
        <w:r w:rsidR="009171B3" w:rsidRPr="0008438A">
          <w:rPr>
            <w:rStyle w:val="Hyperlink"/>
            <w:noProof/>
          </w:rPr>
          <w:t>Actionable items</w:t>
        </w:r>
        <w:r w:rsidR="009171B3">
          <w:rPr>
            <w:noProof/>
            <w:webHidden/>
          </w:rPr>
          <w:tab/>
        </w:r>
        <w:r w:rsidR="009171B3">
          <w:rPr>
            <w:noProof/>
            <w:webHidden/>
          </w:rPr>
          <w:fldChar w:fldCharType="begin"/>
        </w:r>
        <w:r w:rsidR="009171B3">
          <w:rPr>
            <w:noProof/>
            <w:webHidden/>
          </w:rPr>
          <w:instrText xml:space="preserve"> PAGEREF _Toc46835875 \h </w:instrText>
        </w:r>
        <w:r w:rsidR="009171B3">
          <w:rPr>
            <w:noProof/>
            <w:webHidden/>
          </w:rPr>
        </w:r>
        <w:r w:rsidR="009171B3">
          <w:rPr>
            <w:noProof/>
            <w:webHidden/>
          </w:rPr>
          <w:fldChar w:fldCharType="separate"/>
        </w:r>
        <w:r w:rsidR="009171B3">
          <w:rPr>
            <w:noProof/>
            <w:webHidden/>
          </w:rPr>
          <w:t>10</w:t>
        </w:r>
        <w:r w:rsidR="009171B3">
          <w:rPr>
            <w:noProof/>
            <w:webHidden/>
          </w:rPr>
          <w:fldChar w:fldCharType="end"/>
        </w:r>
      </w:hyperlink>
    </w:p>
    <w:p w14:paraId="114E1FC7" w14:textId="2E310579" w:rsidR="009171B3" w:rsidRDefault="00B7357B">
      <w:pPr>
        <w:pStyle w:val="TOC3"/>
        <w:tabs>
          <w:tab w:val="right" w:leader="dot" w:pos="9480"/>
        </w:tabs>
        <w:rPr>
          <w:rFonts w:asciiTheme="minorHAnsi" w:eastAsiaTheme="minorEastAsia" w:hAnsiTheme="minorHAnsi" w:cstheme="minorBidi"/>
          <w:bCs w:val="0"/>
          <w:noProof/>
          <w:sz w:val="22"/>
          <w:szCs w:val="22"/>
        </w:rPr>
      </w:pPr>
      <w:hyperlink w:anchor="_Toc46835876" w:history="1">
        <w:r w:rsidR="009171B3" w:rsidRPr="0008438A">
          <w:rPr>
            <w:rStyle w:val="Hyperlink"/>
            <w:noProof/>
          </w:rPr>
          <w:t>Navigational aids</w:t>
        </w:r>
        <w:r w:rsidR="009171B3">
          <w:rPr>
            <w:noProof/>
            <w:webHidden/>
          </w:rPr>
          <w:tab/>
        </w:r>
        <w:r w:rsidR="009171B3">
          <w:rPr>
            <w:noProof/>
            <w:webHidden/>
          </w:rPr>
          <w:fldChar w:fldCharType="begin"/>
        </w:r>
        <w:r w:rsidR="009171B3">
          <w:rPr>
            <w:noProof/>
            <w:webHidden/>
          </w:rPr>
          <w:instrText xml:space="preserve"> PAGEREF _Toc46835876 \h </w:instrText>
        </w:r>
        <w:r w:rsidR="009171B3">
          <w:rPr>
            <w:noProof/>
            <w:webHidden/>
          </w:rPr>
        </w:r>
        <w:r w:rsidR="009171B3">
          <w:rPr>
            <w:noProof/>
            <w:webHidden/>
          </w:rPr>
          <w:fldChar w:fldCharType="separate"/>
        </w:r>
        <w:r w:rsidR="009171B3">
          <w:rPr>
            <w:noProof/>
            <w:webHidden/>
          </w:rPr>
          <w:t>10</w:t>
        </w:r>
        <w:r w:rsidR="009171B3">
          <w:rPr>
            <w:noProof/>
            <w:webHidden/>
          </w:rPr>
          <w:fldChar w:fldCharType="end"/>
        </w:r>
      </w:hyperlink>
    </w:p>
    <w:p w14:paraId="7D25CE03" w14:textId="4ED6E19B" w:rsidR="009171B3" w:rsidRDefault="00B7357B">
      <w:pPr>
        <w:pStyle w:val="TOC3"/>
        <w:tabs>
          <w:tab w:val="right" w:leader="dot" w:pos="9480"/>
        </w:tabs>
        <w:rPr>
          <w:rFonts w:asciiTheme="minorHAnsi" w:eastAsiaTheme="minorEastAsia" w:hAnsiTheme="minorHAnsi" w:cstheme="minorBidi"/>
          <w:bCs w:val="0"/>
          <w:noProof/>
          <w:sz w:val="22"/>
          <w:szCs w:val="22"/>
        </w:rPr>
      </w:pPr>
      <w:hyperlink w:anchor="_Toc46835877" w:history="1">
        <w:r w:rsidR="009171B3" w:rsidRPr="0008438A">
          <w:rPr>
            <w:rStyle w:val="Hyperlink"/>
            <w:noProof/>
          </w:rPr>
          <w:t>Audio and video</w:t>
        </w:r>
        <w:r w:rsidR="009171B3">
          <w:rPr>
            <w:noProof/>
            <w:webHidden/>
          </w:rPr>
          <w:tab/>
        </w:r>
        <w:r w:rsidR="009171B3">
          <w:rPr>
            <w:noProof/>
            <w:webHidden/>
          </w:rPr>
          <w:fldChar w:fldCharType="begin"/>
        </w:r>
        <w:r w:rsidR="009171B3">
          <w:rPr>
            <w:noProof/>
            <w:webHidden/>
          </w:rPr>
          <w:instrText xml:space="preserve"> PAGEREF _Toc46835877 \h </w:instrText>
        </w:r>
        <w:r w:rsidR="009171B3">
          <w:rPr>
            <w:noProof/>
            <w:webHidden/>
          </w:rPr>
        </w:r>
        <w:r w:rsidR="009171B3">
          <w:rPr>
            <w:noProof/>
            <w:webHidden/>
          </w:rPr>
          <w:fldChar w:fldCharType="separate"/>
        </w:r>
        <w:r w:rsidR="009171B3">
          <w:rPr>
            <w:noProof/>
            <w:webHidden/>
          </w:rPr>
          <w:t>10</w:t>
        </w:r>
        <w:r w:rsidR="009171B3">
          <w:rPr>
            <w:noProof/>
            <w:webHidden/>
          </w:rPr>
          <w:fldChar w:fldCharType="end"/>
        </w:r>
      </w:hyperlink>
    </w:p>
    <w:p w14:paraId="2E5D3630" w14:textId="3800038C" w:rsidR="009171B3" w:rsidRDefault="00B7357B">
      <w:pPr>
        <w:pStyle w:val="TOC3"/>
        <w:tabs>
          <w:tab w:val="right" w:leader="dot" w:pos="9480"/>
        </w:tabs>
        <w:rPr>
          <w:rFonts w:asciiTheme="minorHAnsi" w:eastAsiaTheme="minorEastAsia" w:hAnsiTheme="minorHAnsi" w:cstheme="minorBidi"/>
          <w:bCs w:val="0"/>
          <w:noProof/>
          <w:sz w:val="22"/>
          <w:szCs w:val="22"/>
        </w:rPr>
      </w:pPr>
      <w:hyperlink w:anchor="_Toc46835878" w:history="1">
        <w:r w:rsidR="009171B3" w:rsidRPr="0008438A">
          <w:rPr>
            <w:rStyle w:val="Hyperlink"/>
            <w:noProof/>
          </w:rPr>
          <w:t>Forms</w:t>
        </w:r>
        <w:r w:rsidR="009171B3">
          <w:rPr>
            <w:noProof/>
            <w:webHidden/>
          </w:rPr>
          <w:tab/>
        </w:r>
        <w:r w:rsidR="009171B3">
          <w:rPr>
            <w:noProof/>
            <w:webHidden/>
          </w:rPr>
          <w:fldChar w:fldCharType="begin"/>
        </w:r>
        <w:r w:rsidR="009171B3">
          <w:rPr>
            <w:noProof/>
            <w:webHidden/>
          </w:rPr>
          <w:instrText xml:space="preserve"> PAGEREF _Toc46835878 \h </w:instrText>
        </w:r>
        <w:r w:rsidR="009171B3">
          <w:rPr>
            <w:noProof/>
            <w:webHidden/>
          </w:rPr>
        </w:r>
        <w:r w:rsidR="009171B3">
          <w:rPr>
            <w:noProof/>
            <w:webHidden/>
          </w:rPr>
          <w:fldChar w:fldCharType="separate"/>
        </w:r>
        <w:r w:rsidR="009171B3">
          <w:rPr>
            <w:noProof/>
            <w:webHidden/>
          </w:rPr>
          <w:t>10</w:t>
        </w:r>
        <w:r w:rsidR="009171B3">
          <w:rPr>
            <w:noProof/>
            <w:webHidden/>
          </w:rPr>
          <w:fldChar w:fldCharType="end"/>
        </w:r>
      </w:hyperlink>
    </w:p>
    <w:p w14:paraId="48F494E5" w14:textId="583E7703" w:rsidR="009171B3" w:rsidRDefault="00B7357B">
      <w:pPr>
        <w:pStyle w:val="TOC2"/>
        <w:tabs>
          <w:tab w:val="right" w:leader="dot" w:pos="9480"/>
        </w:tabs>
        <w:rPr>
          <w:rFonts w:asciiTheme="minorHAnsi" w:eastAsiaTheme="minorEastAsia" w:hAnsiTheme="minorHAnsi" w:cstheme="minorBidi"/>
          <w:b w:val="0"/>
          <w:noProof/>
          <w:sz w:val="22"/>
          <w:szCs w:val="22"/>
        </w:rPr>
      </w:pPr>
      <w:hyperlink w:anchor="_Toc46835879" w:history="1">
        <w:r w:rsidR="009171B3" w:rsidRPr="0008438A">
          <w:rPr>
            <w:rStyle w:val="Hyperlink"/>
            <w:noProof/>
          </w:rPr>
          <w:t>Step 5: Test mobile assistive technology and feature support</w:t>
        </w:r>
        <w:r w:rsidR="009171B3">
          <w:rPr>
            <w:noProof/>
            <w:webHidden/>
          </w:rPr>
          <w:tab/>
        </w:r>
        <w:r w:rsidR="009171B3">
          <w:rPr>
            <w:noProof/>
            <w:webHidden/>
          </w:rPr>
          <w:fldChar w:fldCharType="begin"/>
        </w:r>
        <w:r w:rsidR="009171B3">
          <w:rPr>
            <w:noProof/>
            <w:webHidden/>
          </w:rPr>
          <w:instrText xml:space="preserve"> PAGEREF _Toc46835879 \h </w:instrText>
        </w:r>
        <w:r w:rsidR="009171B3">
          <w:rPr>
            <w:noProof/>
            <w:webHidden/>
          </w:rPr>
        </w:r>
        <w:r w:rsidR="009171B3">
          <w:rPr>
            <w:noProof/>
            <w:webHidden/>
          </w:rPr>
          <w:fldChar w:fldCharType="separate"/>
        </w:r>
        <w:r w:rsidR="009171B3">
          <w:rPr>
            <w:noProof/>
            <w:webHidden/>
          </w:rPr>
          <w:t>12</w:t>
        </w:r>
        <w:r w:rsidR="009171B3">
          <w:rPr>
            <w:noProof/>
            <w:webHidden/>
          </w:rPr>
          <w:fldChar w:fldCharType="end"/>
        </w:r>
      </w:hyperlink>
    </w:p>
    <w:p w14:paraId="6A00FDA4" w14:textId="1A4A162C" w:rsidR="009171B3" w:rsidRDefault="00B7357B">
      <w:pPr>
        <w:pStyle w:val="TOC3"/>
        <w:tabs>
          <w:tab w:val="right" w:leader="dot" w:pos="9480"/>
        </w:tabs>
        <w:rPr>
          <w:rFonts w:asciiTheme="minorHAnsi" w:eastAsiaTheme="minorEastAsia" w:hAnsiTheme="minorHAnsi" w:cstheme="minorBidi"/>
          <w:bCs w:val="0"/>
          <w:noProof/>
          <w:sz w:val="22"/>
          <w:szCs w:val="22"/>
        </w:rPr>
      </w:pPr>
      <w:hyperlink w:anchor="_Toc46835880" w:history="1">
        <w:r w:rsidR="009171B3" w:rsidRPr="0008438A">
          <w:rPr>
            <w:rStyle w:val="Hyperlink"/>
            <w:noProof/>
          </w:rPr>
          <w:t>Native App inheritance of settings</w:t>
        </w:r>
        <w:r w:rsidR="009171B3">
          <w:rPr>
            <w:noProof/>
            <w:webHidden/>
          </w:rPr>
          <w:tab/>
        </w:r>
        <w:r w:rsidR="009171B3">
          <w:rPr>
            <w:noProof/>
            <w:webHidden/>
          </w:rPr>
          <w:fldChar w:fldCharType="begin"/>
        </w:r>
        <w:r w:rsidR="009171B3">
          <w:rPr>
            <w:noProof/>
            <w:webHidden/>
          </w:rPr>
          <w:instrText xml:space="preserve"> PAGEREF _Toc46835880 \h </w:instrText>
        </w:r>
        <w:r w:rsidR="009171B3">
          <w:rPr>
            <w:noProof/>
            <w:webHidden/>
          </w:rPr>
        </w:r>
        <w:r w:rsidR="009171B3">
          <w:rPr>
            <w:noProof/>
            <w:webHidden/>
          </w:rPr>
          <w:fldChar w:fldCharType="separate"/>
        </w:r>
        <w:r w:rsidR="009171B3">
          <w:rPr>
            <w:noProof/>
            <w:webHidden/>
          </w:rPr>
          <w:t>12</w:t>
        </w:r>
        <w:r w:rsidR="009171B3">
          <w:rPr>
            <w:noProof/>
            <w:webHidden/>
          </w:rPr>
          <w:fldChar w:fldCharType="end"/>
        </w:r>
      </w:hyperlink>
    </w:p>
    <w:p w14:paraId="430F5E5C" w14:textId="0F634433" w:rsidR="009171B3" w:rsidRDefault="00B7357B">
      <w:pPr>
        <w:pStyle w:val="TOC3"/>
        <w:tabs>
          <w:tab w:val="right" w:leader="dot" w:pos="9480"/>
        </w:tabs>
        <w:rPr>
          <w:rFonts w:asciiTheme="minorHAnsi" w:eastAsiaTheme="minorEastAsia" w:hAnsiTheme="minorHAnsi" w:cstheme="minorBidi"/>
          <w:bCs w:val="0"/>
          <w:noProof/>
          <w:sz w:val="22"/>
          <w:szCs w:val="22"/>
        </w:rPr>
      </w:pPr>
      <w:hyperlink w:anchor="_Toc46835881" w:history="1">
        <w:r w:rsidR="009171B3" w:rsidRPr="0008438A">
          <w:rPr>
            <w:rStyle w:val="Hyperlink"/>
            <w:noProof/>
          </w:rPr>
          <w:t>Assistive technologies and mobile features</w:t>
        </w:r>
        <w:r w:rsidR="009171B3">
          <w:rPr>
            <w:noProof/>
            <w:webHidden/>
          </w:rPr>
          <w:tab/>
        </w:r>
        <w:r w:rsidR="009171B3">
          <w:rPr>
            <w:noProof/>
            <w:webHidden/>
          </w:rPr>
          <w:fldChar w:fldCharType="begin"/>
        </w:r>
        <w:r w:rsidR="009171B3">
          <w:rPr>
            <w:noProof/>
            <w:webHidden/>
          </w:rPr>
          <w:instrText xml:space="preserve"> PAGEREF _Toc46835881 \h </w:instrText>
        </w:r>
        <w:r w:rsidR="009171B3">
          <w:rPr>
            <w:noProof/>
            <w:webHidden/>
          </w:rPr>
        </w:r>
        <w:r w:rsidR="009171B3">
          <w:rPr>
            <w:noProof/>
            <w:webHidden/>
          </w:rPr>
          <w:fldChar w:fldCharType="separate"/>
        </w:r>
        <w:r w:rsidR="009171B3">
          <w:rPr>
            <w:noProof/>
            <w:webHidden/>
          </w:rPr>
          <w:t>12</w:t>
        </w:r>
        <w:r w:rsidR="009171B3">
          <w:rPr>
            <w:noProof/>
            <w:webHidden/>
          </w:rPr>
          <w:fldChar w:fldCharType="end"/>
        </w:r>
      </w:hyperlink>
    </w:p>
    <w:p w14:paraId="3FA3CAD6" w14:textId="3827DF7F" w:rsidR="009171B3" w:rsidRDefault="00B7357B">
      <w:pPr>
        <w:pStyle w:val="TOC1"/>
        <w:rPr>
          <w:rFonts w:asciiTheme="minorHAnsi" w:eastAsiaTheme="minorEastAsia" w:hAnsiTheme="minorHAnsi" w:cstheme="minorBidi"/>
          <w:b w:val="0"/>
          <w:noProof/>
          <w:color w:val="auto"/>
          <w:sz w:val="22"/>
          <w:szCs w:val="22"/>
        </w:rPr>
      </w:pPr>
      <w:hyperlink w:anchor="_Toc46835882" w:history="1">
        <w:r w:rsidR="009171B3" w:rsidRPr="0008438A">
          <w:rPr>
            <w:rStyle w:val="Hyperlink"/>
            <w:noProof/>
          </w:rPr>
          <w:t>Acknowledgements</w:t>
        </w:r>
        <w:r w:rsidR="009171B3">
          <w:rPr>
            <w:noProof/>
            <w:webHidden/>
          </w:rPr>
          <w:tab/>
        </w:r>
        <w:r w:rsidR="009171B3">
          <w:rPr>
            <w:noProof/>
            <w:webHidden/>
          </w:rPr>
          <w:fldChar w:fldCharType="begin"/>
        </w:r>
        <w:r w:rsidR="009171B3">
          <w:rPr>
            <w:noProof/>
            <w:webHidden/>
          </w:rPr>
          <w:instrText xml:space="preserve"> PAGEREF _Toc46835882 \h </w:instrText>
        </w:r>
        <w:r w:rsidR="009171B3">
          <w:rPr>
            <w:noProof/>
            <w:webHidden/>
          </w:rPr>
        </w:r>
        <w:r w:rsidR="009171B3">
          <w:rPr>
            <w:noProof/>
            <w:webHidden/>
          </w:rPr>
          <w:fldChar w:fldCharType="separate"/>
        </w:r>
        <w:r w:rsidR="009171B3">
          <w:rPr>
            <w:noProof/>
            <w:webHidden/>
          </w:rPr>
          <w:t>14</w:t>
        </w:r>
        <w:r w:rsidR="009171B3">
          <w:rPr>
            <w:noProof/>
            <w:webHidden/>
          </w:rPr>
          <w:fldChar w:fldCharType="end"/>
        </w:r>
      </w:hyperlink>
    </w:p>
    <w:p w14:paraId="09A93E4D" w14:textId="3DE2C10E" w:rsidR="009171B3" w:rsidRDefault="00B7357B">
      <w:pPr>
        <w:pStyle w:val="TOC2"/>
        <w:tabs>
          <w:tab w:val="right" w:leader="dot" w:pos="9480"/>
        </w:tabs>
        <w:rPr>
          <w:rFonts w:asciiTheme="minorHAnsi" w:eastAsiaTheme="minorEastAsia" w:hAnsiTheme="minorHAnsi" w:cstheme="minorBidi"/>
          <w:b w:val="0"/>
          <w:noProof/>
          <w:sz w:val="22"/>
          <w:szCs w:val="22"/>
        </w:rPr>
      </w:pPr>
      <w:hyperlink w:anchor="_Toc46835883" w:history="1">
        <w:r w:rsidR="009171B3" w:rsidRPr="0008438A">
          <w:rPr>
            <w:rStyle w:val="Hyperlink"/>
            <w:noProof/>
          </w:rPr>
          <w:t>Relationship to existing Accessibility testing standards</w:t>
        </w:r>
        <w:r w:rsidR="009171B3">
          <w:rPr>
            <w:noProof/>
            <w:webHidden/>
          </w:rPr>
          <w:tab/>
        </w:r>
        <w:r w:rsidR="009171B3">
          <w:rPr>
            <w:noProof/>
            <w:webHidden/>
          </w:rPr>
          <w:fldChar w:fldCharType="begin"/>
        </w:r>
        <w:r w:rsidR="009171B3">
          <w:rPr>
            <w:noProof/>
            <w:webHidden/>
          </w:rPr>
          <w:instrText xml:space="preserve"> PAGEREF _Toc46835883 \h </w:instrText>
        </w:r>
        <w:r w:rsidR="009171B3">
          <w:rPr>
            <w:noProof/>
            <w:webHidden/>
          </w:rPr>
        </w:r>
        <w:r w:rsidR="009171B3">
          <w:rPr>
            <w:noProof/>
            <w:webHidden/>
          </w:rPr>
          <w:fldChar w:fldCharType="separate"/>
        </w:r>
        <w:r w:rsidR="009171B3">
          <w:rPr>
            <w:noProof/>
            <w:webHidden/>
          </w:rPr>
          <w:t>14</w:t>
        </w:r>
        <w:r w:rsidR="009171B3">
          <w:rPr>
            <w:noProof/>
            <w:webHidden/>
          </w:rPr>
          <w:fldChar w:fldCharType="end"/>
        </w:r>
      </w:hyperlink>
    </w:p>
    <w:p w14:paraId="3CC7B92F" w14:textId="322C2415" w:rsidR="009171B3" w:rsidRDefault="00B7357B">
      <w:pPr>
        <w:pStyle w:val="TOC2"/>
        <w:tabs>
          <w:tab w:val="right" w:leader="dot" w:pos="9480"/>
        </w:tabs>
        <w:rPr>
          <w:rFonts w:asciiTheme="minorHAnsi" w:eastAsiaTheme="minorEastAsia" w:hAnsiTheme="minorHAnsi" w:cstheme="minorBidi"/>
          <w:b w:val="0"/>
          <w:noProof/>
          <w:sz w:val="22"/>
          <w:szCs w:val="22"/>
        </w:rPr>
      </w:pPr>
      <w:hyperlink w:anchor="_Toc46835884" w:history="1">
        <w:r w:rsidR="009171B3" w:rsidRPr="0008438A">
          <w:rPr>
            <w:rStyle w:val="Hyperlink"/>
            <w:noProof/>
          </w:rPr>
          <w:t>ICT Accessibility Testing Symposium Native App Sub-Committee</w:t>
        </w:r>
        <w:r w:rsidR="009171B3">
          <w:rPr>
            <w:noProof/>
            <w:webHidden/>
          </w:rPr>
          <w:tab/>
        </w:r>
        <w:r w:rsidR="009171B3">
          <w:rPr>
            <w:noProof/>
            <w:webHidden/>
          </w:rPr>
          <w:fldChar w:fldCharType="begin"/>
        </w:r>
        <w:r w:rsidR="009171B3">
          <w:rPr>
            <w:noProof/>
            <w:webHidden/>
          </w:rPr>
          <w:instrText xml:space="preserve"> PAGEREF _Toc46835884 \h </w:instrText>
        </w:r>
        <w:r w:rsidR="009171B3">
          <w:rPr>
            <w:noProof/>
            <w:webHidden/>
          </w:rPr>
        </w:r>
        <w:r w:rsidR="009171B3">
          <w:rPr>
            <w:noProof/>
            <w:webHidden/>
          </w:rPr>
          <w:fldChar w:fldCharType="separate"/>
        </w:r>
        <w:r w:rsidR="009171B3">
          <w:rPr>
            <w:noProof/>
            <w:webHidden/>
          </w:rPr>
          <w:t>14</w:t>
        </w:r>
        <w:r w:rsidR="009171B3">
          <w:rPr>
            <w:noProof/>
            <w:webHidden/>
          </w:rPr>
          <w:fldChar w:fldCharType="end"/>
        </w:r>
      </w:hyperlink>
    </w:p>
    <w:p w14:paraId="5518162A" w14:textId="77376DF8" w:rsidR="009171B3" w:rsidRDefault="00B7357B">
      <w:pPr>
        <w:pStyle w:val="TOC1"/>
        <w:rPr>
          <w:rFonts w:asciiTheme="minorHAnsi" w:eastAsiaTheme="minorEastAsia" w:hAnsiTheme="minorHAnsi" w:cstheme="minorBidi"/>
          <w:b w:val="0"/>
          <w:noProof/>
          <w:color w:val="auto"/>
          <w:sz w:val="22"/>
          <w:szCs w:val="22"/>
        </w:rPr>
      </w:pPr>
      <w:hyperlink w:anchor="_Toc46835885" w:history="1">
        <w:r w:rsidR="009171B3" w:rsidRPr="0008438A">
          <w:rPr>
            <w:rStyle w:val="Hyperlink"/>
            <w:noProof/>
          </w:rPr>
          <w:t>Contacts</w:t>
        </w:r>
        <w:r w:rsidR="009171B3">
          <w:rPr>
            <w:noProof/>
            <w:webHidden/>
          </w:rPr>
          <w:tab/>
        </w:r>
        <w:r w:rsidR="009171B3">
          <w:rPr>
            <w:noProof/>
            <w:webHidden/>
          </w:rPr>
          <w:fldChar w:fldCharType="begin"/>
        </w:r>
        <w:r w:rsidR="009171B3">
          <w:rPr>
            <w:noProof/>
            <w:webHidden/>
          </w:rPr>
          <w:instrText xml:space="preserve"> PAGEREF _Toc46835885 \h </w:instrText>
        </w:r>
        <w:r w:rsidR="009171B3">
          <w:rPr>
            <w:noProof/>
            <w:webHidden/>
          </w:rPr>
        </w:r>
        <w:r w:rsidR="009171B3">
          <w:rPr>
            <w:noProof/>
            <w:webHidden/>
          </w:rPr>
          <w:fldChar w:fldCharType="separate"/>
        </w:r>
        <w:r w:rsidR="009171B3">
          <w:rPr>
            <w:noProof/>
            <w:webHidden/>
          </w:rPr>
          <w:t>14</w:t>
        </w:r>
        <w:r w:rsidR="009171B3">
          <w:rPr>
            <w:noProof/>
            <w:webHidden/>
          </w:rPr>
          <w:fldChar w:fldCharType="end"/>
        </w:r>
      </w:hyperlink>
    </w:p>
    <w:p w14:paraId="18173E26" w14:textId="47F2001E" w:rsidR="009171B3" w:rsidRDefault="00B7357B">
      <w:pPr>
        <w:pStyle w:val="TOC2"/>
        <w:tabs>
          <w:tab w:val="right" w:leader="dot" w:pos="9480"/>
        </w:tabs>
        <w:rPr>
          <w:rFonts w:asciiTheme="minorHAnsi" w:eastAsiaTheme="minorEastAsia" w:hAnsiTheme="minorHAnsi" w:cstheme="minorBidi"/>
          <w:b w:val="0"/>
          <w:noProof/>
          <w:sz w:val="22"/>
          <w:szCs w:val="22"/>
        </w:rPr>
      </w:pPr>
      <w:hyperlink w:anchor="_Toc46835886" w:history="1">
        <w:r w:rsidR="009171B3" w:rsidRPr="0008438A">
          <w:rPr>
            <w:rStyle w:val="Hyperlink"/>
            <w:noProof/>
          </w:rPr>
          <w:t>Gian Wild</w:t>
        </w:r>
        <w:r w:rsidR="009171B3">
          <w:rPr>
            <w:noProof/>
            <w:webHidden/>
          </w:rPr>
          <w:tab/>
        </w:r>
        <w:r w:rsidR="009171B3">
          <w:rPr>
            <w:noProof/>
            <w:webHidden/>
          </w:rPr>
          <w:fldChar w:fldCharType="begin"/>
        </w:r>
        <w:r w:rsidR="009171B3">
          <w:rPr>
            <w:noProof/>
            <w:webHidden/>
          </w:rPr>
          <w:instrText xml:space="preserve"> PAGEREF _Toc46835886 \h </w:instrText>
        </w:r>
        <w:r w:rsidR="009171B3">
          <w:rPr>
            <w:noProof/>
            <w:webHidden/>
          </w:rPr>
        </w:r>
        <w:r w:rsidR="009171B3">
          <w:rPr>
            <w:noProof/>
            <w:webHidden/>
          </w:rPr>
          <w:fldChar w:fldCharType="separate"/>
        </w:r>
        <w:r w:rsidR="009171B3">
          <w:rPr>
            <w:noProof/>
            <w:webHidden/>
          </w:rPr>
          <w:t>14</w:t>
        </w:r>
        <w:r w:rsidR="009171B3">
          <w:rPr>
            <w:noProof/>
            <w:webHidden/>
          </w:rPr>
          <w:fldChar w:fldCharType="end"/>
        </w:r>
      </w:hyperlink>
    </w:p>
    <w:p w14:paraId="4EB7F911" w14:textId="23FA1549" w:rsidR="009171B3" w:rsidRDefault="00B7357B">
      <w:pPr>
        <w:pStyle w:val="TOC2"/>
        <w:tabs>
          <w:tab w:val="right" w:leader="dot" w:pos="9480"/>
        </w:tabs>
        <w:rPr>
          <w:rFonts w:asciiTheme="minorHAnsi" w:eastAsiaTheme="minorEastAsia" w:hAnsiTheme="minorHAnsi" w:cstheme="minorBidi"/>
          <w:b w:val="0"/>
          <w:noProof/>
          <w:sz w:val="22"/>
          <w:szCs w:val="22"/>
        </w:rPr>
      </w:pPr>
      <w:hyperlink w:anchor="_Toc46835887" w:history="1">
        <w:r w:rsidR="009171B3" w:rsidRPr="0008438A">
          <w:rPr>
            <w:rStyle w:val="Hyperlink"/>
            <w:noProof/>
          </w:rPr>
          <w:t>Jennifer Chadwick</w:t>
        </w:r>
        <w:r w:rsidR="009171B3">
          <w:rPr>
            <w:noProof/>
            <w:webHidden/>
          </w:rPr>
          <w:tab/>
        </w:r>
        <w:r w:rsidR="009171B3">
          <w:rPr>
            <w:noProof/>
            <w:webHidden/>
          </w:rPr>
          <w:fldChar w:fldCharType="begin"/>
        </w:r>
        <w:r w:rsidR="009171B3">
          <w:rPr>
            <w:noProof/>
            <w:webHidden/>
          </w:rPr>
          <w:instrText xml:space="preserve"> PAGEREF _Toc46835887 \h </w:instrText>
        </w:r>
        <w:r w:rsidR="009171B3">
          <w:rPr>
            <w:noProof/>
            <w:webHidden/>
          </w:rPr>
        </w:r>
        <w:r w:rsidR="009171B3">
          <w:rPr>
            <w:noProof/>
            <w:webHidden/>
          </w:rPr>
          <w:fldChar w:fldCharType="separate"/>
        </w:r>
        <w:r w:rsidR="009171B3">
          <w:rPr>
            <w:noProof/>
            <w:webHidden/>
          </w:rPr>
          <w:t>14</w:t>
        </w:r>
        <w:r w:rsidR="009171B3">
          <w:rPr>
            <w:noProof/>
            <w:webHidden/>
          </w:rPr>
          <w:fldChar w:fldCharType="end"/>
        </w:r>
      </w:hyperlink>
    </w:p>
    <w:p w14:paraId="3A8E9C29" w14:textId="02DAE309" w:rsidR="00E4361D" w:rsidRDefault="00FD206D" w:rsidP="00E4361D">
      <w:r>
        <w:rPr>
          <w:b/>
          <w:bCs w:val="0"/>
          <w:color w:val="538135" w:themeColor="accent6" w:themeShade="BF"/>
        </w:rPr>
        <w:fldChar w:fldCharType="end"/>
      </w:r>
      <w:r w:rsidR="00E4361D">
        <w:br w:type="page"/>
      </w:r>
    </w:p>
    <w:p w14:paraId="6BCB31C1" w14:textId="3D740A3A" w:rsidR="00D6788C" w:rsidRDefault="004B68D7" w:rsidP="00946816">
      <w:pPr>
        <w:pStyle w:val="Heading1"/>
      </w:pPr>
      <w:bookmarkStart w:id="19" w:name="_Toc46835855"/>
      <w:r>
        <w:lastRenderedPageBreak/>
        <w:t xml:space="preserve">Native </w:t>
      </w:r>
      <w:r w:rsidR="00D6788C">
        <w:t>Mobile Testing Methodology</w:t>
      </w:r>
      <w:bookmarkEnd w:id="19"/>
    </w:p>
    <w:p w14:paraId="013C717B" w14:textId="1E77E851" w:rsidR="00FD206D" w:rsidRDefault="00FD206D" w:rsidP="00FD206D">
      <w:pPr>
        <w:rPr>
          <w:rFonts w:ascii="Times New Roman" w:eastAsia="Times New Roman" w:hAnsi="Times New Roman" w:cs="Times New Roman"/>
          <w:bCs w:val="0"/>
          <w:lang w:val="en-AU" w:eastAsia="en-AU"/>
        </w:rPr>
      </w:pPr>
      <w:r>
        <w:rPr>
          <w:rFonts w:eastAsia="Times New Roman"/>
        </w:rPr>
        <w:t>The ICT Accessibility Testing Symposium has developed a methodology for evaluating the accessibility of native apps. This document is an amalgamation of accepted native app accessibility testing standards from around the world, including additional developments from the ICT Accessibility Testing Symposium’s Native App Sub-Committee (for more information, see Acknowledgements on page</w:t>
      </w:r>
      <w:r w:rsidR="00A35E9E">
        <w:rPr>
          <w:rFonts w:eastAsia="Times New Roman"/>
        </w:rPr>
        <w:t xml:space="preserve"> </w:t>
      </w:r>
      <w:r w:rsidR="00DF3FEF">
        <w:rPr>
          <w:rFonts w:eastAsia="Times New Roman"/>
        </w:rPr>
        <w:fldChar w:fldCharType="begin"/>
      </w:r>
      <w:r w:rsidR="00DF3FEF">
        <w:rPr>
          <w:rFonts w:eastAsia="Times New Roman"/>
        </w:rPr>
        <w:instrText xml:space="preserve"> PAGEREF _Ref30523199 \h </w:instrText>
      </w:r>
      <w:r w:rsidR="00DF3FEF">
        <w:rPr>
          <w:rFonts w:eastAsia="Times New Roman"/>
        </w:rPr>
      </w:r>
      <w:r w:rsidR="00DF3FEF">
        <w:rPr>
          <w:rFonts w:eastAsia="Times New Roman"/>
        </w:rPr>
        <w:fldChar w:fldCharType="separate"/>
      </w:r>
      <w:r w:rsidR="00DF3FEF">
        <w:rPr>
          <w:rFonts w:eastAsia="Times New Roman"/>
          <w:noProof/>
        </w:rPr>
        <w:t>14</w:t>
      </w:r>
      <w:r w:rsidR="00DF3FEF">
        <w:rPr>
          <w:rFonts w:eastAsia="Times New Roman"/>
        </w:rPr>
        <w:fldChar w:fldCharType="end"/>
      </w:r>
      <w:r>
        <w:rPr>
          <w:rFonts w:eastAsia="Times New Roman"/>
        </w:rPr>
        <w:t>).</w:t>
      </w:r>
    </w:p>
    <w:p w14:paraId="06DA2ABE" w14:textId="3C7EBC6C" w:rsidR="00FD206D" w:rsidRPr="00FC1069" w:rsidRDefault="00FD206D" w:rsidP="00FD206D">
      <w:bookmarkStart w:id="20" w:name="_Hlk24722773"/>
      <w:r w:rsidRPr="00FC1069">
        <w:t>WCAG2</w:t>
      </w:r>
      <w:r>
        <w:t xml:space="preserve"> </w:t>
      </w:r>
      <w:r w:rsidRPr="00FC1069">
        <w:t>success</w:t>
      </w:r>
      <w:r>
        <w:t xml:space="preserve"> </w:t>
      </w:r>
      <w:r w:rsidRPr="00FC1069">
        <w:t>criteria</w:t>
      </w:r>
      <w:r>
        <w:t xml:space="preserve"> </w:t>
      </w:r>
      <w:r w:rsidRPr="00FC1069">
        <w:t>are</w:t>
      </w:r>
      <w:r>
        <w:t xml:space="preserve"> </w:t>
      </w:r>
      <w:r w:rsidRPr="00FC1069">
        <w:t>applicable</w:t>
      </w:r>
      <w:r>
        <w:t xml:space="preserve"> </w:t>
      </w:r>
      <w:r w:rsidRPr="00FC1069">
        <w:t>to</w:t>
      </w:r>
      <w:r>
        <w:t xml:space="preserve"> native apps</w:t>
      </w:r>
      <w:r w:rsidRPr="00FC1069">
        <w:t>,</w:t>
      </w:r>
      <w:r>
        <w:t xml:space="preserve"> </w:t>
      </w:r>
      <w:r w:rsidRPr="00FC1069">
        <w:t>however,</w:t>
      </w:r>
      <w:r>
        <w:t xml:space="preserve"> </w:t>
      </w:r>
      <w:r w:rsidRPr="00FC1069">
        <w:t>not</w:t>
      </w:r>
      <w:r>
        <w:t xml:space="preserve"> </w:t>
      </w:r>
      <w:r w:rsidRPr="00FC1069">
        <w:t>all</w:t>
      </w:r>
      <w:r>
        <w:t xml:space="preserve"> </w:t>
      </w:r>
      <w:r w:rsidRPr="00FC1069">
        <w:t>aspects</w:t>
      </w:r>
      <w:r>
        <w:t xml:space="preserve"> </w:t>
      </w:r>
      <w:r w:rsidRPr="00FC1069">
        <w:t>of</w:t>
      </w:r>
      <w:r>
        <w:t xml:space="preserve"> </w:t>
      </w:r>
      <w:r w:rsidRPr="00FC1069">
        <w:t>mobile</w:t>
      </w:r>
      <w:r>
        <w:t xml:space="preserve"> </w:t>
      </w:r>
      <w:r w:rsidRPr="00FC1069">
        <w:t>accessibility</w:t>
      </w:r>
      <w:r>
        <w:t xml:space="preserve"> </w:t>
      </w:r>
      <w:r w:rsidRPr="00FC1069">
        <w:t>are</w:t>
      </w:r>
      <w:r>
        <w:t xml:space="preserve"> </w:t>
      </w:r>
      <w:r w:rsidRPr="00FC1069">
        <w:t>specifically</w:t>
      </w:r>
      <w:r>
        <w:t xml:space="preserve"> </w:t>
      </w:r>
      <w:r w:rsidRPr="00FC1069">
        <w:t>covered</w:t>
      </w:r>
      <w:r>
        <w:t xml:space="preserve"> </w:t>
      </w:r>
      <w:r w:rsidRPr="00FC1069">
        <w:t>by</w:t>
      </w:r>
      <w:r>
        <w:t xml:space="preserve"> </w:t>
      </w:r>
      <w:r w:rsidRPr="00FC1069">
        <w:t>WCAG2.</w:t>
      </w:r>
      <w:r>
        <w:t xml:space="preserve"> </w:t>
      </w:r>
      <w:r w:rsidRPr="00FC1069">
        <w:t>It</w:t>
      </w:r>
      <w:r>
        <w:t xml:space="preserve"> </w:t>
      </w:r>
      <w:r w:rsidRPr="00FC1069">
        <w:t>is</w:t>
      </w:r>
      <w:r>
        <w:t xml:space="preserve"> </w:t>
      </w:r>
      <w:r w:rsidRPr="00FC1069">
        <w:t>the</w:t>
      </w:r>
      <w:r>
        <w:t xml:space="preserve"> </w:t>
      </w:r>
      <w:r w:rsidRPr="00FC1069">
        <w:t>opinion</w:t>
      </w:r>
      <w:r>
        <w:t xml:space="preserve"> </w:t>
      </w:r>
      <w:r w:rsidRPr="00FC1069">
        <w:t>of</w:t>
      </w:r>
      <w:r>
        <w:t xml:space="preserve"> </w:t>
      </w:r>
      <w:r w:rsidRPr="00FC1069">
        <w:t>this</w:t>
      </w:r>
      <w:r>
        <w:t xml:space="preserve"> </w:t>
      </w:r>
      <w:r w:rsidRPr="00FC1069">
        <w:t>committee</w:t>
      </w:r>
      <w:r>
        <w:t xml:space="preserve"> </w:t>
      </w:r>
      <w:r w:rsidRPr="00FC1069">
        <w:t>that</w:t>
      </w:r>
      <w:r>
        <w:t xml:space="preserve"> </w:t>
      </w:r>
      <w:r w:rsidRPr="00FC1069">
        <w:t>merely</w:t>
      </w:r>
      <w:r>
        <w:t xml:space="preserve"> </w:t>
      </w:r>
      <w:r w:rsidRPr="00FC1069">
        <w:t>conforming</w:t>
      </w:r>
      <w:r>
        <w:t xml:space="preserve"> WCAG2 (or </w:t>
      </w:r>
      <w:r w:rsidRPr="00FC1069">
        <w:t>WCAG</w:t>
      </w:r>
      <w:r>
        <w:t xml:space="preserve"> </w:t>
      </w:r>
      <w:r w:rsidRPr="00FC1069">
        <w:t>2.1</w:t>
      </w:r>
      <w:r>
        <w:t xml:space="preserve">) </w:t>
      </w:r>
      <w:r w:rsidRPr="00FC1069">
        <w:t>does</w:t>
      </w:r>
      <w:r>
        <w:t xml:space="preserve"> </w:t>
      </w:r>
      <w:r w:rsidRPr="00FC1069">
        <w:t>not</w:t>
      </w:r>
      <w:r>
        <w:t xml:space="preserve"> </w:t>
      </w:r>
      <w:r w:rsidRPr="00FC1069">
        <w:t>provide</w:t>
      </w:r>
      <w:r>
        <w:t xml:space="preserve"> </w:t>
      </w:r>
      <w:r w:rsidRPr="00FC1069">
        <w:t>for</w:t>
      </w:r>
      <w:r>
        <w:t xml:space="preserve"> </w:t>
      </w:r>
      <w:r w:rsidRPr="00FC1069">
        <w:t>a</w:t>
      </w:r>
      <w:r>
        <w:t xml:space="preserve"> </w:t>
      </w:r>
      <w:r w:rsidRPr="00FC1069">
        <w:t>fully</w:t>
      </w:r>
      <w:r>
        <w:t xml:space="preserve"> </w:t>
      </w:r>
      <w:r w:rsidRPr="00FC1069">
        <w:t>accessible</w:t>
      </w:r>
      <w:r>
        <w:t xml:space="preserve"> </w:t>
      </w:r>
      <w:r w:rsidRPr="00FC1069">
        <w:t>experience</w:t>
      </w:r>
      <w:r>
        <w:t xml:space="preserve"> </w:t>
      </w:r>
      <w:r w:rsidRPr="00FC1069">
        <w:t>for</w:t>
      </w:r>
      <w:r>
        <w:t xml:space="preserve"> </w:t>
      </w:r>
      <w:r w:rsidRPr="00FC1069">
        <w:t>users</w:t>
      </w:r>
      <w:r>
        <w:t xml:space="preserve"> </w:t>
      </w:r>
      <w:r w:rsidRPr="00FC1069">
        <w:t>with</w:t>
      </w:r>
      <w:r>
        <w:t xml:space="preserve"> </w:t>
      </w:r>
      <w:r w:rsidRPr="00FC1069">
        <w:t>disabilities.</w:t>
      </w:r>
      <w:r>
        <w:t xml:space="preserve"> </w:t>
      </w:r>
    </w:p>
    <w:bookmarkEnd w:id="20"/>
    <w:p w14:paraId="7AA67132" w14:textId="76CB47F1" w:rsidR="00FD206D" w:rsidRDefault="00FD206D" w:rsidP="00FD206D">
      <w:pPr>
        <w:rPr>
          <w:rFonts w:ascii="Times New Roman" w:eastAsia="Times New Roman" w:hAnsi="Times New Roman" w:cs="Times New Roman"/>
        </w:rPr>
      </w:pPr>
      <w:r w:rsidRPr="00FC1069">
        <w:rPr>
          <w:rFonts w:eastAsia="Times New Roman"/>
        </w:rPr>
        <w:t>Please</w:t>
      </w:r>
      <w:r>
        <w:rPr>
          <w:rFonts w:eastAsia="Times New Roman"/>
        </w:rPr>
        <w:t xml:space="preserve"> </w:t>
      </w:r>
      <w:r w:rsidRPr="00FC1069">
        <w:rPr>
          <w:rFonts w:eastAsia="Times New Roman"/>
        </w:rPr>
        <w:t>note</w:t>
      </w:r>
      <w:r>
        <w:rPr>
          <w:rFonts w:eastAsia="Times New Roman"/>
        </w:rPr>
        <w:t xml:space="preserve"> </w:t>
      </w:r>
      <w:r w:rsidRPr="00FC1069">
        <w:rPr>
          <w:rFonts w:eastAsia="Times New Roman"/>
        </w:rPr>
        <w:t>that</w:t>
      </w:r>
      <w:r>
        <w:rPr>
          <w:rFonts w:eastAsia="Times New Roman"/>
        </w:rPr>
        <w:t xml:space="preserve"> </w:t>
      </w:r>
      <w:r w:rsidRPr="00FC1069">
        <w:rPr>
          <w:rFonts w:eastAsia="Times New Roman"/>
        </w:rPr>
        <w:t>this</w:t>
      </w:r>
      <w:r>
        <w:rPr>
          <w:rFonts w:eastAsia="Times New Roman"/>
        </w:rPr>
        <w:t xml:space="preserve"> </w:t>
      </w:r>
      <w:r w:rsidRPr="00FC1069">
        <w:rPr>
          <w:rFonts w:eastAsia="Times New Roman"/>
        </w:rPr>
        <w:t>methodology</w:t>
      </w:r>
      <w:r>
        <w:rPr>
          <w:rFonts w:eastAsia="Times New Roman"/>
        </w:rPr>
        <w:t xml:space="preserve"> </w:t>
      </w:r>
      <w:r w:rsidRPr="00FC1069">
        <w:rPr>
          <w:rFonts w:eastAsia="Times New Roman"/>
        </w:rPr>
        <w:t>does</w:t>
      </w:r>
      <w:r>
        <w:rPr>
          <w:rFonts w:eastAsia="Times New Roman"/>
        </w:rPr>
        <w:t xml:space="preserve"> </w:t>
      </w:r>
      <w:r w:rsidRPr="00FC1069">
        <w:rPr>
          <w:rFonts w:eastAsia="Times New Roman"/>
        </w:rPr>
        <w:t>not</w:t>
      </w:r>
      <w:r>
        <w:rPr>
          <w:rFonts w:eastAsia="Times New Roman"/>
        </w:rPr>
        <w:t xml:space="preserve"> </w:t>
      </w:r>
      <w:r w:rsidRPr="00FC1069">
        <w:rPr>
          <w:rFonts w:eastAsia="Times New Roman"/>
        </w:rPr>
        <w:t>include</w:t>
      </w:r>
      <w:r>
        <w:rPr>
          <w:rFonts w:eastAsia="Times New Roman"/>
        </w:rPr>
        <w:t xml:space="preserve"> </w:t>
      </w:r>
      <w:r w:rsidRPr="00FC1069">
        <w:rPr>
          <w:rFonts w:eastAsia="Times New Roman"/>
        </w:rPr>
        <w:t>those</w:t>
      </w:r>
      <w:r>
        <w:rPr>
          <w:rFonts w:eastAsia="Times New Roman"/>
        </w:rPr>
        <w:t xml:space="preserve"> </w:t>
      </w:r>
      <w:r w:rsidRPr="00FC1069">
        <w:rPr>
          <w:rFonts w:eastAsia="Times New Roman"/>
        </w:rPr>
        <w:t>issues</w:t>
      </w:r>
      <w:r>
        <w:rPr>
          <w:rFonts w:eastAsia="Times New Roman"/>
        </w:rPr>
        <w:t xml:space="preserve"> </w:t>
      </w:r>
      <w:r w:rsidRPr="00FC1069">
        <w:rPr>
          <w:rFonts w:eastAsia="Times New Roman"/>
        </w:rPr>
        <w:t>already</w:t>
      </w:r>
      <w:r>
        <w:rPr>
          <w:rFonts w:eastAsia="Times New Roman"/>
        </w:rPr>
        <w:t xml:space="preserve"> </w:t>
      </w:r>
      <w:r w:rsidRPr="00FC1069">
        <w:rPr>
          <w:rFonts w:eastAsia="Times New Roman"/>
        </w:rPr>
        <w:t>included</w:t>
      </w:r>
      <w:r>
        <w:rPr>
          <w:rFonts w:eastAsia="Times New Roman"/>
        </w:rPr>
        <w:t xml:space="preserve"> </w:t>
      </w:r>
      <w:r w:rsidRPr="00FC1069">
        <w:rPr>
          <w:rFonts w:eastAsia="Times New Roman"/>
        </w:rPr>
        <w:t>in</w:t>
      </w:r>
      <w:r>
        <w:rPr>
          <w:rFonts w:eastAsia="Times New Roman"/>
        </w:rPr>
        <w:t xml:space="preserve"> </w:t>
      </w:r>
      <w:r w:rsidRPr="00FC1069">
        <w:rPr>
          <w:rFonts w:eastAsia="Times New Roman"/>
        </w:rPr>
        <w:t>WCAG2,</w:t>
      </w:r>
      <w:r>
        <w:rPr>
          <w:rFonts w:eastAsia="Times New Roman"/>
        </w:rPr>
        <w:t xml:space="preserve"> </w:t>
      </w:r>
      <w:r w:rsidRPr="00FC1069">
        <w:rPr>
          <w:rFonts w:eastAsia="Times New Roman"/>
        </w:rPr>
        <w:t>however</w:t>
      </w:r>
      <w:r>
        <w:rPr>
          <w:rFonts w:eastAsia="Times New Roman"/>
        </w:rPr>
        <w:t xml:space="preserve"> </w:t>
      </w:r>
      <w:r w:rsidRPr="00FC1069">
        <w:rPr>
          <w:rFonts w:eastAsia="Times New Roman"/>
        </w:rPr>
        <w:t>does</w:t>
      </w:r>
      <w:r>
        <w:rPr>
          <w:rFonts w:eastAsia="Times New Roman"/>
        </w:rPr>
        <w:t xml:space="preserve"> </w:t>
      </w:r>
      <w:r w:rsidRPr="00FC1069">
        <w:rPr>
          <w:rFonts w:eastAsia="Times New Roman"/>
        </w:rPr>
        <w:t>include</w:t>
      </w:r>
      <w:r>
        <w:rPr>
          <w:rFonts w:eastAsia="Times New Roman"/>
        </w:rPr>
        <w:t xml:space="preserve"> </w:t>
      </w:r>
      <w:r w:rsidRPr="00FC1069">
        <w:rPr>
          <w:rFonts w:eastAsia="Times New Roman"/>
        </w:rPr>
        <w:t>issues</w:t>
      </w:r>
      <w:r>
        <w:rPr>
          <w:rFonts w:eastAsia="Times New Roman"/>
        </w:rPr>
        <w:t xml:space="preserve"> </w:t>
      </w:r>
      <w:r w:rsidRPr="00FC1069">
        <w:rPr>
          <w:rFonts w:eastAsia="Times New Roman"/>
        </w:rPr>
        <w:t>identified</w:t>
      </w:r>
      <w:r>
        <w:rPr>
          <w:rFonts w:eastAsia="Times New Roman"/>
        </w:rPr>
        <w:t xml:space="preserve"> </w:t>
      </w:r>
      <w:r w:rsidRPr="00FC1069">
        <w:rPr>
          <w:rFonts w:eastAsia="Times New Roman"/>
        </w:rPr>
        <w:t>in</w:t>
      </w:r>
      <w:r>
        <w:rPr>
          <w:rFonts w:eastAsia="Times New Roman"/>
        </w:rPr>
        <w:t xml:space="preserve"> </w:t>
      </w:r>
      <w:r w:rsidRPr="00FC1069">
        <w:rPr>
          <w:rFonts w:eastAsia="Times New Roman"/>
        </w:rPr>
        <w:t>WCAG2.1.</w:t>
      </w:r>
      <w:r>
        <w:rPr>
          <w:rFonts w:eastAsia="Times New Roman"/>
        </w:rPr>
        <w:t xml:space="preserve"> </w:t>
      </w:r>
      <w:bookmarkStart w:id="21" w:name="_Hlk24722980"/>
      <w:r w:rsidRPr="00FC1069">
        <w:rPr>
          <w:rFonts w:eastAsia="Times New Roman"/>
        </w:rPr>
        <w:t>This</w:t>
      </w:r>
      <w:r>
        <w:rPr>
          <w:rFonts w:eastAsia="Times New Roman"/>
        </w:rPr>
        <w:t xml:space="preserve"> </w:t>
      </w:r>
      <w:r w:rsidRPr="00FC1069">
        <w:rPr>
          <w:rFonts w:eastAsia="Times New Roman"/>
        </w:rPr>
        <w:t>guide</w:t>
      </w:r>
      <w:r>
        <w:rPr>
          <w:rFonts w:eastAsia="Times New Roman"/>
        </w:rPr>
        <w:t xml:space="preserve"> </w:t>
      </w:r>
      <w:r w:rsidRPr="00FC1069">
        <w:rPr>
          <w:rFonts w:eastAsia="Times New Roman"/>
        </w:rPr>
        <w:t>was</w:t>
      </w:r>
      <w:r>
        <w:rPr>
          <w:rFonts w:eastAsia="Times New Roman"/>
        </w:rPr>
        <w:t xml:space="preserve"> </w:t>
      </w:r>
      <w:r w:rsidRPr="00FC1069">
        <w:rPr>
          <w:rFonts w:eastAsia="Times New Roman"/>
        </w:rPr>
        <w:t>written</w:t>
      </w:r>
      <w:r>
        <w:rPr>
          <w:rFonts w:eastAsia="Times New Roman"/>
        </w:rPr>
        <w:t xml:space="preserve"> </w:t>
      </w:r>
      <w:r w:rsidRPr="00FC1069">
        <w:rPr>
          <w:rFonts w:eastAsia="Times New Roman"/>
        </w:rPr>
        <w:t>with</w:t>
      </w:r>
      <w:r>
        <w:rPr>
          <w:rFonts w:eastAsia="Times New Roman"/>
        </w:rPr>
        <w:t xml:space="preserve"> </w:t>
      </w:r>
      <w:r w:rsidRPr="00FC1069">
        <w:rPr>
          <w:rFonts w:eastAsia="Times New Roman"/>
        </w:rPr>
        <w:t>the</w:t>
      </w:r>
      <w:r>
        <w:rPr>
          <w:rFonts w:eastAsia="Times New Roman"/>
        </w:rPr>
        <w:t xml:space="preserve"> </w:t>
      </w:r>
      <w:r w:rsidRPr="00FC1069">
        <w:rPr>
          <w:rFonts w:eastAsia="Times New Roman"/>
        </w:rPr>
        <w:t>intent</w:t>
      </w:r>
      <w:r>
        <w:rPr>
          <w:rFonts w:eastAsia="Times New Roman"/>
        </w:rPr>
        <w:t xml:space="preserve"> </w:t>
      </w:r>
      <w:r w:rsidRPr="00FC1069">
        <w:rPr>
          <w:rFonts w:eastAsia="Times New Roman"/>
        </w:rPr>
        <w:t>to</w:t>
      </w:r>
      <w:r>
        <w:rPr>
          <w:rFonts w:eastAsia="Times New Roman"/>
        </w:rPr>
        <w:t xml:space="preserve"> </w:t>
      </w:r>
      <w:r w:rsidRPr="00FC1069">
        <w:rPr>
          <w:rFonts w:eastAsia="Times New Roman"/>
        </w:rPr>
        <w:t>clarify</w:t>
      </w:r>
      <w:r>
        <w:rPr>
          <w:rFonts w:eastAsia="Times New Roman"/>
        </w:rPr>
        <w:t xml:space="preserve"> </w:t>
      </w:r>
      <w:r w:rsidRPr="00FC1069">
        <w:rPr>
          <w:rFonts w:eastAsia="Times New Roman"/>
        </w:rPr>
        <w:t>the</w:t>
      </w:r>
      <w:r>
        <w:rPr>
          <w:rFonts w:eastAsia="Times New Roman"/>
        </w:rPr>
        <w:t xml:space="preserve"> </w:t>
      </w:r>
      <w:r w:rsidRPr="00FC1069">
        <w:rPr>
          <w:rFonts w:eastAsia="Times New Roman"/>
        </w:rPr>
        <w:t>unique</w:t>
      </w:r>
      <w:r>
        <w:rPr>
          <w:rFonts w:eastAsia="Times New Roman"/>
        </w:rPr>
        <w:t xml:space="preserve"> </w:t>
      </w:r>
      <w:r w:rsidRPr="00FC1069">
        <w:rPr>
          <w:rFonts w:eastAsia="Times New Roman"/>
        </w:rPr>
        <w:t>needs</w:t>
      </w:r>
      <w:r>
        <w:rPr>
          <w:rFonts w:eastAsia="Times New Roman"/>
        </w:rPr>
        <w:t xml:space="preserve"> </w:t>
      </w:r>
      <w:r w:rsidRPr="00FC1069">
        <w:rPr>
          <w:rFonts w:eastAsia="Times New Roman"/>
        </w:rPr>
        <w:t>of</w:t>
      </w:r>
      <w:r>
        <w:rPr>
          <w:rFonts w:eastAsia="Times New Roman"/>
        </w:rPr>
        <w:t xml:space="preserve"> </w:t>
      </w:r>
      <w:r w:rsidRPr="00FC1069">
        <w:rPr>
          <w:rFonts w:eastAsia="Times New Roman"/>
        </w:rPr>
        <w:t>users</w:t>
      </w:r>
      <w:r>
        <w:rPr>
          <w:rFonts w:eastAsia="Times New Roman"/>
        </w:rPr>
        <w:t xml:space="preserve"> </w:t>
      </w:r>
      <w:r w:rsidRPr="00FC1069">
        <w:rPr>
          <w:rFonts w:eastAsia="Times New Roman"/>
        </w:rPr>
        <w:t>with</w:t>
      </w:r>
      <w:r>
        <w:rPr>
          <w:rFonts w:eastAsia="Times New Roman"/>
        </w:rPr>
        <w:t xml:space="preserve"> </w:t>
      </w:r>
      <w:r w:rsidRPr="00FC1069">
        <w:rPr>
          <w:rFonts w:eastAsia="Times New Roman"/>
        </w:rPr>
        <w:t>disabilities</w:t>
      </w:r>
      <w:r>
        <w:rPr>
          <w:rFonts w:eastAsia="Times New Roman"/>
        </w:rPr>
        <w:t xml:space="preserve"> </w:t>
      </w:r>
      <w:r w:rsidRPr="00FC1069">
        <w:rPr>
          <w:rFonts w:eastAsia="Times New Roman"/>
        </w:rPr>
        <w:t>who</w:t>
      </w:r>
      <w:r>
        <w:rPr>
          <w:rFonts w:eastAsia="Times New Roman"/>
        </w:rPr>
        <w:t xml:space="preserve"> </w:t>
      </w:r>
      <w:r w:rsidRPr="00FC1069">
        <w:rPr>
          <w:rFonts w:eastAsia="Times New Roman"/>
        </w:rPr>
        <w:t>use</w:t>
      </w:r>
      <w:r>
        <w:rPr>
          <w:rFonts w:eastAsia="Times New Roman"/>
        </w:rPr>
        <w:t xml:space="preserve"> native apps </w:t>
      </w:r>
      <w:r w:rsidRPr="00FC1069">
        <w:rPr>
          <w:rFonts w:eastAsia="Times New Roman"/>
        </w:rPr>
        <w:t>and</w:t>
      </w:r>
      <w:r>
        <w:rPr>
          <w:rFonts w:eastAsia="Times New Roman"/>
        </w:rPr>
        <w:t xml:space="preserve"> </w:t>
      </w:r>
      <w:r w:rsidRPr="00FC1069">
        <w:rPr>
          <w:rFonts w:eastAsia="Times New Roman"/>
        </w:rPr>
        <w:t>to</w:t>
      </w:r>
      <w:r>
        <w:rPr>
          <w:rFonts w:eastAsia="Times New Roman"/>
        </w:rPr>
        <w:t xml:space="preserve"> </w:t>
      </w:r>
      <w:r w:rsidRPr="00FC1069">
        <w:rPr>
          <w:rFonts w:eastAsia="Times New Roman"/>
        </w:rPr>
        <w:t>raise</w:t>
      </w:r>
      <w:r>
        <w:rPr>
          <w:rFonts w:eastAsia="Times New Roman"/>
        </w:rPr>
        <w:t xml:space="preserve"> </w:t>
      </w:r>
      <w:r w:rsidRPr="00FC1069">
        <w:rPr>
          <w:rFonts w:eastAsia="Times New Roman"/>
        </w:rPr>
        <w:t>the</w:t>
      </w:r>
      <w:r>
        <w:rPr>
          <w:rFonts w:eastAsia="Times New Roman"/>
        </w:rPr>
        <w:t xml:space="preserve"> </w:t>
      </w:r>
      <w:r w:rsidRPr="00FC1069">
        <w:rPr>
          <w:rFonts w:eastAsia="Times New Roman"/>
        </w:rPr>
        <w:t>bar</w:t>
      </w:r>
      <w:r>
        <w:rPr>
          <w:rFonts w:eastAsia="Times New Roman"/>
        </w:rPr>
        <w:t xml:space="preserve"> </w:t>
      </w:r>
      <w:r w:rsidRPr="00FC1069">
        <w:rPr>
          <w:rFonts w:eastAsia="Times New Roman"/>
        </w:rPr>
        <w:t>for</w:t>
      </w:r>
      <w:r>
        <w:rPr>
          <w:rFonts w:eastAsia="Times New Roman"/>
        </w:rPr>
        <w:t xml:space="preserve"> </w:t>
      </w:r>
      <w:r w:rsidRPr="00FC1069">
        <w:rPr>
          <w:rFonts w:eastAsia="Times New Roman"/>
        </w:rPr>
        <w:t>the</w:t>
      </w:r>
      <w:r>
        <w:rPr>
          <w:rFonts w:eastAsia="Times New Roman"/>
        </w:rPr>
        <w:t xml:space="preserve"> </w:t>
      </w:r>
      <w:r w:rsidRPr="00FC1069">
        <w:rPr>
          <w:rFonts w:eastAsia="Times New Roman"/>
        </w:rPr>
        <w:t>web</w:t>
      </w:r>
      <w:r>
        <w:rPr>
          <w:rFonts w:eastAsia="Times New Roman"/>
        </w:rPr>
        <w:t xml:space="preserve"> </w:t>
      </w:r>
      <w:r w:rsidRPr="00FC1069">
        <w:rPr>
          <w:rFonts w:eastAsia="Times New Roman"/>
        </w:rPr>
        <w:t>development</w:t>
      </w:r>
      <w:r>
        <w:rPr>
          <w:rFonts w:eastAsia="Times New Roman"/>
        </w:rPr>
        <w:t xml:space="preserve"> </w:t>
      </w:r>
      <w:r w:rsidRPr="00FC1069">
        <w:rPr>
          <w:rFonts w:eastAsia="Times New Roman"/>
        </w:rPr>
        <w:t>community.</w:t>
      </w:r>
      <w:r>
        <w:rPr>
          <w:rFonts w:eastAsia="Times New Roman"/>
        </w:rPr>
        <w:t xml:space="preserve"> </w:t>
      </w:r>
      <w:r w:rsidRPr="00FC1069">
        <w:rPr>
          <w:rFonts w:eastAsia="Times New Roman"/>
        </w:rPr>
        <w:t>This</w:t>
      </w:r>
      <w:r>
        <w:rPr>
          <w:rFonts w:eastAsia="Times New Roman"/>
        </w:rPr>
        <w:t xml:space="preserve"> </w:t>
      </w:r>
      <w:r w:rsidRPr="00FC1069">
        <w:rPr>
          <w:rFonts w:eastAsia="Times New Roman"/>
        </w:rPr>
        <w:t>is</w:t>
      </w:r>
      <w:r>
        <w:rPr>
          <w:rFonts w:eastAsia="Times New Roman"/>
        </w:rPr>
        <w:t xml:space="preserve"> </w:t>
      </w:r>
      <w:r w:rsidRPr="00FC1069">
        <w:rPr>
          <w:rFonts w:eastAsia="Times New Roman"/>
        </w:rPr>
        <w:t>a</w:t>
      </w:r>
      <w:r>
        <w:rPr>
          <w:rFonts w:eastAsia="Times New Roman"/>
        </w:rPr>
        <w:t xml:space="preserve"> </w:t>
      </w:r>
      <w:r w:rsidRPr="00FC1069">
        <w:rPr>
          <w:rFonts w:eastAsia="Times New Roman"/>
        </w:rPr>
        <w:t>work-in-progress,</w:t>
      </w:r>
      <w:r>
        <w:rPr>
          <w:rFonts w:eastAsia="Times New Roman"/>
        </w:rPr>
        <w:t xml:space="preserve"> </w:t>
      </w:r>
      <w:r w:rsidRPr="00FC1069">
        <w:rPr>
          <w:rFonts w:eastAsia="Times New Roman"/>
        </w:rPr>
        <w:t>and,</w:t>
      </w:r>
      <w:r>
        <w:rPr>
          <w:rFonts w:eastAsia="Times New Roman"/>
        </w:rPr>
        <w:t xml:space="preserve"> </w:t>
      </w:r>
      <w:r w:rsidRPr="00FC1069">
        <w:rPr>
          <w:rFonts w:eastAsia="Times New Roman"/>
        </w:rPr>
        <w:t>as</w:t>
      </w:r>
      <w:r>
        <w:rPr>
          <w:rFonts w:eastAsia="Times New Roman"/>
        </w:rPr>
        <w:t xml:space="preserve"> </w:t>
      </w:r>
      <w:r w:rsidRPr="00FC1069">
        <w:rPr>
          <w:rFonts w:eastAsia="Times New Roman"/>
        </w:rPr>
        <w:t>such,</w:t>
      </w:r>
      <w:r>
        <w:rPr>
          <w:rFonts w:eastAsia="Times New Roman"/>
        </w:rPr>
        <w:t xml:space="preserve"> </w:t>
      </w:r>
      <w:r w:rsidRPr="00FC1069">
        <w:rPr>
          <w:rFonts w:eastAsia="Times New Roman"/>
        </w:rPr>
        <w:t>we</w:t>
      </w:r>
      <w:r>
        <w:rPr>
          <w:rFonts w:eastAsia="Times New Roman"/>
        </w:rPr>
        <w:t xml:space="preserve"> </w:t>
      </w:r>
      <w:r w:rsidRPr="00FC1069">
        <w:rPr>
          <w:rFonts w:eastAsia="Times New Roman"/>
        </w:rPr>
        <w:t>do</w:t>
      </w:r>
      <w:r>
        <w:rPr>
          <w:rFonts w:eastAsia="Times New Roman"/>
        </w:rPr>
        <w:t xml:space="preserve"> </w:t>
      </w:r>
      <w:r w:rsidRPr="00FC1069">
        <w:rPr>
          <w:rFonts w:eastAsia="Times New Roman"/>
        </w:rPr>
        <w:t>not</w:t>
      </w:r>
      <w:r>
        <w:rPr>
          <w:rFonts w:eastAsia="Times New Roman"/>
        </w:rPr>
        <w:t xml:space="preserve"> </w:t>
      </w:r>
      <w:r w:rsidRPr="00FC1069">
        <w:rPr>
          <w:rFonts w:eastAsia="Times New Roman"/>
        </w:rPr>
        <w:t>make</w:t>
      </w:r>
      <w:r>
        <w:rPr>
          <w:rFonts w:eastAsia="Times New Roman"/>
        </w:rPr>
        <w:t xml:space="preserve"> </w:t>
      </w:r>
      <w:r w:rsidRPr="00FC1069">
        <w:rPr>
          <w:rFonts w:eastAsia="Times New Roman"/>
        </w:rPr>
        <w:t>a</w:t>
      </w:r>
      <w:r>
        <w:rPr>
          <w:rFonts w:eastAsia="Times New Roman"/>
        </w:rPr>
        <w:t xml:space="preserve"> </w:t>
      </w:r>
      <w:r w:rsidRPr="00FC1069">
        <w:rPr>
          <w:rFonts w:eastAsia="Times New Roman"/>
        </w:rPr>
        <w:t>claim</w:t>
      </w:r>
      <w:r>
        <w:rPr>
          <w:rFonts w:eastAsia="Times New Roman"/>
        </w:rPr>
        <w:t xml:space="preserve"> </w:t>
      </w:r>
      <w:r w:rsidRPr="00FC1069">
        <w:rPr>
          <w:rFonts w:eastAsia="Times New Roman"/>
        </w:rPr>
        <w:t>that</w:t>
      </w:r>
      <w:r>
        <w:rPr>
          <w:rFonts w:eastAsia="Times New Roman"/>
        </w:rPr>
        <w:t xml:space="preserve"> </w:t>
      </w:r>
      <w:r w:rsidRPr="00FC1069">
        <w:rPr>
          <w:rFonts w:eastAsia="Times New Roman"/>
        </w:rPr>
        <w:t>conforming</w:t>
      </w:r>
      <w:r>
        <w:rPr>
          <w:rFonts w:eastAsia="Times New Roman"/>
        </w:rPr>
        <w:t xml:space="preserve"> </w:t>
      </w:r>
      <w:r w:rsidRPr="00FC1069">
        <w:rPr>
          <w:rFonts w:eastAsia="Times New Roman"/>
        </w:rPr>
        <w:t>to</w:t>
      </w:r>
      <w:r>
        <w:rPr>
          <w:rFonts w:eastAsia="Times New Roman"/>
        </w:rPr>
        <w:t xml:space="preserve"> </w:t>
      </w:r>
      <w:r w:rsidRPr="00FC1069">
        <w:rPr>
          <w:rFonts w:eastAsia="Times New Roman"/>
        </w:rPr>
        <w:t>these</w:t>
      </w:r>
      <w:r>
        <w:rPr>
          <w:rFonts w:eastAsia="Times New Roman"/>
        </w:rPr>
        <w:t xml:space="preserve"> </w:t>
      </w:r>
      <w:r w:rsidRPr="00FC1069">
        <w:rPr>
          <w:rFonts w:eastAsia="Times New Roman"/>
        </w:rPr>
        <w:t>requirements</w:t>
      </w:r>
      <w:r>
        <w:rPr>
          <w:rFonts w:eastAsia="Times New Roman"/>
        </w:rPr>
        <w:t xml:space="preserve"> </w:t>
      </w:r>
      <w:r w:rsidRPr="00FC1069">
        <w:rPr>
          <w:rFonts w:eastAsia="Times New Roman"/>
        </w:rPr>
        <w:t>will</w:t>
      </w:r>
      <w:r>
        <w:rPr>
          <w:rFonts w:eastAsia="Times New Roman"/>
        </w:rPr>
        <w:t xml:space="preserve"> </w:t>
      </w:r>
      <w:r w:rsidRPr="00FC1069">
        <w:rPr>
          <w:rFonts w:eastAsia="Times New Roman"/>
        </w:rPr>
        <w:t>ensure</w:t>
      </w:r>
      <w:r>
        <w:rPr>
          <w:rFonts w:eastAsia="Times New Roman"/>
        </w:rPr>
        <w:t xml:space="preserve"> </w:t>
      </w:r>
      <w:r w:rsidRPr="00FC1069">
        <w:rPr>
          <w:rFonts w:eastAsia="Times New Roman"/>
        </w:rPr>
        <w:t>that</w:t>
      </w:r>
      <w:r>
        <w:rPr>
          <w:rFonts w:eastAsia="Times New Roman"/>
        </w:rPr>
        <w:t xml:space="preserve"> </w:t>
      </w:r>
      <w:r w:rsidRPr="00FC1069">
        <w:rPr>
          <w:rFonts w:eastAsia="Times New Roman"/>
        </w:rPr>
        <w:t>your</w:t>
      </w:r>
      <w:r>
        <w:rPr>
          <w:rFonts w:eastAsia="Times New Roman"/>
        </w:rPr>
        <w:t xml:space="preserve"> </w:t>
      </w:r>
      <w:r w:rsidR="00C86DE0">
        <w:rPr>
          <w:rFonts w:eastAsia="Times New Roman"/>
        </w:rPr>
        <w:t>native app</w:t>
      </w:r>
      <w:r>
        <w:rPr>
          <w:rFonts w:eastAsia="Times New Roman"/>
        </w:rPr>
        <w:t xml:space="preserve"> </w:t>
      </w:r>
      <w:r w:rsidRPr="00FC1069">
        <w:rPr>
          <w:rFonts w:eastAsia="Times New Roman"/>
        </w:rPr>
        <w:t>is</w:t>
      </w:r>
      <w:r>
        <w:rPr>
          <w:rFonts w:eastAsia="Times New Roman"/>
        </w:rPr>
        <w:t xml:space="preserve"> </w:t>
      </w:r>
      <w:r w:rsidRPr="00FC1069">
        <w:rPr>
          <w:rFonts w:eastAsia="Times New Roman"/>
        </w:rPr>
        <w:t>fully</w:t>
      </w:r>
      <w:r>
        <w:rPr>
          <w:rFonts w:eastAsia="Times New Roman"/>
        </w:rPr>
        <w:t xml:space="preserve"> </w:t>
      </w:r>
      <w:r w:rsidRPr="00FC1069">
        <w:rPr>
          <w:rFonts w:eastAsia="Times New Roman"/>
        </w:rPr>
        <w:t>accessible</w:t>
      </w:r>
      <w:r>
        <w:rPr>
          <w:rFonts w:eastAsia="Times New Roman"/>
        </w:rPr>
        <w:t xml:space="preserve"> </w:t>
      </w:r>
      <w:r w:rsidRPr="00FC1069">
        <w:rPr>
          <w:rFonts w:eastAsia="Times New Roman"/>
        </w:rPr>
        <w:t>to</w:t>
      </w:r>
      <w:r>
        <w:rPr>
          <w:rFonts w:eastAsia="Times New Roman"/>
        </w:rPr>
        <w:t xml:space="preserve"> </w:t>
      </w:r>
      <w:r w:rsidRPr="00FC1069">
        <w:rPr>
          <w:rFonts w:eastAsia="Times New Roman"/>
        </w:rPr>
        <w:t>all</w:t>
      </w:r>
      <w:r>
        <w:rPr>
          <w:rFonts w:eastAsia="Times New Roman"/>
        </w:rPr>
        <w:t xml:space="preserve"> </w:t>
      </w:r>
      <w:r w:rsidRPr="00FC1069">
        <w:rPr>
          <w:rFonts w:eastAsia="Times New Roman"/>
        </w:rPr>
        <w:t>users.</w:t>
      </w:r>
      <w:bookmarkEnd w:id="21"/>
    </w:p>
    <w:p w14:paraId="5E517D04" w14:textId="77777777" w:rsidR="00FD206D" w:rsidRDefault="00FD206D" w:rsidP="00FD206D">
      <w:pPr>
        <w:pStyle w:val="Heading2"/>
      </w:pPr>
      <w:bookmarkStart w:id="22" w:name="_Toc46835856"/>
      <w:r>
        <w:t>A note on WCAG2.1</w:t>
      </w:r>
      <w:bookmarkEnd w:id="22"/>
      <w:r>
        <w:t xml:space="preserve"> </w:t>
      </w:r>
    </w:p>
    <w:p w14:paraId="7735EF9F" w14:textId="57DB0B49" w:rsidR="00FD206D" w:rsidRPr="00F71A38" w:rsidRDefault="00FD206D" w:rsidP="00FD206D">
      <w:pPr>
        <w:rPr>
          <w:lang w:val="en-AU"/>
        </w:rPr>
      </w:pPr>
      <w:r>
        <w:rPr>
          <w:lang w:val="en-AU"/>
        </w:rPr>
        <w:t>The Committee decided that it was important to also include issues added in WCAG2.1, so that testers who were testing against WCAG2 would also benefit from the mobile-related errors published in WCAG2.1. This methodology differs from WCAG2 and WCAG2.1 in some areas</w:t>
      </w:r>
      <w:r w:rsidR="002B15DE">
        <w:rPr>
          <w:lang w:val="en-AU"/>
        </w:rPr>
        <w:t>,</w:t>
      </w:r>
      <w:r>
        <w:rPr>
          <w:lang w:val="en-AU"/>
        </w:rPr>
        <w:t xml:space="preserve"> and these are detailed in the Test Cases documents.</w:t>
      </w:r>
    </w:p>
    <w:p w14:paraId="6B36998D" w14:textId="77777777" w:rsidR="00FD206D" w:rsidRPr="002A4B54" w:rsidRDefault="00FD206D" w:rsidP="00FD206D">
      <w:pPr>
        <w:pStyle w:val="Heading2"/>
      </w:pPr>
      <w:bookmarkStart w:id="23" w:name="_Toc46835857"/>
      <w:r>
        <w:t>Mobile sites versus native apps</w:t>
      </w:r>
      <w:bookmarkEnd w:id="23"/>
    </w:p>
    <w:p w14:paraId="28AD9A8E" w14:textId="77777777" w:rsidR="00FD206D" w:rsidRPr="000C6224" w:rsidRDefault="00FD206D" w:rsidP="00FD206D">
      <w:pPr>
        <w:rPr>
          <w:lang w:val="en-AU"/>
        </w:rPr>
      </w:pPr>
      <w:r w:rsidRPr="002A4B54">
        <w:rPr>
          <w:lang w:val="en-AU"/>
        </w:rPr>
        <w:t>There</w:t>
      </w:r>
      <w:r>
        <w:rPr>
          <w:lang w:val="en-AU"/>
        </w:rPr>
        <w:t xml:space="preserve"> </w:t>
      </w:r>
      <w:r w:rsidRPr="002A4B54">
        <w:rPr>
          <w:lang w:val="en-AU"/>
        </w:rPr>
        <w:t>is</w:t>
      </w:r>
      <w:r>
        <w:rPr>
          <w:lang w:val="en-AU"/>
        </w:rPr>
        <w:t xml:space="preserve"> </w:t>
      </w:r>
      <w:r w:rsidRPr="002A4B54">
        <w:rPr>
          <w:lang w:val="en-AU"/>
        </w:rPr>
        <w:t>a</w:t>
      </w:r>
      <w:r>
        <w:rPr>
          <w:lang w:val="en-AU"/>
        </w:rPr>
        <w:t xml:space="preserve"> </w:t>
      </w:r>
      <w:r w:rsidRPr="002A4B54">
        <w:rPr>
          <w:lang w:val="en-AU"/>
        </w:rPr>
        <w:t>great</w:t>
      </w:r>
      <w:r>
        <w:rPr>
          <w:lang w:val="en-AU"/>
        </w:rPr>
        <w:t xml:space="preserve"> </w:t>
      </w:r>
      <w:r w:rsidRPr="002A4B54">
        <w:rPr>
          <w:lang w:val="en-AU"/>
        </w:rPr>
        <w:t>difference</w:t>
      </w:r>
      <w:r>
        <w:rPr>
          <w:lang w:val="en-AU"/>
        </w:rPr>
        <w:t xml:space="preserve"> </w:t>
      </w:r>
      <w:r w:rsidRPr="002A4B54">
        <w:rPr>
          <w:lang w:val="en-AU"/>
        </w:rPr>
        <w:t>between</w:t>
      </w:r>
      <w:r>
        <w:rPr>
          <w:lang w:val="en-AU"/>
        </w:rPr>
        <w:t xml:space="preserve"> </w:t>
      </w:r>
      <w:r w:rsidRPr="002A4B54">
        <w:rPr>
          <w:lang w:val="en-AU"/>
        </w:rPr>
        <w:t>mobile</w:t>
      </w:r>
      <w:r>
        <w:rPr>
          <w:lang w:val="en-AU"/>
        </w:rPr>
        <w:t xml:space="preserve"> </w:t>
      </w:r>
      <w:r w:rsidRPr="002A4B54">
        <w:rPr>
          <w:lang w:val="en-AU"/>
        </w:rPr>
        <w:t>sites</w:t>
      </w:r>
      <w:r>
        <w:rPr>
          <w:lang w:val="en-AU"/>
        </w:rPr>
        <w:t xml:space="preserve"> </w:t>
      </w:r>
      <w:r w:rsidRPr="002A4B54">
        <w:rPr>
          <w:lang w:val="en-AU"/>
        </w:rPr>
        <w:t>and</w:t>
      </w:r>
      <w:r>
        <w:rPr>
          <w:lang w:val="en-AU"/>
        </w:rPr>
        <w:t xml:space="preserve"> native </w:t>
      </w:r>
      <w:r w:rsidRPr="002A4B54">
        <w:rPr>
          <w:lang w:val="en-AU"/>
        </w:rPr>
        <w:t>apps</w:t>
      </w:r>
      <w:r>
        <w:rPr>
          <w:lang w:val="en-AU"/>
        </w:rPr>
        <w:t xml:space="preserve"> </w:t>
      </w:r>
      <w:r w:rsidRPr="002A4B54">
        <w:rPr>
          <w:lang w:val="en-AU"/>
        </w:rPr>
        <w:t>–</w:t>
      </w:r>
      <w:r>
        <w:rPr>
          <w:lang w:val="en-AU"/>
        </w:rPr>
        <w:t xml:space="preserve"> </w:t>
      </w:r>
      <w:r w:rsidRPr="002A4B54">
        <w:rPr>
          <w:lang w:val="en-AU"/>
        </w:rPr>
        <w:t>native</w:t>
      </w:r>
      <w:r>
        <w:rPr>
          <w:lang w:val="en-AU"/>
        </w:rPr>
        <w:t xml:space="preserve"> </w:t>
      </w:r>
      <w:r w:rsidRPr="002A4B54">
        <w:rPr>
          <w:lang w:val="en-AU"/>
        </w:rPr>
        <w:t>apps</w:t>
      </w:r>
      <w:r>
        <w:rPr>
          <w:lang w:val="en-AU"/>
        </w:rPr>
        <w:t xml:space="preserve"> </w:t>
      </w:r>
      <w:r w:rsidRPr="002A4B54">
        <w:rPr>
          <w:lang w:val="en-AU"/>
        </w:rPr>
        <w:t>utilize</w:t>
      </w:r>
      <w:r>
        <w:rPr>
          <w:lang w:val="en-AU"/>
        </w:rPr>
        <w:t xml:space="preserve"> </w:t>
      </w:r>
      <w:r w:rsidRPr="002A4B54">
        <w:rPr>
          <w:lang w:val="en-AU"/>
        </w:rPr>
        <w:t>a</w:t>
      </w:r>
      <w:r>
        <w:rPr>
          <w:lang w:val="en-AU"/>
        </w:rPr>
        <w:t xml:space="preserve"> </w:t>
      </w:r>
      <w:r w:rsidRPr="002A4B54">
        <w:rPr>
          <w:lang w:val="en-AU"/>
        </w:rPr>
        <w:t>completely</w:t>
      </w:r>
      <w:r>
        <w:rPr>
          <w:lang w:val="en-AU"/>
        </w:rPr>
        <w:t xml:space="preserve"> </w:t>
      </w:r>
      <w:r w:rsidRPr="002A4B54">
        <w:rPr>
          <w:lang w:val="en-AU"/>
        </w:rPr>
        <w:t>different</w:t>
      </w:r>
      <w:r>
        <w:rPr>
          <w:lang w:val="en-AU"/>
        </w:rPr>
        <w:t xml:space="preserve"> </w:t>
      </w:r>
      <w:r w:rsidRPr="002A4B54">
        <w:rPr>
          <w:lang w:val="en-AU"/>
        </w:rPr>
        <w:t>codebase.</w:t>
      </w:r>
      <w:r>
        <w:rPr>
          <w:lang w:val="en-AU"/>
        </w:rPr>
        <w:t xml:space="preserve"> </w:t>
      </w:r>
      <w:r w:rsidRPr="002A4B54">
        <w:rPr>
          <w:lang w:val="en-AU"/>
        </w:rPr>
        <w:t xml:space="preserve">Therefore, the ICT Accessibility Testing Symposium has decided to </w:t>
      </w:r>
      <w:r>
        <w:rPr>
          <w:lang w:val="en-AU"/>
        </w:rPr>
        <w:t>separate the native app methodology from the</w:t>
      </w:r>
      <w:r w:rsidRPr="002A4B54">
        <w:rPr>
          <w:lang w:val="en-AU"/>
        </w:rPr>
        <w:t xml:space="preserve"> mobile site testing methodology.</w:t>
      </w:r>
    </w:p>
    <w:p w14:paraId="69A2B83D" w14:textId="77777777" w:rsidR="00FD206D" w:rsidRPr="00445B52" w:rsidRDefault="00FD206D" w:rsidP="00FD206D">
      <w:pPr>
        <w:pStyle w:val="Heading2"/>
      </w:pPr>
      <w:bookmarkStart w:id="24" w:name="_Step_1:_Identify"/>
      <w:bookmarkStart w:id="25" w:name="_Toc28095956"/>
      <w:bookmarkStart w:id="26" w:name="_Toc46835858"/>
      <w:bookmarkEnd w:id="24"/>
      <w:r w:rsidRPr="00445B52">
        <w:t>A note on hybrid native apps</w:t>
      </w:r>
      <w:bookmarkEnd w:id="25"/>
      <w:bookmarkEnd w:id="26"/>
    </w:p>
    <w:p w14:paraId="2282DE05" w14:textId="77777777" w:rsidR="00FD206D" w:rsidRPr="001E65F5" w:rsidRDefault="00FD206D" w:rsidP="00FD206D">
      <w:pPr>
        <w:rPr>
          <w:lang w:val="en-AU"/>
        </w:rPr>
      </w:pPr>
      <w:r>
        <w:rPr>
          <w:lang w:val="en-AU"/>
        </w:rPr>
        <w:t>Hybrid mobile apps consist of both HTML and native code. The HTML may be included as a specific page within an application, or within a specific container. When testing a hybrid app, you will need to use this methodology and the Mobile Site Accessibility Testing Methodology.</w:t>
      </w:r>
    </w:p>
    <w:p w14:paraId="118C21D6" w14:textId="77777777" w:rsidR="00FD206D" w:rsidRDefault="00FD206D" w:rsidP="00FD206D">
      <w:pPr>
        <w:pStyle w:val="Heading2"/>
      </w:pPr>
      <w:bookmarkStart w:id="27" w:name="_Toc28089417"/>
      <w:bookmarkStart w:id="28" w:name="_Toc28095957"/>
      <w:bookmarkStart w:id="29" w:name="_Toc46835859"/>
      <w:r>
        <w:t>Relationship with other Native App documents</w:t>
      </w:r>
      <w:bookmarkEnd w:id="27"/>
      <w:bookmarkEnd w:id="28"/>
      <w:bookmarkEnd w:id="29"/>
    </w:p>
    <w:p w14:paraId="47FAD52D" w14:textId="77777777" w:rsidR="00FD206D" w:rsidRPr="005842FC" w:rsidRDefault="00FD206D" w:rsidP="00FD206D">
      <w:pPr>
        <w:rPr>
          <w:lang w:val="en-AU"/>
        </w:rPr>
      </w:pPr>
      <w:r>
        <w:rPr>
          <w:lang w:val="en-AU"/>
        </w:rPr>
        <w:t>There are two overview documents:</w:t>
      </w:r>
    </w:p>
    <w:p w14:paraId="20D18FB7" w14:textId="22833606" w:rsidR="00F14E33" w:rsidRDefault="00F14E33" w:rsidP="00F14E33">
      <w:pPr>
        <w:pStyle w:val="ListParagraph"/>
        <w:numPr>
          <w:ilvl w:val="0"/>
          <w:numId w:val="26"/>
        </w:numPr>
      </w:pPr>
      <w:r>
        <w:t>Native App Methodology (</w:t>
      </w:r>
      <w:r w:rsidRPr="00F14E33">
        <w:rPr>
          <w:b/>
          <w:bCs w:val="0"/>
        </w:rPr>
        <w:t>this current document</w:t>
      </w:r>
      <w:r>
        <w:t>)</w:t>
      </w:r>
    </w:p>
    <w:p w14:paraId="7CD0EF4B" w14:textId="3A0EDC15" w:rsidR="00FD206D" w:rsidRDefault="00FD206D" w:rsidP="00FD206D">
      <w:pPr>
        <w:pStyle w:val="ListParagraph"/>
        <w:numPr>
          <w:ilvl w:val="0"/>
          <w:numId w:val="26"/>
        </w:numPr>
      </w:pPr>
      <w:r>
        <w:t>About Native App Testing – Devices, assistive technologies and capturing errors</w:t>
      </w:r>
    </w:p>
    <w:p w14:paraId="1C620A25" w14:textId="77777777" w:rsidR="00FD206D" w:rsidRDefault="00FD206D" w:rsidP="00FD206D">
      <w:r>
        <w:t xml:space="preserve">There are three sets of test cases documents, which detail how to test a </w:t>
      </w:r>
      <w:proofErr w:type="gramStart"/>
      <w:r>
        <w:t>particular requirement</w:t>
      </w:r>
      <w:proofErr w:type="gramEnd"/>
      <w:r>
        <w:t xml:space="preserve"> in the methodology, why it is important and example failures and passes of the requirement.</w:t>
      </w:r>
    </w:p>
    <w:p w14:paraId="782BFE96" w14:textId="77777777" w:rsidR="00FD206D" w:rsidRDefault="00FD206D" w:rsidP="00FD206D">
      <w:pPr>
        <w:pStyle w:val="ListParagraph"/>
        <w:numPr>
          <w:ilvl w:val="0"/>
          <w:numId w:val="26"/>
        </w:numPr>
      </w:pPr>
      <w:r>
        <w:t>Native App Critical Test Cases</w:t>
      </w:r>
    </w:p>
    <w:p w14:paraId="4AD2B5D4" w14:textId="77777777" w:rsidR="00FD206D" w:rsidRDefault="00FD206D" w:rsidP="00FD206D">
      <w:pPr>
        <w:pStyle w:val="ListParagraph"/>
        <w:numPr>
          <w:ilvl w:val="0"/>
          <w:numId w:val="26"/>
        </w:numPr>
      </w:pPr>
      <w:r>
        <w:t>Native App Test Cases</w:t>
      </w:r>
    </w:p>
    <w:p w14:paraId="1096713E" w14:textId="77777777" w:rsidR="00FD206D" w:rsidRPr="00DD23B0" w:rsidRDefault="00FD206D" w:rsidP="00FD206D">
      <w:pPr>
        <w:pStyle w:val="ListParagraph"/>
        <w:numPr>
          <w:ilvl w:val="0"/>
          <w:numId w:val="26"/>
        </w:numPr>
      </w:pPr>
      <w:r>
        <w:t>Native App Assistive Technology Test Cases</w:t>
      </w:r>
    </w:p>
    <w:p w14:paraId="583F739F" w14:textId="77777777" w:rsidR="00FD206D" w:rsidRDefault="00FD206D">
      <w:pPr>
        <w:spacing w:before="0" w:after="0"/>
        <w:rPr>
          <w:rFonts w:ascii="ProximaNova-Light" w:eastAsiaTheme="minorEastAsia" w:hAnsi="ProximaNova-Light" w:cs="ProximaNova-Light"/>
          <w:b/>
          <w:bCs w:val="0"/>
          <w:color w:val="538135" w:themeColor="accent6" w:themeShade="BF"/>
          <w:spacing w:val="-13"/>
          <w:sz w:val="32"/>
          <w:szCs w:val="32"/>
          <w:lang w:val="en-AU"/>
        </w:rPr>
      </w:pPr>
      <w:r>
        <w:br w:type="page"/>
      </w:r>
    </w:p>
    <w:p w14:paraId="2EC5E6CF" w14:textId="77777777" w:rsidR="00FD206D" w:rsidRDefault="00FD206D" w:rsidP="00946816">
      <w:pPr>
        <w:pStyle w:val="Heading1"/>
      </w:pPr>
      <w:bookmarkStart w:id="30" w:name="_Toc46835860"/>
      <w:r>
        <w:lastRenderedPageBreak/>
        <w:t>Native App Testing Methodology</w:t>
      </w:r>
      <w:bookmarkEnd w:id="30"/>
    </w:p>
    <w:p w14:paraId="28769FAF" w14:textId="77777777" w:rsidR="00FD206D" w:rsidRDefault="00FD206D" w:rsidP="00FD206D">
      <w:pPr>
        <w:pStyle w:val="Heading2"/>
      </w:pPr>
      <w:bookmarkStart w:id="31" w:name="_Toc46835861"/>
      <w:r>
        <w:t>Overview</w:t>
      </w:r>
      <w:bookmarkEnd w:id="31"/>
    </w:p>
    <w:p w14:paraId="69D8CF11" w14:textId="3B65B13C" w:rsidR="00FD206D" w:rsidRDefault="00FD206D" w:rsidP="00FD206D">
      <w:r>
        <w:t xml:space="preserve">Please note that this methodology does not include those errors already included in WCAG2. </w:t>
      </w:r>
      <w:proofErr w:type="gramStart"/>
      <w:r>
        <w:t>In order to</w:t>
      </w:r>
      <w:proofErr w:type="gramEnd"/>
      <w:r>
        <w:t xml:space="preserve"> ensure your native app is fully accessible, you need to meet WCAG2 and this native app testing methodology.</w:t>
      </w:r>
    </w:p>
    <w:p w14:paraId="3D1387CD" w14:textId="6876CBAA" w:rsidR="00FD206D" w:rsidRDefault="00FD206D" w:rsidP="00FD206D">
      <w:r>
        <w:t>The following steps should be followed to ensure that a native app is accessible to all users:</w:t>
      </w:r>
    </w:p>
    <w:p w14:paraId="314D8F14" w14:textId="13E836E0" w:rsidR="00FD206D" w:rsidRPr="00DD23B0" w:rsidRDefault="00FD206D" w:rsidP="00FD206D">
      <w:pPr>
        <w:pStyle w:val="ListParagraph"/>
        <w:numPr>
          <w:ilvl w:val="0"/>
          <w:numId w:val="25"/>
        </w:numPr>
        <w:ind w:left="862"/>
      </w:pPr>
      <w:r w:rsidRPr="00DD23B0">
        <w:t xml:space="preserve">Step 1: Identify </w:t>
      </w:r>
      <w:r w:rsidR="009171B3">
        <w:t>devices</w:t>
      </w:r>
      <w:r>
        <w:t xml:space="preserve"> (page </w:t>
      </w:r>
      <w:r>
        <w:fldChar w:fldCharType="begin"/>
      </w:r>
      <w:r>
        <w:instrText xml:space="preserve"> PAGEREF _Ref28096793 \h </w:instrText>
      </w:r>
      <w:r>
        <w:fldChar w:fldCharType="separate"/>
      </w:r>
      <w:r w:rsidR="000F69C2">
        <w:rPr>
          <w:noProof/>
        </w:rPr>
        <w:t>6</w:t>
      </w:r>
      <w:r>
        <w:fldChar w:fldCharType="end"/>
      </w:r>
      <w:r>
        <w:t>)</w:t>
      </w:r>
    </w:p>
    <w:p w14:paraId="6F568975" w14:textId="2EAEC69B" w:rsidR="00FD206D" w:rsidRPr="00FD206D" w:rsidRDefault="00FD206D" w:rsidP="00FD206D">
      <w:pPr>
        <w:pStyle w:val="ListParagraph"/>
        <w:numPr>
          <w:ilvl w:val="0"/>
          <w:numId w:val="25"/>
        </w:numPr>
        <w:ind w:left="862"/>
      </w:pPr>
      <w:r>
        <w:t>S</w:t>
      </w:r>
      <w:r w:rsidRPr="00FD206D">
        <w:t>tep 2: Define application functionality (page</w:t>
      </w:r>
      <w:r>
        <w:t xml:space="preserve"> </w:t>
      </w:r>
      <w:r>
        <w:fldChar w:fldCharType="begin"/>
      </w:r>
      <w:r>
        <w:instrText xml:space="preserve"> PAGEREF _Ref28096798 \h </w:instrText>
      </w:r>
      <w:r>
        <w:fldChar w:fldCharType="separate"/>
      </w:r>
      <w:r w:rsidR="002B15DE">
        <w:rPr>
          <w:noProof/>
        </w:rPr>
        <w:t>7</w:t>
      </w:r>
      <w:r>
        <w:fldChar w:fldCharType="end"/>
      </w:r>
      <w:r w:rsidRPr="00FD206D">
        <w:t>)</w:t>
      </w:r>
    </w:p>
    <w:p w14:paraId="65E447A3" w14:textId="37D2E86A" w:rsidR="00FD206D" w:rsidRPr="00DD23B0" w:rsidRDefault="00FD206D" w:rsidP="00FD206D">
      <w:pPr>
        <w:pStyle w:val="ListParagraph"/>
        <w:numPr>
          <w:ilvl w:val="0"/>
          <w:numId w:val="25"/>
        </w:numPr>
        <w:ind w:left="862"/>
      </w:pPr>
      <w:r w:rsidRPr="00DD23B0">
        <w:t>Step 3: Test critical issues</w:t>
      </w:r>
      <w:r>
        <w:t xml:space="preserve"> (page </w:t>
      </w:r>
      <w:r>
        <w:fldChar w:fldCharType="begin"/>
      </w:r>
      <w:r>
        <w:instrText xml:space="preserve"> PAGEREF _Ref28096804 \h </w:instrText>
      </w:r>
      <w:r>
        <w:fldChar w:fldCharType="separate"/>
      </w:r>
      <w:r w:rsidR="002B15DE">
        <w:rPr>
          <w:noProof/>
        </w:rPr>
        <w:t>8</w:t>
      </w:r>
      <w:r>
        <w:fldChar w:fldCharType="end"/>
      </w:r>
      <w:r>
        <w:t>)</w:t>
      </w:r>
    </w:p>
    <w:p w14:paraId="019D150E" w14:textId="5644363F" w:rsidR="00FD206D" w:rsidRPr="00DD23B0" w:rsidRDefault="00FD206D" w:rsidP="00FD206D">
      <w:pPr>
        <w:pStyle w:val="ListParagraph"/>
        <w:numPr>
          <w:ilvl w:val="0"/>
          <w:numId w:val="25"/>
        </w:numPr>
        <w:ind w:left="862"/>
      </w:pPr>
      <w:r w:rsidRPr="00DD23B0">
        <w:t>Step 4: Test mobile issues</w:t>
      </w:r>
      <w:r>
        <w:t xml:space="preserve"> (page </w:t>
      </w:r>
      <w:r>
        <w:fldChar w:fldCharType="begin"/>
      </w:r>
      <w:r>
        <w:instrText xml:space="preserve"> PAGEREF _Ref28096813 \h </w:instrText>
      </w:r>
      <w:r>
        <w:fldChar w:fldCharType="separate"/>
      </w:r>
      <w:r w:rsidR="002B15DE">
        <w:rPr>
          <w:noProof/>
        </w:rPr>
        <w:t>9</w:t>
      </w:r>
      <w:r>
        <w:fldChar w:fldCharType="end"/>
      </w:r>
      <w:r>
        <w:t>)</w:t>
      </w:r>
    </w:p>
    <w:p w14:paraId="023D6F97" w14:textId="2AC8AFB7" w:rsidR="00FD206D" w:rsidRPr="00DD23B0" w:rsidRDefault="00FD206D" w:rsidP="00FD206D">
      <w:pPr>
        <w:pStyle w:val="ListParagraph"/>
        <w:numPr>
          <w:ilvl w:val="0"/>
          <w:numId w:val="25"/>
        </w:numPr>
        <w:ind w:left="862"/>
      </w:pPr>
      <w:r w:rsidRPr="00DD23B0">
        <w:t>Step 5: Test mobile assistive technology and feature support</w:t>
      </w:r>
      <w:r>
        <w:t xml:space="preserve"> (page </w:t>
      </w:r>
      <w:r>
        <w:fldChar w:fldCharType="begin"/>
      </w:r>
      <w:r>
        <w:instrText xml:space="preserve"> PAGEREF _Ref28096819 \h </w:instrText>
      </w:r>
      <w:r>
        <w:fldChar w:fldCharType="separate"/>
      </w:r>
      <w:r w:rsidR="00A35E9E">
        <w:rPr>
          <w:noProof/>
        </w:rPr>
        <w:t>12</w:t>
      </w:r>
      <w:r>
        <w:fldChar w:fldCharType="end"/>
      </w:r>
      <w:r>
        <w:t>)</w:t>
      </w:r>
    </w:p>
    <w:p w14:paraId="744CCA1D" w14:textId="77777777" w:rsidR="00FD206D" w:rsidRDefault="00FD206D">
      <w:pPr>
        <w:spacing w:before="0" w:after="0"/>
        <w:rPr>
          <w:rFonts w:ascii="ProximaNova-Light" w:eastAsiaTheme="minorEastAsia" w:hAnsi="ProximaNova-Light" w:cs="ProximaNova-Light"/>
          <w:b/>
          <w:bCs w:val="0"/>
          <w:color w:val="538135" w:themeColor="accent6" w:themeShade="BF"/>
          <w:spacing w:val="-13"/>
          <w:sz w:val="32"/>
          <w:szCs w:val="32"/>
          <w:lang w:val="en-GB"/>
        </w:rPr>
      </w:pPr>
      <w:r>
        <w:rPr>
          <w:lang w:val="en-GB"/>
        </w:rPr>
        <w:br w:type="page"/>
      </w:r>
    </w:p>
    <w:p w14:paraId="38247C2D" w14:textId="4CC885F8" w:rsidR="0056342C" w:rsidRPr="00FD206D" w:rsidRDefault="00CE1094" w:rsidP="00FD206D">
      <w:pPr>
        <w:pStyle w:val="Heading2"/>
      </w:pPr>
      <w:bookmarkStart w:id="32" w:name="_Ref28096793"/>
      <w:bookmarkStart w:id="33" w:name="_Toc46835862"/>
      <w:r w:rsidRPr="00FD206D">
        <w:lastRenderedPageBreak/>
        <w:t xml:space="preserve">Step </w:t>
      </w:r>
      <w:r w:rsidR="00FD206D">
        <w:t>1</w:t>
      </w:r>
      <w:r w:rsidRPr="00FD206D">
        <w:t xml:space="preserve">: </w:t>
      </w:r>
      <w:r w:rsidR="00D6788C" w:rsidRPr="00FD206D">
        <w:t>Identify</w:t>
      </w:r>
      <w:r w:rsidR="0056342C" w:rsidRPr="00FD206D">
        <w:t xml:space="preserve"> </w:t>
      </w:r>
      <w:bookmarkEnd w:id="32"/>
      <w:r w:rsidR="009171B3">
        <w:t>devices</w:t>
      </w:r>
      <w:bookmarkEnd w:id="33"/>
    </w:p>
    <w:p w14:paraId="3B9854EC" w14:textId="19A5C9A8" w:rsidR="00FD206D" w:rsidRPr="00D61F63" w:rsidRDefault="00FD206D" w:rsidP="00FD206D">
      <w:pPr>
        <w:rPr>
          <w:lang w:val="en-GB"/>
        </w:rPr>
      </w:pPr>
      <w:bookmarkStart w:id="34" w:name="_Notes_and_Recommendations"/>
      <w:bookmarkEnd w:id="34"/>
      <w:r>
        <w:rPr>
          <w:lang w:val="en-GB"/>
        </w:rPr>
        <w:t>What needs to be tested is dependent on the native app and chosen devices.</w:t>
      </w:r>
    </w:p>
    <w:p w14:paraId="5DFEA372" w14:textId="77777777" w:rsidR="00FD206D" w:rsidRDefault="00FD206D" w:rsidP="00FD206D">
      <w:pPr>
        <w:pStyle w:val="Heading3"/>
      </w:pPr>
      <w:bookmarkStart w:id="35" w:name="_Toc28087906"/>
      <w:bookmarkStart w:id="36" w:name="_Toc46835863"/>
      <w:r>
        <w:t>Identify devices</w:t>
      </w:r>
      <w:bookmarkEnd w:id="35"/>
      <w:r>
        <w:t xml:space="preserve"> and browsers to test on</w:t>
      </w:r>
      <w:bookmarkEnd w:id="36"/>
    </w:p>
    <w:p w14:paraId="0CD131B8" w14:textId="77777777" w:rsidR="00FD206D" w:rsidRPr="009F1881" w:rsidRDefault="00FD206D" w:rsidP="00FD206D">
      <w:pPr>
        <w:rPr>
          <w:bCs w:val="0"/>
        </w:rPr>
      </w:pPr>
      <w:r w:rsidRPr="00457907">
        <w:t>Recommended devices</w:t>
      </w:r>
      <w:r w:rsidRPr="009F1881">
        <w:rPr>
          <w:bCs w:val="0"/>
        </w:rPr>
        <w:t xml:space="preserve"> and</w:t>
      </w:r>
      <w:r>
        <w:t xml:space="preserve"> browser</w:t>
      </w:r>
      <w:r w:rsidRPr="009F1881">
        <w:rPr>
          <w:bCs w:val="0"/>
        </w:rPr>
        <w:t xml:space="preserve"> combination</w:t>
      </w:r>
      <w:r>
        <w:t>s</w:t>
      </w:r>
      <w:r w:rsidRPr="00457907">
        <w:t>:</w:t>
      </w:r>
    </w:p>
    <w:p w14:paraId="506D297F" w14:textId="0835E9B5" w:rsidR="00FD206D" w:rsidRPr="00F91F7C" w:rsidRDefault="00FD206D" w:rsidP="00FD206D">
      <w:pPr>
        <w:pStyle w:val="ListParagraph"/>
        <w:numPr>
          <w:ilvl w:val="0"/>
          <w:numId w:val="4"/>
        </w:numPr>
      </w:pPr>
      <w:r w:rsidRPr="00F91F7C">
        <w:t>iPhone</w:t>
      </w:r>
    </w:p>
    <w:p w14:paraId="06DDDC2F" w14:textId="175376A9" w:rsidR="00FD206D" w:rsidRPr="00F91F7C" w:rsidRDefault="00FD206D" w:rsidP="00FD206D">
      <w:pPr>
        <w:pStyle w:val="ListParagraph"/>
        <w:numPr>
          <w:ilvl w:val="0"/>
          <w:numId w:val="4"/>
        </w:numPr>
      </w:pPr>
      <w:r w:rsidRPr="00F91F7C">
        <w:t>iPad</w:t>
      </w:r>
    </w:p>
    <w:p w14:paraId="0854B1E6" w14:textId="77FBE3D1" w:rsidR="00FD206D" w:rsidRDefault="00FD206D" w:rsidP="00FD206D">
      <w:pPr>
        <w:pStyle w:val="ListParagraph"/>
        <w:numPr>
          <w:ilvl w:val="0"/>
          <w:numId w:val="4"/>
        </w:numPr>
      </w:pPr>
      <w:r w:rsidRPr="00F91F7C">
        <w:t>Android phone</w:t>
      </w:r>
    </w:p>
    <w:p w14:paraId="34396839" w14:textId="77777777" w:rsidR="00FD206D" w:rsidRPr="00F91F7C" w:rsidRDefault="00FD206D" w:rsidP="00FD206D">
      <w:pPr>
        <w:pStyle w:val="Heading4"/>
      </w:pPr>
      <w:bookmarkStart w:id="37" w:name="_Hlk28094170"/>
      <w:r>
        <w:t>Other devices to consider</w:t>
      </w:r>
    </w:p>
    <w:p w14:paraId="196017DE" w14:textId="65D86E09" w:rsidR="00FD206D" w:rsidRDefault="00FD206D" w:rsidP="00FD206D">
      <w:pPr>
        <w:pStyle w:val="ListParagraph"/>
        <w:numPr>
          <w:ilvl w:val="0"/>
          <w:numId w:val="4"/>
        </w:numPr>
      </w:pPr>
      <w:r w:rsidRPr="00F91F7C">
        <w:t>Android tablet</w:t>
      </w:r>
      <w:r>
        <w:t xml:space="preserve"> (for example, Samsung Tab A or Chrome</w:t>
      </w:r>
      <w:r w:rsidR="00DF3FEF">
        <w:t>b</w:t>
      </w:r>
      <w:r>
        <w:t xml:space="preserve">ook) </w:t>
      </w:r>
    </w:p>
    <w:p w14:paraId="16806C3A" w14:textId="77777777" w:rsidR="00FD206D" w:rsidRDefault="00FD206D" w:rsidP="00FD206D">
      <w:pPr>
        <w:pStyle w:val="ListParagraph"/>
        <w:numPr>
          <w:ilvl w:val="0"/>
          <w:numId w:val="4"/>
        </w:numPr>
      </w:pPr>
      <w:r>
        <w:t>Alternative devices such as a Kindle device</w:t>
      </w:r>
    </w:p>
    <w:p w14:paraId="57C4B8F9" w14:textId="77777777" w:rsidR="00FD206D" w:rsidRDefault="00FD206D" w:rsidP="00FD206D">
      <w:pPr>
        <w:pStyle w:val="Heading4"/>
      </w:pPr>
      <w:r>
        <w:t>Recommendations</w:t>
      </w:r>
    </w:p>
    <w:p w14:paraId="30F9025F" w14:textId="77777777" w:rsidR="00FD206D" w:rsidRDefault="00FD206D" w:rsidP="00FD206D">
      <w:r>
        <w:t>Test on the latest version of iOS.</w:t>
      </w:r>
    </w:p>
    <w:p w14:paraId="5BDCCF27" w14:textId="4645D0EE" w:rsidR="00FD206D" w:rsidRDefault="00FD206D" w:rsidP="00FD206D">
      <w:r>
        <w:t xml:space="preserve">Test on </w:t>
      </w:r>
      <w:r w:rsidR="00F14E33">
        <w:t>latest</w:t>
      </w:r>
      <w:r>
        <w:t xml:space="preserve"> two versions of Android.</w:t>
      </w:r>
    </w:p>
    <w:bookmarkEnd w:id="37"/>
    <w:p w14:paraId="56949878" w14:textId="77777777" w:rsidR="009D17F9" w:rsidRDefault="009D17F9">
      <w:pPr>
        <w:spacing w:before="0" w:after="0"/>
        <w:rPr>
          <w:rFonts w:ascii="ProximaNova-Light" w:eastAsiaTheme="minorEastAsia" w:hAnsi="ProximaNova-Light" w:cs="ProximaNova-Light"/>
          <w:b/>
          <w:bCs w:val="0"/>
          <w:color w:val="2F5496" w:themeColor="accent5" w:themeShade="BF"/>
          <w:spacing w:val="-13"/>
          <w:sz w:val="32"/>
          <w:szCs w:val="32"/>
          <w:lang w:val="en-AU"/>
        </w:rPr>
      </w:pPr>
      <w:r>
        <w:br w:type="page"/>
      </w:r>
    </w:p>
    <w:p w14:paraId="2B312C89" w14:textId="6287891D" w:rsidR="00CE1094" w:rsidRDefault="00CE1094" w:rsidP="00FD206D">
      <w:pPr>
        <w:pStyle w:val="Heading2"/>
      </w:pPr>
      <w:bookmarkStart w:id="38" w:name="_Ref28096798"/>
      <w:bookmarkStart w:id="39" w:name="_Toc46835864"/>
      <w:r w:rsidRPr="007357FE">
        <w:lastRenderedPageBreak/>
        <w:t xml:space="preserve">Step </w:t>
      </w:r>
      <w:r w:rsidR="00FD206D">
        <w:t>2</w:t>
      </w:r>
      <w:r w:rsidRPr="007357FE">
        <w:t>:  Define application functionality</w:t>
      </w:r>
      <w:bookmarkEnd w:id="38"/>
      <w:bookmarkEnd w:id="39"/>
      <w:r>
        <w:t xml:space="preserve"> </w:t>
      </w:r>
    </w:p>
    <w:p w14:paraId="18864F13" w14:textId="51BB0470" w:rsidR="00CE1094" w:rsidRDefault="00CE1094" w:rsidP="00CE1094">
      <w:pPr>
        <w:rPr>
          <w:bCs w:val="0"/>
          <w:lang w:val="en-AU"/>
        </w:rPr>
      </w:pPr>
      <w:r>
        <w:rPr>
          <w:bCs w:val="0"/>
          <w:lang w:val="en-AU"/>
        </w:rPr>
        <w:t>Through your understanding of the purpose of the native mobile application, d</w:t>
      </w:r>
      <w:r w:rsidRPr="007357FE">
        <w:rPr>
          <w:bCs w:val="0"/>
          <w:lang w:val="en-AU"/>
        </w:rPr>
        <w:t>efine which functionality</w:t>
      </w:r>
      <w:r>
        <w:rPr>
          <w:bCs w:val="0"/>
          <w:lang w:val="en-AU"/>
        </w:rPr>
        <w:t xml:space="preserve"> </w:t>
      </w:r>
      <w:r w:rsidRPr="007357FE">
        <w:rPr>
          <w:bCs w:val="0"/>
          <w:lang w:val="en-AU"/>
        </w:rPr>
        <w:t xml:space="preserve">is critical </w:t>
      </w:r>
      <w:r>
        <w:rPr>
          <w:bCs w:val="0"/>
          <w:lang w:val="en-AU"/>
        </w:rPr>
        <w:t>to its purpose and use</w:t>
      </w:r>
      <w:r w:rsidR="00DF3FEF">
        <w:rPr>
          <w:bCs w:val="0"/>
          <w:lang w:val="en-AU"/>
        </w:rPr>
        <w:t>. T</w:t>
      </w:r>
      <w:r w:rsidRPr="007357FE">
        <w:rPr>
          <w:bCs w:val="0"/>
          <w:lang w:val="en-AU"/>
        </w:rPr>
        <w:t>hat must be tested</w:t>
      </w:r>
      <w:r>
        <w:rPr>
          <w:bCs w:val="0"/>
          <w:lang w:val="en-AU"/>
        </w:rPr>
        <w:t xml:space="preserve"> </w:t>
      </w:r>
      <w:r w:rsidRPr="007357FE">
        <w:rPr>
          <w:bCs w:val="0"/>
          <w:lang w:val="en-AU"/>
        </w:rPr>
        <w:t>for</w:t>
      </w:r>
      <w:r>
        <w:rPr>
          <w:bCs w:val="0"/>
          <w:lang w:val="en-AU"/>
        </w:rPr>
        <w:t xml:space="preserve"> efficacy, </w:t>
      </w:r>
      <w:proofErr w:type="gramStart"/>
      <w:r>
        <w:rPr>
          <w:bCs w:val="0"/>
          <w:lang w:val="en-AU"/>
        </w:rPr>
        <w:t>operability</w:t>
      </w:r>
      <w:proofErr w:type="gramEnd"/>
      <w:r w:rsidRPr="007357FE">
        <w:rPr>
          <w:bCs w:val="0"/>
          <w:lang w:val="en-AU"/>
        </w:rPr>
        <w:t xml:space="preserve"> and workflow from a </w:t>
      </w:r>
      <w:r>
        <w:rPr>
          <w:bCs w:val="0"/>
          <w:lang w:val="en-AU"/>
        </w:rPr>
        <w:t>user experience</w:t>
      </w:r>
      <w:r w:rsidRPr="007357FE">
        <w:rPr>
          <w:bCs w:val="0"/>
          <w:lang w:val="en-AU"/>
        </w:rPr>
        <w:t xml:space="preserve"> perspective.</w:t>
      </w:r>
    </w:p>
    <w:p w14:paraId="4A1D5CD7" w14:textId="5554A874" w:rsidR="00F14E33" w:rsidRDefault="00F14E33" w:rsidP="00F14E33">
      <w:pPr>
        <w:rPr>
          <w:bCs w:val="0"/>
          <w:lang w:val="en-AU"/>
        </w:rPr>
      </w:pPr>
      <w:bookmarkStart w:id="40" w:name="_Common_elements_to"/>
      <w:bookmarkEnd w:id="40"/>
      <w:r w:rsidRPr="00CD38C6">
        <w:rPr>
          <w:bCs w:val="0"/>
          <w:lang w:val="en-AU"/>
        </w:rPr>
        <w:t>All functionality should be accessible</w:t>
      </w:r>
      <w:r>
        <w:rPr>
          <w:bCs w:val="0"/>
          <w:lang w:val="en-AU"/>
        </w:rPr>
        <w:t xml:space="preserve"> within the native application; however, it is important to define and include the critical functionality for each individual app </w:t>
      </w:r>
      <w:r w:rsidR="00DF3FEF">
        <w:rPr>
          <w:bCs w:val="0"/>
          <w:lang w:val="en-AU"/>
        </w:rPr>
        <w:t>as priority</w:t>
      </w:r>
      <w:r>
        <w:rPr>
          <w:bCs w:val="0"/>
          <w:lang w:val="en-AU"/>
        </w:rPr>
        <w:t xml:space="preserve"> in your testing. </w:t>
      </w:r>
    </w:p>
    <w:p w14:paraId="637F92C6" w14:textId="12CFA5CA" w:rsidR="00F14E33" w:rsidRPr="007357FE" w:rsidRDefault="00F14E33" w:rsidP="00F14E33">
      <w:pPr>
        <w:rPr>
          <w:bCs w:val="0"/>
          <w:lang w:val="en-AU"/>
        </w:rPr>
      </w:pPr>
      <w:r>
        <w:rPr>
          <w:bCs w:val="0"/>
          <w:lang w:val="en-AU"/>
        </w:rPr>
        <w:t>A good question to ask: how would the experience be impacted if the functionality failed, the content could not be reached and</w:t>
      </w:r>
      <w:r w:rsidR="00DF3FEF">
        <w:rPr>
          <w:bCs w:val="0"/>
          <w:lang w:val="en-AU"/>
        </w:rPr>
        <w:t>/</w:t>
      </w:r>
      <w:r>
        <w:rPr>
          <w:bCs w:val="0"/>
          <w:lang w:val="en-AU"/>
        </w:rPr>
        <w:t>or the experience caused a barrier to the user?</w:t>
      </w:r>
    </w:p>
    <w:p w14:paraId="6B3F8DA1" w14:textId="271440E9" w:rsidR="00223D15" w:rsidRDefault="00223D15" w:rsidP="00FD206D">
      <w:pPr>
        <w:pStyle w:val="Heading3"/>
      </w:pPr>
      <w:bookmarkStart w:id="41" w:name="_Toc46835865"/>
      <w:r>
        <w:t>Common elements to test</w:t>
      </w:r>
      <w:bookmarkEnd w:id="41"/>
      <w:r>
        <w:t xml:space="preserve"> </w:t>
      </w:r>
    </w:p>
    <w:p w14:paraId="00294A8F" w14:textId="77777777" w:rsidR="00223D15" w:rsidRPr="0051672B" w:rsidRDefault="00223D15" w:rsidP="001756E4">
      <w:pPr>
        <w:pStyle w:val="ListParagraph"/>
        <w:numPr>
          <w:ilvl w:val="0"/>
          <w:numId w:val="10"/>
        </w:numPr>
        <w:rPr>
          <w:bCs w:val="0"/>
          <w:lang w:val="en-AU"/>
        </w:rPr>
      </w:pPr>
      <w:r>
        <w:rPr>
          <w:bCs w:val="0"/>
          <w:lang w:val="en-AU"/>
        </w:rPr>
        <w:t xml:space="preserve">Navigation – </w:t>
      </w:r>
      <w:r w:rsidRPr="0051672B">
        <w:rPr>
          <w:bCs w:val="0"/>
          <w:lang w:val="en-AU"/>
        </w:rPr>
        <w:t>Menus</w:t>
      </w:r>
      <w:r>
        <w:rPr>
          <w:bCs w:val="0"/>
          <w:lang w:val="en-AU"/>
        </w:rPr>
        <w:t>, header, footer</w:t>
      </w:r>
    </w:p>
    <w:p w14:paraId="4B1E072C" w14:textId="71C79CB5" w:rsidR="00223D15" w:rsidRPr="0051672B" w:rsidRDefault="00223D15" w:rsidP="001756E4">
      <w:pPr>
        <w:pStyle w:val="ListParagraph"/>
        <w:numPr>
          <w:ilvl w:val="0"/>
          <w:numId w:val="10"/>
        </w:numPr>
        <w:rPr>
          <w:bCs w:val="0"/>
          <w:lang w:val="en-AU"/>
        </w:rPr>
      </w:pPr>
      <w:r w:rsidRPr="0051672B">
        <w:rPr>
          <w:bCs w:val="0"/>
          <w:lang w:val="en-AU"/>
        </w:rPr>
        <w:t xml:space="preserve">Landing </w:t>
      </w:r>
      <w:r w:rsidR="00035C87">
        <w:rPr>
          <w:bCs w:val="0"/>
          <w:lang w:val="en-AU"/>
        </w:rPr>
        <w:t>screen(s)</w:t>
      </w:r>
    </w:p>
    <w:p w14:paraId="5A05F7CE" w14:textId="11D3C045" w:rsidR="00223D15" w:rsidRPr="0051672B" w:rsidRDefault="00223D15" w:rsidP="001756E4">
      <w:pPr>
        <w:pStyle w:val="ListParagraph"/>
        <w:numPr>
          <w:ilvl w:val="0"/>
          <w:numId w:val="10"/>
        </w:numPr>
        <w:rPr>
          <w:bCs w:val="0"/>
          <w:lang w:val="en-AU"/>
        </w:rPr>
      </w:pPr>
      <w:r w:rsidRPr="0051672B">
        <w:rPr>
          <w:bCs w:val="0"/>
          <w:lang w:val="en-AU"/>
        </w:rPr>
        <w:t xml:space="preserve">Emergency </w:t>
      </w:r>
      <w:r w:rsidR="00035C87">
        <w:rPr>
          <w:bCs w:val="0"/>
          <w:lang w:val="en-AU"/>
        </w:rPr>
        <w:t>sections and content</w:t>
      </w:r>
    </w:p>
    <w:p w14:paraId="32007360" w14:textId="0383DBEE" w:rsidR="00223D15" w:rsidRPr="0051672B" w:rsidRDefault="00223D15" w:rsidP="001756E4">
      <w:pPr>
        <w:pStyle w:val="ListParagraph"/>
        <w:numPr>
          <w:ilvl w:val="0"/>
          <w:numId w:val="10"/>
        </w:numPr>
        <w:rPr>
          <w:bCs w:val="0"/>
          <w:lang w:val="en-AU"/>
        </w:rPr>
      </w:pPr>
      <w:r w:rsidRPr="0051672B">
        <w:rPr>
          <w:bCs w:val="0"/>
          <w:lang w:val="en-AU"/>
        </w:rPr>
        <w:t xml:space="preserve">Login </w:t>
      </w:r>
      <w:r w:rsidR="00035C87">
        <w:rPr>
          <w:bCs w:val="0"/>
          <w:lang w:val="en-AU"/>
        </w:rPr>
        <w:t>flows</w:t>
      </w:r>
    </w:p>
    <w:p w14:paraId="56570609" w14:textId="77777777" w:rsidR="00223D15" w:rsidRPr="0051672B" w:rsidRDefault="00223D15" w:rsidP="001756E4">
      <w:pPr>
        <w:pStyle w:val="ListParagraph"/>
        <w:numPr>
          <w:ilvl w:val="0"/>
          <w:numId w:val="10"/>
        </w:numPr>
        <w:rPr>
          <w:bCs w:val="0"/>
          <w:lang w:val="en-AU"/>
        </w:rPr>
      </w:pPr>
      <w:r w:rsidRPr="0051672B">
        <w:rPr>
          <w:bCs w:val="0"/>
          <w:lang w:val="en-AU"/>
        </w:rPr>
        <w:t>Settings</w:t>
      </w:r>
    </w:p>
    <w:p w14:paraId="638F7124" w14:textId="77777777" w:rsidR="00223D15" w:rsidRPr="0051672B" w:rsidRDefault="00223D15" w:rsidP="001756E4">
      <w:pPr>
        <w:pStyle w:val="ListParagraph"/>
        <w:numPr>
          <w:ilvl w:val="0"/>
          <w:numId w:val="10"/>
        </w:numPr>
        <w:rPr>
          <w:bCs w:val="0"/>
          <w:lang w:val="en-AU"/>
        </w:rPr>
      </w:pPr>
      <w:r w:rsidRPr="0051672B">
        <w:rPr>
          <w:bCs w:val="0"/>
          <w:lang w:val="en-AU"/>
        </w:rPr>
        <w:t>Account and profile</w:t>
      </w:r>
    </w:p>
    <w:p w14:paraId="10F4652C" w14:textId="77777777" w:rsidR="00223D15" w:rsidRDefault="00223D15" w:rsidP="001756E4">
      <w:pPr>
        <w:pStyle w:val="ListParagraph"/>
        <w:numPr>
          <w:ilvl w:val="0"/>
          <w:numId w:val="10"/>
        </w:numPr>
        <w:rPr>
          <w:bCs w:val="0"/>
          <w:lang w:val="en-AU"/>
        </w:rPr>
      </w:pPr>
      <w:r w:rsidRPr="0051672B">
        <w:rPr>
          <w:bCs w:val="0"/>
          <w:lang w:val="en-AU"/>
        </w:rPr>
        <w:t>Contact Us</w:t>
      </w:r>
    </w:p>
    <w:p w14:paraId="0AD9FC77" w14:textId="77777777" w:rsidR="00223D15" w:rsidRDefault="00223D15" w:rsidP="001756E4">
      <w:pPr>
        <w:pStyle w:val="ListParagraph"/>
        <w:numPr>
          <w:ilvl w:val="0"/>
          <w:numId w:val="10"/>
        </w:numPr>
        <w:rPr>
          <w:bCs w:val="0"/>
          <w:lang w:val="en-AU"/>
        </w:rPr>
      </w:pPr>
      <w:r>
        <w:rPr>
          <w:bCs w:val="0"/>
          <w:lang w:val="en-AU"/>
        </w:rPr>
        <w:t>Real-time updates (eBay, Uber)</w:t>
      </w:r>
    </w:p>
    <w:p w14:paraId="67B70C89" w14:textId="77777777" w:rsidR="00223D15" w:rsidRPr="0051672B" w:rsidRDefault="00223D15" w:rsidP="001756E4">
      <w:pPr>
        <w:pStyle w:val="ListParagraph"/>
        <w:numPr>
          <w:ilvl w:val="0"/>
          <w:numId w:val="10"/>
        </w:numPr>
        <w:rPr>
          <w:bCs w:val="0"/>
          <w:lang w:val="en-AU"/>
        </w:rPr>
      </w:pPr>
      <w:r>
        <w:rPr>
          <w:bCs w:val="0"/>
          <w:lang w:val="en-AU"/>
        </w:rPr>
        <w:t>Privacy policy, Terms and Conditions</w:t>
      </w:r>
    </w:p>
    <w:p w14:paraId="7468E385" w14:textId="77777777" w:rsidR="00223D15" w:rsidRDefault="00223D15" w:rsidP="001756E4">
      <w:pPr>
        <w:pStyle w:val="ListParagraph"/>
        <w:numPr>
          <w:ilvl w:val="0"/>
          <w:numId w:val="10"/>
        </w:numPr>
        <w:rPr>
          <w:bCs w:val="0"/>
          <w:lang w:val="en-AU"/>
        </w:rPr>
      </w:pPr>
      <w:r>
        <w:rPr>
          <w:bCs w:val="0"/>
          <w:lang w:val="en-AU"/>
        </w:rPr>
        <w:t xml:space="preserve">Interactional functionality (adding items to a shopping cart, payment details, live chat, selections for a product in a catalogue, scanning a barcode, VR, QR code) </w:t>
      </w:r>
    </w:p>
    <w:p w14:paraId="76ED59E7" w14:textId="77777777" w:rsidR="00223D15" w:rsidRDefault="00223D15" w:rsidP="001756E4">
      <w:pPr>
        <w:pStyle w:val="ListParagraph"/>
        <w:numPr>
          <w:ilvl w:val="0"/>
          <w:numId w:val="10"/>
        </w:numPr>
        <w:rPr>
          <w:bCs w:val="0"/>
          <w:lang w:val="en-AU"/>
        </w:rPr>
      </w:pPr>
      <w:r>
        <w:rPr>
          <w:bCs w:val="0"/>
          <w:lang w:val="en-AU"/>
        </w:rPr>
        <w:t>Help section</w:t>
      </w:r>
    </w:p>
    <w:p w14:paraId="0A9EE50A" w14:textId="77777777" w:rsidR="00223D15" w:rsidRDefault="00223D15" w:rsidP="001756E4">
      <w:pPr>
        <w:pStyle w:val="ListParagraph"/>
        <w:numPr>
          <w:ilvl w:val="0"/>
          <w:numId w:val="10"/>
        </w:numPr>
        <w:rPr>
          <w:bCs w:val="0"/>
          <w:lang w:val="en-AU"/>
        </w:rPr>
      </w:pPr>
      <w:r>
        <w:rPr>
          <w:bCs w:val="0"/>
          <w:lang w:val="en-AU"/>
        </w:rPr>
        <w:t>Widgets (calendars, date pickers)</w:t>
      </w:r>
    </w:p>
    <w:p w14:paraId="0CC55653" w14:textId="77777777" w:rsidR="00223D15" w:rsidRDefault="00223D15" w:rsidP="001756E4">
      <w:pPr>
        <w:pStyle w:val="ListParagraph"/>
        <w:numPr>
          <w:ilvl w:val="0"/>
          <w:numId w:val="10"/>
        </w:numPr>
        <w:rPr>
          <w:bCs w:val="0"/>
          <w:lang w:val="en-AU"/>
        </w:rPr>
      </w:pPr>
      <w:r>
        <w:rPr>
          <w:bCs w:val="0"/>
          <w:lang w:val="en-AU"/>
        </w:rPr>
        <w:t>Third-party integrations (geo-locational maps)</w:t>
      </w:r>
    </w:p>
    <w:p w14:paraId="098D6FA5" w14:textId="302E9AA2" w:rsidR="00223D15" w:rsidRDefault="00223D15" w:rsidP="001756E4">
      <w:pPr>
        <w:pStyle w:val="ListParagraph"/>
        <w:numPr>
          <w:ilvl w:val="0"/>
          <w:numId w:val="10"/>
        </w:numPr>
        <w:rPr>
          <w:bCs w:val="0"/>
          <w:lang w:val="en-AU"/>
        </w:rPr>
      </w:pPr>
      <w:r w:rsidRPr="0051672B">
        <w:rPr>
          <w:bCs w:val="0"/>
          <w:lang w:val="en-AU"/>
        </w:rPr>
        <w:t xml:space="preserve">High-traffic areas </w:t>
      </w:r>
    </w:p>
    <w:p w14:paraId="233809E3" w14:textId="77777777" w:rsidR="009D17F9" w:rsidRDefault="009D17F9">
      <w:pPr>
        <w:spacing w:before="0" w:after="0"/>
        <w:rPr>
          <w:rFonts w:ascii="ProximaNova-Light" w:eastAsiaTheme="minorEastAsia" w:hAnsi="ProximaNova-Light" w:cs="ProximaNova-Light"/>
          <w:b/>
          <w:bCs w:val="0"/>
          <w:color w:val="2F5496" w:themeColor="accent5" w:themeShade="BF"/>
          <w:spacing w:val="-13"/>
          <w:sz w:val="32"/>
          <w:szCs w:val="32"/>
          <w:lang w:val="en-AU"/>
        </w:rPr>
      </w:pPr>
      <w:bookmarkStart w:id="42" w:name="_Notes_and_recommendations_1"/>
      <w:bookmarkEnd w:id="42"/>
      <w:r>
        <w:br w:type="page"/>
      </w:r>
    </w:p>
    <w:p w14:paraId="1DE96F4D" w14:textId="269CF2C4" w:rsidR="00E239DE" w:rsidRPr="0059122E" w:rsidRDefault="00223D15" w:rsidP="00FD206D">
      <w:pPr>
        <w:pStyle w:val="Heading2"/>
      </w:pPr>
      <w:bookmarkStart w:id="43" w:name="_Ref28096804"/>
      <w:bookmarkStart w:id="44" w:name="_Toc46835866"/>
      <w:r>
        <w:lastRenderedPageBreak/>
        <w:t xml:space="preserve">Step </w:t>
      </w:r>
      <w:r w:rsidR="00FD206D">
        <w:t>3</w:t>
      </w:r>
      <w:r>
        <w:t xml:space="preserve">: </w:t>
      </w:r>
      <w:r w:rsidR="00D65333">
        <w:t xml:space="preserve">Test </w:t>
      </w:r>
      <w:r w:rsidR="00D81507">
        <w:t xml:space="preserve">critical </w:t>
      </w:r>
      <w:r w:rsidR="00673968">
        <w:t>issues</w:t>
      </w:r>
      <w:bookmarkEnd w:id="43"/>
      <w:bookmarkEnd w:id="44"/>
    </w:p>
    <w:p w14:paraId="7A8740CA" w14:textId="77777777" w:rsidR="009D17F9" w:rsidRDefault="009D17F9" w:rsidP="00FD206D">
      <w:pPr>
        <w:pStyle w:val="Heading3"/>
      </w:pPr>
      <w:bookmarkStart w:id="45" w:name="_Toc24623043"/>
      <w:bookmarkStart w:id="46" w:name="_Toc46835867"/>
      <w:bookmarkStart w:id="47" w:name="_Toc20678378"/>
      <w:bookmarkStart w:id="48" w:name="_Hlk24728897"/>
      <w:r>
        <w:t>Exit traps</w:t>
      </w:r>
      <w:bookmarkEnd w:id="45"/>
      <w:bookmarkEnd w:id="46"/>
    </w:p>
    <w:p w14:paraId="31CD8C41" w14:textId="77777777" w:rsidR="009D17F9" w:rsidRPr="00004B1B" w:rsidRDefault="009D17F9" w:rsidP="00FD206D">
      <w:pPr>
        <w:pStyle w:val="Heading4"/>
      </w:pPr>
      <w:r w:rsidRPr="00004B1B">
        <w:rPr>
          <w:rFonts w:eastAsiaTheme="minorEastAsia"/>
        </w:rPr>
        <w:t>Applies to: All users</w:t>
      </w:r>
    </w:p>
    <w:p w14:paraId="358A71A8" w14:textId="4317E450" w:rsidR="009D17F9" w:rsidRPr="00004B1B" w:rsidRDefault="009D17F9" w:rsidP="009D17F9">
      <w:pPr>
        <w:rPr>
          <w:lang w:val="en-AU"/>
        </w:rPr>
      </w:pPr>
      <w:r w:rsidRPr="00004B1B">
        <w:rPr>
          <w:lang w:val="en-GB"/>
        </w:rPr>
        <w:t>Ensure there is always an accessible actionable item (e</w:t>
      </w:r>
      <w:r w:rsidR="00DF3FEF">
        <w:rPr>
          <w:lang w:val="en-GB"/>
        </w:rPr>
        <w:t>.</w:t>
      </w:r>
      <w:r w:rsidRPr="00004B1B">
        <w:rPr>
          <w:lang w:val="en-GB"/>
        </w:rPr>
        <w:t xml:space="preserve">g. a close button that meets color contrast requirements and has an accessible name) that closes any feature that overlays the current </w:t>
      </w:r>
      <w:r w:rsidR="00ED0BE1">
        <w:rPr>
          <w:lang w:val="en-GB"/>
        </w:rPr>
        <w:t>screen</w:t>
      </w:r>
      <w:r w:rsidRPr="00004B1B">
        <w:rPr>
          <w:lang w:val="en-GB"/>
        </w:rPr>
        <w:t xml:space="preserve"> (such as a full-page ad).</w:t>
      </w:r>
    </w:p>
    <w:p w14:paraId="3C28302C" w14:textId="60C296B8" w:rsidR="009D17F9" w:rsidRDefault="009D17F9" w:rsidP="00FD206D">
      <w:pPr>
        <w:pStyle w:val="Heading3"/>
      </w:pPr>
      <w:bookmarkStart w:id="49" w:name="_Toc24623044"/>
      <w:bookmarkStart w:id="50" w:name="_Toc46835868"/>
      <w:bookmarkStart w:id="51" w:name="_Toc20678379"/>
      <w:bookmarkEnd w:id="47"/>
      <w:r>
        <w:t xml:space="preserve">Swipe / </w:t>
      </w:r>
      <w:r w:rsidR="00C86DE0">
        <w:t>s</w:t>
      </w:r>
      <w:r>
        <w:t>croll traps</w:t>
      </w:r>
      <w:bookmarkEnd w:id="49"/>
      <w:bookmarkEnd w:id="50"/>
    </w:p>
    <w:p w14:paraId="6CCCCC64" w14:textId="77777777" w:rsidR="009D17F9" w:rsidRPr="00C71CAE" w:rsidRDefault="009D17F9" w:rsidP="00FD206D">
      <w:pPr>
        <w:pStyle w:val="Heading4"/>
      </w:pPr>
      <w:r>
        <w:t>Applies to: Touch users</w:t>
      </w:r>
    </w:p>
    <w:p w14:paraId="07CA1251" w14:textId="120BFAB4" w:rsidR="009D17F9" w:rsidRDefault="009D17F9" w:rsidP="009D17F9">
      <w:bookmarkStart w:id="52" w:name="_Hlk24643575"/>
      <w:r>
        <w:t>Ensure you do not override standard mobile touch functions (swiping, scrolling</w:t>
      </w:r>
      <w:r w:rsidR="00DF3FEF">
        <w:t>,</w:t>
      </w:r>
      <w:r>
        <w:t xml:space="preserve"> etc</w:t>
      </w:r>
      <w:r w:rsidR="00DF3FEF">
        <w:t>.</w:t>
      </w:r>
      <w:r>
        <w:t xml:space="preserve">) on </w:t>
      </w:r>
      <w:proofErr w:type="gramStart"/>
      <w:r>
        <w:t>the majority of</w:t>
      </w:r>
      <w:proofErr w:type="gramEnd"/>
      <w:r>
        <w:t xml:space="preserve"> the </w:t>
      </w:r>
      <w:r w:rsidR="00ED0BE1">
        <w:t>screen</w:t>
      </w:r>
      <w:r>
        <w:t>.</w:t>
      </w:r>
    </w:p>
    <w:p w14:paraId="3E6EA3B7" w14:textId="77777777" w:rsidR="00B17906" w:rsidRDefault="00B17906" w:rsidP="00FD206D">
      <w:pPr>
        <w:pStyle w:val="Heading3"/>
      </w:pPr>
      <w:bookmarkStart w:id="53" w:name="_Toc20678382"/>
      <w:bookmarkStart w:id="54" w:name="_Toc46835869"/>
      <w:bookmarkEnd w:id="51"/>
      <w:bookmarkEnd w:id="52"/>
      <w:r>
        <w:t>Text-to-speech traps</w:t>
      </w:r>
      <w:bookmarkEnd w:id="53"/>
      <w:bookmarkEnd w:id="54"/>
    </w:p>
    <w:p w14:paraId="358B70CF" w14:textId="77777777" w:rsidR="00B17906" w:rsidRPr="00C71CAE" w:rsidRDefault="00B17906" w:rsidP="00FD206D">
      <w:pPr>
        <w:pStyle w:val="Heading4"/>
      </w:pPr>
      <w:r>
        <w:t>Applies to: Screen reader users</w:t>
      </w:r>
    </w:p>
    <w:p w14:paraId="41737A0F" w14:textId="627AF32B" w:rsidR="00B17906" w:rsidRDefault="00B17906" w:rsidP="00B17906">
      <w:r w:rsidRPr="00826CF9">
        <w:t xml:space="preserve">If the app has an ability to provide content via text-to-speech, the screen reader user must be able to pause or stop the app speaking in a simple manner, e.g. by performing a swipe on </w:t>
      </w:r>
      <w:r w:rsidR="00DF3FEF">
        <w:t>the</w:t>
      </w:r>
      <w:r w:rsidRPr="00826CF9">
        <w:t xml:space="preserve"> screen. </w:t>
      </w:r>
    </w:p>
    <w:p w14:paraId="248D8C8C" w14:textId="40F41F47" w:rsidR="00B17906" w:rsidRDefault="00B17906" w:rsidP="00FD206D">
      <w:pPr>
        <w:pStyle w:val="Heading3"/>
      </w:pPr>
      <w:bookmarkStart w:id="55" w:name="_Toc20678384"/>
      <w:bookmarkStart w:id="56" w:name="_Toc46835870"/>
      <w:r>
        <w:t>Headset traps</w:t>
      </w:r>
      <w:bookmarkEnd w:id="55"/>
      <w:bookmarkEnd w:id="56"/>
    </w:p>
    <w:p w14:paraId="65558B75" w14:textId="6B8F56AB" w:rsidR="00B17906" w:rsidRPr="00004B1B" w:rsidRDefault="00B17906" w:rsidP="00FD206D">
      <w:pPr>
        <w:pStyle w:val="Heading4"/>
      </w:pPr>
      <w:r w:rsidRPr="00004B1B">
        <w:t>Applies to: Headset users</w:t>
      </w:r>
    </w:p>
    <w:p w14:paraId="1DD3F4FA" w14:textId="77777777" w:rsidR="00B17906" w:rsidRDefault="00B17906" w:rsidP="00B17906">
      <w:r w:rsidRPr="00826CF9">
        <w:t>Headset users must always be able to pause media (audio or video) content by using the Pause/Play control on the headset.</w:t>
      </w:r>
    </w:p>
    <w:p w14:paraId="19961A39" w14:textId="77777777" w:rsidR="00B17906" w:rsidRDefault="00B17906" w:rsidP="00FD206D">
      <w:pPr>
        <w:pStyle w:val="Heading3"/>
      </w:pPr>
      <w:bookmarkStart w:id="57" w:name="_Toc20678386"/>
      <w:bookmarkStart w:id="58" w:name="_Toc46835871"/>
      <w:r>
        <w:t>Layer trap</w:t>
      </w:r>
      <w:bookmarkEnd w:id="57"/>
      <w:bookmarkEnd w:id="58"/>
    </w:p>
    <w:p w14:paraId="2E78ACF6" w14:textId="77777777" w:rsidR="00B17906" w:rsidRPr="00004B1B" w:rsidRDefault="00B17906" w:rsidP="00FD206D">
      <w:pPr>
        <w:pStyle w:val="Heading4"/>
      </w:pPr>
      <w:r w:rsidRPr="00004B1B">
        <w:t>Applies to: All users (but mostly encountered by screen reader users)</w:t>
      </w:r>
    </w:p>
    <w:p w14:paraId="6690324E" w14:textId="24F95BB2" w:rsidR="00B17906" w:rsidRPr="00185D9E" w:rsidRDefault="00B17906" w:rsidP="00B17906">
      <w:pPr>
        <w:rPr>
          <w:lang w:val="en-GB"/>
        </w:rPr>
      </w:pPr>
      <w:r>
        <w:rPr>
          <w:lang w:val="en-GB"/>
        </w:rPr>
        <w:t xml:space="preserve">The user </w:t>
      </w:r>
      <w:r w:rsidR="00ED0BE1">
        <w:rPr>
          <w:lang w:val="en-GB"/>
        </w:rPr>
        <w:t>must</w:t>
      </w:r>
      <w:r>
        <w:rPr>
          <w:lang w:val="en-GB"/>
        </w:rPr>
        <w:t xml:space="preserve"> not be trapped on a non-visible layer.</w:t>
      </w:r>
    </w:p>
    <w:bookmarkEnd w:id="48"/>
    <w:p w14:paraId="7D664F49" w14:textId="77777777" w:rsidR="005009B7" w:rsidRDefault="005009B7">
      <w:pPr>
        <w:spacing w:before="0" w:after="0"/>
        <w:rPr>
          <w:rFonts w:ascii="ProximaNova-Light" w:eastAsiaTheme="minorEastAsia" w:hAnsi="ProximaNova-Light" w:cs="ProximaNova-Light"/>
          <w:b/>
          <w:bCs w:val="0"/>
          <w:color w:val="2F5496" w:themeColor="accent5" w:themeShade="BF"/>
          <w:spacing w:val="-13"/>
          <w:sz w:val="32"/>
          <w:szCs w:val="32"/>
          <w:lang w:val="en-AU"/>
        </w:rPr>
      </w:pPr>
      <w:r>
        <w:br w:type="page"/>
      </w:r>
    </w:p>
    <w:p w14:paraId="7E679519" w14:textId="78DF4FC6" w:rsidR="00B45CFA" w:rsidRDefault="00673968" w:rsidP="00FD206D">
      <w:pPr>
        <w:pStyle w:val="Heading2"/>
      </w:pPr>
      <w:bookmarkStart w:id="59" w:name="_Ref28096813"/>
      <w:bookmarkStart w:id="60" w:name="_Toc46835872"/>
      <w:r>
        <w:lastRenderedPageBreak/>
        <w:t xml:space="preserve">Step </w:t>
      </w:r>
      <w:r w:rsidR="00FD206D">
        <w:t>4</w:t>
      </w:r>
      <w:r>
        <w:t xml:space="preserve">: </w:t>
      </w:r>
      <w:r w:rsidR="00D65333">
        <w:t xml:space="preserve">Test </w:t>
      </w:r>
      <w:r w:rsidR="00D81507">
        <w:t>m</w:t>
      </w:r>
      <w:r w:rsidR="00B45CFA">
        <w:t>obile</w:t>
      </w:r>
      <w:r>
        <w:t xml:space="preserve"> issues</w:t>
      </w:r>
      <w:bookmarkEnd w:id="59"/>
      <w:bookmarkEnd w:id="60"/>
      <w:r w:rsidR="00B45CFA">
        <w:t xml:space="preserve"> </w:t>
      </w:r>
    </w:p>
    <w:p w14:paraId="522D9304" w14:textId="77777777" w:rsidR="00FD206D" w:rsidRDefault="00FD206D" w:rsidP="00FD206D">
      <w:pPr>
        <w:pStyle w:val="Heading3"/>
      </w:pPr>
      <w:bookmarkStart w:id="61" w:name="_Toc28087922"/>
      <w:bookmarkStart w:id="62" w:name="_Toc46835873"/>
      <w:bookmarkStart w:id="63" w:name="_Hlk24111562"/>
      <w:bookmarkStart w:id="64" w:name="_Toc20678395"/>
      <w:bookmarkStart w:id="65" w:name="_Ref529174840"/>
      <w:r>
        <w:t>Alternatives</w:t>
      </w:r>
      <w:bookmarkEnd w:id="61"/>
      <w:bookmarkEnd w:id="62"/>
    </w:p>
    <w:p w14:paraId="0BB401D6" w14:textId="77777777" w:rsidR="002978D6" w:rsidRPr="009C0616" w:rsidRDefault="002978D6" w:rsidP="002978D6">
      <w:pPr>
        <w:rPr>
          <w:lang w:val="en-AU"/>
        </w:rPr>
      </w:pPr>
      <w:bookmarkStart w:id="66" w:name="_Hlk24112969"/>
      <w:bookmarkStart w:id="67" w:name="_Hlk23856093"/>
      <w:r w:rsidRPr="009C0616">
        <w:rPr>
          <w:lang w:val="en-AU"/>
        </w:rPr>
        <w:t>Functionality</w:t>
      </w:r>
      <w:r>
        <w:rPr>
          <w:lang w:val="en-AU"/>
        </w:rPr>
        <w:t xml:space="preserve"> </w:t>
      </w:r>
      <w:r w:rsidRPr="009C0616">
        <w:rPr>
          <w:lang w:val="en-AU"/>
        </w:rPr>
        <w:t>that can be operated by device motion or user motion</w:t>
      </w:r>
      <w:r>
        <w:rPr>
          <w:lang w:val="en-AU"/>
        </w:rPr>
        <w:t>, interaction and/or gesture</w:t>
      </w:r>
      <w:r w:rsidRPr="009C0616">
        <w:rPr>
          <w:lang w:val="en-AU"/>
        </w:rPr>
        <w:t xml:space="preserve"> can also be operated by</w:t>
      </w:r>
      <w:r>
        <w:rPr>
          <w:lang w:val="en-AU"/>
        </w:rPr>
        <w:t xml:space="preserve"> </w:t>
      </w:r>
      <w:r w:rsidRPr="009C0616">
        <w:rPr>
          <w:lang w:val="en-AU"/>
        </w:rPr>
        <w:t>user interface components</w:t>
      </w:r>
      <w:r>
        <w:rPr>
          <w:lang w:val="en-AU"/>
        </w:rPr>
        <w:t xml:space="preserve">, </w:t>
      </w:r>
      <w:r w:rsidRPr="009C0616">
        <w:rPr>
          <w:lang w:val="en-AU"/>
        </w:rPr>
        <w:t>and responding to the motion</w:t>
      </w:r>
      <w:r>
        <w:rPr>
          <w:lang w:val="en-AU"/>
        </w:rPr>
        <w:t>, interaction and/or gesture</w:t>
      </w:r>
      <w:r w:rsidRPr="009C0616">
        <w:rPr>
          <w:lang w:val="en-AU"/>
        </w:rPr>
        <w:t xml:space="preserve"> can be disabled to prevent accidental actuation, exce</w:t>
      </w:r>
      <w:r>
        <w:rPr>
          <w:lang w:val="en-AU"/>
        </w:rPr>
        <w:t xml:space="preserve">pt for certain situations  (for more information see </w:t>
      </w:r>
      <w:hyperlink r:id="rId12" w:history="1">
        <w:r w:rsidRPr="009C0616">
          <w:rPr>
            <w:rStyle w:val="Hyperlink"/>
            <w:sz w:val="24"/>
            <w:lang w:val="en-AU"/>
          </w:rPr>
          <w:t>SC 2.5.4: Motion Actuation</w:t>
        </w:r>
      </w:hyperlink>
      <w:r>
        <w:rPr>
          <w:lang w:val="en-AU"/>
        </w:rPr>
        <w:t>).</w:t>
      </w:r>
    </w:p>
    <w:p w14:paraId="2EF68335" w14:textId="77777777" w:rsidR="002978D6" w:rsidRDefault="002978D6" w:rsidP="002978D6">
      <w:pPr>
        <w:rPr>
          <w:lang w:val="en-AU"/>
        </w:rPr>
      </w:pPr>
      <w:bookmarkStart w:id="68" w:name="_Hlk24801872"/>
      <w:r>
        <w:t>Any touch gesture must have an alternate gesture, such as a link</w:t>
      </w:r>
      <w:r>
        <w:rPr>
          <w:lang w:val="en-GB"/>
        </w:rPr>
        <w:t xml:space="preserve"> </w:t>
      </w:r>
      <w:r>
        <w:rPr>
          <w:lang w:val="en-AU"/>
        </w:rPr>
        <w:t xml:space="preserve">(for more information see </w:t>
      </w:r>
      <w:hyperlink r:id="rId13" w:history="1">
        <w:r w:rsidRPr="009720EB">
          <w:rPr>
            <w:rStyle w:val="Hyperlink"/>
            <w:sz w:val="24"/>
            <w:lang w:val="en-AU"/>
          </w:rPr>
          <w:t>SC 2.5.1: Pointer Gestures</w:t>
        </w:r>
      </w:hyperlink>
      <w:bookmarkEnd w:id="68"/>
      <w:r>
        <w:rPr>
          <w:rStyle w:val="Hyperlink"/>
          <w:sz w:val="24"/>
          <w:lang w:val="en-AU"/>
        </w:rPr>
        <w:t xml:space="preserve"> and SC </w:t>
      </w:r>
      <w:hyperlink r:id="rId14" w:history="1">
        <w:r w:rsidRPr="00F002BD">
          <w:rPr>
            <w:rStyle w:val="Hyperlink"/>
            <w:sz w:val="24"/>
            <w:lang w:val="en-AU"/>
          </w:rPr>
          <w:t>1.4.13: Content on Hover or Focus</w:t>
        </w:r>
      </w:hyperlink>
      <w:r>
        <w:rPr>
          <w:lang w:val="en-AU"/>
        </w:rPr>
        <w:t>).</w:t>
      </w:r>
    </w:p>
    <w:p w14:paraId="466200A9" w14:textId="347FA61E" w:rsidR="00FD206D" w:rsidRDefault="00FD206D" w:rsidP="00FD206D">
      <w:pPr>
        <w:rPr>
          <w:lang w:val="en-GB"/>
        </w:rPr>
      </w:pPr>
      <w:r w:rsidRPr="00E02F9B">
        <w:rPr>
          <w:lang w:val="en-GB"/>
        </w:rPr>
        <w:t>Alternatives are provided for geolocation functionality that is mandatory (for example, requiring a specific geolocation before functionality appears)</w:t>
      </w:r>
      <w:r>
        <w:rPr>
          <w:lang w:val="en-GB"/>
        </w:rPr>
        <w:t>, unless the geolocation is essential for legal reasons or doing so would invalidate the activity. This applies to geolocation via GPS, user statement, IP address or other methods.</w:t>
      </w:r>
    </w:p>
    <w:bookmarkEnd w:id="66"/>
    <w:bookmarkEnd w:id="67"/>
    <w:p w14:paraId="38C0248B" w14:textId="77777777" w:rsidR="00FD206D" w:rsidRPr="00E5039E" w:rsidRDefault="00FD206D" w:rsidP="00FD206D">
      <w:r w:rsidRPr="00E5039E">
        <w:t>Changes of state of non-standard controls (e.g. hamburger menu, star ratings) are clearly indicated</w:t>
      </w:r>
      <w:r>
        <w:t>.</w:t>
      </w:r>
    </w:p>
    <w:p w14:paraId="79BDF9C2" w14:textId="77777777" w:rsidR="002978D6" w:rsidRPr="00027CAB" w:rsidRDefault="002978D6" w:rsidP="002978D6">
      <w:pPr>
        <w:rPr>
          <w:lang w:val="en-AU"/>
        </w:rPr>
      </w:pPr>
      <w:bookmarkStart w:id="69" w:name="_Hlk24111658"/>
      <w:r w:rsidRPr="00027CAB">
        <w:rPr>
          <w:lang w:val="en-AU"/>
        </w:rPr>
        <w:t>Audio cues have an equivalent</w:t>
      </w:r>
      <w:r>
        <w:rPr>
          <w:lang w:val="en-AU"/>
        </w:rPr>
        <w:t>, accessible,</w:t>
      </w:r>
      <w:r w:rsidRPr="00027CAB">
        <w:rPr>
          <w:lang w:val="en-AU"/>
        </w:rPr>
        <w:t xml:space="preserve"> visual cue</w:t>
      </w:r>
      <w:r>
        <w:rPr>
          <w:lang w:val="en-AU"/>
        </w:rPr>
        <w:t>.</w:t>
      </w:r>
    </w:p>
    <w:p w14:paraId="2F24A641" w14:textId="77777777" w:rsidR="00FD206D" w:rsidRDefault="00FD206D" w:rsidP="00FD206D">
      <w:pPr>
        <w:rPr>
          <w:lang w:val="en-AU"/>
        </w:rPr>
      </w:pPr>
      <w:r w:rsidRPr="005506FB">
        <w:rPr>
          <w:lang w:val="en-AU"/>
        </w:rPr>
        <w:t>Status messages are available to all users without receiving focus</w:t>
      </w:r>
      <w:r>
        <w:rPr>
          <w:lang w:val="en-AU"/>
        </w:rPr>
        <w:t xml:space="preserve"> (for more information see </w:t>
      </w:r>
      <w:hyperlink r:id="rId15" w:history="1">
        <w:r w:rsidRPr="005506FB">
          <w:rPr>
            <w:rStyle w:val="Hyperlink"/>
            <w:sz w:val="24"/>
            <w:lang w:val="en-AU"/>
          </w:rPr>
          <w:t>SC 4.1.3: Status Messages</w:t>
        </w:r>
      </w:hyperlink>
      <w:r>
        <w:rPr>
          <w:lang w:val="en-AU"/>
        </w:rPr>
        <w:t>)</w:t>
      </w:r>
      <w:r w:rsidRPr="005506FB">
        <w:rPr>
          <w:lang w:val="en-AU"/>
        </w:rPr>
        <w:t>.</w:t>
      </w:r>
    </w:p>
    <w:p w14:paraId="2C0AC9E1" w14:textId="0228CB3C" w:rsidR="00FD206D" w:rsidRDefault="00FD206D" w:rsidP="00FD206D">
      <w:pPr>
        <w:rPr>
          <w:lang w:val="en-AU"/>
        </w:rPr>
      </w:pPr>
      <w:r>
        <w:rPr>
          <w:rFonts w:eastAsia="Times New Roman"/>
          <w:lang w:eastAsia="en-AU"/>
        </w:rPr>
        <w:t>All abbreviations are expanded the first time they are used on the page</w:t>
      </w:r>
      <w:r w:rsidR="00B62A45">
        <w:rPr>
          <w:rFonts w:eastAsia="Times New Roman"/>
          <w:lang w:eastAsia="en-AU"/>
        </w:rPr>
        <w:t>,</w:t>
      </w:r>
      <w:r>
        <w:rPr>
          <w:rFonts w:eastAsia="Times New Roman"/>
          <w:lang w:eastAsia="en-AU"/>
        </w:rPr>
        <w:t xml:space="preserve"> or a glossary of abbreviations and their expansions is provided (for more information see </w:t>
      </w:r>
      <w:hyperlink r:id="rId16" w:history="1">
        <w:r w:rsidRPr="005506FB">
          <w:rPr>
            <w:rStyle w:val="Hyperlink"/>
            <w:rFonts w:eastAsia="Times New Roman"/>
            <w:sz w:val="24"/>
            <w:lang w:eastAsia="en-AU"/>
          </w:rPr>
          <w:t>SC 3.1.4: Abbreviations</w:t>
        </w:r>
      </w:hyperlink>
      <w:r>
        <w:rPr>
          <w:rFonts w:eastAsia="Times New Roman"/>
          <w:lang w:eastAsia="en-AU"/>
        </w:rPr>
        <w:t>).</w:t>
      </w:r>
    </w:p>
    <w:bookmarkEnd w:id="69"/>
    <w:p w14:paraId="34EF9468" w14:textId="18D14EA1" w:rsidR="00FD206D" w:rsidRDefault="00FD206D" w:rsidP="00FD206D">
      <w:pPr>
        <w:rPr>
          <w:lang w:val="en-GB"/>
        </w:rPr>
      </w:pPr>
      <w:r>
        <w:rPr>
          <w:rFonts w:eastAsia="Times New Roman"/>
        </w:rPr>
        <w:t xml:space="preserve">Where the </w:t>
      </w:r>
      <w:r w:rsidRPr="00F04C7E">
        <w:rPr>
          <w:rFonts w:eastAsia="Times New Roman"/>
        </w:rPr>
        <w:t xml:space="preserve">text requires reading ability more advanced </w:t>
      </w:r>
      <w:r w:rsidR="00B62A45">
        <w:rPr>
          <w:rFonts w:eastAsia="Times New Roman"/>
        </w:rPr>
        <w:t xml:space="preserve">than </w:t>
      </w:r>
      <w:r w:rsidRPr="00F04C7E">
        <w:rPr>
          <w:rFonts w:eastAsia="Times New Roman"/>
        </w:rPr>
        <w:t>Flesch Kincaid level</w:t>
      </w:r>
      <w:r>
        <w:rPr>
          <w:rFonts w:eastAsia="Times New Roman"/>
        </w:rPr>
        <w:t xml:space="preserve"> 8</w:t>
      </w:r>
      <w:r w:rsidRPr="00F04C7E">
        <w:rPr>
          <w:rFonts w:eastAsia="Times New Roman"/>
        </w:rPr>
        <w:t>, a summary or description of content is provided</w:t>
      </w:r>
      <w:r w:rsidRPr="002B2AB3">
        <w:rPr>
          <w:lang w:val="en-GB"/>
        </w:rPr>
        <w:t xml:space="preserve"> (for more information see </w:t>
      </w:r>
      <w:hyperlink r:id="rId17" w:history="1">
        <w:r>
          <w:rPr>
            <w:rStyle w:val="Hyperlink"/>
            <w:sz w:val="24"/>
            <w:lang w:val="en-GB"/>
          </w:rPr>
          <w:t xml:space="preserve">SC </w:t>
        </w:r>
        <w:r w:rsidRPr="002B2AB3">
          <w:rPr>
            <w:rStyle w:val="Hyperlink"/>
            <w:sz w:val="24"/>
            <w:lang w:val="en-GB"/>
          </w:rPr>
          <w:t>3.1.5: Reading Level</w:t>
        </w:r>
      </w:hyperlink>
      <w:r w:rsidRPr="002B2AB3">
        <w:rPr>
          <w:lang w:val="en-GB"/>
        </w:rPr>
        <w:t>)</w:t>
      </w:r>
      <w:r>
        <w:rPr>
          <w:lang w:val="en-GB"/>
        </w:rPr>
        <w:t>.</w:t>
      </w:r>
    </w:p>
    <w:p w14:paraId="661D2130" w14:textId="77777777" w:rsidR="00FD206D" w:rsidRPr="002B2AB3" w:rsidRDefault="00FD206D" w:rsidP="00FD206D">
      <w:pPr>
        <w:rPr>
          <w:lang w:val="en-GB"/>
        </w:rPr>
      </w:pPr>
      <w:bookmarkStart w:id="70" w:name="_Hlk28080084"/>
      <w:r>
        <w:rPr>
          <w:lang w:val="en-GB"/>
        </w:rPr>
        <w:t>Controls, primary headings, links, field labels and page titles are not ambiguous when read</w:t>
      </w:r>
      <w:bookmarkEnd w:id="70"/>
      <w:r>
        <w:rPr>
          <w:lang w:val="en-GB"/>
        </w:rPr>
        <w:t xml:space="preserve"> aloud.</w:t>
      </w:r>
    </w:p>
    <w:p w14:paraId="38D5B69C" w14:textId="77777777" w:rsidR="00FD206D" w:rsidRDefault="00FD206D" w:rsidP="00FD206D">
      <w:pPr>
        <w:pStyle w:val="Heading3"/>
      </w:pPr>
      <w:bookmarkStart w:id="71" w:name="_Toc28087923"/>
      <w:bookmarkStart w:id="72" w:name="_Toc46835874"/>
      <w:bookmarkEnd w:id="63"/>
      <w:r>
        <w:t>Display</w:t>
      </w:r>
      <w:bookmarkEnd w:id="71"/>
      <w:bookmarkEnd w:id="72"/>
    </w:p>
    <w:p w14:paraId="79CB63D2" w14:textId="77777777" w:rsidR="00FD206D" w:rsidRDefault="00FD206D" w:rsidP="00FD206D">
      <w:r w:rsidRPr="002B2AB3">
        <w:t xml:space="preserve">Web pages do not contain more than three flashes in a one second period </w:t>
      </w:r>
      <w:r>
        <w:t xml:space="preserve">(for more information see </w:t>
      </w:r>
      <w:hyperlink r:id="rId18" w:history="1">
        <w:r>
          <w:rPr>
            <w:rStyle w:val="Hyperlink"/>
            <w:sz w:val="24"/>
          </w:rPr>
          <w:t xml:space="preserve">SC </w:t>
        </w:r>
        <w:r w:rsidRPr="00703AEF">
          <w:rPr>
            <w:rStyle w:val="Hyperlink"/>
            <w:sz w:val="24"/>
          </w:rPr>
          <w:t>2.3.2: Three Flashes</w:t>
        </w:r>
      </w:hyperlink>
      <w:r>
        <w:t>).</w:t>
      </w:r>
    </w:p>
    <w:p w14:paraId="0AC177BD" w14:textId="77777777" w:rsidR="00FD206D" w:rsidRDefault="00FD206D" w:rsidP="00FD206D">
      <w:r>
        <w:rPr>
          <w:rFonts w:eastAsia="Times New Roman"/>
          <w:lang w:eastAsia="en-AU"/>
        </w:rPr>
        <w:t xml:space="preserve">Changes of context must always be user-initiated unless it is time-sensitive or an emergency (for more information see </w:t>
      </w:r>
      <w:hyperlink r:id="rId19" w:history="1">
        <w:r>
          <w:rPr>
            <w:rStyle w:val="Hyperlink"/>
            <w:rFonts w:eastAsia="Times New Roman"/>
            <w:sz w:val="24"/>
            <w:lang w:eastAsia="en-AU"/>
          </w:rPr>
          <w:t xml:space="preserve">SC </w:t>
        </w:r>
        <w:r w:rsidRPr="00703AEF">
          <w:rPr>
            <w:rStyle w:val="Hyperlink"/>
            <w:rFonts w:eastAsia="Times New Roman"/>
            <w:sz w:val="24"/>
            <w:lang w:eastAsia="en-AU"/>
          </w:rPr>
          <w:t>3.2.5: Change on Request</w:t>
        </w:r>
      </w:hyperlink>
      <w:r>
        <w:rPr>
          <w:rFonts w:eastAsia="Times New Roman"/>
          <w:lang w:eastAsia="en-AU"/>
        </w:rPr>
        <w:t>).</w:t>
      </w:r>
    </w:p>
    <w:p w14:paraId="3B1B384C" w14:textId="77777777" w:rsidR="00FD206D" w:rsidRPr="00E239DE" w:rsidRDefault="00FD206D" w:rsidP="00FD206D">
      <w:bookmarkStart w:id="73" w:name="_Hlk24112455"/>
      <w:r>
        <w:t>Size</w:t>
      </w:r>
      <w:r w:rsidRPr="00E239DE">
        <w:t xml:space="preserve"> of touch targets is at least</w:t>
      </w:r>
      <w:r>
        <w:t xml:space="preserve"> 44 by 44 CSS pixels (approximately 7 to 10 millimeters) (for more information see </w:t>
      </w:r>
      <w:hyperlink r:id="rId20" w:anchor="target-size" w:history="1">
        <w:r w:rsidRPr="00FC5DA6">
          <w:rPr>
            <w:rStyle w:val="Hyperlink"/>
            <w:sz w:val="24"/>
          </w:rPr>
          <w:t>SC 2.5.5: Target Size</w:t>
        </w:r>
      </w:hyperlink>
      <w:r>
        <w:t xml:space="preserve">). </w:t>
      </w:r>
    </w:p>
    <w:p w14:paraId="1E4B7CA6" w14:textId="49DBD5DC" w:rsidR="00FD206D" w:rsidRDefault="00FD206D" w:rsidP="00FD206D">
      <w:bookmarkStart w:id="74" w:name="_Hlk27029801"/>
      <w:bookmarkEnd w:id="73"/>
      <w:r w:rsidRPr="00E5039E">
        <w:t>Touch targets have sufficient inactive space between them (</w:t>
      </w:r>
      <w:r w:rsidR="002978D6">
        <w:t>i</w:t>
      </w:r>
      <w:r w:rsidRPr="00E5039E">
        <w:t xml:space="preserve">nactive space of at least </w:t>
      </w:r>
      <w:r>
        <w:t>22 by 22 CSS</w:t>
      </w:r>
      <w:r w:rsidRPr="00E5039E">
        <w:t xml:space="preserve"> pixel</w:t>
      </w:r>
      <w:r>
        <w:t>s</w:t>
      </w:r>
      <w:r w:rsidR="00B62A45">
        <w:t xml:space="preserve">, </w:t>
      </w:r>
      <w:r>
        <w:t>or 4 to 5 mm</w:t>
      </w:r>
      <w:r w:rsidR="00B62A45">
        <w:t xml:space="preserve">, </w:t>
      </w:r>
      <w:r w:rsidRPr="00E5039E">
        <w:t>should be provided around active elements)</w:t>
      </w:r>
      <w:r>
        <w:t>.</w:t>
      </w:r>
      <w:bookmarkEnd w:id="74"/>
    </w:p>
    <w:p w14:paraId="50F9B941" w14:textId="11A845F2" w:rsidR="00FD206D" w:rsidRDefault="00FD206D" w:rsidP="00FD206D">
      <w:r>
        <w:t>Do not use fixed size containers for blocks of text unless the display is essential.</w:t>
      </w:r>
    </w:p>
    <w:p w14:paraId="1744E15C" w14:textId="77777777" w:rsidR="00FD206D" w:rsidRPr="00E5039E" w:rsidRDefault="00FD206D" w:rsidP="00FD206D">
      <w:r>
        <w:t>Justified text has not been used.</w:t>
      </w:r>
    </w:p>
    <w:p w14:paraId="48864BBB" w14:textId="7F901367" w:rsidR="00FD206D" w:rsidRDefault="00FD206D" w:rsidP="00FD206D">
      <w:pPr>
        <w:rPr>
          <w:lang w:val="en-AU"/>
        </w:rPr>
      </w:pPr>
      <w:bookmarkStart w:id="75" w:name="_Hlk23856105"/>
      <w:r>
        <w:rPr>
          <w:lang w:val="en-AU"/>
        </w:rPr>
        <w:t>Text and actionable items (including text and non-actionable items that will become actionable) or items that convey meaning should have a minimum color contrast ratio of 4.5:1 when compared with the surrounding background.</w:t>
      </w:r>
    </w:p>
    <w:bookmarkEnd w:id="75"/>
    <w:p w14:paraId="63141F72" w14:textId="26232EEF" w:rsidR="00FD206D" w:rsidRDefault="00FD206D" w:rsidP="00FD206D">
      <w:pPr>
        <w:rPr>
          <w:lang w:val="en-AU"/>
        </w:rPr>
      </w:pPr>
      <w:r>
        <w:rPr>
          <w:lang w:val="en-AU"/>
        </w:rPr>
        <w:t xml:space="preserve">The </w:t>
      </w:r>
      <w:r w:rsidR="002978D6">
        <w:rPr>
          <w:lang w:val="en-AU"/>
        </w:rPr>
        <w:t>native app</w:t>
      </w:r>
      <w:r>
        <w:rPr>
          <w:lang w:val="en-AU"/>
        </w:rPr>
        <w:t xml:space="preserve"> can be used in portrait mode (for more information see </w:t>
      </w:r>
      <w:hyperlink r:id="rId21" w:history="1">
        <w:r w:rsidRPr="009720EB">
          <w:rPr>
            <w:rStyle w:val="Hyperlink"/>
            <w:sz w:val="24"/>
            <w:lang w:val="en-AU"/>
          </w:rPr>
          <w:t>SC 1.3.4</w:t>
        </w:r>
        <w:r>
          <w:rPr>
            <w:rStyle w:val="Hyperlink"/>
            <w:sz w:val="24"/>
            <w:lang w:val="en-AU"/>
          </w:rPr>
          <w:t>:</w:t>
        </w:r>
        <w:r w:rsidRPr="009720EB">
          <w:rPr>
            <w:rStyle w:val="Hyperlink"/>
            <w:sz w:val="24"/>
            <w:lang w:val="en-AU"/>
          </w:rPr>
          <w:t xml:space="preserve"> Orientation</w:t>
        </w:r>
      </w:hyperlink>
      <w:r>
        <w:rPr>
          <w:lang w:val="en-AU"/>
        </w:rPr>
        <w:t>).</w:t>
      </w:r>
    </w:p>
    <w:p w14:paraId="16074271" w14:textId="28A212FF" w:rsidR="00FD206D" w:rsidRDefault="00FD206D" w:rsidP="00FD206D">
      <w:pPr>
        <w:rPr>
          <w:lang w:val="en-AU"/>
        </w:rPr>
      </w:pPr>
      <w:r>
        <w:rPr>
          <w:lang w:val="en-AU"/>
        </w:rPr>
        <w:t xml:space="preserve">The </w:t>
      </w:r>
      <w:r w:rsidR="002978D6">
        <w:rPr>
          <w:lang w:val="en-AU"/>
        </w:rPr>
        <w:t>native app</w:t>
      </w:r>
      <w:r>
        <w:rPr>
          <w:lang w:val="en-AU"/>
        </w:rPr>
        <w:t xml:space="preserve"> can be used in landscape mode (for more information see </w:t>
      </w:r>
      <w:hyperlink r:id="rId22" w:history="1">
        <w:r w:rsidRPr="009720EB">
          <w:rPr>
            <w:rStyle w:val="Hyperlink"/>
            <w:sz w:val="24"/>
            <w:lang w:val="en-AU"/>
          </w:rPr>
          <w:t>SC 1.3.4</w:t>
        </w:r>
        <w:r>
          <w:rPr>
            <w:rStyle w:val="Hyperlink"/>
            <w:sz w:val="24"/>
            <w:lang w:val="en-AU"/>
          </w:rPr>
          <w:t>:</w:t>
        </w:r>
        <w:r w:rsidRPr="009720EB">
          <w:rPr>
            <w:rStyle w:val="Hyperlink"/>
            <w:sz w:val="24"/>
            <w:lang w:val="en-AU"/>
          </w:rPr>
          <w:t xml:space="preserve"> Orientation</w:t>
        </w:r>
      </w:hyperlink>
      <w:r>
        <w:rPr>
          <w:lang w:val="en-AU"/>
        </w:rPr>
        <w:t>).</w:t>
      </w:r>
    </w:p>
    <w:p w14:paraId="2F8C9D5A" w14:textId="30332A2E" w:rsidR="00FD206D" w:rsidRDefault="00FD206D" w:rsidP="00FD206D">
      <w:pPr>
        <w:rPr>
          <w:lang w:val="en-AU"/>
        </w:rPr>
      </w:pPr>
      <w:r>
        <w:rPr>
          <w:lang w:val="en-AU"/>
        </w:rPr>
        <w:t xml:space="preserve">The </w:t>
      </w:r>
      <w:r w:rsidR="002978D6">
        <w:rPr>
          <w:lang w:val="en-AU"/>
        </w:rPr>
        <w:t>native app</w:t>
      </w:r>
      <w:r>
        <w:rPr>
          <w:lang w:val="en-AU"/>
        </w:rPr>
        <w:t xml:space="preserve"> does not swap orientation unexpectedly.</w:t>
      </w:r>
    </w:p>
    <w:p w14:paraId="407D574B" w14:textId="77777777" w:rsidR="00FD206D" w:rsidRDefault="00FD206D" w:rsidP="00FD206D">
      <w:pPr>
        <w:rPr>
          <w:lang w:val="en-AU"/>
        </w:rPr>
      </w:pPr>
      <w:r>
        <w:rPr>
          <w:lang w:val="en-AU"/>
        </w:rPr>
        <w:t>A</w:t>
      </w:r>
      <w:r w:rsidRPr="00F002BD">
        <w:rPr>
          <w:lang w:val="en-AU"/>
        </w:rPr>
        <w:t>nimation triggered by interaction can be disabled</w:t>
      </w:r>
      <w:r>
        <w:rPr>
          <w:lang w:val="en-AU"/>
        </w:rPr>
        <w:t xml:space="preserve"> (for more information see </w:t>
      </w:r>
      <w:hyperlink r:id="rId23" w:history="1">
        <w:r>
          <w:rPr>
            <w:rStyle w:val="Hyperlink"/>
            <w:sz w:val="24"/>
            <w:lang w:val="en-AU"/>
          </w:rPr>
          <w:t>SC 2</w:t>
        </w:r>
        <w:r w:rsidRPr="00F002BD">
          <w:rPr>
            <w:rStyle w:val="Hyperlink"/>
            <w:sz w:val="24"/>
            <w:lang w:val="en-AU"/>
          </w:rPr>
          <w:t>.3.3: Animation from Interactions</w:t>
        </w:r>
      </w:hyperlink>
      <w:r>
        <w:rPr>
          <w:lang w:val="en-AU"/>
        </w:rPr>
        <w:t>).</w:t>
      </w:r>
    </w:p>
    <w:p w14:paraId="4A63AAF9" w14:textId="77777777" w:rsidR="00FD206D" w:rsidRDefault="00FD206D" w:rsidP="00FD206D">
      <w:pPr>
        <w:pStyle w:val="Heading3"/>
      </w:pPr>
      <w:bookmarkStart w:id="76" w:name="_Toc28087924"/>
      <w:bookmarkStart w:id="77" w:name="_Toc46835875"/>
      <w:r w:rsidRPr="00E5039E">
        <w:lastRenderedPageBreak/>
        <w:t>Actionable items</w:t>
      </w:r>
      <w:bookmarkEnd w:id="76"/>
      <w:bookmarkEnd w:id="77"/>
    </w:p>
    <w:p w14:paraId="61928D50" w14:textId="152FD1DC" w:rsidR="00B604C2" w:rsidRPr="001A06B2" w:rsidRDefault="00B604C2" w:rsidP="00B604C2">
      <w:pPr>
        <w:rPr>
          <w:lang w:val="en-AU"/>
        </w:rPr>
      </w:pPr>
      <w:bookmarkStart w:id="78" w:name="_Hlk24112803"/>
      <w:r>
        <w:rPr>
          <w:lang w:val="en-AU"/>
        </w:rPr>
        <w:t>When additional content appears on hover, focus or input</w:t>
      </w:r>
      <w:r w:rsidR="002B644C">
        <w:rPr>
          <w:lang w:val="en-AU"/>
        </w:rPr>
        <w:t>,</w:t>
      </w:r>
      <w:r>
        <w:rPr>
          <w:lang w:val="en-AU"/>
        </w:rPr>
        <w:t xml:space="preserve"> it is dismissable, hoverable and persistent (for more information see </w:t>
      </w:r>
      <w:hyperlink r:id="rId24" w:history="1">
        <w:r w:rsidRPr="00E0162F">
          <w:rPr>
            <w:rStyle w:val="Hyperlink"/>
            <w:sz w:val="24"/>
            <w:lang w:val="en-GB"/>
          </w:rPr>
          <w:t>SC 1.4.13: Content on Hover or Focus</w:t>
        </w:r>
      </w:hyperlink>
      <w:r>
        <w:rPr>
          <w:lang w:val="en-GB"/>
        </w:rPr>
        <w:t>).</w:t>
      </w:r>
    </w:p>
    <w:p w14:paraId="6CA2E1F4" w14:textId="77777777" w:rsidR="00FD206D" w:rsidRDefault="00FD206D" w:rsidP="00FD206D">
      <w:r>
        <w:t>Native</w:t>
      </w:r>
      <w:r w:rsidRPr="00E5039E">
        <w:t xml:space="preserve"> UI controls, objects</w:t>
      </w:r>
      <w:r>
        <w:t xml:space="preserve">, </w:t>
      </w:r>
      <w:proofErr w:type="gramStart"/>
      <w:r>
        <w:t>alerts</w:t>
      </w:r>
      <w:proofErr w:type="gramEnd"/>
      <w:r w:rsidRPr="00E5039E">
        <w:t xml:space="preserve"> and elements have been used</w:t>
      </w:r>
      <w:r>
        <w:t>.</w:t>
      </w:r>
    </w:p>
    <w:p w14:paraId="3FC34321" w14:textId="66929240" w:rsidR="00FD206D" w:rsidRPr="00A03F2D" w:rsidRDefault="00FD206D" w:rsidP="00FD206D">
      <w:r w:rsidRPr="00A03F2D">
        <w:t>Where text links are used</w:t>
      </w:r>
      <w:r w:rsidR="002B644C">
        <w:t>,</w:t>
      </w:r>
      <w:r w:rsidRPr="00A03F2D">
        <w:t xml:space="preserve"> the text is visually descriptive (for more information see </w:t>
      </w:r>
      <w:hyperlink r:id="rId25" w:history="1">
        <w:r>
          <w:rPr>
            <w:rStyle w:val="Hyperlink"/>
            <w:sz w:val="24"/>
          </w:rPr>
          <w:t xml:space="preserve">SC </w:t>
        </w:r>
        <w:r w:rsidRPr="00A03F2D">
          <w:rPr>
            <w:rStyle w:val="Hyperlink"/>
            <w:sz w:val="24"/>
          </w:rPr>
          <w:t>2.4.9</w:t>
        </w:r>
        <w:r w:rsidRPr="00703AEF">
          <w:rPr>
            <w:rStyle w:val="Hyperlink"/>
            <w:sz w:val="24"/>
          </w:rPr>
          <w:t>: Link Purpose (Link Only)</w:t>
        </w:r>
      </w:hyperlink>
      <w:r>
        <w:t>).</w:t>
      </w:r>
    </w:p>
    <w:p w14:paraId="40F31BA2" w14:textId="35C8BFE4" w:rsidR="00FD206D" w:rsidRPr="00E5039E" w:rsidRDefault="00FD206D" w:rsidP="00FD206D">
      <w:r w:rsidRPr="00E5039E">
        <w:t>When direct input via the keyboard is not required</w:t>
      </w:r>
      <w:r w:rsidR="002B644C">
        <w:t>,</w:t>
      </w:r>
      <w:r w:rsidRPr="00E5039E">
        <w:t xml:space="preserve"> provide options for the user to achieve the same result (</w:t>
      </w:r>
      <w:r w:rsidR="002B644C">
        <w:t xml:space="preserve">e.g. </w:t>
      </w:r>
      <w:r w:rsidRPr="00E5039E">
        <w:t xml:space="preserve">use dropdown, radio buttons </w:t>
      </w:r>
      <w:r w:rsidR="002B644C">
        <w:t>and</w:t>
      </w:r>
      <w:r w:rsidRPr="00E5039E">
        <w:t xml:space="preserve"> checkboxes</w:t>
      </w:r>
      <w:r>
        <w:t>,</w:t>
      </w:r>
      <w:r w:rsidRPr="00E5039E">
        <w:t xml:space="preserve"> etc.)</w:t>
      </w:r>
      <w:r>
        <w:rPr>
          <w:lang w:val="en-AU"/>
        </w:rPr>
        <w:t>.</w:t>
      </w:r>
    </w:p>
    <w:p w14:paraId="1B35B3D3" w14:textId="77777777" w:rsidR="00FD206D" w:rsidRPr="00E5039E" w:rsidRDefault="00FD206D" w:rsidP="00FD206D">
      <w:r>
        <w:t>Infinite scrolling has not been used.</w:t>
      </w:r>
    </w:p>
    <w:p w14:paraId="76407646" w14:textId="63B39C7A" w:rsidR="00FD206D" w:rsidRDefault="00FD206D" w:rsidP="00FD206D">
      <w:pPr>
        <w:rPr>
          <w:lang w:val="en-AU"/>
        </w:rPr>
      </w:pPr>
      <w:r>
        <w:rPr>
          <w:lang w:val="en-AU"/>
        </w:rPr>
        <w:t>Color alone should not be used to indicate actionable items (if not underlined)</w:t>
      </w:r>
      <w:r w:rsidR="002978D6" w:rsidRPr="002978D6">
        <w:rPr>
          <w:lang w:val="en-AU"/>
        </w:rPr>
        <w:t xml:space="preserve"> </w:t>
      </w:r>
      <w:r w:rsidR="002978D6">
        <w:rPr>
          <w:lang w:val="en-AU"/>
        </w:rPr>
        <w:t>within inline text</w:t>
      </w:r>
      <w:r>
        <w:rPr>
          <w:lang w:val="en-AU"/>
        </w:rPr>
        <w:t>. A secondary method, such as underlines</w:t>
      </w:r>
      <w:r w:rsidR="002B644C">
        <w:rPr>
          <w:lang w:val="en-AU"/>
        </w:rPr>
        <w:t>,</w:t>
      </w:r>
      <w:r>
        <w:rPr>
          <w:lang w:val="en-AU"/>
        </w:rPr>
        <w:t xml:space="preserve"> should be used in addition to color.</w:t>
      </w:r>
    </w:p>
    <w:bookmarkEnd w:id="78"/>
    <w:p w14:paraId="2206465B" w14:textId="77777777" w:rsidR="00FD206D" w:rsidRPr="0031631A" w:rsidRDefault="00FD206D" w:rsidP="00FD206D">
      <w:r w:rsidRPr="0031631A">
        <w:t>Actionable elements are triggered on</w:t>
      </w:r>
      <w:r>
        <w:t xml:space="preserve">ly on removal of </w:t>
      </w:r>
      <w:r w:rsidRPr="0031631A">
        <w:t>touch</w:t>
      </w:r>
      <w:r>
        <w:t xml:space="preserve"> </w:t>
      </w:r>
      <w:r>
        <w:rPr>
          <w:lang w:val="en-AU"/>
        </w:rPr>
        <w:t xml:space="preserve">(for more information see </w:t>
      </w:r>
      <w:hyperlink r:id="rId26" w:history="1">
        <w:r w:rsidRPr="009720EB">
          <w:rPr>
            <w:rStyle w:val="Hyperlink"/>
            <w:sz w:val="24"/>
            <w:lang w:val="en-AU"/>
          </w:rPr>
          <w:t>SC 2.5.</w:t>
        </w:r>
        <w:r>
          <w:rPr>
            <w:rStyle w:val="Hyperlink"/>
            <w:sz w:val="24"/>
            <w:lang w:val="en-AU"/>
          </w:rPr>
          <w:t>2</w:t>
        </w:r>
        <w:r w:rsidRPr="009720EB">
          <w:rPr>
            <w:rStyle w:val="Hyperlink"/>
            <w:sz w:val="24"/>
            <w:lang w:val="en-AU"/>
          </w:rPr>
          <w:t xml:space="preserve">: Pointer </w:t>
        </w:r>
        <w:r>
          <w:rPr>
            <w:rStyle w:val="Hyperlink"/>
            <w:sz w:val="24"/>
            <w:lang w:val="en-AU"/>
          </w:rPr>
          <w:t>Cancellation</w:t>
        </w:r>
      </w:hyperlink>
      <w:r>
        <w:rPr>
          <w:lang w:val="en-AU"/>
        </w:rPr>
        <w:t>).</w:t>
      </w:r>
    </w:p>
    <w:p w14:paraId="65C5CC53" w14:textId="77777777" w:rsidR="00FD206D" w:rsidRPr="00E5039E" w:rsidRDefault="00FD206D" w:rsidP="00FD206D">
      <w:pPr>
        <w:pStyle w:val="Heading3"/>
      </w:pPr>
      <w:bookmarkStart w:id="79" w:name="_Toc28087925"/>
      <w:bookmarkStart w:id="80" w:name="_Toc46835876"/>
      <w:r w:rsidRPr="00E5039E">
        <w:t>Navigational aids</w:t>
      </w:r>
      <w:bookmarkEnd w:id="79"/>
      <w:bookmarkEnd w:id="80"/>
    </w:p>
    <w:p w14:paraId="703C7FFD" w14:textId="3248142B" w:rsidR="00FD206D" w:rsidRDefault="00FD206D" w:rsidP="00FD206D">
      <w:pPr>
        <w:rPr>
          <w:lang w:val="en-AU"/>
        </w:rPr>
      </w:pPr>
      <w:bookmarkStart w:id="81" w:name="_Hlk24729537"/>
      <w:bookmarkStart w:id="82" w:name="_Hlk24112854"/>
      <w:r>
        <w:t>Visual indicators (such as arrows, next and previous buttons) have been used to indicate swipe or scroll areas or additional functionality.</w:t>
      </w:r>
    </w:p>
    <w:p w14:paraId="5C070611" w14:textId="77777777" w:rsidR="00FD206D" w:rsidRDefault="00FD206D" w:rsidP="00FD206D">
      <w:pPr>
        <w:rPr>
          <w:lang w:val="en-AU"/>
        </w:rPr>
      </w:pPr>
      <w:r>
        <w:rPr>
          <w:lang w:val="en-AU"/>
        </w:rPr>
        <w:t xml:space="preserve">Single character key shortcuts can be turned off, modified by the user or are active only on focus (for more information see </w:t>
      </w:r>
      <w:hyperlink r:id="rId27" w:history="1">
        <w:r>
          <w:rPr>
            <w:rStyle w:val="Hyperlink"/>
            <w:sz w:val="24"/>
            <w:lang w:val="en-AU"/>
          </w:rPr>
          <w:t xml:space="preserve">SC </w:t>
        </w:r>
        <w:r w:rsidRPr="00CB622E">
          <w:rPr>
            <w:rStyle w:val="Hyperlink"/>
            <w:sz w:val="24"/>
            <w:lang w:val="en-AU"/>
          </w:rPr>
          <w:t>2.1.4: Character Key Shortcuts</w:t>
        </w:r>
      </w:hyperlink>
      <w:r>
        <w:rPr>
          <w:lang w:val="en-AU"/>
        </w:rPr>
        <w:t>).</w:t>
      </w:r>
    </w:p>
    <w:bookmarkEnd w:id="81"/>
    <w:p w14:paraId="1480AF71" w14:textId="77777777" w:rsidR="00FD206D" w:rsidRDefault="00FD206D" w:rsidP="00FD206D">
      <w:pPr>
        <w:rPr>
          <w:rFonts w:eastAsia="Times New Roman"/>
        </w:rPr>
      </w:pPr>
      <w:r>
        <w:rPr>
          <w:rFonts w:eastAsia="Times New Roman"/>
          <w:lang w:eastAsia="en-AU"/>
        </w:rPr>
        <w:t>Blocks of content have descriptive headings</w:t>
      </w:r>
      <w:r>
        <w:rPr>
          <w:rFonts w:eastAsia="Times New Roman"/>
        </w:rPr>
        <w:t xml:space="preserve"> (for more information see </w:t>
      </w:r>
      <w:hyperlink r:id="rId28" w:history="1">
        <w:r>
          <w:rPr>
            <w:rStyle w:val="Hyperlink"/>
            <w:rFonts w:eastAsia="Times New Roman"/>
            <w:sz w:val="24"/>
          </w:rPr>
          <w:t xml:space="preserve">SC </w:t>
        </w:r>
        <w:r w:rsidRPr="00CB622E">
          <w:rPr>
            <w:rStyle w:val="Hyperlink"/>
            <w:rFonts w:eastAsia="Times New Roman"/>
            <w:sz w:val="24"/>
          </w:rPr>
          <w:t>2.4.10: Section Headings</w:t>
        </w:r>
      </w:hyperlink>
      <w:r>
        <w:rPr>
          <w:rFonts w:eastAsia="Times New Roman"/>
        </w:rPr>
        <w:t>).</w:t>
      </w:r>
    </w:p>
    <w:p w14:paraId="27D73FCB" w14:textId="77777777" w:rsidR="00FD206D" w:rsidRDefault="00FD206D" w:rsidP="00FD206D">
      <w:pPr>
        <w:rPr>
          <w:rFonts w:eastAsia="Times New Roman"/>
        </w:rPr>
      </w:pPr>
      <w:r>
        <w:rPr>
          <w:rFonts w:eastAsia="Times New Roman"/>
        </w:rPr>
        <w:t xml:space="preserve">Prior to starting a process, users are warned if there is a timeout and the length of time of inactivity that will trigger the timeout. Please note you will also need to comply with WCAG2 SC 2.2.1 Timing Adjustable (for more information see </w:t>
      </w:r>
      <w:hyperlink r:id="rId29" w:history="1">
        <w:r>
          <w:rPr>
            <w:rStyle w:val="Hyperlink"/>
            <w:rFonts w:eastAsia="Times New Roman"/>
            <w:sz w:val="24"/>
          </w:rPr>
          <w:t xml:space="preserve">SC </w:t>
        </w:r>
        <w:r w:rsidRPr="00CB622E">
          <w:rPr>
            <w:rStyle w:val="Hyperlink"/>
            <w:rFonts w:eastAsia="Times New Roman"/>
            <w:sz w:val="24"/>
          </w:rPr>
          <w:t>2.2.6: Timeouts</w:t>
        </w:r>
      </w:hyperlink>
      <w:r>
        <w:rPr>
          <w:rFonts w:eastAsia="Times New Roman"/>
        </w:rPr>
        <w:t>).</w:t>
      </w:r>
    </w:p>
    <w:p w14:paraId="234A9673" w14:textId="77777777" w:rsidR="001A3487" w:rsidRPr="00E5039E" w:rsidRDefault="001A3487" w:rsidP="001A3487">
      <w:bookmarkStart w:id="83" w:name="_Toc28087926"/>
      <w:bookmarkEnd w:id="82"/>
      <w:r>
        <w:t>Navigation features</w:t>
      </w:r>
      <w:r w:rsidRPr="00E5039E">
        <w:t xml:space="preserve"> such</w:t>
      </w:r>
      <w:r>
        <w:t xml:space="preserve"> as</w:t>
      </w:r>
      <w:r w:rsidRPr="00E5039E">
        <w:t xml:space="preserve"> </w:t>
      </w:r>
      <w:r>
        <w:t>back buttons, breadcrumbs</w:t>
      </w:r>
      <w:r w:rsidRPr="00E5039E">
        <w:t>, next and previous buttons are provided</w:t>
      </w:r>
      <w:r>
        <w:t xml:space="preserve"> (for more information see </w:t>
      </w:r>
      <w:hyperlink r:id="rId30" w:history="1">
        <w:r>
          <w:rPr>
            <w:rStyle w:val="Hyperlink"/>
            <w:sz w:val="24"/>
          </w:rPr>
          <w:t xml:space="preserve">SC </w:t>
        </w:r>
        <w:r w:rsidRPr="00CB622E">
          <w:rPr>
            <w:rStyle w:val="Hyperlink"/>
            <w:sz w:val="24"/>
          </w:rPr>
          <w:t>2.4.8: Location</w:t>
        </w:r>
      </w:hyperlink>
      <w:r>
        <w:t>).</w:t>
      </w:r>
    </w:p>
    <w:p w14:paraId="754EAB03" w14:textId="16E40F77" w:rsidR="00FD206D" w:rsidRPr="00E5039E" w:rsidRDefault="00FD206D" w:rsidP="00FD206D">
      <w:pPr>
        <w:pStyle w:val="Heading3"/>
      </w:pPr>
      <w:bookmarkStart w:id="84" w:name="_Toc46835877"/>
      <w:r w:rsidRPr="00E5039E">
        <w:t xml:space="preserve">Audio and </w:t>
      </w:r>
      <w:r w:rsidR="001F0468">
        <w:t>v</w:t>
      </w:r>
      <w:r w:rsidRPr="00E5039E">
        <w:t>ideo</w:t>
      </w:r>
      <w:bookmarkEnd w:id="83"/>
      <w:bookmarkEnd w:id="84"/>
    </w:p>
    <w:p w14:paraId="66039477" w14:textId="77777777" w:rsidR="00FD206D" w:rsidRDefault="00FD206D" w:rsidP="00FD206D">
      <w:bookmarkStart w:id="85" w:name="_Hlk24112864"/>
      <w:r>
        <w:t xml:space="preserve">All audio and video have an accessible transcript (for more information see </w:t>
      </w:r>
      <w:hyperlink r:id="rId31" w:history="1">
        <w:r w:rsidRPr="00845303">
          <w:rPr>
            <w:rStyle w:val="Hyperlink"/>
            <w:sz w:val="24"/>
          </w:rPr>
          <w:t>SC 1.2.8: Media Alternative (Prerecorded)</w:t>
        </w:r>
      </w:hyperlink>
      <w:r>
        <w:t>).</w:t>
      </w:r>
    </w:p>
    <w:p w14:paraId="3263752B" w14:textId="77777777" w:rsidR="00FD206D" w:rsidRDefault="00FD206D" w:rsidP="00FD206D">
      <w:r>
        <w:t>Captions must be Closed Captions.</w:t>
      </w:r>
    </w:p>
    <w:p w14:paraId="2C92C797" w14:textId="77777777" w:rsidR="00FD206D" w:rsidRPr="00E5039E" w:rsidRDefault="00FD206D" w:rsidP="00FD206D">
      <w:pPr>
        <w:rPr>
          <w:rFonts w:asciiTheme="minorHAnsi" w:hAnsiTheme="minorHAnsi" w:cstheme="minorBidi"/>
          <w:sz w:val="22"/>
          <w:szCs w:val="22"/>
        </w:rPr>
      </w:pPr>
      <w:r>
        <w:t>Live captions and audio descriptions are provided for any live audio or video.</w:t>
      </w:r>
    </w:p>
    <w:p w14:paraId="15FFC4F3" w14:textId="77777777" w:rsidR="00FD206D" w:rsidRDefault="00FD206D" w:rsidP="00FD206D">
      <w:pPr>
        <w:pStyle w:val="Heading3"/>
      </w:pPr>
      <w:bookmarkStart w:id="86" w:name="_Toc28087927"/>
      <w:bookmarkStart w:id="87" w:name="_Toc46835878"/>
      <w:bookmarkEnd w:id="85"/>
      <w:r w:rsidRPr="00E5039E">
        <w:t>Forms</w:t>
      </w:r>
      <w:bookmarkEnd w:id="86"/>
      <w:bookmarkEnd w:id="87"/>
    </w:p>
    <w:p w14:paraId="103350A2" w14:textId="77777777" w:rsidR="00FD206D" w:rsidRPr="00700E0D" w:rsidRDefault="00FD206D" w:rsidP="00FD206D">
      <w:r>
        <w:rPr>
          <w:lang w:val="en-GB"/>
        </w:rPr>
        <w:t>Visual and audio CAPTCHAs are not used</w:t>
      </w:r>
      <w:r>
        <w:t>.</w:t>
      </w:r>
    </w:p>
    <w:p w14:paraId="1BA90CBA" w14:textId="77777777" w:rsidR="00FD206D" w:rsidRDefault="00FD206D" w:rsidP="00FD206D">
      <w:bookmarkStart w:id="88" w:name="_Hlk23848490"/>
      <w:r w:rsidRPr="00845303">
        <w:t xml:space="preserve">All </w:t>
      </w:r>
      <w:r>
        <w:t xml:space="preserve">complex </w:t>
      </w:r>
      <w:r w:rsidRPr="00845303">
        <w:t xml:space="preserve">forms contain context-sensitive help as instructions at the beginning of the form and/or specific instructions at each field </w:t>
      </w:r>
      <w:r>
        <w:t xml:space="preserve">(for more information see </w:t>
      </w:r>
      <w:hyperlink r:id="rId32" w:history="1">
        <w:r>
          <w:rPr>
            <w:rStyle w:val="Hyperlink"/>
            <w:sz w:val="24"/>
          </w:rPr>
          <w:t xml:space="preserve">SC </w:t>
        </w:r>
        <w:r w:rsidRPr="00845303">
          <w:rPr>
            <w:rStyle w:val="Hyperlink"/>
            <w:sz w:val="24"/>
          </w:rPr>
          <w:t>3.3.5: Help</w:t>
        </w:r>
      </w:hyperlink>
      <w:r>
        <w:t>).</w:t>
      </w:r>
    </w:p>
    <w:p w14:paraId="3F5A060D" w14:textId="77777777" w:rsidR="00FD206D" w:rsidRDefault="00FD206D" w:rsidP="00FD206D">
      <w:r>
        <w:t xml:space="preserve">All submitted forms are reversible by the user, checked for errors by the application or confirmed prior to submission (for more information see </w:t>
      </w:r>
      <w:hyperlink r:id="rId33" w:history="1">
        <w:r>
          <w:rPr>
            <w:rStyle w:val="Hyperlink"/>
            <w:sz w:val="24"/>
          </w:rPr>
          <w:t xml:space="preserve">SC </w:t>
        </w:r>
        <w:r w:rsidRPr="00845303">
          <w:rPr>
            <w:rStyle w:val="Hyperlink"/>
            <w:sz w:val="24"/>
          </w:rPr>
          <w:t>3.3.6: Error Prevention (All)</w:t>
        </w:r>
      </w:hyperlink>
      <w:r>
        <w:t>).</w:t>
      </w:r>
    </w:p>
    <w:p w14:paraId="7BA6E953" w14:textId="2609F5CE" w:rsidR="00FD206D" w:rsidRDefault="00FD206D" w:rsidP="00FD206D">
      <w:r w:rsidRPr="00E5039E">
        <w:t xml:space="preserve">Field labels are positioned </w:t>
      </w:r>
      <w:r>
        <w:t>adjacent to</w:t>
      </w:r>
      <w:r w:rsidRPr="00E5039E">
        <w:t xml:space="preserve"> the</w:t>
      </w:r>
      <w:r>
        <w:t>ir</w:t>
      </w:r>
      <w:r w:rsidRPr="00E5039E">
        <w:t xml:space="preserve"> input </w:t>
      </w:r>
      <w:r w:rsidR="00444367" w:rsidRPr="00E5039E">
        <w:t>field</w:t>
      </w:r>
      <w:r w:rsidR="00444367">
        <w:t xml:space="preserve"> and</w:t>
      </w:r>
      <w:r>
        <w:t xml:space="preserve"> appear closest to their respective input field in relation to other field labels and other input fields.</w:t>
      </w:r>
    </w:p>
    <w:p w14:paraId="4D5215BB" w14:textId="77777777" w:rsidR="00FD206D" w:rsidRDefault="00FD206D" w:rsidP="00FD206D">
      <w:r>
        <w:t xml:space="preserve">Fields must have an associated visible label which is also programmatically associated with the field (please note that placeholding characters do not meet this requirement) (for more information see </w:t>
      </w:r>
      <w:hyperlink r:id="rId34" w:history="1">
        <w:r>
          <w:rPr>
            <w:rStyle w:val="Hyperlink"/>
            <w:rFonts w:eastAsia="Times New Roman"/>
            <w:sz w:val="24"/>
          </w:rPr>
          <w:t xml:space="preserve">SC </w:t>
        </w:r>
        <w:r w:rsidRPr="00432C38">
          <w:rPr>
            <w:rStyle w:val="Hyperlink"/>
            <w:rFonts w:eastAsia="Times New Roman"/>
            <w:sz w:val="24"/>
          </w:rPr>
          <w:t>2.5.3: Label in Name</w:t>
        </w:r>
      </w:hyperlink>
      <w:r>
        <w:t>).</w:t>
      </w:r>
    </w:p>
    <w:p w14:paraId="61187515" w14:textId="02706702" w:rsidR="00FD206D" w:rsidRPr="00E5039E" w:rsidRDefault="00FD206D" w:rsidP="00FD206D">
      <w:r>
        <w:rPr>
          <w:rFonts w:eastAsia="Times New Roman"/>
        </w:rPr>
        <w:t xml:space="preserve">If there is </w:t>
      </w:r>
      <w:r w:rsidR="00B604C2">
        <w:rPr>
          <w:rFonts w:eastAsia="Times New Roman"/>
        </w:rPr>
        <w:t>visible</w:t>
      </w:r>
      <w:r>
        <w:rPr>
          <w:rFonts w:eastAsia="Times New Roman"/>
        </w:rPr>
        <w:t xml:space="preserve"> text label for a input field or component, the accessible name matches the visual name (for more information see </w:t>
      </w:r>
      <w:hyperlink r:id="rId35" w:history="1">
        <w:r>
          <w:rPr>
            <w:rStyle w:val="Hyperlink"/>
            <w:rFonts w:eastAsia="Times New Roman"/>
            <w:sz w:val="24"/>
          </w:rPr>
          <w:t xml:space="preserve">SC </w:t>
        </w:r>
        <w:r w:rsidRPr="00432C38">
          <w:rPr>
            <w:rStyle w:val="Hyperlink"/>
            <w:rFonts w:eastAsia="Times New Roman"/>
            <w:sz w:val="24"/>
          </w:rPr>
          <w:t>2.5.3: Label in Name</w:t>
        </w:r>
      </w:hyperlink>
      <w:r>
        <w:rPr>
          <w:rFonts w:eastAsia="Times New Roman"/>
        </w:rPr>
        <w:t>).</w:t>
      </w:r>
    </w:p>
    <w:bookmarkEnd w:id="88"/>
    <w:p w14:paraId="58449010" w14:textId="483F1C10" w:rsidR="004A524A" w:rsidRDefault="004A524A" w:rsidP="004A524A">
      <w:r>
        <w:lastRenderedPageBreak/>
        <w:t>Forms interact appropriately with the keyboard</w:t>
      </w:r>
      <w:r w:rsidR="00444367">
        <w:t xml:space="preserve"> (e.g.</w:t>
      </w:r>
      <w:r>
        <w:t xml:space="preserve"> providing submission on Enter, moving between fields and can be dismissed</w:t>
      </w:r>
      <w:r w:rsidR="00444367">
        <w:t>)</w:t>
      </w:r>
      <w:r>
        <w:t>.</w:t>
      </w:r>
    </w:p>
    <w:p w14:paraId="2844EC39" w14:textId="77777777" w:rsidR="009D17F9" w:rsidRDefault="009D17F9">
      <w:pPr>
        <w:spacing w:before="0" w:after="0"/>
        <w:rPr>
          <w:rFonts w:ascii="ProximaNova-Light" w:eastAsiaTheme="minorEastAsia" w:hAnsi="ProximaNova-Light" w:cs="ProximaNova-Light"/>
          <w:b/>
          <w:bCs w:val="0"/>
          <w:color w:val="2F5496" w:themeColor="accent5" w:themeShade="BF"/>
          <w:spacing w:val="-13"/>
          <w:sz w:val="32"/>
          <w:szCs w:val="32"/>
          <w:lang w:val="en-AU"/>
        </w:rPr>
      </w:pPr>
      <w:r>
        <w:br w:type="page"/>
      </w:r>
    </w:p>
    <w:p w14:paraId="183A6882" w14:textId="01D70EBA" w:rsidR="00AB7199" w:rsidRDefault="00AB7199" w:rsidP="00FD206D">
      <w:pPr>
        <w:pStyle w:val="Heading2"/>
      </w:pPr>
      <w:bookmarkStart w:id="89" w:name="_Toc46835879"/>
      <w:bookmarkStart w:id="90" w:name="_Ref28096819"/>
      <w:r>
        <w:lastRenderedPageBreak/>
        <w:t xml:space="preserve">Step </w:t>
      </w:r>
      <w:r w:rsidR="00FD206D">
        <w:t>5</w:t>
      </w:r>
      <w:r>
        <w:t>: Test mobile assistive technology and feature support</w:t>
      </w:r>
      <w:bookmarkEnd w:id="64"/>
      <w:bookmarkEnd w:id="89"/>
      <w:r>
        <w:t xml:space="preserve"> </w:t>
      </w:r>
      <w:bookmarkEnd w:id="90"/>
    </w:p>
    <w:p w14:paraId="1FC5F779" w14:textId="77777777" w:rsidR="00FD206D" w:rsidRDefault="00FD206D" w:rsidP="00FD206D">
      <w:r>
        <w:t>All actionable items and important content can be accessed and activated by assistive technologies or mobile features.</w:t>
      </w:r>
    </w:p>
    <w:p w14:paraId="0E6C4B11" w14:textId="71358D67" w:rsidR="00FD206D" w:rsidRPr="00946816" w:rsidRDefault="00FD206D" w:rsidP="00FD206D">
      <w:pPr>
        <w:pStyle w:val="Heading3"/>
      </w:pPr>
      <w:bookmarkStart w:id="91" w:name="_Toc28087930"/>
      <w:bookmarkStart w:id="92" w:name="_Toc46835880"/>
      <w:r w:rsidRPr="00946816">
        <w:t>Native App inheritance of settings</w:t>
      </w:r>
      <w:bookmarkEnd w:id="91"/>
      <w:bookmarkEnd w:id="92"/>
    </w:p>
    <w:p w14:paraId="6B888372" w14:textId="77777777" w:rsidR="00FD206D" w:rsidRPr="00946816" w:rsidRDefault="00FD206D" w:rsidP="00FD206D">
      <w:r w:rsidRPr="00946816">
        <w:t>Native applications should permit the following user preferences to be inherited from platform settings:</w:t>
      </w:r>
    </w:p>
    <w:p w14:paraId="6F27960F" w14:textId="77777777" w:rsidR="00FD206D" w:rsidRPr="00946816" w:rsidRDefault="00FD206D" w:rsidP="00FD206D">
      <w:pPr>
        <w:numPr>
          <w:ilvl w:val="0"/>
          <w:numId w:val="12"/>
        </w:numPr>
      </w:pPr>
      <w:r w:rsidRPr="00946816">
        <w:t>Color</w:t>
      </w:r>
    </w:p>
    <w:p w14:paraId="5CB4C225" w14:textId="77777777" w:rsidR="00FD206D" w:rsidRPr="00946816" w:rsidRDefault="00FD206D" w:rsidP="00FD206D">
      <w:pPr>
        <w:numPr>
          <w:ilvl w:val="0"/>
          <w:numId w:val="12"/>
        </w:numPr>
      </w:pPr>
      <w:r w:rsidRPr="00946816">
        <w:t>Contrast</w:t>
      </w:r>
    </w:p>
    <w:p w14:paraId="1D88F9A8" w14:textId="77777777" w:rsidR="00FD206D" w:rsidRPr="00946816" w:rsidRDefault="00FD206D" w:rsidP="00FD206D">
      <w:pPr>
        <w:numPr>
          <w:ilvl w:val="0"/>
          <w:numId w:val="12"/>
        </w:numPr>
      </w:pPr>
      <w:r w:rsidRPr="00946816">
        <w:t>Font type</w:t>
      </w:r>
    </w:p>
    <w:p w14:paraId="2ADE714F" w14:textId="77777777" w:rsidR="00FD206D" w:rsidRPr="00946816" w:rsidRDefault="00FD206D" w:rsidP="00FD206D">
      <w:pPr>
        <w:numPr>
          <w:ilvl w:val="0"/>
          <w:numId w:val="12"/>
        </w:numPr>
      </w:pPr>
      <w:r w:rsidRPr="00946816">
        <w:t>Font size</w:t>
      </w:r>
    </w:p>
    <w:p w14:paraId="32AD9DEB" w14:textId="77777777" w:rsidR="00FD206D" w:rsidRPr="00946816" w:rsidRDefault="00FD206D" w:rsidP="00FD206D">
      <w:pPr>
        <w:numPr>
          <w:ilvl w:val="0"/>
          <w:numId w:val="12"/>
        </w:numPr>
      </w:pPr>
      <w:r w:rsidRPr="00946816">
        <w:t>Focus</w:t>
      </w:r>
    </w:p>
    <w:p w14:paraId="49901F61" w14:textId="77777777" w:rsidR="00FD206D" w:rsidRPr="00946816" w:rsidRDefault="00FD206D" w:rsidP="00FD206D">
      <w:pPr>
        <w:numPr>
          <w:ilvl w:val="0"/>
          <w:numId w:val="12"/>
        </w:numPr>
      </w:pPr>
      <w:r w:rsidRPr="00946816">
        <w:t>Mono audio</w:t>
      </w:r>
    </w:p>
    <w:p w14:paraId="3910B25E" w14:textId="3995462A" w:rsidR="00FD206D" w:rsidRPr="00946816" w:rsidRDefault="00FD206D" w:rsidP="00FD206D">
      <w:pPr>
        <w:numPr>
          <w:ilvl w:val="0"/>
          <w:numId w:val="12"/>
        </w:numPr>
      </w:pPr>
      <w:r w:rsidRPr="00946816">
        <w:t>LED flash for alerts (iOS) / Flash alerts (Android)</w:t>
      </w:r>
    </w:p>
    <w:p w14:paraId="4C9E9579" w14:textId="77777777" w:rsidR="00F14E33" w:rsidRDefault="00F14E33" w:rsidP="00F14E33">
      <w:pPr>
        <w:pStyle w:val="Heading3"/>
      </w:pPr>
      <w:bookmarkStart w:id="93" w:name="_Toc46835881"/>
      <w:bookmarkStart w:id="94" w:name="_Hlk29725846"/>
      <w:r>
        <w:t>Assistive technologies and mobile features</w:t>
      </w:r>
      <w:bookmarkEnd w:id="93"/>
    </w:p>
    <w:p w14:paraId="7AD92CE7" w14:textId="3DE0E554" w:rsidR="00F14E33" w:rsidRDefault="00F14E33" w:rsidP="00F14E33">
      <w:pPr>
        <w:pStyle w:val="Heading4"/>
      </w:pPr>
      <w:r w:rsidRPr="00F073EC">
        <w:t>iOS</w:t>
      </w:r>
    </w:p>
    <w:p w14:paraId="77CA9224" w14:textId="05805316" w:rsidR="00F14E33" w:rsidRPr="00F14E33" w:rsidRDefault="00F14E33" w:rsidP="00F14E33">
      <w:pPr>
        <w:rPr>
          <w:lang w:val="en-GB"/>
        </w:rPr>
      </w:pPr>
      <w:r>
        <w:t>Please note that iOS 13 features, such as Dark Mode and Voice Control</w:t>
      </w:r>
      <w:r w:rsidR="00444367">
        <w:t>,</w:t>
      </w:r>
      <w:r>
        <w:t xml:space="preserve"> are not included in this list.</w:t>
      </w:r>
    </w:p>
    <w:p w14:paraId="789C93F9" w14:textId="77777777" w:rsidR="00F14E33" w:rsidRPr="00F14E33" w:rsidRDefault="00F14E33" w:rsidP="00F14E33">
      <w:pPr>
        <w:pStyle w:val="Heading5"/>
      </w:pPr>
      <w:r w:rsidRPr="00F14E33">
        <w:t>iPhone</w:t>
      </w:r>
    </w:p>
    <w:p w14:paraId="221B4DD9" w14:textId="77777777" w:rsidR="00FD206D" w:rsidRPr="00946816" w:rsidRDefault="00FD206D" w:rsidP="00FD206D">
      <w:pPr>
        <w:pStyle w:val="ListParagraph"/>
        <w:numPr>
          <w:ilvl w:val="0"/>
          <w:numId w:val="11"/>
        </w:numPr>
        <w:rPr>
          <w:lang w:val="en-AU"/>
        </w:rPr>
      </w:pPr>
      <w:r w:rsidRPr="00946816">
        <w:rPr>
          <w:lang w:val="en-AU"/>
        </w:rPr>
        <w:t xml:space="preserve">VoiceOver </w:t>
      </w:r>
    </w:p>
    <w:p w14:paraId="0C864A7D" w14:textId="77777777" w:rsidR="00FD206D" w:rsidRPr="00946816" w:rsidRDefault="00FD206D" w:rsidP="00FD206D">
      <w:pPr>
        <w:pStyle w:val="ListParagraph"/>
        <w:numPr>
          <w:ilvl w:val="0"/>
          <w:numId w:val="11"/>
        </w:numPr>
        <w:rPr>
          <w:lang w:val="en-AU"/>
        </w:rPr>
      </w:pPr>
      <w:r w:rsidRPr="00946816">
        <w:rPr>
          <w:lang w:val="en-AU"/>
        </w:rPr>
        <w:t xml:space="preserve">Keyboard </w:t>
      </w:r>
    </w:p>
    <w:p w14:paraId="16E449EC" w14:textId="61EFCB73" w:rsidR="00FD206D" w:rsidRPr="00946816" w:rsidRDefault="00F14E33" w:rsidP="00FD206D">
      <w:pPr>
        <w:pStyle w:val="ListParagraph"/>
        <w:numPr>
          <w:ilvl w:val="0"/>
          <w:numId w:val="11"/>
        </w:numPr>
        <w:rPr>
          <w:lang w:val="en-AU"/>
        </w:rPr>
      </w:pPr>
      <w:r>
        <w:rPr>
          <w:lang w:val="en-AU"/>
        </w:rPr>
        <w:t>S</w:t>
      </w:r>
      <w:r w:rsidR="00FD206D" w:rsidRPr="00946816">
        <w:rPr>
          <w:lang w:val="en-AU"/>
        </w:rPr>
        <w:t xml:space="preserve">witch </w:t>
      </w:r>
    </w:p>
    <w:p w14:paraId="4EF4922A" w14:textId="77777777" w:rsidR="00FD206D" w:rsidRPr="00946816" w:rsidRDefault="00FD206D" w:rsidP="00FD206D">
      <w:pPr>
        <w:pStyle w:val="ListParagraph"/>
        <w:numPr>
          <w:ilvl w:val="0"/>
          <w:numId w:val="11"/>
        </w:numPr>
        <w:rPr>
          <w:lang w:val="en-AU"/>
        </w:rPr>
      </w:pPr>
      <w:r w:rsidRPr="00946816">
        <w:rPr>
          <w:lang w:val="en-AU"/>
        </w:rPr>
        <w:t xml:space="preserve">Zoom </w:t>
      </w:r>
    </w:p>
    <w:p w14:paraId="17982E47" w14:textId="77777777" w:rsidR="00FD206D" w:rsidRPr="00946816" w:rsidRDefault="00FD206D" w:rsidP="00FD206D">
      <w:pPr>
        <w:pStyle w:val="ListParagraph"/>
        <w:numPr>
          <w:ilvl w:val="0"/>
          <w:numId w:val="11"/>
        </w:numPr>
        <w:rPr>
          <w:lang w:val="en-AU"/>
        </w:rPr>
      </w:pPr>
      <w:r w:rsidRPr="00946816">
        <w:rPr>
          <w:lang w:val="en-AU"/>
        </w:rPr>
        <w:t xml:space="preserve">Reduce Motion </w:t>
      </w:r>
    </w:p>
    <w:p w14:paraId="4434052D" w14:textId="77777777" w:rsidR="00FD206D" w:rsidRPr="00946816" w:rsidRDefault="00FD206D" w:rsidP="00FD206D">
      <w:pPr>
        <w:pStyle w:val="ListParagraph"/>
        <w:numPr>
          <w:ilvl w:val="0"/>
          <w:numId w:val="11"/>
        </w:numPr>
        <w:rPr>
          <w:lang w:val="en-AU"/>
        </w:rPr>
      </w:pPr>
      <w:r w:rsidRPr="00946816">
        <w:rPr>
          <w:lang w:val="en-AU"/>
        </w:rPr>
        <w:t xml:space="preserve">Invert colors </w:t>
      </w:r>
    </w:p>
    <w:p w14:paraId="1AB76FB5" w14:textId="77777777" w:rsidR="00FD206D" w:rsidRPr="00946816" w:rsidRDefault="00FD206D" w:rsidP="00FD206D">
      <w:pPr>
        <w:pStyle w:val="ListParagraph"/>
        <w:numPr>
          <w:ilvl w:val="0"/>
          <w:numId w:val="11"/>
        </w:numPr>
        <w:rPr>
          <w:lang w:val="en-AU"/>
        </w:rPr>
      </w:pPr>
      <w:r w:rsidRPr="00946816">
        <w:rPr>
          <w:lang w:val="en-AU"/>
        </w:rPr>
        <w:t xml:space="preserve">Grayscale </w:t>
      </w:r>
    </w:p>
    <w:p w14:paraId="0A453CDD" w14:textId="68A94022" w:rsidR="00FD206D" w:rsidRPr="00946816" w:rsidRDefault="00FD206D" w:rsidP="00FD206D">
      <w:pPr>
        <w:pStyle w:val="ListParagraph"/>
        <w:numPr>
          <w:ilvl w:val="0"/>
          <w:numId w:val="11"/>
        </w:numPr>
        <w:rPr>
          <w:lang w:val="en-AU"/>
        </w:rPr>
      </w:pPr>
      <w:r w:rsidRPr="00946816">
        <w:rPr>
          <w:lang w:val="en-AU"/>
        </w:rPr>
        <w:t>Larger Text</w:t>
      </w:r>
    </w:p>
    <w:p w14:paraId="376F0B2E" w14:textId="77777777" w:rsidR="00FD206D" w:rsidRPr="00946816" w:rsidRDefault="00FD206D" w:rsidP="00F14E33">
      <w:pPr>
        <w:pStyle w:val="Heading5"/>
      </w:pPr>
      <w:r w:rsidRPr="00946816">
        <w:t>iPad</w:t>
      </w:r>
    </w:p>
    <w:p w14:paraId="3A0CAFFD" w14:textId="77777777" w:rsidR="00FD206D" w:rsidRPr="00946816" w:rsidRDefault="00FD206D" w:rsidP="00FD206D">
      <w:pPr>
        <w:pStyle w:val="ListParagraph"/>
        <w:numPr>
          <w:ilvl w:val="0"/>
          <w:numId w:val="11"/>
        </w:numPr>
        <w:rPr>
          <w:lang w:val="en-AU"/>
        </w:rPr>
      </w:pPr>
      <w:r w:rsidRPr="00946816">
        <w:rPr>
          <w:lang w:val="en-AU"/>
        </w:rPr>
        <w:t xml:space="preserve">VoiceOver </w:t>
      </w:r>
    </w:p>
    <w:p w14:paraId="13C8534E" w14:textId="77777777" w:rsidR="00FD206D" w:rsidRPr="00946816" w:rsidRDefault="00FD206D" w:rsidP="00FD206D">
      <w:pPr>
        <w:pStyle w:val="ListParagraph"/>
        <w:numPr>
          <w:ilvl w:val="0"/>
          <w:numId w:val="11"/>
        </w:numPr>
        <w:rPr>
          <w:lang w:val="en-AU"/>
        </w:rPr>
      </w:pPr>
      <w:r w:rsidRPr="00946816">
        <w:rPr>
          <w:lang w:val="en-AU"/>
        </w:rPr>
        <w:t xml:space="preserve">Keyboard </w:t>
      </w:r>
    </w:p>
    <w:p w14:paraId="07309B60" w14:textId="1DB8572F" w:rsidR="00FD206D" w:rsidRPr="00946816" w:rsidRDefault="00F14E33" w:rsidP="00FD206D">
      <w:pPr>
        <w:pStyle w:val="ListParagraph"/>
        <w:numPr>
          <w:ilvl w:val="0"/>
          <w:numId w:val="11"/>
        </w:numPr>
        <w:rPr>
          <w:lang w:val="en-AU"/>
        </w:rPr>
      </w:pPr>
      <w:r>
        <w:rPr>
          <w:lang w:val="en-AU"/>
        </w:rPr>
        <w:t>S</w:t>
      </w:r>
      <w:r w:rsidR="00FD206D" w:rsidRPr="00946816">
        <w:rPr>
          <w:lang w:val="en-AU"/>
        </w:rPr>
        <w:t xml:space="preserve">witch </w:t>
      </w:r>
    </w:p>
    <w:p w14:paraId="6EC562A7" w14:textId="77777777" w:rsidR="00FD206D" w:rsidRPr="00946816" w:rsidRDefault="00FD206D" w:rsidP="00FD206D">
      <w:pPr>
        <w:pStyle w:val="ListParagraph"/>
        <w:numPr>
          <w:ilvl w:val="0"/>
          <w:numId w:val="11"/>
        </w:numPr>
        <w:rPr>
          <w:lang w:val="en-AU"/>
        </w:rPr>
      </w:pPr>
      <w:r w:rsidRPr="00946816">
        <w:rPr>
          <w:lang w:val="en-AU"/>
        </w:rPr>
        <w:t xml:space="preserve">Zoom </w:t>
      </w:r>
    </w:p>
    <w:p w14:paraId="25668406" w14:textId="77777777" w:rsidR="00FD206D" w:rsidRPr="00946816" w:rsidRDefault="00FD206D" w:rsidP="00FD206D">
      <w:pPr>
        <w:pStyle w:val="ListParagraph"/>
        <w:numPr>
          <w:ilvl w:val="0"/>
          <w:numId w:val="11"/>
        </w:numPr>
        <w:rPr>
          <w:lang w:val="en-AU"/>
        </w:rPr>
      </w:pPr>
      <w:r w:rsidRPr="00946816">
        <w:rPr>
          <w:lang w:val="en-AU"/>
        </w:rPr>
        <w:t xml:space="preserve">Reduce Motion </w:t>
      </w:r>
    </w:p>
    <w:p w14:paraId="68E3AE9F" w14:textId="77777777" w:rsidR="00FD206D" w:rsidRPr="00946816" w:rsidRDefault="00FD206D" w:rsidP="00FD206D">
      <w:pPr>
        <w:pStyle w:val="ListParagraph"/>
        <w:numPr>
          <w:ilvl w:val="0"/>
          <w:numId w:val="11"/>
        </w:numPr>
        <w:rPr>
          <w:lang w:val="en-AU"/>
        </w:rPr>
      </w:pPr>
      <w:r w:rsidRPr="00946816">
        <w:rPr>
          <w:lang w:val="en-AU"/>
        </w:rPr>
        <w:t xml:space="preserve">Invert colors </w:t>
      </w:r>
    </w:p>
    <w:p w14:paraId="01AEFECE" w14:textId="77777777" w:rsidR="00FD206D" w:rsidRPr="00946816" w:rsidRDefault="00FD206D" w:rsidP="00FD206D">
      <w:pPr>
        <w:pStyle w:val="ListParagraph"/>
        <w:numPr>
          <w:ilvl w:val="0"/>
          <w:numId w:val="11"/>
        </w:numPr>
        <w:rPr>
          <w:lang w:val="en-AU"/>
        </w:rPr>
      </w:pPr>
      <w:r w:rsidRPr="00946816">
        <w:rPr>
          <w:lang w:val="en-AU"/>
        </w:rPr>
        <w:t xml:space="preserve">Grayscale </w:t>
      </w:r>
    </w:p>
    <w:p w14:paraId="3171CDAC" w14:textId="3E75249F" w:rsidR="00FD206D" w:rsidRPr="00946816" w:rsidRDefault="00FD206D" w:rsidP="00FD206D">
      <w:pPr>
        <w:pStyle w:val="ListParagraph"/>
        <w:numPr>
          <w:ilvl w:val="0"/>
          <w:numId w:val="11"/>
        </w:numPr>
        <w:rPr>
          <w:lang w:val="en-AU"/>
        </w:rPr>
      </w:pPr>
      <w:r w:rsidRPr="00946816">
        <w:rPr>
          <w:lang w:val="en-AU"/>
        </w:rPr>
        <w:t xml:space="preserve">Larger Text </w:t>
      </w:r>
    </w:p>
    <w:p w14:paraId="3E0F8F6A" w14:textId="77777777" w:rsidR="00F14E33" w:rsidRDefault="00F14E33" w:rsidP="00F14E33">
      <w:pPr>
        <w:pStyle w:val="Heading4"/>
      </w:pPr>
      <w:bookmarkStart w:id="95" w:name="_Hlk28089390"/>
      <w:r>
        <w:lastRenderedPageBreak/>
        <w:t>Android</w:t>
      </w:r>
    </w:p>
    <w:bookmarkEnd w:id="95"/>
    <w:p w14:paraId="30CC55FF" w14:textId="77777777" w:rsidR="00FD206D" w:rsidRPr="00946816" w:rsidRDefault="00FD206D" w:rsidP="00FD206D">
      <w:pPr>
        <w:pStyle w:val="ListParagraph"/>
        <w:numPr>
          <w:ilvl w:val="0"/>
          <w:numId w:val="11"/>
        </w:numPr>
        <w:rPr>
          <w:lang w:val="en-AU"/>
        </w:rPr>
      </w:pPr>
      <w:r w:rsidRPr="00946816">
        <w:rPr>
          <w:lang w:val="en-AU"/>
        </w:rPr>
        <w:t xml:space="preserve">TalkBack </w:t>
      </w:r>
    </w:p>
    <w:p w14:paraId="2A0BF440" w14:textId="77777777" w:rsidR="00FD206D" w:rsidRPr="00946816" w:rsidRDefault="00FD206D" w:rsidP="00FD206D">
      <w:pPr>
        <w:pStyle w:val="ListParagraph"/>
        <w:numPr>
          <w:ilvl w:val="0"/>
          <w:numId w:val="11"/>
        </w:numPr>
        <w:rPr>
          <w:lang w:val="en-AU"/>
        </w:rPr>
      </w:pPr>
      <w:r w:rsidRPr="00946816">
        <w:rPr>
          <w:lang w:val="en-AU"/>
        </w:rPr>
        <w:t>Keyboard</w:t>
      </w:r>
    </w:p>
    <w:p w14:paraId="27A60235" w14:textId="5D02A3E6" w:rsidR="00FD206D" w:rsidRPr="00946816" w:rsidRDefault="00F14E33" w:rsidP="00FD206D">
      <w:pPr>
        <w:pStyle w:val="ListParagraph"/>
        <w:numPr>
          <w:ilvl w:val="0"/>
          <w:numId w:val="11"/>
        </w:numPr>
        <w:rPr>
          <w:lang w:val="en-AU"/>
        </w:rPr>
      </w:pPr>
      <w:r>
        <w:rPr>
          <w:lang w:val="en-AU"/>
        </w:rPr>
        <w:t>S</w:t>
      </w:r>
      <w:r w:rsidR="00FD206D" w:rsidRPr="00946816">
        <w:rPr>
          <w:lang w:val="en-AU"/>
        </w:rPr>
        <w:t xml:space="preserve">witch </w:t>
      </w:r>
    </w:p>
    <w:p w14:paraId="26AF859F" w14:textId="77777777" w:rsidR="00FD206D" w:rsidRPr="00946816" w:rsidRDefault="00FD206D" w:rsidP="00FD206D">
      <w:pPr>
        <w:pStyle w:val="ListParagraph"/>
        <w:numPr>
          <w:ilvl w:val="0"/>
          <w:numId w:val="11"/>
        </w:numPr>
        <w:rPr>
          <w:lang w:val="en-AU"/>
        </w:rPr>
      </w:pPr>
      <w:r w:rsidRPr="00946816">
        <w:rPr>
          <w:lang w:val="en-AU"/>
        </w:rPr>
        <w:t xml:space="preserve">Magnification </w:t>
      </w:r>
    </w:p>
    <w:p w14:paraId="36A5DA7C" w14:textId="77777777" w:rsidR="00FD206D" w:rsidRPr="00946816" w:rsidRDefault="00FD206D" w:rsidP="00FD206D">
      <w:pPr>
        <w:pStyle w:val="ListParagraph"/>
        <w:numPr>
          <w:ilvl w:val="0"/>
          <w:numId w:val="11"/>
        </w:numPr>
        <w:rPr>
          <w:lang w:val="en-AU"/>
        </w:rPr>
      </w:pPr>
      <w:r w:rsidRPr="00946816">
        <w:rPr>
          <w:lang w:val="en-AU"/>
        </w:rPr>
        <w:t>Remove Animations</w:t>
      </w:r>
    </w:p>
    <w:p w14:paraId="06D0140C" w14:textId="77777777" w:rsidR="00237AC8" w:rsidRDefault="00237AC8" w:rsidP="00237AC8">
      <w:pPr>
        <w:pStyle w:val="ListParagraph"/>
        <w:numPr>
          <w:ilvl w:val="0"/>
          <w:numId w:val="11"/>
        </w:numPr>
        <w:rPr>
          <w:lang w:val="en-AU"/>
        </w:rPr>
      </w:pPr>
      <w:r>
        <w:rPr>
          <w:lang w:val="en-AU"/>
        </w:rPr>
        <w:t>Color Inversion</w:t>
      </w:r>
    </w:p>
    <w:p w14:paraId="2173C67E" w14:textId="77777777" w:rsidR="00FD206D" w:rsidRPr="00946816" w:rsidRDefault="00FD206D" w:rsidP="00FD206D">
      <w:pPr>
        <w:pStyle w:val="ListParagraph"/>
        <w:numPr>
          <w:ilvl w:val="0"/>
          <w:numId w:val="11"/>
        </w:numPr>
        <w:rPr>
          <w:lang w:val="en-AU"/>
        </w:rPr>
      </w:pPr>
      <w:r w:rsidRPr="00946816">
        <w:rPr>
          <w:lang w:val="en-AU"/>
        </w:rPr>
        <w:t xml:space="preserve">Grayscale </w:t>
      </w:r>
    </w:p>
    <w:p w14:paraId="1CB3A092" w14:textId="38380464" w:rsidR="00FD206D" w:rsidRPr="00946816" w:rsidRDefault="00FD206D" w:rsidP="00FD206D">
      <w:pPr>
        <w:pStyle w:val="ListParagraph"/>
        <w:numPr>
          <w:ilvl w:val="0"/>
          <w:numId w:val="11"/>
        </w:numPr>
        <w:rPr>
          <w:lang w:val="en-AU"/>
        </w:rPr>
      </w:pPr>
      <w:r w:rsidRPr="00946816">
        <w:rPr>
          <w:lang w:val="en-AU"/>
        </w:rPr>
        <w:t xml:space="preserve">Increase font size </w:t>
      </w:r>
    </w:p>
    <w:p w14:paraId="3223C8BF" w14:textId="031AB619" w:rsidR="00FD206D" w:rsidRPr="00946816" w:rsidRDefault="00FD206D" w:rsidP="00FD206D">
      <w:pPr>
        <w:pStyle w:val="ListParagraph"/>
        <w:numPr>
          <w:ilvl w:val="0"/>
          <w:numId w:val="11"/>
        </w:numPr>
        <w:rPr>
          <w:lang w:val="en-AU"/>
        </w:rPr>
      </w:pPr>
      <w:r w:rsidRPr="00946816">
        <w:rPr>
          <w:lang w:val="en-AU"/>
        </w:rPr>
        <w:t xml:space="preserve">Increase display size </w:t>
      </w:r>
    </w:p>
    <w:p w14:paraId="691F52B1" w14:textId="67C6B824" w:rsidR="00F14E33" w:rsidRPr="00946816" w:rsidRDefault="00F14E33" w:rsidP="00F14E33">
      <w:pPr>
        <w:pStyle w:val="Heading5"/>
      </w:pPr>
      <w:r w:rsidRPr="00946816">
        <w:t>Samsung</w:t>
      </w:r>
      <w:r>
        <w:t xml:space="preserve"> (optional)</w:t>
      </w:r>
    </w:p>
    <w:p w14:paraId="71B431DB" w14:textId="77777777" w:rsidR="00F14E33" w:rsidRPr="00946816" w:rsidRDefault="00F14E33" w:rsidP="00F14E33">
      <w:pPr>
        <w:pStyle w:val="ListParagraph"/>
        <w:numPr>
          <w:ilvl w:val="0"/>
          <w:numId w:val="27"/>
        </w:numPr>
      </w:pPr>
      <w:r w:rsidRPr="00946816">
        <w:t>Voice Assistant</w:t>
      </w:r>
    </w:p>
    <w:p w14:paraId="28E98B6E" w14:textId="66412D4C" w:rsidR="00F14E33" w:rsidRPr="00946816" w:rsidRDefault="00F14E33" w:rsidP="00F14E33">
      <w:pPr>
        <w:pStyle w:val="Heading5"/>
      </w:pPr>
      <w:r w:rsidRPr="00946816">
        <w:t>Kindle</w:t>
      </w:r>
      <w:r>
        <w:t xml:space="preserve"> / Amazon Firestick (optional) </w:t>
      </w:r>
    </w:p>
    <w:p w14:paraId="2296D1F4" w14:textId="77777777" w:rsidR="00F14E33" w:rsidRPr="00946816" w:rsidRDefault="00F14E33" w:rsidP="00F14E33">
      <w:pPr>
        <w:pStyle w:val="ListParagraph"/>
        <w:numPr>
          <w:ilvl w:val="0"/>
          <w:numId w:val="27"/>
        </w:numPr>
      </w:pPr>
      <w:r w:rsidRPr="00946816">
        <w:t>Voice View</w:t>
      </w:r>
    </w:p>
    <w:bookmarkEnd w:id="94"/>
    <w:p w14:paraId="20E26AFF" w14:textId="77777777" w:rsidR="00FD206D" w:rsidRPr="00173C13" w:rsidRDefault="00FD206D" w:rsidP="00FD206D"/>
    <w:p w14:paraId="72307F9D" w14:textId="666A4819" w:rsidR="0056342C" w:rsidRDefault="0056342C">
      <w:pPr>
        <w:spacing w:before="0" w:after="0"/>
        <w:rPr>
          <w:rFonts w:ascii="ProximaNova-Light" w:eastAsiaTheme="minorEastAsia" w:hAnsi="ProximaNova-Light" w:cs="ProximaNova-Light"/>
          <w:bCs w:val="0"/>
          <w:color w:val="FFFFFF" w:themeColor="background1"/>
          <w:spacing w:val="-13"/>
          <w:sz w:val="44"/>
          <w:szCs w:val="44"/>
          <w:lang w:val="en-GB"/>
        </w:rPr>
      </w:pPr>
      <w:r>
        <w:br w:type="page"/>
      </w:r>
    </w:p>
    <w:p w14:paraId="0793438D" w14:textId="64F175EF" w:rsidR="0010619B" w:rsidRDefault="0010619B" w:rsidP="00946816">
      <w:pPr>
        <w:pStyle w:val="Heading1"/>
      </w:pPr>
      <w:bookmarkStart w:id="96" w:name="_Ref30523192"/>
      <w:bookmarkStart w:id="97" w:name="_Ref30523199"/>
      <w:bookmarkStart w:id="98" w:name="_Toc46835882"/>
      <w:bookmarkStart w:id="99" w:name="_Hlk24728602"/>
      <w:r>
        <w:lastRenderedPageBreak/>
        <w:t>Acknowledgements</w:t>
      </w:r>
      <w:bookmarkEnd w:id="65"/>
      <w:bookmarkEnd w:id="96"/>
      <w:bookmarkEnd w:id="97"/>
      <w:bookmarkEnd w:id="98"/>
    </w:p>
    <w:p w14:paraId="25097279" w14:textId="77777777" w:rsidR="009C0616" w:rsidRDefault="009C0616" w:rsidP="00FD206D">
      <w:pPr>
        <w:pStyle w:val="Heading2"/>
      </w:pPr>
      <w:bookmarkStart w:id="100" w:name="_Toc46835883"/>
      <w:r>
        <w:t>Relationship to existing Accessibility testing standards</w:t>
      </w:r>
      <w:bookmarkEnd w:id="100"/>
    </w:p>
    <w:p w14:paraId="76795B9A" w14:textId="77777777" w:rsidR="009C0616" w:rsidRDefault="009C0616" w:rsidP="009C0616">
      <w:pPr>
        <w:rPr>
          <w:lang w:val="en-GB"/>
        </w:rPr>
      </w:pPr>
      <w:r>
        <w:rPr>
          <w:lang w:val="en-GB"/>
        </w:rPr>
        <w:t>This document is based on:</w:t>
      </w:r>
    </w:p>
    <w:p w14:paraId="28BC265F" w14:textId="77777777" w:rsidR="009C0616" w:rsidRDefault="009C0616" w:rsidP="001756E4">
      <w:pPr>
        <w:pStyle w:val="ListParagraph"/>
        <w:numPr>
          <w:ilvl w:val="0"/>
          <w:numId w:val="8"/>
        </w:numPr>
      </w:pPr>
      <w:r>
        <w:t>W3C Web Content Accessibility Guidelines, Version 2.0</w:t>
      </w:r>
    </w:p>
    <w:p w14:paraId="5518D510" w14:textId="77777777" w:rsidR="009C0616" w:rsidRDefault="009C0616" w:rsidP="001756E4">
      <w:pPr>
        <w:pStyle w:val="ListParagraph"/>
        <w:numPr>
          <w:ilvl w:val="0"/>
          <w:numId w:val="8"/>
        </w:numPr>
      </w:pPr>
      <w:r>
        <w:t>W3C Web Content Accessibility Guidelines, Version 2.1</w:t>
      </w:r>
    </w:p>
    <w:p w14:paraId="34B2BCC0" w14:textId="77777777" w:rsidR="009C0616" w:rsidRDefault="009C0616" w:rsidP="001756E4">
      <w:pPr>
        <w:pStyle w:val="ListParagraph"/>
        <w:numPr>
          <w:ilvl w:val="0"/>
          <w:numId w:val="8"/>
        </w:numPr>
      </w:pPr>
      <w:r>
        <w:t>BBC Mobile Accessibility Guidelines</w:t>
      </w:r>
    </w:p>
    <w:p w14:paraId="47FFE7D8" w14:textId="77777777" w:rsidR="009C0616" w:rsidRDefault="009C0616" w:rsidP="001756E4">
      <w:pPr>
        <w:pStyle w:val="ListParagraph"/>
        <w:numPr>
          <w:ilvl w:val="0"/>
          <w:numId w:val="8"/>
        </w:numPr>
      </w:pPr>
      <w:r>
        <w:t>AccessibilityOz Mobile Testing Methodology</w:t>
      </w:r>
    </w:p>
    <w:p w14:paraId="3F6E17FE" w14:textId="77777777" w:rsidR="009C0616" w:rsidRDefault="009C0616" w:rsidP="001756E4">
      <w:pPr>
        <w:pStyle w:val="ListParagraph"/>
        <w:numPr>
          <w:ilvl w:val="0"/>
          <w:numId w:val="8"/>
        </w:numPr>
      </w:pPr>
      <w:r>
        <w:t>TPG Mobile Testing Guide</w:t>
      </w:r>
    </w:p>
    <w:p w14:paraId="4AC82369" w14:textId="5A8CCB13" w:rsidR="009C0616" w:rsidRDefault="009C0616" w:rsidP="00FD206D">
      <w:pPr>
        <w:pStyle w:val="Heading2"/>
      </w:pPr>
      <w:bookmarkStart w:id="101" w:name="_Toc46835884"/>
      <w:r>
        <w:t xml:space="preserve">ICT Accessibility Testing Symposium </w:t>
      </w:r>
      <w:r w:rsidR="00CE1094">
        <w:t xml:space="preserve">Native App </w:t>
      </w:r>
      <w:r>
        <w:t>Sub-Committee</w:t>
      </w:r>
      <w:bookmarkEnd w:id="101"/>
    </w:p>
    <w:p w14:paraId="7C3398AC" w14:textId="4AC8272A" w:rsidR="0010619B" w:rsidRPr="0010619B" w:rsidRDefault="0010619B" w:rsidP="0010619B">
      <w:r>
        <w:t>This document was developed by the ICT Accessibility Testing Symposium</w:t>
      </w:r>
      <w:r w:rsidR="00D306E4">
        <w:t xml:space="preserve"> Native</w:t>
      </w:r>
      <w:r>
        <w:t xml:space="preserve"> </w:t>
      </w:r>
      <w:r w:rsidR="00D306E4">
        <w:t xml:space="preserve">App </w:t>
      </w:r>
      <w:r>
        <w:t xml:space="preserve">Sub-Committee. Members include: </w:t>
      </w:r>
      <w:r w:rsidRPr="0010619B">
        <w:t xml:space="preserve">Gian Wild (Co-Chair), </w:t>
      </w:r>
      <w:r w:rsidR="00D306E4">
        <w:t>Jennifer Chadwick</w:t>
      </w:r>
      <w:r w:rsidRPr="0010619B">
        <w:t xml:space="preserve"> (Co-Chair),</w:t>
      </w:r>
      <w:r w:rsidR="00D306E4">
        <w:t xml:space="preserve"> Kathy Eng, </w:t>
      </w:r>
      <w:r w:rsidR="0085075C">
        <w:t xml:space="preserve">Ryan Pugh, </w:t>
      </w:r>
      <w:r w:rsidR="00DB4611">
        <w:t xml:space="preserve">Kathryn Weber-Hottleman, </w:t>
      </w:r>
      <w:r w:rsidR="00D306E4">
        <w:t xml:space="preserve">Brent Davis, Laura Renfro, Peter McNally, Karen Herr, </w:t>
      </w:r>
      <w:r w:rsidR="0085075C">
        <w:t>Steve Sawczyn, Sunish Gupta, Tom Lawton, Sam Bouch</w:t>
      </w:r>
      <w:r w:rsidR="00444367">
        <w:t>a</w:t>
      </w:r>
      <w:r w:rsidR="0085075C">
        <w:t xml:space="preserve">t, </w:t>
      </w:r>
      <w:r w:rsidR="0085075C" w:rsidRPr="0085075C">
        <w:t>Rafal Charlampowicz</w:t>
      </w:r>
      <w:r w:rsidR="0085075C">
        <w:t>, Damon Wandke, Morgan Lee Kester, Mona Rekhi, Corbb O’Connor</w:t>
      </w:r>
      <w:r w:rsidR="00D306E4">
        <w:t xml:space="preserve"> </w:t>
      </w:r>
      <w:r w:rsidR="000A072A">
        <w:t>and Chris Law</w:t>
      </w:r>
      <w:r w:rsidRPr="0010619B">
        <w:t>.</w:t>
      </w:r>
    </w:p>
    <w:p w14:paraId="01A59236" w14:textId="4CCA4A5A" w:rsidR="001177AD" w:rsidRPr="00946816" w:rsidRDefault="001177AD" w:rsidP="00946816">
      <w:pPr>
        <w:pStyle w:val="Heading1"/>
      </w:pPr>
      <w:bookmarkStart w:id="102" w:name="_Toc46835885"/>
      <w:r w:rsidRPr="00946816">
        <w:t>Contacts</w:t>
      </w:r>
      <w:bookmarkEnd w:id="8"/>
      <w:bookmarkEnd w:id="9"/>
      <w:bookmarkEnd w:id="102"/>
    </w:p>
    <w:p w14:paraId="47E6D7DD" w14:textId="77777777" w:rsidR="001177AD" w:rsidRPr="00F43DFC" w:rsidRDefault="00EF22EC" w:rsidP="00FD206D">
      <w:pPr>
        <w:pStyle w:val="Heading2"/>
      </w:pPr>
      <w:bookmarkStart w:id="103" w:name="_Toc46835886"/>
      <w:r>
        <w:t>Gian Wild</w:t>
      </w:r>
      <w:bookmarkEnd w:id="103"/>
    </w:p>
    <w:p w14:paraId="7DF4269A" w14:textId="77777777" w:rsidR="001177AD" w:rsidRPr="003156C9" w:rsidRDefault="001177AD" w:rsidP="00C718B9">
      <w:r w:rsidRPr="003156C9">
        <w:rPr>
          <w:b/>
        </w:rPr>
        <w:t>Web:</w:t>
      </w:r>
      <w:r w:rsidRPr="003156C9">
        <w:tab/>
      </w:r>
      <w:r w:rsidRPr="003156C9">
        <w:tab/>
      </w:r>
      <w:hyperlink r:id="rId36" w:history="1">
        <w:r w:rsidR="00C04CDA" w:rsidRPr="00391E3B">
          <w:rPr>
            <w:rStyle w:val="Hyperlink"/>
            <w:sz w:val="24"/>
          </w:rPr>
          <w:t>www.accessibilityoz.com</w:t>
        </w:r>
      </w:hyperlink>
      <w:r w:rsidR="00C04CDA">
        <w:t xml:space="preserve"> </w:t>
      </w:r>
    </w:p>
    <w:p w14:paraId="1A79EE24" w14:textId="77777777" w:rsidR="001177AD" w:rsidRPr="003156C9" w:rsidRDefault="001177AD" w:rsidP="00C718B9">
      <w:r w:rsidRPr="003156C9">
        <w:rPr>
          <w:b/>
        </w:rPr>
        <w:t>Phone:</w:t>
      </w:r>
      <w:r w:rsidRPr="003156C9">
        <w:rPr>
          <w:b/>
        </w:rPr>
        <w:tab/>
      </w:r>
      <w:r w:rsidR="003156C9" w:rsidRPr="003156C9">
        <w:rPr>
          <w:b/>
        </w:rPr>
        <w:tab/>
      </w:r>
      <w:r w:rsidR="003C72A9">
        <w:t>415 621 9366</w:t>
      </w:r>
    </w:p>
    <w:p w14:paraId="52B188DC" w14:textId="77777777" w:rsidR="001177AD" w:rsidRPr="003156C9" w:rsidRDefault="001177AD" w:rsidP="00C718B9">
      <w:r w:rsidRPr="003156C9">
        <w:rPr>
          <w:b/>
        </w:rPr>
        <w:t>Email:</w:t>
      </w:r>
      <w:r w:rsidRPr="003156C9">
        <w:t xml:space="preserve"> </w:t>
      </w:r>
      <w:r w:rsidRPr="003156C9">
        <w:tab/>
      </w:r>
      <w:r w:rsidR="003156C9" w:rsidRPr="003156C9">
        <w:tab/>
      </w:r>
      <w:hyperlink r:id="rId37" w:history="1">
        <w:r w:rsidR="003C72A9" w:rsidRPr="003B156F">
          <w:rPr>
            <w:rStyle w:val="Hyperlink"/>
            <w:sz w:val="24"/>
          </w:rPr>
          <w:t>gian@accessibilityoz.com</w:t>
        </w:r>
      </w:hyperlink>
      <w:bookmarkEnd w:id="10"/>
      <w:bookmarkEnd w:id="11"/>
      <w:bookmarkEnd w:id="12"/>
      <w:bookmarkEnd w:id="13"/>
      <w:bookmarkEnd w:id="14"/>
      <w:bookmarkEnd w:id="15"/>
      <w:bookmarkEnd w:id="16"/>
      <w:bookmarkEnd w:id="17"/>
      <w:bookmarkEnd w:id="18"/>
      <w:r w:rsidR="003C72A9">
        <w:t xml:space="preserve"> </w:t>
      </w:r>
    </w:p>
    <w:p w14:paraId="07B64BC9" w14:textId="481D7AF5" w:rsidR="003403C8" w:rsidRPr="00F43DFC" w:rsidRDefault="003403C8" w:rsidP="00FD206D">
      <w:pPr>
        <w:pStyle w:val="Heading2"/>
      </w:pPr>
      <w:bookmarkStart w:id="104" w:name="_Toc46835887"/>
      <w:bookmarkEnd w:id="99"/>
      <w:r>
        <w:t>Jennifer Chadwick</w:t>
      </w:r>
      <w:bookmarkEnd w:id="104"/>
    </w:p>
    <w:p w14:paraId="77861550" w14:textId="2C704F17" w:rsidR="003403C8" w:rsidRPr="003156C9" w:rsidRDefault="003403C8" w:rsidP="003403C8">
      <w:r w:rsidRPr="003156C9">
        <w:rPr>
          <w:b/>
        </w:rPr>
        <w:t>Web:</w:t>
      </w:r>
      <w:r w:rsidRPr="003156C9">
        <w:tab/>
      </w:r>
      <w:r w:rsidRPr="003156C9">
        <w:tab/>
      </w:r>
      <w:hyperlink r:id="rId38" w:history="1">
        <w:r w:rsidRPr="003403C8">
          <w:rPr>
            <w:rStyle w:val="Hyperlink"/>
            <w:sz w:val="24"/>
          </w:rPr>
          <w:t xml:space="preserve">www. </w:t>
        </w:r>
        <w:r>
          <w:rPr>
            <w:rStyle w:val="Hyperlink"/>
            <w:sz w:val="24"/>
          </w:rPr>
          <w:t>s</w:t>
        </w:r>
        <w:r w:rsidRPr="003403C8">
          <w:rPr>
            <w:rStyle w:val="Hyperlink"/>
            <w:sz w:val="24"/>
          </w:rPr>
          <w:t>iteimprove.com</w:t>
        </w:r>
      </w:hyperlink>
      <w:r>
        <w:t xml:space="preserve"> </w:t>
      </w:r>
    </w:p>
    <w:p w14:paraId="6DECA036" w14:textId="7914D6C6" w:rsidR="003403C8" w:rsidRPr="003156C9" w:rsidRDefault="003403C8" w:rsidP="003403C8">
      <w:r w:rsidRPr="003156C9">
        <w:rPr>
          <w:b/>
        </w:rPr>
        <w:t>Phone:</w:t>
      </w:r>
      <w:r w:rsidRPr="003156C9">
        <w:rPr>
          <w:b/>
        </w:rPr>
        <w:tab/>
      </w:r>
      <w:r w:rsidRPr="003156C9">
        <w:rPr>
          <w:b/>
        </w:rPr>
        <w:tab/>
      </w:r>
      <w:r>
        <w:t>905 483 9139</w:t>
      </w:r>
    </w:p>
    <w:p w14:paraId="68421139" w14:textId="69DF290C" w:rsidR="003403C8" w:rsidRDefault="003403C8" w:rsidP="003403C8">
      <w:r w:rsidRPr="003156C9">
        <w:rPr>
          <w:b/>
        </w:rPr>
        <w:t>Email:</w:t>
      </w:r>
      <w:r w:rsidRPr="003156C9">
        <w:t xml:space="preserve"> </w:t>
      </w:r>
      <w:r w:rsidRPr="003156C9">
        <w:tab/>
      </w:r>
      <w:r w:rsidRPr="003156C9">
        <w:tab/>
      </w:r>
      <w:hyperlink r:id="rId39" w:history="1">
        <w:r w:rsidRPr="009B722D">
          <w:rPr>
            <w:rStyle w:val="Hyperlink"/>
            <w:sz w:val="24"/>
          </w:rPr>
          <w:t>jcha@siteimprove.com</w:t>
        </w:r>
      </w:hyperlink>
    </w:p>
    <w:p w14:paraId="29CB2517" w14:textId="570EA7A4" w:rsidR="003403C8" w:rsidRPr="003156C9" w:rsidRDefault="003403C8" w:rsidP="003403C8">
      <w:r>
        <w:t xml:space="preserve"> </w:t>
      </w:r>
    </w:p>
    <w:p w14:paraId="078EAE03" w14:textId="77777777" w:rsidR="003403C8" w:rsidRDefault="003403C8" w:rsidP="003403C8"/>
    <w:sectPr w:rsidR="003403C8" w:rsidSect="00F23B61">
      <w:headerReference w:type="first" r:id="rId40"/>
      <w:footerReference w:type="first" r:id="rId41"/>
      <w:pgSz w:w="11900" w:h="16840"/>
      <w:pgMar w:top="1440" w:right="1134" w:bottom="720" w:left="1276" w:header="0" w:footer="23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0F2FD6" w14:textId="77777777" w:rsidR="00B7357B" w:rsidRDefault="00B7357B" w:rsidP="00C718B9">
      <w:r>
        <w:separator/>
      </w:r>
    </w:p>
    <w:p w14:paraId="63AB0672" w14:textId="77777777" w:rsidR="00B7357B" w:rsidRDefault="00B7357B" w:rsidP="00C718B9"/>
    <w:p w14:paraId="33233E39" w14:textId="77777777" w:rsidR="00B7357B" w:rsidRDefault="00B7357B" w:rsidP="00C718B9"/>
    <w:p w14:paraId="6A16DF61" w14:textId="77777777" w:rsidR="00B7357B" w:rsidRDefault="00B7357B" w:rsidP="00C718B9"/>
  </w:endnote>
  <w:endnote w:type="continuationSeparator" w:id="0">
    <w:p w14:paraId="18746F17" w14:textId="77777777" w:rsidR="00B7357B" w:rsidRDefault="00B7357B" w:rsidP="00C718B9">
      <w:r>
        <w:continuationSeparator/>
      </w:r>
    </w:p>
    <w:p w14:paraId="45D6821F" w14:textId="77777777" w:rsidR="00B7357B" w:rsidRDefault="00B7357B" w:rsidP="00C718B9"/>
    <w:p w14:paraId="514AC503" w14:textId="77777777" w:rsidR="00B7357B" w:rsidRDefault="00B7357B" w:rsidP="00C718B9"/>
    <w:p w14:paraId="3C74F78E" w14:textId="77777777" w:rsidR="00B7357B" w:rsidRDefault="00B7357B" w:rsidP="00C718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Proxima Nova Cn Rg">
    <w:altName w:val="Tahoma"/>
    <w:panose1 w:val="02000506030000020004"/>
    <w:charset w:val="00"/>
    <w:family w:val="modern"/>
    <w:notTrueType/>
    <w:pitch w:val="variable"/>
    <w:sig w:usb0="A00000AF" w:usb1="5000E0FB" w:usb2="00000000" w:usb3="00000000" w:csb0="0000019B" w:csb1="00000000"/>
  </w:font>
  <w:font w:name="Arial">
    <w:panose1 w:val="020B0604020202020204"/>
    <w:charset w:val="00"/>
    <w:family w:val="swiss"/>
    <w:pitch w:val="variable"/>
    <w:sig w:usb0="E0002EFF" w:usb1="C000785B" w:usb2="00000009" w:usb3="00000000" w:csb0="000001FF" w:csb1="00000000"/>
  </w:font>
  <w:font w:name="ProximaNova-Light">
    <w:altName w:val="Calibri"/>
    <w:panose1 w:val="02000506030000020004"/>
    <w:charset w:val="00"/>
    <w:family w:val="auto"/>
    <w:pitch w:val="variable"/>
    <w:sig w:usb0="800000AF" w:usb1="5000E0FB" w:usb2="00000000" w:usb3="00000000" w:csb0="0000019B" w:csb1="00000000"/>
  </w:font>
  <w:font w:name="ProximaNova-Semibold">
    <w:altName w:val="Calibri"/>
    <w:panose1 w:val="02000506030000020004"/>
    <w:charset w:val="00"/>
    <w:family w:val="auto"/>
    <w:pitch w:val="variable"/>
    <w:sig w:usb0="800000AF" w:usb1="5000E0FB" w:usb2="00000000" w:usb3="00000000" w:csb0="0000019B" w:csb1="00000000"/>
  </w:font>
  <w:font w:name="ProximaNova-Regular">
    <w:altName w:val="Calibri"/>
    <w:panose1 w:val="02000506030000020004"/>
    <w:charset w:val="00"/>
    <w:family w:val="auto"/>
    <w:notTrueType/>
    <w:pitch w:val="variable"/>
    <w:sig w:usb0="800000AF" w:usb1="5000E0FB" w:usb2="00000000" w:usb3="00000000" w:csb0="0000019B" w:csb1="00000000"/>
  </w:font>
  <w:font w:name="Lucida Grande">
    <w:altName w:val="Segoe UI"/>
    <w:charset w:val="00"/>
    <w:family w:val="swiss"/>
    <w:pitch w:val="variable"/>
    <w:sig w:usb0="E1000AEF" w:usb1="5000A1FF" w:usb2="00000000" w:usb3="00000000" w:csb0="000001BF" w:csb1="00000000"/>
  </w:font>
  <w:font w:name="MinionPro-Regular">
    <w:altName w:val="Calibri"/>
    <w:charset w:val="00"/>
    <w:family w:val="auto"/>
    <w:pitch w:val="variable"/>
    <w:sig w:usb0="00000001"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roxima Nova Rg">
    <w:panose1 w:val="02000506030000020004"/>
    <w:charset w:val="00"/>
    <w:family w:val="modern"/>
    <w:notTrueType/>
    <w:pitch w:val="variable"/>
    <w:sig w:usb0="A00000AF" w:usb1="5000E0FB" w:usb2="00000000" w:usb3="00000000" w:csb0="0000019B" w:csb1="00000000"/>
  </w:font>
  <w:font w:name="ProximaNova-Bold">
    <w:altName w:val="Calibri"/>
    <w:panose1 w:val="02000506030000020004"/>
    <w:charset w:val="00"/>
    <w:family w:val="auto"/>
    <w:notTrueType/>
    <w:pitch w:val="variable"/>
    <w:sig w:usb0="800000AF" w:usb1="5000E0FB" w:usb2="00000000" w:usb3="00000000" w:csb0="0000019B"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ourier">
    <w:panose1 w:val="02070409020205020404"/>
    <w:charset w:val="00"/>
    <w:family w:val="auto"/>
    <w:notTrueType/>
    <w:pitch w:val="variable"/>
    <w:sig w:usb0="00000003" w:usb1="00000000" w:usb2="00000000" w:usb3="00000000" w:csb0="00000003" w:csb1="00000000"/>
  </w:font>
  <w:font w:name="Aleo">
    <w:altName w:val="Cambria"/>
    <w:charset w:val="00"/>
    <w:family w:val="roman"/>
    <w:pitch w:val="default"/>
    <w:sig w:usb0="00000003" w:usb1="00000000" w:usb2="00000000" w:usb3="00000000" w:csb0="00000001" w:csb1="00000000"/>
  </w:font>
  <w:font w:name="HelveticaNeue">
    <w:altName w:val="Arial"/>
    <w:charset w:val="00"/>
    <w:family w:val="swiss"/>
    <w:pitch w:val="default"/>
    <w:sig w:usb0="00000003" w:usb1="00000000" w:usb2="00000000" w:usb3="00000000" w:csb0="00000001" w:csb1="00000000"/>
  </w:font>
  <w:font w:name="Proxima Nova Cn Lt">
    <w:panose1 w:val="02000506030000020004"/>
    <w:charset w:val="00"/>
    <w:family w:val="modern"/>
    <w:notTrueType/>
    <w:pitch w:val="variable"/>
    <w:sig w:usb0="A00000AF" w:usb1="5000E0FB" w:usb2="00000000" w:usb3="00000000" w:csb0="000001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429D13" w14:textId="77777777" w:rsidR="00FD206D" w:rsidRDefault="00FD206D" w:rsidP="006734A3">
    <w:r w:rsidRPr="0059122E">
      <w:rPr>
        <w:noProof/>
        <w:color w:val="002060"/>
        <w:lang w:val="en-AU" w:eastAsia="en-AU"/>
      </w:rPr>
      <mc:AlternateContent>
        <mc:Choice Requires="wps">
          <w:drawing>
            <wp:anchor distT="4294967295" distB="4294967295" distL="114300" distR="114300" simplePos="0" relativeHeight="251661824" behindDoc="0" locked="0" layoutInCell="1" allowOverlap="1" wp14:anchorId="4D96C539" wp14:editId="0104E046">
              <wp:simplePos x="0" y="0"/>
              <wp:positionH relativeFrom="margin">
                <wp:align>left</wp:align>
              </wp:positionH>
              <wp:positionV relativeFrom="paragraph">
                <wp:posOffset>81915</wp:posOffset>
              </wp:positionV>
              <wp:extent cx="6047740" cy="0"/>
              <wp:effectExtent l="0" t="0" r="0" b="0"/>
              <wp:wrapNone/>
              <wp:docPr id="14" name="Straight Connector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047740" cy="0"/>
                      </a:xfrm>
                      <a:prstGeom prst="line">
                        <a:avLst/>
                      </a:prstGeom>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112B52E" id="Straight Connector 14" o:spid="_x0000_s1026" style="position:absolute;flip:x;z-index:251661824;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margin;mso-height-relative:page" from="0,6.45pt" to="476.2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" strokecolor="#ed7d31 [3205]" strokeweight=".5pt">
              <v:stroke joinstyle="miter"/>
              <o:lock v:ext="edit" shapetype="f"/>
              <w10:wrap anchorx="margin"/>
            </v:line>
          </w:pict>
        </mc:Fallback>
      </mc:AlternateContent>
    </w:r>
  </w:p>
  <w:p w14:paraId="1390A3B1" w14:textId="7DD2E9DC" w:rsidR="00FD206D" w:rsidRPr="001C13DC" w:rsidRDefault="00FD206D" w:rsidP="006734A3">
    <w:pPr>
      <w:pStyle w:val="Footer"/>
    </w:pPr>
    <w:r>
      <w:t>ICT Accessibility Testing Symposium Native App Sub-Committee</w:t>
    </w:r>
  </w:p>
  <w:p w14:paraId="2EE48336" w14:textId="6B846023" w:rsidR="00FD206D" w:rsidRPr="001C13DC" w:rsidRDefault="00FD206D" w:rsidP="006734A3">
    <w:pPr>
      <w:pStyle w:val="Footer"/>
    </w:pPr>
    <w:r>
      <w:t>Native App Accessibility Testing Methodology, August 2019</w:t>
    </w:r>
  </w:p>
  <w:p w14:paraId="58DE90D7" w14:textId="552366EF" w:rsidR="00FD206D" w:rsidRPr="006734A3" w:rsidRDefault="00FD206D" w:rsidP="006734A3">
    <w:pPr>
      <w:pStyle w:val="Footer"/>
    </w:pPr>
    <w:r w:rsidRPr="001C13DC">
      <w:t xml:space="preserve">Page </w:t>
    </w:r>
    <w:r w:rsidRPr="001C13DC">
      <w:fldChar w:fldCharType="begin"/>
    </w:r>
    <w:r w:rsidRPr="001C13DC">
      <w:instrText xml:space="preserve"> PAGE   \* MERGEFORMAT </w:instrText>
    </w:r>
    <w:r w:rsidRPr="001C13DC">
      <w:fldChar w:fldCharType="separate"/>
    </w:r>
    <w:r>
      <w:t>3</w:t>
    </w:r>
    <w:r w:rsidRPr="001C13D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5A59F2" w14:textId="77777777" w:rsidR="00946816" w:rsidRDefault="00946816" w:rsidP="00946816">
    <w:pPr>
      <w:pStyle w:val="Footer"/>
      <w:pBdr>
        <w:top w:val="single" w:sz="4" w:space="1" w:color="538135" w:themeColor="accent6" w:themeShade="BF"/>
      </w:pBdr>
    </w:pPr>
  </w:p>
  <w:p w14:paraId="4E4FE0DC" w14:textId="4DD34135" w:rsidR="00FD206D" w:rsidRPr="001C13DC" w:rsidRDefault="00FD206D" w:rsidP="00C718B9">
    <w:pPr>
      <w:pStyle w:val="Footer"/>
    </w:pPr>
    <w:r>
      <w:t xml:space="preserve">ICT Accessibility Testing Symposium Native </w:t>
    </w:r>
    <w:r w:rsidR="00946816">
      <w:t>App</w:t>
    </w:r>
    <w:r>
      <w:t xml:space="preserve"> Sub-Committee</w:t>
    </w:r>
  </w:p>
  <w:p w14:paraId="69723D73" w14:textId="55C3B10A" w:rsidR="00FD206D" w:rsidRPr="001C13DC" w:rsidRDefault="00FD206D" w:rsidP="00C718B9">
    <w:pPr>
      <w:pStyle w:val="Footer"/>
    </w:pPr>
    <w:r>
      <w:t xml:space="preserve">Native </w:t>
    </w:r>
    <w:r w:rsidR="00946816">
      <w:t>App</w:t>
    </w:r>
    <w:r>
      <w:t xml:space="preserve"> Accessibility Testing Methodology, </w:t>
    </w:r>
    <w:r w:rsidR="00946816">
      <w:t>December</w:t>
    </w:r>
    <w:r>
      <w:t xml:space="preserve"> 2019</w:t>
    </w:r>
  </w:p>
  <w:p w14:paraId="11A01CED" w14:textId="76BFE645" w:rsidR="00FD206D" w:rsidRPr="0059122E" w:rsidRDefault="00FD206D" w:rsidP="0059122E">
    <w:pPr>
      <w:pStyle w:val="Footer"/>
      <w:rPr>
        <w:color w:val="262626"/>
      </w:rPr>
    </w:pPr>
    <w:r w:rsidRPr="001C13DC">
      <w:t xml:space="preserve">Page </w:t>
    </w:r>
    <w:r w:rsidRPr="001C13DC">
      <w:fldChar w:fldCharType="begin"/>
    </w:r>
    <w:r w:rsidRPr="001C13DC">
      <w:instrText xml:space="preserve"> PAGE   \* MERGEFORMAT </w:instrText>
    </w:r>
    <w:r w:rsidRPr="001C13DC">
      <w:fldChar w:fldCharType="separate"/>
    </w:r>
    <w:r>
      <w:rPr>
        <w:noProof/>
      </w:rPr>
      <w:t>2</w:t>
    </w:r>
    <w:r w:rsidRPr="001C13DC">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5C6C61" w14:textId="16022B82" w:rsidR="00FD206D" w:rsidRPr="00414234" w:rsidRDefault="00FD206D" w:rsidP="0059122E">
    <w:pPr>
      <w:pStyle w:val="BasicParagraph"/>
      <w:jc w:val="center"/>
      <w:rPr>
        <w:rFonts w:ascii="Proxima Nova Rg" w:hAnsi="Proxima Nova Rg" w:cs="ProximaNova-Regular"/>
      </w:rPr>
    </w:pPr>
    <w:r>
      <w:rPr>
        <w:noProof/>
      </w:rPr>
      <w:drawing>
        <wp:inline distT="0" distB="0" distL="0" distR="0" wp14:anchorId="0B2A03A8" wp14:editId="7B518A2B">
          <wp:extent cx="7564523" cy="1539240"/>
          <wp:effectExtent l="0" t="0" r="0" b="3810"/>
          <wp:docPr id="13" name="Picture 13" descr="ICT Accessibility Testing Symposi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572565" cy="1540876"/>
                  </a:xfrm>
                  <a:prstGeom prst="rect">
                    <a:avLst/>
                  </a:prstGeom>
                </pic:spPr>
              </pic:pic>
            </a:graphicData>
          </a:graphic>
        </wp:inline>
      </w:drawing>
    </w:r>
  </w:p>
  <w:p w14:paraId="55C809C6" w14:textId="77777777" w:rsidR="00FD206D" w:rsidRDefault="00FD206D" w:rsidP="00C718B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6A9E5E" w14:textId="77777777" w:rsidR="00FD206D" w:rsidRDefault="00FD206D" w:rsidP="00C718B9">
    <w:pPr>
      <w:pStyle w:val="Header"/>
    </w:pPr>
    <w:r>
      <w:rPr>
        <w:noProof/>
        <w:lang w:val="en-AU" w:eastAsia="en-AU"/>
      </w:rPr>
      <w:drawing>
        <wp:anchor distT="0" distB="0" distL="114300" distR="114300" simplePos="0" relativeHeight="251655680" behindDoc="0" locked="0" layoutInCell="1" allowOverlap="1" wp14:anchorId="07F03887" wp14:editId="37BF0032">
          <wp:simplePos x="0" y="0"/>
          <wp:positionH relativeFrom="margin">
            <wp:posOffset>-165100</wp:posOffset>
          </wp:positionH>
          <wp:positionV relativeFrom="margin">
            <wp:posOffset>8387715</wp:posOffset>
          </wp:positionV>
          <wp:extent cx="2286000" cy="1143635"/>
          <wp:effectExtent l="0" t="0" r="0" b="0"/>
          <wp:wrapSquare wrapText="bothSides"/>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0" cy="1143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4A71C9" w14:textId="77777777" w:rsidR="00FD206D" w:rsidRDefault="00FD206D" w:rsidP="00C718B9">
    <w:pPr>
      <w:pStyle w:val="Footer"/>
    </w:pPr>
    <w:r>
      <w:rPr>
        <w:noProof/>
        <w:lang w:eastAsia="en-AU"/>
      </w:rPr>
      <mc:AlternateContent>
        <mc:Choice Requires="wps">
          <w:drawing>
            <wp:anchor distT="4294967295" distB="4294967295" distL="114300" distR="114300" simplePos="0" relativeHeight="251656704" behindDoc="0" locked="0" layoutInCell="1" allowOverlap="1" wp14:anchorId="33F249EC" wp14:editId="6718A6AC">
              <wp:simplePos x="0" y="0"/>
              <wp:positionH relativeFrom="column">
                <wp:posOffset>0</wp:posOffset>
              </wp:positionH>
              <wp:positionV relativeFrom="paragraph">
                <wp:posOffset>-62231</wp:posOffset>
              </wp:positionV>
              <wp:extent cx="6047740" cy="0"/>
              <wp:effectExtent l="0" t="0" r="10160" b="19050"/>
              <wp:wrapNone/>
              <wp:docPr id="3" name="Straight Connector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047740" cy="0"/>
                      </a:xfrm>
                      <a:prstGeom prst="line">
                        <a:avLst/>
                      </a:prstGeom>
                      <a:noFill/>
                      <a:ln w="6350" cap="flat" cmpd="sng" algn="ctr">
                        <a:solidFill>
                          <a:srgbClr val="D53D2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1AC11180" id="Straight Connector 3" o:spid="_x0000_s1026" style="position:absolute;flip:x;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4.9pt" to="476.2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" strokecolor="#d53d20" strokeweight=".5pt">
              <o:lock v:ext="edit" shapetype="f"/>
            </v:line>
          </w:pict>
        </mc:Fallback>
      </mc:AlternateContent>
    </w:r>
  </w:p>
  <w:p w14:paraId="2DFC0CC1" w14:textId="77777777" w:rsidR="00FD206D" w:rsidRPr="001C13DC" w:rsidRDefault="00FD206D" w:rsidP="00C718B9">
    <w:pPr>
      <w:pStyle w:val="Footer"/>
    </w:pPr>
    <w:r w:rsidRPr="001C13DC">
      <w:t>AccessibilityOz.com</w:t>
    </w:r>
  </w:p>
  <w:p w14:paraId="39820EB2" w14:textId="77777777" w:rsidR="00FD206D" w:rsidRPr="001C13DC" w:rsidRDefault="00FD206D" w:rsidP="00C718B9">
    <w:pPr>
      <w:pStyle w:val="Footer"/>
    </w:pPr>
    <w:r w:rsidRPr="001C13DC">
      <w:t>Brightcove Video Player Accessibility Review</w:t>
    </w:r>
  </w:p>
  <w:p w14:paraId="4D7AA08C" w14:textId="77777777" w:rsidR="00FD206D" w:rsidRPr="00AB5CC3" w:rsidRDefault="00FD206D" w:rsidP="00C718B9">
    <w:pPr>
      <w:pStyle w:val="Footer"/>
      <w:rPr>
        <w:color w:val="262626"/>
      </w:rPr>
    </w:pPr>
    <w:r w:rsidRPr="001C13DC">
      <w:t xml:space="preserve">23 March 2015 | Page </w:t>
    </w:r>
    <w:r w:rsidRPr="001C13DC">
      <w:fldChar w:fldCharType="begin"/>
    </w:r>
    <w:r w:rsidRPr="001C13DC">
      <w:instrText xml:space="preserve"> PAGE   \* MERGEFORMAT </w:instrText>
    </w:r>
    <w:r w:rsidRPr="001C13DC">
      <w:fldChar w:fldCharType="separate"/>
    </w:r>
    <w:r>
      <w:rPr>
        <w:noProof/>
      </w:rPr>
      <w:t>3</w:t>
    </w:r>
    <w:r w:rsidRPr="001C13DC">
      <w:rPr>
        <w:noProof/>
      </w:rPr>
      <w:fldChar w:fldCharType="end"/>
    </w:r>
  </w:p>
  <w:p w14:paraId="79548743" w14:textId="77777777" w:rsidR="00FD206D" w:rsidRDefault="00FD206D" w:rsidP="00C718B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322433" w14:textId="77777777" w:rsidR="00B7357B" w:rsidRDefault="00B7357B" w:rsidP="00C718B9">
      <w:r>
        <w:separator/>
      </w:r>
    </w:p>
    <w:p w14:paraId="0AA3AB79" w14:textId="77777777" w:rsidR="00B7357B" w:rsidRDefault="00B7357B" w:rsidP="00C718B9"/>
    <w:p w14:paraId="43F5E67F" w14:textId="77777777" w:rsidR="00B7357B" w:rsidRDefault="00B7357B" w:rsidP="00C718B9"/>
    <w:p w14:paraId="4B98700D" w14:textId="77777777" w:rsidR="00B7357B" w:rsidRDefault="00B7357B" w:rsidP="00C718B9"/>
  </w:footnote>
  <w:footnote w:type="continuationSeparator" w:id="0">
    <w:p w14:paraId="16FC740E" w14:textId="77777777" w:rsidR="00B7357B" w:rsidRDefault="00B7357B" w:rsidP="00C718B9">
      <w:r>
        <w:continuationSeparator/>
      </w:r>
    </w:p>
    <w:p w14:paraId="6DFD0BAF" w14:textId="77777777" w:rsidR="00B7357B" w:rsidRDefault="00B7357B" w:rsidP="00C718B9"/>
    <w:p w14:paraId="1FB6272C" w14:textId="77777777" w:rsidR="00B7357B" w:rsidRDefault="00B7357B" w:rsidP="00C718B9"/>
    <w:p w14:paraId="2A097A5C" w14:textId="77777777" w:rsidR="00B7357B" w:rsidRDefault="00B7357B" w:rsidP="00C718B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49BDD" w14:textId="7B61108C" w:rsidR="00FD206D" w:rsidRDefault="00FD206D">
    <w:pPr>
      <w:pStyle w:val="Header"/>
    </w:pPr>
    <w:r>
      <w:rPr>
        <w:noProof/>
      </w:rPr>
      <w:drawing>
        <wp:anchor distT="0" distB="0" distL="114300" distR="114300" simplePos="0" relativeHeight="251659776" behindDoc="0" locked="0" layoutInCell="1" allowOverlap="1" wp14:anchorId="55C4CCC9" wp14:editId="331C7DF3">
          <wp:simplePos x="0" y="0"/>
          <wp:positionH relativeFrom="margin">
            <wp:align>left</wp:align>
          </wp:positionH>
          <wp:positionV relativeFrom="paragraph">
            <wp:posOffset>0</wp:posOffset>
          </wp:positionV>
          <wp:extent cx="7565245" cy="3810000"/>
          <wp:effectExtent l="0" t="0" r="0" b="0"/>
          <wp:wrapNone/>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565245" cy="381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E7D2E" w14:textId="77777777" w:rsidR="00FD206D" w:rsidRDefault="00FD206D" w:rsidP="00C718B9">
    <w:pPr>
      <w:pStyle w:val="Header"/>
    </w:pPr>
  </w:p>
  <w:p w14:paraId="0E94F4E7" w14:textId="77777777" w:rsidR="00FD206D" w:rsidRDefault="00FD206D" w:rsidP="00C718B9"/>
  <w:p w14:paraId="0383F553" w14:textId="77777777" w:rsidR="00FD206D" w:rsidRDefault="00FD206D" w:rsidP="00C718B9"/>
  <w:p w14:paraId="7867157D" w14:textId="77777777" w:rsidR="00FD206D" w:rsidRDefault="00FD206D" w:rsidP="00C718B9"/>
  <w:p w14:paraId="58153AC8" w14:textId="77777777" w:rsidR="00FD206D" w:rsidRDefault="00FD206D" w:rsidP="00C718B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A1A07"/>
    <w:multiLevelType w:val="hybridMultilevel"/>
    <w:tmpl w:val="913C46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 w15:restartNumberingAfterBreak="0">
    <w:nsid w:val="086D6296"/>
    <w:multiLevelType w:val="hybridMultilevel"/>
    <w:tmpl w:val="1BB2F2E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089C6ABD"/>
    <w:multiLevelType w:val="hybridMultilevel"/>
    <w:tmpl w:val="44587682"/>
    <w:lvl w:ilvl="0" w:tplc="703C2B22">
      <w:start w:val="1"/>
      <w:numFmt w:val="decimal"/>
      <w:pStyle w:val="Numberedlis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F24866"/>
    <w:multiLevelType w:val="hybridMultilevel"/>
    <w:tmpl w:val="B6241F52"/>
    <w:lvl w:ilvl="0" w:tplc="FCD63564">
      <w:start w:val="1"/>
      <w:numFmt w:val="bullet"/>
      <w:pStyle w:val="leftalignedbullet"/>
      <w:lvlText w:val=""/>
      <w:lvlJc w:val="left"/>
      <w:pPr>
        <w:ind w:left="-698" w:hanging="360"/>
      </w:pPr>
      <w:rPr>
        <w:rFonts w:ascii="Symbol" w:hAnsi="Symbol" w:hint="default"/>
      </w:rPr>
    </w:lvl>
    <w:lvl w:ilvl="1" w:tplc="0C090003">
      <w:start w:val="1"/>
      <w:numFmt w:val="bullet"/>
      <w:lvlText w:val="o"/>
      <w:lvlJc w:val="left"/>
      <w:pPr>
        <w:ind w:left="22" w:hanging="360"/>
      </w:pPr>
      <w:rPr>
        <w:rFonts w:ascii="Courier New" w:hAnsi="Courier New" w:cs="Times" w:hint="default"/>
      </w:rPr>
    </w:lvl>
    <w:lvl w:ilvl="2" w:tplc="0C090005" w:tentative="1">
      <w:start w:val="1"/>
      <w:numFmt w:val="bullet"/>
      <w:lvlText w:val=""/>
      <w:lvlJc w:val="left"/>
      <w:pPr>
        <w:ind w:left="742" w:hanging="360"/>
      </w:pPr>
      <w:rPr>
        <w:rFonts w:ascii="Wingdings" w:hAnsi="Wingdings" w:hint="default"/>
      </w:rPr>
    </w:lvl>
    <w:lvl w:ilvl="3" w:tplc="0C090001" w:tentative="1">
      <w:start w:val="1"/>
      <w:numFmt w:val="bullet"/>
      <w:lvlText w:val=""/>
      <w:lvlJc w:val="left"/>
      <w:pPr>
        <w:ind w:left="1462" w:hanging="360"/>
      </w:pPr>
      <w:rPr>
        <w:rFonts w:ascii="Symbol" w:hAnsi="Symbol" w:hint="default"/>
      </w:rPr>
    </w:lvl>
    <w:lvl w:ilvl="4" w:tplc="0C090003" w:tentative="1">
      <w:start w:val="1"/>
      <w:numFmt w:val="bullet"/>
      <w:lvlText w:val="o"/>
      <w:lvlJc w:val="left"/>
      <w:pPr>
        <w:ind w:left="2182" w:hanging="360"/>
      </w:pPr>
      <w:rPr>
        <w:rFonts w:ascii="Courier New" w:hAnsi="Courier New" w:cs="Times" w:hint="default"/>
      </w:rPr>
    </w:lvl>
    <w:lvl w:ilvl="5" w:tplc="0C090005" w:tentative="1">
      <w:start w:val="1"/>
      <w:numFmt w:val="bullet"/>
      <w:lvlText w:val=""/>
      <w:lvlJc w:val="left"/>
      <w:pPr>
        <w:ind w:left="2902" w:hanging="360"/>
      </w:pPr>
      <w:rPr>
        <w:rFonts w:ascii="Wingdings" w:hAnsi="Wingdings" w:hint="default"/>
      </w:rPr>
    </w:lvl>
    <w:lvl w:ilvl="6" w:tplc="0C090001" w:tentative="1">
      <w:start w:val="1"/>
      <w:numFmt w:val="bullet"/>
      <w:lvlText w:val=""/>
      <w:lvlJc w:val="left"/>
      <w:pPr>
        <w:ind w:left="3622" w:hanging="360"/>
      </w:pPr>
      <w:rPr>
        <w:rFonts w:ascii="Symbol" w:hAnsi="Symbol" w:hint="default"/>
      </w:rPr>
    </w:lvl>
    <w:lvl w:ilvl="7" w:tplc="0C090003" w:tentative="1">
      <w:start w:val="1"/>
      <w:numFmt w:val="bullet"/>
      <w:lvlText w:val="o"/>
      <w:lvlJc w:val="left"/>
      <w:pPr>
        <w:ind w:left="4342" w:hanging="360"/>
      </w:pPr>
      <w:rPr>
        <w:rFonts w:ascii="Courier New" w:hAnsi="Courier New" w:cs="Times" w:hint="default"/>
      </w:rPr>
    </w:lvl>
    <w:lvl w:ilvl="8" w:tplc="0C090005" w:tentative="1">
      <w:start w:val="1"/>
      <w:numFmt w:val="bullet"/>
      <w:lvlText w:val=""/>
      <w:lvlJc w:val="left"/>
      <w:pPr>
        <w:ind w:left="5062" w:hanging="360"/>
      </w:pPr>
      <w:rPr>
        <w:rFonts w:ascii="Wingdings" w:hAnsi="Wingdings" w:hint="default"/>
      </w:rPr>
    </w:lvl>
  </w:abstractNum>
  <w:abstractNum w:abstractNumId="4" w15:restartNumberingAfterBreak="0">
    <w:nsid w:val="0BCC39AD"/>
    <w:multiLevelType w:val="hybridMultilevel"/>
    <w:tmpl w:val="E5B62C7C"/>
    <w:lvl w:ilvl="0" w:tplc="D948513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C7E95"/>
    <w:multiLevelType w:val="hybridMultilevel"/>
    <w:tmpl w:val="84006068"/>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16EF031C"/>
    <w:multiLevelType w:val="hybridMultilevel"/>
    <w:tmpl w:val="D6DC6770"/>
    <w:lvl w:ilvl="0" w:tplc="0C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E86CA9"/>
    <w:multiLevelType w:val="hybridMultilevel"/>
    <w:tmpl w:val="B8C843B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8" w15:restartNumberingAfterBreak="0">
    <w:nsid w:val="24092129"/>
    <w:multiLevelType w:val="hybridMultilevel"/>
    <w:tmpl w:val="34EA67C6"/>
    <w:lvl w:ilvl="0" w:tplc="8C54FBDE">
      <w:start w:val="1"/>
      <w:numFmt w:val="decimal"/>
      <w:pStyle w:val="Figurecaptions"/>
      <w:suff w:val="space"/>
      <w:lvlText w:val="Figure %1:"/>
      <w:lvlJc w:val="left"/>
      <w:pPr>
        <w:ind w:left="568" w:hanging="284"/>
      </w:pPr>
      <w:rPr>
        <w:b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90019">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9" w15:restartNumberingAfterBreak="0">
    <w:nsid w:val="2BC72A2F"/>
    <w:multiLevelType w:val="hybridMultilevel"/>
    <w:tmpl w:val="096A767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 w15:restartNumberingAfterBreak="0">
    <w:nsid w:val="2E2B5C4A"/>
    <w:multiLevelType w:val="hybridMultilevel"/>
    <w:tmpl w:val="7B90B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6A678E"/>
    <w:multiLevelType w:val="hybridMultilevel"/>
    <w:tmpl w:val="E960C4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EF81CE9"/>
    <w:multiLevelType w:val="hybridMultilevel"/>
    <w:tmpl w:val="9CDA05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 w15:restartNumberingAfterBreak="0">
    <w:nsid w:val="3071167B"/>
    <w:multiLevelType w:val="multilevel"/>
    <w:tmpl w:val="3F1430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AE0C49"/>
    <w:multiLevelType w:val="hybridMultilevel"/>
    <w:tmpl w:val="9EA49390"/>
    <w:lvl w:ilvl="0" w:tplc="73866A0A">
      <w:start w:val="1"/>
      <w:numFmt w:val="decimal"/>
      <w:pStyle w:val="NumberedErro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3C3D1DED"/>
    <w:multiLevelType w:val="hybridMultilevel"/>
    <w:tmpl w:val="95EAB8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C48555C"/>
    <w:multiLevelType w:val="hybridMultilevel"/>
    <w:tmpl w:val="086EE352"/>
    <w:lvl w:ilvl="0" w:tplc="23E45514">
      <w:start w:val="1"/>
      <w:numFmt w:val="bullet"/>
      <w:pStyle w:val="ListParagraph"/>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17" w15:restartNumberingAfterBreak="0">
    <w:nsid w:val="441A5773"/>
    <w:multiLevelType w:val="hybridMultilevel"/>
    <w:tmpl w:val="4522830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8" w15:restartNumberingAfterBreak="0">
    <w:nsid w:val="47391157"/>
    <w:multiLevelType w:val="hybridMultilevel"/>
    <w:tmpl w:val="D0B0B14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9" w15:restartNumberingAfterBreak="0">
    <w:nsid w:val="480D4CF2"/>
    <w:multiLevelType w:val="multilevel"/>
    <w:tmpl w:val="4BCAD3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99C0C51"/>
    <w:multiLevelType w:val="hybridMultilevel"/>
    <w:tmpl w:val="5D2497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A1B19E1"/>
    <w:multiLevelType w:val="hybridMultilevel"/>
    <w:tmpl w:val="BC62871E"/>
    <w:lvl w:ilvl="0" w:tplc="B8C4D0B4">
      <w:start w:val="1"/>
      <w:numFmt w:val="bullet"/>
      <w:pStyle w:val="Bulletedlis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2" w15:restartNumberingAfterBreak="0">
    <w:nsid w:val="61350A06"/>
    <w:multiLevelType w:val="hybridMultilevel"/>
    <w:tmpl w:val="544A1E92"/>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3" w15:restartNumberingAfterBreak="0">
    <w:nsid w:val="63DB245C"/>
    <w:multiLevelType w:val="hybridMultilevel"/>
    <w:tmpl w:val="4D227C7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4" w15:restartNumberingAfterBreak="0">
    <w:nsid w:val="64F25471"/>
    <w:multiLevelType w:val="hybridMultilevel"/>
    <w:tmpl w:val="7B68C3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5" w15:restartNumberingAfterBreak="0">
    <w:nsid w:val="783C6545"/>
    <w:multiLevelType w:val="hybridMultilevel"/>
    <w:tmpl w:val="69AE90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9E11028"/>
    <w:multiLevelType w:val="multilevel"/>
    <w:tmpl w:val="F0B878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3"/>
  </w:num>
  <w:num w:numId="3">
    <w:abstractNumId w:val="14"/>
  </w:num>
  <w:num w:numId="4">
    <w:abstractNumId w:val="6"/>
  </w:num>
  <w:num w:numId="5">
    <w:abstractNumId w:val="4"/>
  </w:num>
  <w:num w:numId="6">
    <w:abstractNumId w:val="2"/>
  </w:num>
  <w:num w:numId="7">
    <w:abstractNumId w:val="21"/>
  </w:num>
  <w:num w:numId="8">
    <w:abstractNumId w:val="5"/>
  </w:num>
  <w:num w:numId="9">
    <w:abstractNumId w:val="8"/>
  </w:num>
  <w:num w:numId="10">
    <w:abstractNumId w:val="10"/>
  </w:num>
  <w:num w:numId="11">
    <w:abstractNumId w:val="11"/>
  </w:num>
  <w:num w:numId="12">
    <w:abstractNumId w:val="20"/>
  </w:num>
  <w:num w:numId="13">
    <w:abstractNumId w:val="13"/>
  </w:num>
  <w:num w:numId="14">
    <w:abstractNumId w:val="18"/>
  </w:num>
  <w:num w:numId="15">
    <w:abstractNumId w:val="19"/>
  </w:num>
  <w:num w:numId="16">
    <w:abstractNumId w:val="24"/>
  </w:num>
  <w:num w:numId="17">
    <w:abstractNumId w:val="17"/>
  </w:num>
  <w:num w:numId="18">
    <w:abstractNumId w:val="12"/>
  </w:num>
  <w:num w:numId="19">
    <w:abstractNumId w:val="26"/>
  </w:num>
  <w:num w:numId="20">
    <w:abstractNumId w:val="23"/>
  </w:num>
  <w:num w:numId="21">
    <w:abstractNumId w:val="9"/>
  </w:num>
  <w:num w:numId="22">
    <w:abstractNumId w:val="0"/>
  </w:num>
  <w:num w:numId="23">
    <w:abstractNumId w:val="7"/>
  </w:num>
  <w:num w:numId="24">
    <w:abstractNumId w:val="1"/>
  </w:num>
  <w:num w:numId="25">
    <w:abstractNumId w:val="22"/>
  </w:num>
  <w:num w:numId="26">
    <w:abstractNumId w:val="15"/>
  </w:num>
  <w:num w:numId="27">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saveSubsetFont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5CE7"/>
    <w:rsid w:val="00007026"/>
    <w:rsid w:val="0001036F"/>
    <w:rsid w:val="00014EEC"/>
    <w:rsid w:val="0002126E"/>
    <w:rsid w:val="0003345C"/>
    <w:rsid w:val="00035C87"/>
    <w:rsid w:val="000458EB"/>
    <w:rsid w:val="00052C53"/>
    <w:rsid w:val="00057BC8"/>
    <w:rsid w:val="000600BD"/>
    <w:rsid w:val="000655F8"/>
    <w:rsid w:val="00073610"/>
    <w:rsid w:val="00074E49"/>
    <w:rsid w:val="00083339"/>
    <w:rsid w:val="000859CC"/>
    <w:rsid w:val="000A072A"/>
    <w:rsid w:val="000A5308"/>
    <w:rsid w:val="000A5AC5"/>
    <w:rsid w:val="000C1A85"/>
    <w:rsid w:val="000C5BC9"/>
    <w:rsid w:val="000C6224"/>
    <w:rsid w:val="000D6C7E"/>
    <w:rsid w:val="000F252B"/>
    <w:rsid w:val="000F69C2"/>
    <w:rsid w:val="00102C60"/>
    <w:rsid w:val="0010619B"/>
    <w:rsid w:val="001120CF"/>
    <w:rsid w:val="00114473"/>
    <w:rsid w:val="001177AD"/>
    <w:rsid w:val="00117E50"/>
    <w:rsid w:val="001300FC"/>
    <w:rsid w:val="00130F6F"/>
    <w:rsid w:val="0013126E"/>
    <w:rsid w:val="001407A0"/>
    <w:rsid w:val="0014122A"/>
    <w:rsid w:val="00145AB4"/>
    <w:rsid w:val="0015121E"/>
    <w:rsid w:val="00151A3F"/>
    <w:rsid w:val="00153020"/>
    <w:rsid w:val="001561F5"/>
    <w:rsid w:val="0016196A"/>
    <w:rsid w:val="0016378D"/>
    <w:rsid w:val="001700F8"/>
    <w:rsid w:val="001756E4"/>
    <w:rsid w:val="00186DB1"/>
    <w:rsid w:val="001903CA"/>
    <w:rsid w:val="001A3487"/>
    <w:rsid w:val="001B2C74"/>
    <w:rsid w:val="001B5E8B"/>
    <w:rsid w:val="001C13DC"/>
    <w:rsid w:val="001D278F"/>
    <w:rsid w:val="001E558C"/>
    <w:rsid w:val="001F0468"/>
    <w:rsid w:val="001F19F6"/>
    <w:rsid w:val="001F6B82"/>
    <w:rsid w:val="00202530"/>
    <w:rsid w:val="00204F59"/>
    <w:rsid w:val="002051CB"/>
    <w:rsid w:val="002165BC"/>
    <w:rsid w:val="00220C0A"/>
    <w:rsid w:val="002211FB"/>
    <w:rsid w:val="00223D15"/>
    <w:rsid w:val="00225D3C"/>
    <w:rsid w:val="00230371"/>
    <w:rsid w:val="00234174"/>
    <w:rsid w:val="00237AC8"/>
    <w:rsid w:val="00244646"/>
    <w:rsid w:val="00252812"/>
    <w:rsid w:val="0026448B"/>
    <w:rsid w:val="002658D6"/>
    <w:rsid w:val="00266892"/>
    <w:rsid w:val="00280A51"/>
    <w:rsid w:val="00281572"/>
    <w:rsid w:val="00290C8B"/>
    <w:rsid w:val="00295ACC"/>
    <w:rsid w:val="002978D6"/>
    <w:rsid w:val="002A3BE4"/>
    <w:rsid w:val="002A4B54"/>
    <w:rsid w:val="002B15DE"/>
    <w:rsid w:val="002B644C"/>
    <w:rsid w:val="002D6E99"/>
    <w:rsid w:val="002E31EB"/>
    <w:rsid w:val="002E356E"/>
    <w:rsid w:val="002E3F5E"/>
    <w:rsid w:val="002E7957"/>
    <w:rsid w:val="002F14A0"/>
    <w:rsid w:val="002F5A3F"/>
    <w:rsid w:val="00302004"/>
    <w:rsid w:val="00306390"/>
    <w:rsid w:val="00310BA1"/>
    <w:rsid w:val="00310C6E"/>
    <w:rsid w:val="0031380F"/>
    <w:rsid w:val="003156C9"/>
    <w:rsid w:val="0031631A"/>
    <w:rsid w:val="0031752A"/>
    <w:rsid w:val="00324806"/>
    <w:rsid w:val="00325C1C"/>
    <w:rsid w:val="003403C8"/>
    <w:rsid w:val="00353F3B"/>
    <w:rsid w:val="00354F82"/>
    <w:rsid w:val="00361DD7"/>
    <w:rsid w:val="00364000"/>
    <w:rsid w:val="0036474E"/>
    <w:rsid w:val="00375571"/>
    <w:rsid w:val="00387F3C"/>
    <w:rsid w:val="003A46A7"/>
    <w:rsid w:val="003A6B45"/>
    <w:rsid w:val="003A7F85"/>
    <w:rsid w:val="003B4331"/>
    <w:rsid w:val="003C458A"/>
    <w:rsid w:val="003C72A9"/>
    <w:rsid w:val="003D7219"/>
    <w:rsid w:val="003D7EC5"/>
    <w:rsid w:val="003E372B"/>
    <w:rsid w:val="003E49E4"/>
    <w:rsid w:val="003E699E"/>
    <w:rsid w:val="00400656"/>
    <w:rsid w:val="00400920"/>
    <w:rsid w:val="00414234"/>
    <w:rsid w:val="00415A14"/>
    <w:rsid w:val="0042006D"/>
    <w:rsid w:val="00425D48"/>
    <w:rsid w:val="00443727"/>
    <w:rsid w:val="00444367"/>
    <w:rsid w:val="00451225"/>
    <w:rsid w:val="004560A3"/>
    <w:rsid w:val="0046026E"/>
    <w:rsid w:val="00477814"/>
    <w:rsid w:val="00480485"/>
    <w:rsid w:val="00483620"/>
    <w:rsid w:val="0049189D"/>
    <w:rsid w:val="004A028A"/>
    <w:rsid w:val="004A36AE"/>
    <w:rsid w:val="004A524A"/>
    <w:rsid w:val="004A5C46"/>
    <w:rsid w:val="004A7DA6"/>
    <w:rsid w:val="004B26E5"/>
    <w:rsid w:val="004B68D7"/>
    <w:rsid w:val="004D4577"/>
    <w:rsid w:val="004D5A88"/>
    <w:rsid w:val="005009B7"/>
    <w:rsid w:val="00503CAA"/>
    <w:rsid w:val="005136F5"/>
    <w:rsid w:val="005143F2"/>
    <w:rsid w:val="0051672B"/>
    <w:rsid w:val="005244C8"/>
    <w:rsid w:val="005262D5"/>
    <w:rsid w:val="00531583"/>
    <w:rsid w:val="00552D2B"/>
    <w:rsid w:val="0056342C"/>
    <w:rsid w:val="00570A78"/>
    <w:rsid w:val="00581455"/>
    <w:rsid w:val="00582A5B"/>
    <w:rsid w:val="0059122E"/>
    <w:rsid w:val="005962C0"/>
    <w:rsid w:val="005A549C"/>
    <w:rsid w:val="005A7EE1"/>
    <w:rsid w:val="005C44AE"/>
    <w:rsid w:val="005D18E6"/>
    <w:rsid w:val="005E438B"/>
    <w:rsid w:val="005F5825"/>
    <w:rsid w:val="005F73AB"/>
    <w:rsid w:val="006134E6"/>
    <w:rsid w:val="006140FA"/>
    <w:rsid w:val="0062184D"/>
    <w:rsid w:val="00632451"/>
    <w:rsid w:val="00633610"/>
    <w:rsid w:val="00644B4D"/>
    <w:rsid w:val="0065168B"/>
    <w:rsid w:val="00661507"/>
    <w:rsid w:val="00663051"/>
    <w:rsid w:val="00663DD2"/>
    <w:rsid w:val="0067124D"/>
    <w:rsid w:val="00671E02"/>
    <w:rsid w:val="00672BF1"/>
    <w:rsid w:val="006734A3"/>
    <w:rsid w:val="00673968"/>
    <w:rsid w:val="00682A02"/>
    <w:rsid w:val="00682B5B"/>
    <w:rsid w:val="006865FE"/>
    <w:rsid w:val="00692153"/>
    <w:rsid w:val="006B461C"/>
    <w:rsid w:val="006B544E"/>
    <w:rsid w:val="006B7276"/>
    <w:rsid w:val="006C0EA2"/>
    <w:rsid w:val="006C3C08"/>
    <w:rsid w:val="006D7546"/>
    <w:rsid w:val="006E0D92"/>
    <w:rsid w:val="006E56AD"/>
    <w:rsid w:val="006E7701"/>
    <w:rsid w:val="006F5248"/>
    <w:rsid w:val="006F6217"/>
    <w:rsid w:val="00712CDB"/>
    <w:rsid w:val="00720C56"/>
    <w:rsid w:val="0072458D"/>
    <w:rsid w:val="00733183"/>
    <w:rsid w:val="007357FE"/>
    <w:rsid w:val="00737FA0"/>
    <w:rsid w:val="00745B76"/>
    <w:rsid w:val="00745CCF"/>
    <w:rsid w:val="00746D79"/>
    <w:rsid w:val="00773A88"/>
    <w:rsid w:val="007779FF"/>
    <w:rsid w:val="00793F9F"/>
    <w:rsid w:val="007A055A"/>
    <w:rsid w:val="007B05E7"/>
    <w:rsid w:val="007B63AC"/>
    <w:rsid w:val="007B6D6B"/>
    <w:rsid w:val="007C1366"/>
    <w:rsid w:val="007C2BF2"/>
    <w:rsid w:val="007D4DC6"/>
    <w:rsid w:val="007D694C"/>
    <w:rsid w:val="007E1C64"/>
    <w:rsid w:val="007E50A0"/>
    <w:rsid w:val="007E79EF"/>
    <w:rsid w:val="007E7F91"/>
    <w:rsid w:val="007F55E0"/>
    <w:rsid w:val="00807E0D"/>
    <w:rsid w:val="008141EB"/>
    <w:rsid w:val="00823ADC"/>
    <w:rsid w:val="00827035"/>
    <w:rsid w:val="008272EA"/>
    <w:rsid w:val="00833562"/>
    <w:rsid w:val="0085075C"/>
    <w:rsid w:val="00853B7D"/>
    <w:rsid w:val="0086428F"/>
    <w:rsid w:val="008652B0"/>
    <w:rsid w:val="00874BBE"/>
    <w:rsid w:val="00880302"/>
    <w:rsid w:val="00880AAB"/>
    <w:rsid w:val="00882F9D"/>
    <w:rsid w:val="008D0706"/>
    <w:rsid w:val="008D0D72"/>
    <w:rsid w:val="008E0C21"/>
    <w:rsid w:val="008F0F1C"/>
    <w:rsid w:val="008F594F"/>
    <w:rsid w:val="008F6B18"/>
    <w:rsid w:val="00915FA7"/>
    <w:rsid w:val="009165CB"/>
    <w:rsid w:val="009171B3"/>
    <w:rsid w:val="00923FC1"/>
    <w:rsid w:val="00926FC8"/>
    <w:rsid w:val="00931DF5"/>
    <w:rsid w:val="00935BD3"/>
    <w:rsid w:val="00941247"/>
    <w:rsid w:val="00946816"/>
    <w:rsid w:val="00950E6F"/>
    <w:rsid w:val="009537C3"/>
    <w:rsid w:val="00955306"/>
    <w:rsid w:val="00966A5B"/>
    <w:rsid w:val="00967D10"/>
    <w:rsid w:val="00967DC9"/>
    <w:rsid w:val="009720EB"/>
    <w:rsid w:val="00972C78"/>
    <w:rsid w:val="00980191"/>
    <w:rsid w:val="0098672F"/>
    <w:rsid w:val="00996782"/>
    <w:rsid w:val="009A3193"/>
    <w:rsid w:val="009B7502"/>
    <w:rsid w:val="009B7A83"/>
    <w:rsid w:val="009C0616"/>
    <w:rsid w:val="009D17F9"/>
    <w:rsid w:val="009D4BD3"/>
    <w:rsid w:val="009D57B6"/>
    <w:rsid w:val="009D6ACE"/>
    <w:rsid w:val="009D6CF4"/>
    <w:rsid w:val="009D75A3"/>
    <w:rsid w:val="009E5D31"/>
    <w:rsid w:val="009F02A3"/>
    <w:rsid w:val="009F1881"/>
    <w:rsid w:val="009F2730"/>
    <w:rsid w:val="009F5072"/>
    <w:rsid w:val="009F6926"/>
    <w:rsid w:val="00A02026"/>
    <w:rsid w:val="00A074A9"/>
    <w:rsid w:val="00A2703B"/>
    <w:rsid w:val="00A31B61"/>
    <w:rsid w:val="00A31BD2"/>
    <w:rsid w:val="00A322C4"/>
    <w:rsid w:val="00A33CC9"/>
    <w:rsid w:val="00A35DA0"/>
    <w:rsid w:val="00A35E9E"/>
    <w:rsid w:val="00A40142"/>
    <w:rsid w:val="00A44CDE"/>
    <w:rsid w:val="00A64B38"/>
    <w:rsid w:val="00A71FE5"/>
    <w:rsid w:val="00A85BE1"/>
    <w:rsid w:val="00A9033D"/>
    <w:rsid w:val="00AA0886"/>
    <w:rsid w:val="00AB4B39"/>
    <w:rsid w:val="00AB5CC3"/>
    <w:rsid w:val="00AB7199"/>
    <w:rsid w:val="00AC4587"/>
    <w:rsid w:val="00AC47B3"/>
    <w:rsid w:val="00AF0DCA"/>
    <w:rsid w:val="00AF2513"/>
    <w:rsid w:val="00AF75CA"/>
    <w:rsid w:val="00B0046E"/>
    <w:rsid w:val="00B01700"/>
    <w:rsid w:val="00B03305"/>
    <w:rsid w:val="00B04526"/>
    <w:rsid w:val="00B04C26"/>
    <w:rsid w:val="00B04C48"/>
    <w:rsid w:val="00B05DDA"/>
    <w:rsid w:val="00B17906"/>
    <w:rsid w:val="00B17B2D"/>
    <w:rsid w:val="00B21152"/>
    <w:rsid w:val="00B2169F"/>
    <w:rsid w:val="00B24B47"/>
    <w:rsid w:val="00B42566"/>
    <w:rsid w:val="00B45CFA"/>
    <w:rsid w:val="00B54066"/>
    <w:rsid w:val="00B604C2"/>
    <w:rsid w:val="00B62A45"/>
    <w:rsid w:val="00B66860"/>
    <w:rsid w:val="00B7357B"/>
    <w:rsid w:val="00B746F1"/>
    <w:rsid w:val="00B757C5"/>
    <w:rsid w:val="00B828DF"/>
    <w:rsid w:val="00BB3430"/>
    <w:rsid w:val="00BC11C7"/>
    <w:rsid w:val="00BD24D8"/>
    <w:rsid w:val="00BD3710"/>
    <w:rsid w:val="00BD4337"/>
    <w:rsid w:val="00BD52A1"/>
    <w:rsid w:val="00BE550E"/>
    <w:rsid w:val="00BF0FA0"/>
    <w:rsid w:val="00BF2ECC"/>
    <w:rsid w:val="00C00301"/>
    <w:rsid w:val="00C00C2E"/>
    <w:rsid w:val="00C03DB7"/>
    <w:rsid w:val="00C04CDA"/>
    <w:rsid w:val="00C12075"/>
    <w:rsid w:val="00C33260"/>
    <w:rsid w:val="00C35DCE"/>
    <w:rsid w:val="00C426BA"/>
    <w:rsid w:val="00C537C2"/>
    <w:rsid w:val="00C61F6A"/>
    <w:rsid w:val="00C652B5"/>
    <w:rsid w:val="00C6536C"/>
    <w:rsid w:val="00C66A59"/>
    <w:rsid w:val="00C718B9"/>
    <w:rsid w:val="00C75022"/>
    <w:rsid w:val="00C751F8"/>
    <w:rsid w:val="00C86DE0"/>
    <w:rsid w:val="00C87C29"/>
    <w:rsid w:val="00C9258D"/>
    <w:rsid w:val="00C96D3C"/>
    <w:rsid w:val="00CA3BA0"/>
    <w:rsid w:val="00CB2BAC"/>
    <w:rsid w:val="00CD38C6"/>
    <w:rsid w:val="00CD6D11"/>
    <w:rsid w:val="00CE0DCC"/>
    <w:rsid w:val="00CE1094"/>
    <w:rsid w:val="00CE28F2"/>
    <w:rsid w:val="00CE7039"/>
    <w:rsid w:val="00CE78B6"/>
    <w:rsid w:val="00CF2105"/>
    <w:rsid w:val="00CF2F62"/>
    <w:rsid w:val="00D02613"/>
    <w:rsid w:val="00D029B9"/>
    <w:rsid w:val="00D12BC9"/>
    <w:rsid w:val="00D12C0A"/>
    <w:rsid w:val="00D134C6"/>
    <w:rsid w:val="00D16D9C"/>
    <w:rsid w:val="00D227FD"/>
    <w:rsid w:val="00D24BEC"/>
    <w:rsid w:val="00D306E4"/>
    <w:rsid w:val="00D32ADD"/>
    <w:rsid w:val="00D33F2A"/>
    <w:rsid w:val="00D34758"/>
    <w:rsid w:val="00D34DC5"/>
    <w:rsid w:val="00D47B1A"/>
    <w:rsid w:val="00D52A9E"/>
    <w:rsid w:val="00D603BD"/>
    <w:rsid w:val="00D61E4D"/>
    <w:rsid w:val="00D61F63"/>
    <w:rsid w:val="00D647AC"/>
    <w:rsid w:val="00D65333"/>
    <w:rsid w:val="00D6788C"/>
    <w:rsid w:val="00D73E72"/>
    <w:rsid w:val="00D77470"/>
    <w:rsid w:val="00D81507"/>
    <w:rsid w:val="00D85DAF"/>
    <w:rsid w:val="00D9159A"/>
    <w:rsid w:val="00D97883"/>
    <w:rsid w:val="00DA3806"/>
    <w:rsid w:val="00DA4C71"/>
    <w:rsid w:val="00DA5A28"/>
    <w:rsid w:val="00DB3AEC"/>
    <w:rsid w:val="00DB4096"/>
    <w:rsid w:val="00DB4611"/>
    <w:rsid w:val="00DB770C"/>
    <w:rsid w:val="00DD102D"/>
    <w:rsid w:val="00DD155D"/>
    <w:rsid w:val="00DE0107"/>
    <w:rsid w:val="00DE4DFB"/>
    <w:rsid w:val="00DE7DF7"/>
    <w:rsid w:val="00DF0136"/>
    <w:rsid w:val="00DF229C"/>
    <w:rsid w:val="00DF3FEF"/>
    <w:rsid w:val="00DF42D4"/>
    <w:rsid w:val="00E02A6B"/>
    <w:rsid w:val="00E02F9B"/>
    <w:rsid w:val="00E07CF3"/>
    <w:rsid w:val="00E13936"/>
    <w:rsid w:val="00E15A81"/>
    <w:rsid w:val="00E16F86"/>
    <w:rsid w:val="00E239DE"/>
    <w:rsid w:val="00E4361D"/>
    <w:rsid w:val="00E5039E"/>
    <w:rsid w:val="00E5506D"/>
    <w:rsid w:val="00E66300"/>
    <w:rsid w:val="00E73DE7"/>
    <w:rsid w:val="00E80A49"/>
    <w:rsid w:val="00E83D66"/>
    <w:rsid w:val="00E92565"/>
    <w:rsid w:val="00E976A0"/>
    <w:rsid w:val="00EA04D4"/>
    <w:rsid w:val="00EB361E"/>
    <w:rsid w:val="00EC1943"/>
    <w:rsid w:val="00EC7925"/>
    <w:rsid w:val="00ED0BE1"/>
    <w:rsid w:val="00ED38D9"/>
    <w:rsid w:val="00ED5CE7"/>
    <w:rsid w:val="00EE32AE"/>
    <w:rsid w:val="00EE6429"/>
    <w:rsid w:val="00EF0BFC"/>
    <w:rsid w:val="00EF22EC"/>
    <w:rsid w:val="00EF3745"/>
    <w:rsid w:val="00EF4877"/>
    <w:rsid w:val="00F01355"/>
    <w:rsid w:val="00F11B4B"/>
    <w:rsid w:val="00F14E33"/>
    <w:rsid w:val="00F20565"/>
    <w:rsid w:val="00F217AA"/>
    <w:rsid w:val="00F23B61"/>
    <w:rsid w:val="00F33251"/>
    <w:rsid w:val="00F417ED"/>
    <w:rsid w:val="00F50FDC"/>
    <w:rsid w:val="00F55354"/>
    <w:rsid w:val="00F56D5A"/>
    <w:rsid w:val="00F60536"/>
    <w:rsid w:val="00F62D90"/>
    <w:rsid w:val="00F6390E"/>
    <w:rsid w:val="00F67B69"/>
    <w:rsid w:val="00F852B9"/>
    <w:rsid w:val="00F91F7C"/>
    <w:rsid w:val="00F950D0"/>
    <w:rsid w:val="00FA1335"/>
    <w:rsid w:val="00FA2ED2"/>
    <w:rsid w:val="00FB2F87"/>
    <w:rsid w:val="00FC332F"/>
    <w:rsid w:val="00FD145B"/>
    <w:rsid w:val="00FD206D"/>
    <w:rsid w:val="00FD337F"/>
    <w:rsid w:val="00FD4FC7"/>
    <w:rsid w:val="00FD534F"/>
    <w:rsid w:val="00FE244A"/>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C1CAC94"/>
  <w15:docId w15:val="{B4304DB3-8AC4-4875-8981-EF572D2B9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8B9"/>
    <w:pPr>
      <w:spacing w:before="120" w:after="120"/>
    </w:pPr>
    <w:rPr>
      <w:rFonts w:ascii="Proxima Nova Cn Rg" w:hAnsi="Proxima Nova Cn Rg" w:cs="Arial"/>
      <w:bCs/>
      <w:sz w:val="24"/>
      <w:szCs w:val="24"/>
      <w:lang w:val="en-US" w:eastAsia="en-US"/>
    </w:rPr>
  </w:style>
  <w:style w:type="paragraph" w:styleId="Heading1">
    <w:name w:val="heading 1"/>
    <w:basedOn w:val="BasicParagraph"/>
    <w:next w:val="Normal"/>
    <w:link w:val="Heading1Char"/>
    <w:uiPriority w:val="9"/>
    <w:qFormat/>
    <w:rsid w:val="00946816"/>
    <w:pPr>
      <w:shd w:val="clear" w:color="auto" w:fill="538135" w:themeFill="accent6" w:themeFillShade="BF"/>
      <w:spacing w:before="360" w:after="240" w:line="240" w:lineRule="auto"/>
      <w:outlineLvl w:val="0"/>
    </w:pPr>
    <w:rPr>
      <w:rFonts w:ascii="ProximaNova-Light" w:eastAsiaTheme="minorEastAsia" w:hAnsi="ProximaNova-Light" w:cs="ProximaNova-Light"/>
      <w:bCs w:val="0"/>
      <w:color w:val="FFFFFF" w:themeColor="background1"/>
      <w:spacing w:val="-13"/>
      <w:sz w:val="44"/>
      <w:szCs w:val="44"/>
    </w:rPr>
  </w:style>
  <w:style w:type="paragraph" w:styleId="Heading2">
    <w:name w:val="heading 2"/>
    <w:basedOn w:val="BasicParagraph"/>
    <w:next w:val="Normal"/>
    <w:link w:val="Heading2Char"/>
    <w:uiPriority w:val="9"/>
    <w:unhideWhenUsed/>
    <w:qFormat/>
    <w:rsid w:val="00FD206D"/>
    <w:pPr>
      <w:keepNext/>
      <w:pBdr>
        <w:bottom w:val="single" w:sz="4" w:space="1" w:color="538135" w:themeColor="accent6" w:themeShade="BF"/>
      </w:pBdr>
      <w:spacing w:before="200"/>
      <w:ind w:left="357" w:hanging="357"/>
      <w:outlineLvl w:val="1"/>
    </w:pPr>
    <w:rPr>
      <w:rFonts w:ascii="ProximaNova-Light" w:eastAsiaTheme="minorEastAsia" w:hAnsi="ProximaNova-Light" w:cs="ProximaNova-Light"/>
      <w:b/>
      <w:bCs w:val="0"/>
      <w:color w:val="538135" w:themeColor="accent6" w:themeShade="BF"/>
      <w:spacing w:val="-13"/>
      <w:sz w:val="32"/>
      <w:szCs w:val="32"/>
      <w:lang w:val="en-AU"/>
    </w:rPr>
  </w:style>
  <w:style w:type="paragraph" w:styleId="Heading3">
    <w:name w:val="heading 3"/>
    <w:basedOn w:val="BasicParagraph"/>
    <w:next w:val="Normal"/>
    <w:link w:val="Heading3Char"/>
    <w:uiPriority w:val="9"/>
    <w:unhideWhenUsed/>
    <w:qFormat/>
    <w:rsid w:val="00FD206D"/>
    <w:pPr>
      <w:keepNext/>
      <w:spacing w:before="180" w:after="0"/>
      <w:outlineLvl w:val="2"/>
    </w:pPr>
    <w:rPr>
      <w:rFonts w:ascii="ProximaNova-Semibold" w:eastAsia="Times New Roman" w:hAnsi="ProximaNova-Semibold" w:cs="ProximaNova-Semibold"/>
      <w:b/>
      <w:color w:val="538135" w:themeColor="accent6" w:themeShade="BF"/>
      <w:spacing w:val="-8"/>
      <w:sz w:val="28"/>
      <w:szCs w:val="28"/>
    </w:rPr>
  </w:style>
  <w:style w:type="paragraph" w:styleId="Heading4">
    <w:name w:val="heading 4"/>
    <w:basedOn w:val="Heading3"/>
    <w:next w:val="Normal"/>
    <w:link w:val="Heading4Char"/>
    <w:uiPriority w:val="9"/>
    <w:unhideWhenUsed/>
    <w:qFormat/>
    <w:rsid w:val="0046026E"/>
    <w:pPr>
      <w:outlineLvl w:val="3"/>
    </w:pPr>
    <w:rPr>
      <w:color w:val="000000" w:themeColor="text1"/>
      <w:sz w:val="26"/>
      <w:szCs w:val="24"/>
      <w14:textFill>
        <w14:solidFill>
          <w14:schemeClr w14:val="tx1">
            <w14:lumMod w14:val="75000"/>
            <w14:lumOff w14:val="25000"/>
            <w14:lumMod w14:val="75000"/>
          </w14:schemeClr>
        </w14:solidFill>
      </w14:textFill>
    </w:rPr>
  </w:style>
  <w:style w:type="paragraph" w:styleId="Heading5">
    <w:name w:val="heading 5"/>
    <w:basedOn w:val="Heading4"/>
    <w:next w:val="Normal"/>
    <w:link w:val="Heading5Char"/>
    <w:uiPriority w:val="9"/>
    <w:qFormat/>
    <w:rsid w:val="00F14E33"/>
    <w:pPr>
      <w:outlineLvl w:val="4"/>
    </w:pPr>
    <w:rPr>
      <w:color w:val="70AD47" w:themeColor="accent6"/>
      <w:sz w:val="24"/>
      <w:szCs w:val="22"/>
      <w14:textFill>
        <w14:solidFill>
          <w14:schemeClr w14:val="accent6">
            <w14:lumMod w14:val="75000"/>
            <w14:lumMod w14:val="75000"/>
            <w14:lumOff w14:val="25000"/>
            <w14:lumMod w14:val="75000"/>
          </w14:schemeClr>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5CE7"/>
    <w:pPr>
      <w:tabs>
        <w:tab w:val="center" w:pos="4320"/>
        <w:tab w:val="right" w:pos="8640"/>
      </w:tabs>
    </w:pPr>
  </w:style>
  <w:style w:type="character" w:customStyle="1" w:styleId="HeaderChar">
    <w:name w:val="Header Char"/>
    <w:basedOn w:val="DefaultParagraphFont"/>
    <w:link w:val="Header"/>
    <w:uiPriority w:val="99"/>
    <w:rsid w:val="00ED5CE7"/>
  </w:style>
  <w:style w:type="paragraph" w:styleId="Footer">
    <w:name w:val="footer"/>
    <w:basedOn w:val="BasicParagraph"/>
    <w:link w:val="FooterChar"/>
    <w:unhideWhenUsed/>
    <w:rsid w:val="001B5E8B"/>
    <w:pPr>
      <w:jc w:val="right"/>
    </w:pPr>
    <w:rPr>
      <w:rFonts w:ascii="ProximaNova-Regular" w:hAnsi="ProximaNova-Regular" w:cs="ProximaNova-Regular"/>
      <w:sz w:val="20"/>
      <w:szCs w:val="20"/>
    </w:rPr>
  </w:style>
  <w:style w:type="character" w:customStyle="1" w:styleId="FooterChar">
    <w:name w:val="Footer Char"/>
    <w:link w:val="Footer"/>
    <w:rsid w:val="001B5E8B"/>
    <w:rPr>
      <w:rFonts w:ascii="ProximaNova-Regular" w:hAnsi="ProximaNova-Regular" w:cs="ProximaNova-Regular"/>
      <w:color w:val="000000"/>
      <w:sz w:val="20"/>
      <w:szCs w:val="20"/>
      <w:lang w:val="en-GB"/>
    </w:rPr>
  </w:style>
  <w:style w:type="paragraph" w:styleId="BalloonText">
    <w:name w:val="Balloon Text"/>
    <w:basedOn w:val="Normal"/>
    <w:link w:val="BalloonTextChar"/>
    <w:uiPriority w:val="99"/>
    <w:semiHidden/>
    <w:unhideWhenUsed/>
    <w:rsid w:val="00ED5CE7"/>
    <w:rPr>
      <w:rFonts w:ascii="Lucida Grande" w:hAnsi="Lucida Grande"/>
      <w:sz w:val="18"/>
      <w:szCs w:val="18"/>
    </w:rPr>
  </w:style>
  <w:style w:type="character" w:customStyle="1" w:styleId="BalloonTextChar">
    <w:name w:val="Balloon Text Char"/>
    <w:link w:val="BalloonText"/>
    <w:uiPriority w:val="99"/>
    <w:semiHidden/>
    <w:rsid w:val="00ED5CE7"/>
    <w:rPr>
      <w:rFonts w:ascii="Lucida Grande" w:hAnsi="Lucida Grande"/>
      <w:sz w:val="18"/>
      <w:szCs w:val="18"/>
    </w:rPr>
  </w:style>
  <w:style w:type="paragraph" w:customStyle="1" w:styleId="BasicParagraph">
    <w:name w:val="[Basic Paragraph]"/>
    <w:basedOn w:val="Normal"/>
    <w:link w:val="BasicParagraphChar"/>
    <w:uiPriority w:val="99"/>
    <w:rsid w:val="00ED5CE7"/>
    <w:pPr>
      <w:widowControl w:val="0"/>
      <w:autoSpaceDE w:val="0"/>
      <w:autoSpaceDN w:val="0"/>
      <w:adjustRightInd w:val="0"/>
      <w:spacing w:line="288" w:lineRule="auto"/>
      <w:textAlignment w:val="center"/>
    </w:pPr>
    <w:rPr>
      <w:rFonts w:ascii="MinionPro-Regular" w:hAnsi="MinionPro-Regular" w:cs="MinionPro-Regular"/>
      <w:color w:val="000000"/>
      <w:lang w:val="en-GB"/>
    </w:rPr>
  </w:style>
  <w:style w:type="character" w:customStyle="1" w:styleId="Heading1Char">
    <w:name w:val="Heading 1 Char"/>
    <w:link w:val="Heading1"/>
    <w:uiPriority w:val="9"/>
    <w:rsid w:val="00946816"/>
    <w:rPr>
      <w:rFonts w:ascii="ProximaNova-Light" w:eastAsiaTheme="minorEastAsia" w:hAnsi="ProximaNova-Light" w:cs="ProximaNova-Light"/>
      <w:color w:val="FFFFFF" w:themeColor="background1"/>
      <w:spacing w:val="-13"/>
      <w:sz w:val="44"/>
      <w:szCs w:val="44"/>
      <w:shd w:val="clear" w:color="auto" w:fill="538135" w:themeFill="accent6" w:themeFillShade="BF"/>
      <w:lang w:val="en-GB" w:eastAsia="en-US"/>
    </w:rPr>
  </w:style>
  <w:style w:type="character" w:customStyle="1" w:styleId="Heading2Char">
    <w:name w:val="Heading 2 Char"/>
    <w:link w:val="Heading2"/>
    <w:uiPriority w:val="9"/>
    <w:rsid w:val="00FD206D"/>
    <w:rPr>
      <w:rFonts w:ascii="ProximaNova-Light" w:eastAsiaTheme="minorEastAsia" w:hAnsi="ProximaNova-Light" w:cs="ProximaNova-Light"/>
      <w:b/>
      <w:color w:val="538135" w:themeColor="accent6" w:themeShade="BF"/>
      <w:spacing w:val="-13"/>
      <w:sz w:val="32"/>
      <w:szCs w:val="32"/>
      <w:lang w:eastAsia="en-US"/>
    </w:rPr>
  </w:style>
  <w:style w:type="character" w:customStyle="1" w:styleId="Heading3Char">
    <w:name w:val="Heading 3 Char"/>
    <w:link w:val="Heading3"/>
    <w:uiPriority w:val="9"/>
    <w:rsid w:val="00FD206D"/>
    <w:rPr>
      <w:rFonts w:ascii="ProximaNova-Semibold" w:eastAsia="Times New Roman" w:hAnsi="ProximaNova-Semibold" w:cs="ProximaNova-Semibold"/>
      <w:b/>
      <w:bCs/>
      <w:color w:val="538135" w:themeColor="accent6" w:themeShade="BF"/>
      <w:spacing w:val="-8"/>
      <w:sz w:val="28"/>
      <w:szCs w:val="28"/>
      <w:lang w:val="en-GB" w:eastAsia="en-US"/>
    </w:rPr>
  </w:style>
  <w:style w:type="character" w:customStyle="1" w:styleId="Heading4Char">
    <w:name w:val="Heading 4 Char"/>
    <w:link w:val="Heading4"/>
    <w:uiPriority w:val="9"/>
    <w:rsid w:val="0046026E"/>
    <w:rPr>
      <w:rFonts w:ascii="ProximaNova-Semibold" w:eastAsia="Times New Roman" w:hAnsi="ProximaNova-Semibold" w:cs="ProximaNova-Semibold"/>
      <w:b/>
      <w:bCs/>
      <w:color w:val="404040" w:themeColor="text1" w:themeTint="BF"/>
      <w:spacing w:val="-8"/>
      <w:sz w:val="26"/>
      <w:szCs w:val="24"/>
      <w:lang w:val="en-GB" w:eastAsia="en-US"/>
    </w:rPr>
  </w:style>
  <w:style w:type="paragraph" w:styleId="Subtitle">
    <w:name w:val="Subtitle"/>
    <w:basedOn w:val="BasicParagraph"/>
    <w:next w:val="Normal"/>
    <w:link w:val="SubtitleChar"/>
    <w:uiPriority w:val="11"/>
    <w:qFormat/>
    <w:rsid w:val="001407A0"/>
    <w:pPr>
      <w:ind w:left="720"/>
    </w:pPr>
    <w:rPr>
      <w:rFonts w:ascii="ProximaNova-Semibold" w:hAnsi="ProximaNova-Semibold" w:cs="ProximaNova-Semibold"/>
      <w:b/>
      <w:color w:val="404040" w:themeColor="text1" w:themeTint="BF"/>
      <w:sz w:val="20"/>
      <w:szCs w:val="20"/>
    </w:rPr>
  </w:style>
  <w:style w:type="character" w:customStyle="1" w:styleId="SubtitleChar">
    <w:name w:val="Subtitle Char"/>
    <w:link w:val="Subtitle"/>
    <w:uiPriority w:val="11"/>
    <w:rsid w:val="001407A0"/>
    <w:rPr>
      <w:rFonts w:ascii="ProximaNova-Semibold" w:hAnsi="ProximaNova-Semibold" w:cs="ProximaNova-Semibold"/>
      <w:b/>
      <w:bCs/>
      <w:color w:val="404040" w:themeColor="text1" w:themeTint="BF"/>
      <w:lang w:val="en-GB" w:eastAsia="en-US"/>
    </w:rPr>
  </w:style>
  <w:style w:type="paragraph" w:styleId="ListParagraph">
    <w:name w:val="List Paragraph"/>
    <w:basedOn w:val="BasicParagraph"/>
    <w:uiPriority w:val="34"/>
    <w:qFormat/>
    <w:rsid w:val="005F73AB"/>
    <w:pPr>
      <w:numPr>
        <w:numId w:val="1"/>
      </w:numPr>
      <w:spacing w:before="60" w:after="60"/>
    </w:pPr>
    <w:rPr>
      <w:rFonts w:ascii="Proxima Nova Cn Rg" w:hAnsi="Proxima Nova Cn Rg" w:cs="ProximaNova-Light"/>
      <w:color w:val="262626"/>
    </w:rPr>
  </w:style>
  <w:style w:type="character" w:styleId="Hyperlink">
    <w:name w:val="Hyperlink"/>
    <w:uiPriority w:val="99"/>
    <w:unhideWhenUsed/>
    <w:rsid w:val="00BD24D8"/>
    <w:rPr>
      <w:color w:val="0000FF"/>
      <w:sz w:val="22"/>
      <w:u w:val="single"/>
    </w:rPr>
  </w:style>
  <w:style w:type="paragraph" w:styleId="TOC1">
    <w:name w:val="toc 1"/>
    <w:basedOn w:val="Normal"/>
    <w:next w:val="Normal"/>
    <w:autoRedefine/>
    <w:uiPriority w:val="39"/>
    <w:unhideWhenUsed/>
    <w:rsid w:val="00FD206D"/>
    <w:pPr>
      <w:tabs>
        <w:tab w:val="right" w:leader="dot" w:pos="9480"/>
      </w:tabs>
      <w:spacing w:before="240" w:after="0" w:line="360" w:lineRule="auto"/>
    </w:pPr>
    <w:rPr>
      <w:b/>
      <w:bCs w:val="0"/>
      <w:color w:val="538135" w:themeColor="accent6" w:themeShade="BF"/>
    </w:rPr>
  </w:style>
  <w:style w:type="paragraph" w:styleId="TOC2">
    <w:name w:val="toc 2"/>
    <w:basedOn w:val="Normal"/>
    <w:next w:val="Normal"/>
    <w:autoRedefine/>
    <w:uiPriority w:val="39"/>
    <w:unhideWhenUsed/>
    <w:rsid w:val="00A33CC9"/>
    <w:pPr>
      <w:spacing w:after="0" w:line="360" w:lineRule="auto"/>
      <w:contextualSpacing/>
    </w:pPr>
    <w:rPr>
      <w:b/>
      <w:bCs w:val="0"/>
      <w:szCs w:val="20"/>
    </w:rPr>
  </w:style>
  <w:style w:type="character" w:styleId="FollowedHyperlink">
    <w:name w:val="FollowedHyperlink"/>
    <w:uiPriority w:val="99"/>
    <w:unhideWhenUsed/>
    <w:rsid w:val="001B5E8B"/>
    <w:rPr>
      <w:color w:val="800080"/>
      <w:u w:val="single"/>
    </w:rPr>
  </w:style>
  <w:style w:type="paragraph" w:customStyle="1" w:styleId="Exampletext">
    <w:name w:val="Example text"/>
    <w:basedOn w:val="Normal"/>
    <w:link w:val="ExampletextChar"/>
    <w:qFormat/>
    <w:rsid w:val="00A31BD2"/>
    <w:pPr>
      <w:spacing w:before="240"/>
    </w:pPr>
    <w:rPr>
      <w:rFonts w:ascii="ProximaNova-Semibold" w:hAnsi="ProximaNova-Semibold" w:cs="ProximaNova-Semibold"/>
      <w:b/>
      <w:color w:val="262626"/>
    </w:rPr>
  </w:style>
  <w:style w:type="paragraph" w:styleId="TOCHeading">
    <w:name w:val="TOC Heading"/>
    <w:basedOn w:val="Heading1"/>
    <w:next w:val="Normal"/>
    <w:uiPriority w:val="39"/>
    <w:unhideWhenUsed/>
    <w:qFormat/>
    <w:rsid w:val="001C13DC"/>
    <w:pPr>
      <w:keepNext/>
      <w:keepLines/>
      <w:widowControl/>
      <w:shd w:val="clear" w:color="auto" w:fill="auto"/>
      <w:autoSpaceDE/>
      <w:autoSpaceDN/>
      <w:adjustRightInd/>
      <w:spacing w:before="240" w:after="0" w:line="259" w:lineRule="auto"/>
      <w:textAlignment w:val="auto"/>
      <w:outlineLvl w:val="9"/>
    </w:pPr>
    <w:rPr>
      <w:rFonts w:ascii="Calibri" w:eastAsia="MS Gothic" w:hAnsi="Calibri" w:cs="Times New Roman"/>
      <w:color w:val="365F91"/>
      <w:spacing w:val="0"/>
      <w:sz w:val="32"/>
      <w:szCs w:val="32"/>
      <w:lang w:val="en-US"/>
    </w:rPr>
  </w:style>
  <w:style w:type="character" w:customStyle="1" w:styleId="ExampletextChar">
    <w:name w:val="Example text Char"/>
    <w:link w:val="Exampletext"/>
    <w:rsid w:val="00A31BD2"/>
    <w:rPr>
      <w:rFonts w:ascii="ProximaNova-Semibold" w:hAnsi="ProximaNova-Semibold" w:cs="ProximaNova-Semibold"/>
      <w:b/>
      <w:color w:val="262626"/>
    </w:rPr>
  </w:style>
  <w:style w:type="paragraph" w:styleId="TOC3">
    <w:name w:val="toc 3"/>
    <w:basedOn w:val="Normal"/>
    <w:next w:val="Normal"/>
    <w:autoRedefine/>
    <w:uiPriority w:val="39"/>
    <w:unhideWhenUsed/>
    <w:rsid w:val="00A33CC9"/>
    <w:pPr>
      <w:spacing w:before="60" w:after="0" w:line="360" w:lineRule="auto"/>
      <w:ind w:left="278"/>
      <w:contextualSpacing/>
    </w:pPr>
    <w:rPr>
      <w:szCs w:val="20"/>
    </w:rPr>
  </w:style>
  <w:style w:type="paragraph" w:styleId="TOC4">
    <w:name w:val="toc 4"/>
    <w:basedOn w:val="Normal"/>
    <w:next w:val="Normal"/>
    <w:autoRedefine/>
    <w:uiPriority w:val="39"/>
    <w:unhideWhenUsed/>
    <w:rsid w:val="00A31BD2"/>
    <w:pPr>
      <w:spacing w:before="0" w:after="0"/>
      <w:ind w:left="560"/>
    </w:pPr>
    <w:rPr>
      <w:rFonts w:ascii="Cambria" w:hAnsi="Cambria"/>
      <w:sz w:val="20"/>
      <w:szCs w:val="20"/>
    </w:rPr>
  </w:style>
  <w:style w:type="paragraph" w:styleId="TOC5">
    <w:name w:val="toc 5"/>
    <w:basedOn w:val="Normal"/>
    <w:next w:val="Normal"/>
    <w:autoRedefine/>
    <w:uiPriority w:val="39"/>
    <w:unhideWhenUsed/>
    <w:rsid w:val="00A33CC9"/>
    <w:pPr>
      <w:spacing w:before="0" w:after="0"/>
      <w:ind w:left="840"/>
    </w:pPr>
    <w:rPr>
      <w:rFonts w:ascii="Cambria" w:hAnsi="Cambria"/>
      <w:sz w:val="20"/>
      <w:szCs w:val="20"/>
    </w:rPr>
  </w:style>
  <w:style w:type="paragraph" w:styleId="TOC6">
    <w:name w:val="toc 6"/>
    <w:basedOn w:val="Normal"/>
    <w:next w:val="Normal"/>
    <w:autoRedefine/>
    <w:uiPriority w:val="39"/>
    <w:unhideWhenUsed/>
    <w:rsid w:val="00A33CC9"/>
    <w:pPr>
      <w:spacing w:before="0" w:after="0"/>
      <w:ind w:left="1120"/>
    </w:pPr>
    <w:rPr>
      <w:rFonts w:ascii="Cambria" w:hAnsi="Cambria"/>
      <w:sz w:val="20"/>
      <w:szCs w:val="20"/>
    </w:rPr>
  </w:style>
  <w:style w:type="paragraph" w:styleId="TOC7">
    <w:name w:val="toc 7"/>
    <w:basedOn w:val="Normal"/>
    <w:next w:val="Normal"/>
    <w:autoRedefine/>
    <w:uiPriority w:val="39"/>
    <w:unhideWhenUsed/>
    <w:rsid w:val="00A33CC9"/>
    <w:pPr>
      <w:spacing w:before="0" w:after="0"/>
      <w:ind w:left="1400"/>
    </w:pPr>
    <w:rPr>
      <w:rFonts w:ascii="Cambria" w:hAnsi="Cambria"/>
      <w:sz w:val="20"/>
      <w:szCs w:val="20"/>
    </w:rPr>
  </w:style>
  <w:style w:type="paragraph" w:styleId="TOC8">
    <w:name w:val="toc 8"/>
    <w:basedOn w:val="Normal"/>
    <w:next w:val="Normal"/>
    <w:autoRedefine/>
    <w:uiPriority w:val="39"/>
    <w:unhideWhenUsed/>
    <w:rsid w:val="00A33CC9"/>
    <w:pPr>
      <w:spacing w:before="0" w:after="0"/>
      <w:ind w:left="1680"/>
    </w:pPr>
    <w:rPr>
      <w:rFonts w:ascii="Cambria" w:hAnsi="Cambria"/>
      <w:sz w:val="20"/>
      <w:szCs w:val="20"/>
    </w:rPr>
  </w:style>
  <w:style w:type="paragraph" w:styleId="TOC9">
    <w:name w:val="toc 9"/>
    <w:basedOn w:val="Normal"/>
    <w:next w:val="Normal"/>
    <w:autoRedefine/>
    <w:uiPriority w:val="39"/>
    <w:unhideWhenUsed/>
    <w:rsid w:val="00A33CC9"/>
    <w:pPr>
      <w:spacing w:before="0" w:after="0"/>
      <w:ind w:left="1960"/>
    </w:pPr>
    <w:rPr>
      <w:rFonts w:ascii="Cambria" w:hAnsi="Cambria"/>
      <w:sz w:val="20"/>
      <w:szCs w:val="20"/>
    </w:rPr>
  </w:style>
  <w:style w:type="paragraph" w:customStyle="1" w:styleId="Cover-Companytext">
    <w:name w:val="Cover - Company text"/>
    <w:basedOn w:val="BasicParagraph"/>
    <w:link w:val="Cover-CompanytextChar"/>
    <w:qFormat/>
    <w:rsid w:val="009F5072"/>
    <w:pPr>
      <w:jc w:val="right"/>
    </w:pPr>
    <w:rPr>
      <w:rFonts w:ascii="Proxima Nova Rg" w:hAnsi="Proxima Nova Rg" w:cs="ProximaNova-Regular"/>
      <w:color w:val="262626"/>
    </w:rPr>
  </w:style>
  <w:style w:type="paragraph" w:customStyle="1" w:styleId="Cover-Company">
    <w:name w:val="Cover - Company"/>
    <w:basedOn w:val="BasicParagraph"/>
    <w:link w:val="Cover-CompanyChar"/>
    <w:qFormat/>
    <w:rsid w:val="009F5072"/>
    <w:pPr>
      <w:jc w:val="right"/>
    </w:pPr>
    <w:rPr>
      <w:rFonts w:ascii="ProximaNova-Bold" w:hAnsi="ProximaNova-Bold" w:cs="ProximaNova-Bold"/>
      <w:b/>
      <w:bCs w:val="0"/>
      <w:color w:val="FF6600"/>
      <w:sz w:val="76"/>
      <w:szCs w:val="76"/>
    </w:rPr>
  </w:style>
  <w:style w:type="character" w:customStyle="1" w:styleId="BasicParagraphChar">
    <w:name w:val="[Basic Paragraph] Char"/>
    <w:link w:val="BasicParagraph"/>
    <w:uiPriority w:val="99"/>
    <w:rsid w:val="009F5072"/>
    <w:rPr>
      <w:rFonts w:ascii="MinionPro-Regular" w:hAnsi="MinionPro-Regular" w:cs="MinionPro-Regular"/>
      <w:color w:val="000000"/>
      <w:sz w:val="28"/>
      <w:szCs w:val="28"/>
      <w:lang w:val="en-GB"/>
    </w:rPr>
  </w:style>
  <w:style w:type="character" w:customStyle="1" w:styleId="Cover-CompanytextChar">
    <w:name w:val="Cover - Company text Char"/>
    <w:link w:val="Cover-Companytext"/>
    <w:rsid w:val="009F5072"/>
    <w:rPr>
      <w:rFonts w:ascii="Proxima Nova Rg" w:hAnsi="Proxima Nova Rg" w:cs="ProximaNova-Regular"/>
      <w:color w:val="262626"/>
      <w:sz w:val="28"/>
      <w:szCs w:val="28"/>
      <w:lang w:val="en-GB"/>
    </w:rPr>
  </w:style>
  <w:style w:type="paragraph" w:customStyle="1" w:styleId="Cover-Documentname">
    <w:name w:val="Cover - Document name"/>
    <w:basedOn w:val="BasicParagraph"/>
    <w:link w:val="Cover-DocumentnameChar"/>
    <w:qFormat/>
    <w:rsid w:val="009F5072"/>
    <w:pPr>
      <w:jc w:val="right"/>
    </w:pPr>
    <w:rPr>
      <w:rFonts w:ascii="ProximaNova-Regular" w:hAnsi="ProximaNova-Regular" w:cs="ProximaNova-Regular"/>
      <w:color w:val="FF6600"/>
      <w:sz w:val="68"/>
      <w:szCs w:val="68"/>
    </w:rPr>
  </w:style>
  <w:style w:type="character" w:customStyle="1" w:styleId="Cover-CompanyChar">
    <w:name w:val="Cover - Company Char"/>
    <w:link w:val="Cover-Company"/>
    <w:rsid w:val="009F5072"/>
    <w:rPr>
      <w:rFonts w:ascii="ProximaNova-Bold" w:hAnsi="ProximaNova-Bold" w:cs="ProximaNova-Bold"/>
      <w:b/>
      <w:bCs/>
      <w:color w:val="FF6600"/>
      <w:sz w:val="76"/>
      <w:szCs w:val="76"/>
      <w:lang w:val="en-GB"/>
    </w:rPr>
  </w:style>
  <w:style w:type="character" w:customStyle="1" w:styleId="Cover-DocumentnameChar">
    <w:name w:val="Cover - Document name Char"/>
    <w:link w:val="Cover-Documentname"/>
    <w:rsid w:val="009F5072"/>
    <w:rPr>
      <w:rFonts w:ascii="ProximaNova-Regular" w:hAnsi="ProximaNova-Regular" w:cs="ProximaNova-Regular"/>
      <w:color w:val="FF6600"/>
      <w:sz w:val="68"/>
      <w:szCs w:val="68"/>
      <w:lang w:val="en-GB"/>
    </w:rPr>
  </w:style>
  <w:style w:type="character" w:customStyle="1" w:styleId="Heading5Char">
    <w:name w:val="Heading 5 Char"/>
    <w:link w:val="Heading5"/>
    <w:uiPriority w:val="9"/>
    <w:rsid w:val="00F14E33"/>
    <w:rPr>
      <w:rFonts w:ascii="ProximaNova-Semibold" w:eastAsia="Times New Roman" w:hAnsi="ProximaNova-Semibold" w:cs="ProximaNova-Semibold"/>
      <w:b/>
      <w:bCs/>
      <w:color w:val="538135" w:themeColor="accent6" w:themeShade="BF"/>
      <w:spacing w:val="-8"/>
      <w:sz w:val="24"/>
      <w:szCs w:val="22"/>
      <w:lang w:val="en-GB" w:eastAsia="en-US"/>
    </w:rPr>
  </w:style>
  <w:style w:type="paragraph" w:customStyle="1" w:styleId="nml-ind">
    <w:name w:val="nml-ind"/>
    <w:basedOn w:val="BodyText"/>
    <w:rsid w:val="00DB3AEC"/>
    <w:pPr>
      <w:spacing w:after="0" w:line="300" w:lineRule="exact"/>
      <w:ind w:left="720"/>
    </w:pPr>
  </w:style>
  <w:style w:type="paragraph" w:customStyle="1" w:styleId="hdg4">
    <w:name w:val="hdg4"/>
    <w:basedOn w:val="Heading4"/>
    <w:rsid w:val="00DB3AEC"/>
    <w:pPr>
      <w:widowControl/>
      <w:autoSpaceDE/>
      <w:autoSpaceDN/>
      <w:adjustRightInd/>
      <w:spacing w:before="120" w:line="240" w:lineRule="auto"/>
      <w:ind w:left="720"/>
      <w:textAlignment w:val="auto"/>
    </w:pPr>
    <w:rPr>
      <w:rFonts w:ascii="Arial" w:hAnsi="Arial" w:cs="Arial"/>
      <w:iCs/>
      <w:spacing w:val="0"/>
      <w:u w:val="single"/>
      <w:lang w:val="x-none"/>
    </w:rPr>
  </w:style>
  <w:style w:type="character" w:customStyle="1" w:styleId="content1">
    <w:name w:val="content1"/>
    <w:rsid w:val="00DB3AEC"/>
    <w:rPr>
      <w:rFonts w:ascii="Verdana" w:hAnsi="Verdana" w:hint="default"/>
      <w:color w:val="333333"/>
      <w:sz w:val="18"/>
      <w:szCs w:val="18"/>
    </w:rPr>
  </w:style>
  <w:style w:type="paragraph" w:customStyle="1" w:styleId="hdg1">
    <w:name w:val="hdg1"/>
    <w:basedOn w:val="Normal"/>
    <w:rsid w:val="00DB3AEC"/>
    <w:pPr>
      <w:spacing w:before="0" w:after="100" w:afterAutospacing="1"/>
    </w:pPr>
    <w:rPr>
      <w:rFonts w:ascii="Arial" w:eastAsia="Times New Roman" w:hAnsi="Arial"/>
      <w:color w:val="800080"/>
      <w:sz w:val="32"/>
      <w:lang w:val="en-AU"/>
    </w:rPr>
  </w:style>
  <w:style w:type="paragraph" w:styleId="BodyText">
    <w:name w:val="Body Text"/>
    <w:basedOn w:val="Normal"/>
    <w:link w:val="BodyTextChar"/>
    <w:uiPriority w:val="99"/>
    <w:semiHidden/>
    <w:unhideWhenUsed/>
    <w:rsid w:val="00DB3AEC"/>
    <w:pPr>
      <w:spacing w:before="0" w:afterAutospacing="1"/>
    </w:pPr>
    <w:rPr>
      <w:rFonts w:ascii="Times New Roman" w:eastAsia="Times New Roman" w:hAnsi="Times New Roman"/>
      <w:lang w:val="x-none"/>
    </w:rPr>
  </w:style>
  <w:style w:type="character" w:customStyle="1" w:styleId="BodyTextChar">
    <w:name w:val="Body Text Char"/>
    <w:link w:val="BodyText"/>
    <w:uiPriority w:val="99"/>
    <w:semiHidden/>
    <w:rsid w:val="00DB3AEC"/>
    <w:rPr>
      <w:rFonts w:ascii="Times New Roman" w:eastAsia="Times New Roman" w:hAnsi="Times New Roman" w:cs="Times New Roman"/>
      <w:lang w:val="x-none"/>
    </w:rPr>
  </w:style>
  <w:style w:type="paragraph" w:customStyle="1" w:styleId="MediumGrid1-Accent21">
    <w:name w:val="Medium Grid 1 - Accent 21"/>
    <w:basedOn w:val="Normal"/>
    <w:link w:val="MediumGrid1-Accent2Char"/>
    <w:uiPriority w:val="34"/>
    <w:qFormat/>
    <w:rsid w:val="00DB3AEC"/>
    <w:pPr>
      <w:spacing w:before="0" w:after="100" w:afterAutospacing="1"/>
      <w:ind w:left="720"/>
      <w:contextualSpacing/>
    </w:pPr>
    <w:rPr>
      <w:rFonts w:ascii="Arial" w:eastAsia="Times New Roman" w:hAnsi="Arial"/>
      <w:sz w:val="20"/>
      <w:lang w:val="x-none"/>
    </w:rPr>
  </w:style>
  <w:style w:type="paragraph" w:customStyle="1" w:styleId="leftalignedbullet">
    <w:name w:val="left aligned bullet"/>
    <w:basedOn w:val="MediumGrid1-Accent21"/>
    <w:link w:val="leftalignedbulletChar"/>
    <w:qFormat/>
    <w:rsid w:val="00DB3AEC"/>
    <w:pPr>
      <w:numPr>
        <w:numId w:val="2"/>
      </w:numPr>
      <w:ind w:left="720" w:firstLine="0"/>
    </w:pPr>
  </w:style>
  <w:style w:type="paragraph" w:customStyle="1" w:styleId="BULLETE">
    <w:name w:val="BULLETE"/>
    <w:basedOn w:val="leftalignedbullet"/>
    <w:link w:val="BULLETEChar"/>
    <w:qFormat/>
    <w:rsid w:val="00DB3AEC"/>
    <w:pPr>
      <w:numPr>
        <w:numId w:val="0"/>
      </w:numPr>
      <w:spacing w:after="120" w:afterAutospacing="0"/>
      <w:ind w:left="1134" w:hanging="425"/>
      <w:contextualSpacing w:val="0"/>
    </w:pPr>
    <w:rPr>
      <w:szCs w:val="20"/>
      <w:lang w:eastAsia="x-none"/>
    </w:rPr>
  </w:style>
  <w:style w:type="character" w:customStyle="1" w:styleId="MediumGrid1-Accent2Char">
    <w:name w:val="Medium Grid 1 - Accent 2 Char"/>
    <w:link w:val="MediumGrid1-Accent21"/>
    <w:uiPriority w:val="34"/>
    <w:rsid w:val="00DB3AEC"/>
    <w:rPr>
      <w:rFonts w:ascii="Arial" w:eastAsia="Times New Roman" w:hAnsi="Arial" w:cs="Times New Roman"/>
      <w:sz w:val="20"/>
      <w:lang w:val="x-none"/>
    </w:rPr>
  </w:style>
  <w:style w:type="character" w:customStyle="1" w:styleId="leftalignedbulletChar">
    <w:name w:val="left aligned bullet Char"/>
    <w:link w:val="leftalignedbullet"/>
    <w:rsid w:val="00DB3AEC"/>
    <w:rPr>
      <w:rFonts w:ascii="Arial" w:eastAsia="Times New Roman" w:hAnsi="Arial" w:cs="Arial"/>
      <w:bCs/>
      <w:szCs w:val="24"/>
      <w:lang w:val="x-none" w:eastAsia="en-US"/>
    </w:rPr>
  </w:style>
  <w:style w:type="character" w:customStyle="1" w:styleId="BULLETEChar">
    <w:name w:val="BULLETE Char"/>
    <w:link w:val="BULLETE"/>
    <w:rsid w:val="00DB3AEC"/>
    <w:rPr>
      <w:rFonts w:ascii="Arial" w:eastAsia="Times New Roman" w:hAnsi="Arial" w:cs="Times New Roman"/>
      <w:sz w:val="20"/>
      <w:szCs w:val="20"/>
      <w:lang w:val="x-none" w:eastAsia="x-none"/>
    </w:rPr>
  </w:style>
  <w:style w:type="table" w:styleId="TableGrid">
    <w:name w:val="Table Grid"/>
    <w:basedOn w:val="TableNormal"/>
    <w:uiPriority w:val="59"/>
    <w:rsid w:val="00DB3AEC"/>
    <w:rPr>
      <w:rFonts w:ascii="Calibri" w:eastAsia="PMingLiU"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rsid w:val="00DB3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w:eastAsia="PMingLiU" w:hAnsi="Courier"/>
      <w:sz w:val="20"/>
      <w:szCs w:val="20"/>
      <w:lang w:val="x-none" w:eastAsia="x-none"/>
    </w:rPr>
  </w:style>
  <w:style w:type="character" w:customStyle="1" w:styleId="HTMLPreformattedChar">
    <w:name w:val="HTML Preformatted Char"/>
    <w:link w:val="HTMLPreformatted"/>
    <w:uiPriority w:val="99"/>
    <w:rsid w:val="00DB3AEC"/>
    <w:rPr>
      <w:rFonts w:ascii="Courier" w:eastAsia="PMingLiU" w:hAnsi="Courier" w:cs="Times New Roman"/>
      <w:sz w:val="20"/>
      <w:szCs w:val="20"/>
      <w:lang w:val="x-none" w:eastAsia="x-none"/>
    </w:rPr>
  </w:style>
  <w:style w:type="character" w:customStyle="1" w:styleId="start-tag">
    <w:name w:val="start-tag"/>
    <w:basedOn w:val="DefaultParagraphFont"/>
    <w:rsid w:val="00DB3AEC"/>
  </w:style>
  <w:style w:type="character" w:customStyle="1" w:styleId="attribute-name">
    <w:name w:val="attribute-name"/>
    <w:basedOn w:val="DefaultParagraphFont"/>
    <w:rsid w:val="00DB3AEC"/>
  </w:style>
  <w:style w:type="character" w:customStyle="1" w:styleId="attribute-value">
    <w:name w:val="attribute-value"/>
    <w:basedOn w:val="DefaultParagraphFont"/>
    <w:rsid w:val="00DB3AEC"/>
  </w:style>
  <w:style w:type="character" w:customStyle="1" w:styleId="end-tag">
    <w:name w:val="end-tag"/>
    <w:basedOn w:val="DefaultParagraphFont"/>
    <w:rsid w:val="00DB3AEC"/>
  </w:style>
  <w:style w:type="character" w:customStyle="1" w:styleId="entity">
    <w:name w:val="entity"/>
    <w:basedOn w:val="DefaultParagraphFont"/>
    <w:rsid w:val="00DB3AEC"/>
  </w:style>
  <w:style w:type="character" w:customStyle="1" w:styleId="error">
    <w:name w:val="error"/>
    <w:basedOn w:val="DefaultParagraphFont"/>
    <w:rsid w:val="00DB3AEC"/>
  </w:style>
  <w:style w:type="character" w:customStyle="1" w:styleId="errtype">
    <w:name w:val="err_type"/>
    <w:basedOn w:val="DefaultParagraphFont"/>
    <w:rsid w:val="00DB3AEC"/>
  </w:style>
  <w:style w:type="character" w:customStyle="1" w:styleId="msg">
    <w:name w:val="msg"/>
    <w:basedOn w:val="DefaultParagraphFont"/>
    <w:rsid w:val="00DB3AEC"/>
  </w:style>
  <w:style w:type="paragraph" w:customStyle="1" w:styleId="helpwanted">
    <w:name w:val="helpwanted"/>
    <w:basedOn w:val="Normal"/>
    <w:rsid w:val="00DB3AEC"/>
    <w:pPr>
      <w:spacing w:beforeLines="1" w:before="0" w:afterLines="1" w:after="0"/>
    </w:pPr>
    <w:rPr>
      <w:rFonts w:ascii="Times" w:eastAsia="PMingLiU" w:hAnsi="Times"/>
      <w:sz w:val="20"/>
      <w:szCs w:val="20"/>
      <w:lang w:val="en-AU"/>
    </w:rPr>
  </w:style>
  <w:style w:type="paragraph" w:styleId="NormalWeb">
    <w:name w:val="Normal (Web)"/>
    <w:basedOn w:val="Normal"/>
    <w:uiPriority w:val="99"/>
    <w:rsid w:val="00DB3AEC"/>
    <w:pPr>
      <w:spacing w:beforeLines="1" w:before="0" w:afterLines="1" w:after="0"/>
    </w:pPr>
    <w:rPr>
      <w:rFonts w:ascii="Times" w:eastAsia="PMingLiU" w:hAnsi="Times"/>
      <w:sz w:val="20"/>
      <w:szCs w:val="20"/>
      <w:lang w:val="en-AU"/>
    </w:rPr>
  </w:style>
  <w:style w:type="character" w:styleId="Emphasis">
    <w:name w:val="Emphasis"/>
    <w:uiPriority w:val="20"/>
    <w:qFormat/>
    <w:rsid w:val="00DB3AEC"/>
    <w:rPr>
      <w:i/>
    </w:rPr>
  </w:style>
  <w:style w:type="character" w:styleId="HTMLCode">
    <w:name w:val="HTML Code"/>
    <w:uiPriority w:val="99"/>
    <w:rsid w:val="00DB3AEC"/>
    <w:rPr>
      <w:rFonts w:ascii="Courier" w:eastAsia="PMingLiU" w:hAnsi="Courier" w:cs="Courier"/>
      <w:sz w:val="20"/>
    </w:rPr>
  </w:style>
  <w:style w:type="character" w:styleId="Strong">
    <w:name w:val="Strong"/>
    <w:uiPriority w:val="22"/>
    <w:qFormat/>
    <w:rsid w:val="00DB3AEC"/>
    <w:rPr>
      <w:b/>
    </w:rPr>
  </w:style>
  <w:style w:type="character" w:customStyle="1" w:styleId="exp">
    <w:name w:val="exp"/>
    <w:basedOn w:val="DefaultParagraphFont"/>
    <w:rsid w:val="00DB3AEC"/>
  </w:style>
  <w:style w:type="paragraph" w:customStyle="1" w:styleId="h2">
    <w:name w:val="h2"/>
    <w:basedOn w:val="Normal"/>
    <w:rsid w:val="00DB3AEC"/>
    <w:pPr>
      <w:spacing w:before="100" w:beforeAutospacing="1" w:after="100" w:afterAutospacing="1"/>
    </w:pPr>
    <w:rPr>
      <w:rFonts w:ascii="Times New Roman" w:eastAsia="Times New Roman" w:hAnsi="Times New Roman"/>
      <w:lang w:val="en-AU" w:eastAsia="en-AU"/>
    </w:rPr>
  </w:style>
  <w:style w:type="paragraph" w:customStyle="1" w:styleId="f">
    <w:name w:val="f"/>
    <w:basedOn w:val="Normal"/>
    <w:rsid w:val="00DB3AEC"/>
    <w:pPr>
      <w:spacing w:before="100" w:beforeAutospacing="1" w:after="100" w:afterAutospacing="1"/>
    </w:pPr>
    <w:rPr>
      <w:rFonts w:ascii="Times New Roman" w:eastAsia="Times New Roman" w:hAnsi="Times New Roman"/>
      <w:lang w:val="en-AU" w:eastAsia="en-AU"/>
    </w:rPr>
  </w:style>
  <w:style w:type="character" w:customStyle="1" w:styleId="h4">
    <w:name w:val="h4"/>
    <w:basedOn w:val="DefaultParagraphFont"/>
    <w:rsid w:val="00DB3AEC"/>
  </w:style>
  <w:style w:type="character" w:customStyle="1" w:styleId="p">
    <w:name w:val="p"/>
    <w:basedOn w:val="DefaultParagraphFont"/>
    <w:rsid w:val="00DB3AEC"/>
  </w:style>
  <w:style w:type="paragraph" w:customStyle="1" w:styleId="xl24">
    <w:name w:val="xl24"/>
    <w:basedOn w:val="Normal"/>
    <w:rsid w:val="00DB3AEC"/>
    <w:pPr>
      <w:spacing w:beforeLines="1" w:before="0" w:afterLines="1" w:after="0"/>
      <w:ind w:firstLineChars="100" w:firstLine="100"/>
    </w:pPr>
    <w:rPr>
      <w:rFonts w:ascii="Times" w:eastAsia="PMingLiU" w:hAnsi="Times"/>
      <w:color w:val="0000D4"/>
      <w:sz w:val="20"/>
      <w:szCs w:val="20"/>
      <w:u w:val="single"/>
      <w:lang w:val="en-AU"/>
    </w:rPr>
  </w:style>
  <w:style w:type="paragraph" w:customStyle="1" w:styleId="anchors">
    <w:name w:val="anchors"/>
    <w:basedOn w:val="Normal"/>
    <w:rsid w:val="00DB3AEC"/>
    <w:pPr>
      <w:spacing w:beforeLines="1" w:before="0" w:afterLines="1" w:after="0"/>
    </w:pPr>
    <w:rPr>
      <w:rFonts w:ascii="Times" w:eastAsia="PMingLiU" w:hAnsi="Times"/>
      <w:sz w:val="20"/>
      <w:szCs w:val="20"/>
      <w:lang w:val="en-AU"/>
    </w:rPr>
  </w:style>
  <w:style w:type="character" w:customStyle="1" w:styleId="unrecognized">
    <w:name w:val="unrecognized"/>
    <w:basedOn w:val="DefaultParagraphFont"/>
    <w:rsid w:val="00DB3AEC"/>
  </w:style>
  <w:style w:type="character" w:customStyle="1" w:styleId="skippedstring">
    <w:name w:val="skippedstring"/>
    <w:basedOn w:val="DefaultParagraphFont"/>
    <w:rsid w:val="00DB3AEC"/>
  </w:style>
  <w:style w:type="paragraph" w:customStyle="1" w:styleId="backtop">
    <w:name w:val="backtop"/>
    <w:basedOn w:val="Normal"/>
    <w:rsid w:val="00DB3AEC"/>
    <w:pPr>
      <w:spacing w:beforeLines="1" w:before="0" w:afterLines="1" w:after="0"/>
    </w:pPr>
    <w:rPr>
      <w:rFonts w:ascii="Times" w:eastAsia="PMingLiU" w:hAnsi="Times"/>
      <w:sz w:val="20"/>
      <w:szCs w:val="20"/>
      <w:lang w:val="en-AU"/>
    </w:rPr>
  </w:style>
  <w:style w:type="character" w:styleId="CommentReference">
    <w:name w:val="annotation reference"/>
    <w:rsid w:val="00DB3AEC"/>
    <w:rPr>
      <w:sz w:val="16"/>
      <w:szCs w:val="16"/>
    </w:rPr>
  </w:style>
  <w:style w:type="paragraph" w:styleId="CommentText">
    <w:name w:val="annotation text"/>
    <w:basedOn w:val="Normal"/>
    <w:link w:val="CommentTextChar"/>
    <w:rsid w:val="00DB3AEC"/>
    <w:pPr>
      <w:spacing w:before="0" w:after="100" w:afterAutospacing="1"/>
    </w:pPr>
    <w:rPr>
      <w:rFonts w:ascii="Arial" w:eastAsia="Times New Roman" w:hAnsi="Arial"/>
      <w:sz w:val="20"/>
      <w:szCs w:val="20"/>
      <w:lang w:val="en-AU"/>
    </w:rPr>
  </w:style>
  <w:style w:type="character" w:customStyle="1" w:styleId="CommentTextChar">
    <w:name w:val="Comment Text Char"/>
    <w:link w:val="CommentText"/>
    <w:rsid w:val="00DB3AEC"/>
    <w:rPr>
      <w:rFonts w:ascii="Arial" w:eastAsia="Times New Roman" w:hAnsi="Arial" w:cs="Times New Roman"/>
      <w:sz w:val="20"/>
      <w:szCs w:val="20"/>
      <w:lang w:val="en-AU"/>
    </w:rPr>
  </w:style>
  <w:style w:type="paragraph" w:styleId="CommentSubject">
    <w:name w:val="annotation subject"/>
    <w:basedOn w:val="CommentText"/>
    <w:next w:val="CommentText"/>
    <w:link w:val="CommentSubjectChar"/>
    <w:rsid w:val="00DB3AEC"/>
    <w:rPr>
      <w:b/>
      <w:bCs w:val="0"/>
    </w:rPr>
  </w:style>
  <w:style w:type="character" w:customStyle="1" w:styleId="CommentSubjectChar">
    <w:name w:val="Comment Subject Char"/>
    <w:link w:val="CommentSubject"/>
    <w:rsid w:val="00DB3AEC"/>
    <w:rPr>
      <w:rFonts w:ascii="Arial" w:eastAsia="Times New Roman" w:hAnsi="Arial" w:cs="Times New Roman"/>
      <w:b/>
      <w:bCs/>
      <w:sz w:val="20"/>
      <w:szCs w:val="20"/>
      <w:lang w:val="en-AU"/>
    </w:rPr>
  </w:style>
  <w:style w:type="table" w:customStyle="1" w:styleId="GridTable4-Accent61">
    <w:name w:val="Grid Table 4 - Accent 61"/>
    <w:basedOn w:val="TableNormal"/>
    <w:uiPriority w:val="49"/>
    <w:rsid w:val="00DB3AEC"/>
    <w:rPr>
      <w:rFonts w:ascii="Calibri" w:eastAsia="PMingLiU" w:hAnsi="Calibri"/>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paragraph" w:styleId="Title">
    <w:name w:val="Title"/>
    <w:basedOn w:val="Normal"/>
    <w:next w:val="Normal"/>
    <w:link w:val="TitleChar"/>
    <w:qFormat/>
    <w:rsid w:val="00DB3AEC"/>
    <w:pPr>
      <w:spacing w:before="240" w:after="60" w:afterAutospacing="1"/>
      <w:jc w:val="center"/>
      <w:outlineLvl w:val="0"/>
    </w:pPr>
    <w:rPr>
      <w:rFonts w:ascii="Cambria" w:eastAsia="Times New Roman" w:hAnsi="Cambria"/>
      <w:b/>
      <w:bCs w:val="0"/>
      <w:kern w:val="28"/>
      <w:sz w:val="32"/>
      <w:szCs w:val="32"/>
      <w:lang w:val="en-AU"/>
    </w:rPr>
  </w:style>
  <w:style w:type="character" w:customStyle="1" w:styleId="TitleChar">
    <w:name w:val="Title Char"/>
    <w:link w:val="Title"/>
    <w:rsid w:val="00DB3AEC"/>
    <w:rPr>
      <w:rFonts w:ascii="Cambria" w:eastAsia="Times New Roman" w:hAnsi="Cambria" w:cs="Times New Roman"/>
      <w:b/>
      <w:bCs/>
      <w:kern w:val="28"/>
      <w:sz w:val="32"/>
      <w:szCs w:val="32"/>
      <w:lang w:val="en-AU"/>
    </w:rPr>
  </w:style>
  <w:style w:type="paragraph" w:customStyle="1" w:styleId="NumberedError">
    <w:name w:val="NumberedError"/>
    <w:basedOn w:val="Heading2"/>
    <w:qFormat/>
    <w:rsid w:val="00DB3AEC"/>
    <w:pPr>
      <w:keepLines/>
      <w:widowControl/>
      <w:numPr>
        <w:numId w:val="3"/>
      </w:numPr>
      <w:pBdr>
        <w:bottom w:val="none" w:sz="0" w:space="0" w:color="auto"/>
      </w:pBdr>
      <w:shd w:val="clear" w:color="auto" w:fill="5297A2"/>
      <w:autoSpaceDE/>
      <w:autoSpaceDN/>
      <w:adjustRightInd/>
      <w:spacing w:before="600" w:after="100" w:afterAutospacing="1" w:line="240" w:lineRule="auto"/>
      <w:textAlignment w:val="auto"/>
    </w:pPr>
    <w:rPr>
      <w:rFonts w:ascii="Arial" w:eastAsia="Times New Roman" w:hAnsi="Arial" w:cs="Times New Roman"/>
      <w:b w:val="0"/>
      <w:color w:val="FFFFFF"/>
      <w:spacing w:val="0"/>
      <w:sz w:val="28"/>
      <w:szCs w:val="24"/>
      <w:lang w:val="x-none" w:eastAsia="x-none"/>
      <w14:textFill>
        <w14:solidFill>
          <w14:srgbClr w14:val="FFFFFF">
            <w14:lumMod w14:val="75000"/>
          </w14:srgbClr>
        </w14:solidFill>
      </w14:textFill>
    </w:rPr>
  </w:style>
  <w:style w:type="character" w:customStyle="1" w:styleId="apple-converted-space">
    <w:name w:val="apple-converted-space"/>
    <w:rsid w:val="00DB3AEC"/>
  </w:style>
  <w:style w:type="paragraph" w:styleId="Quote">
    <w:name w:val="Quote"/>
    <w:basedOn w:val="Normal"/>
    <w:next w:val="Normal"/>
    <w:link w:val="QuoteChar"/>
    <w:qFormat/>
    <w:rsid w:val="00DB3AEC"/>
    <w:pPr>
      <w:spacing w:before="200" w:after="160" w:afterAutospacing="1"/>
      <w:ind w:left="864" w:right="864"/>
      <w:jc w:val="center"/>
    </w:pPr>
    <w:rPr>
      <w:rFonts w:ascii="Arial" w:eastAsia="Times New Roman" w:hAnsi="Arial"/>
      <w:i/>
      <w:iCs/>
      <w:color w:val="404040"/>
      <w:sz w:val="22"/>
      <w:lang w:val="en-AU"/>
    </w:rPr>
  </w:style>
  <w:style w:type="character" w:customStyle="1" w:styleId="QuoteChar">
    <w:name w:val="Quote Char"/>
    <w:link w:val="Quote"/>
    <w:rsid w:val="00DB3AEC"/>
    <w:rPr>
      <w:rFonts w:ascii="Arial" w:eastAsia="Times New Roman" w:hAnsi="Arial" w:cs="Times New Roman"/>
      <w:i/>
      <w:iCs/>
      <w:color w:val="404040"/>
      <w:sz w:val="22"/>
      <w:lang w:val="en-AU"/>
    </w:rPr>
  </w:style>
  <w:style w:type="character" w:customStyle="1" w:styleId="doctype">
    <w:name w:val="doctype"/>
    <w:rsid w:val="00DB3AEC"/>
  </w:style>
  <w:style w:type="table" w:customStyle="1" w:styleId="GridTable4-Accent62">
    <w:name w:val="Grid Table 4 - Accent 62"/>
    <w:basedOn w:val="TableNormal"/>
    <w:uiPriority w:val="49"/>
    <w:rsid w:val="001177AD"/>
    <w:rPr>
      <w:rFonts w:ascii="Calibri" w:eastAsia="PMingLiU" w:hAnsi="Calibri"/>
      <w:lang w:eastAsia="en-US"/>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paragraph" w:customStyle="1" w:styleId="URL">
    <w:name w:val="URL"/>
    <w:basedOn w:val="Normal"/>
    <w:link w:val="URLChar"/>
    <w:qFormat/>
    <w:rsid w:val="00FD145B"/>
  </w:style>
  <w:style w:type="character" w:customStyle="1" w:styleId="URLChar">
    <w:name w:val="URL Char"/>
    <w:basedOn w:val="DefaultParagraphFont"/>
    <w:link w:val="URL"/>
    <w:rsid w:val="00FD145B"/>
    <w:rPr>
      <w:rFonts w:ascii="Proxima Nova Cn Rg" w:hAnsi="Proxima Nova Cn Rg"/>
      <w:sz w:val="24"/>
      <w:szCs w:val="24"/>
      <w:lang w:val="en-US" w:eastAsia="en-US"/>
    </w:rPr>
  </w:style>
  <w:style w:type="character" w:styleId="UnresolvedMention">
    <w:name w:val="Unresolved Mention"/>
    <w:basedOn w:val="DefaultParagraphFont"/>
    <w:uiPriority w:val="99"/>
    <w:semiHidden/>
    <w:unhideWhenUsed/>
    <w:rsid w:val="003C72A9"/>
    <w:rPr>
      <w:color w:val="808080"/>
      <w:shd w:val="clear" w:color="auto" w:fill="E6E6E6"/>
    </w:rPr>
  </w:style>
  <w:style w:type="table" w:styleId="LightList-Accent4">
    <w:name w:val="Light List Accent 4"/>
    <w:basedOn w:val="TableNormal"/>
    <w:uiPriority w:val="61"/>
    <w:semiHidden/>
    <w:unhideWhenUsed/>
    <w:rsid w:val="00E239DE"/>
    <w:rPr>
      <w:rFonts w:asciiTheme="minorHAnsi" w:eastAsiaTheme="minorHAnsi" w:hAnsiTheme="minorHAnsi" w:cstheme="minorBidi"/>
      <w:sz w:val="22"/>
      <w:szCs w:val="22"/>
      <w:lang w:eastAsia="en-US"/>
    </w:rPr>
    <w:tblPr>
      <w:tblStyleRowBandSize w:val="1"/>
      <w:tblStyleColBandSize w:val="1"/>
      <w:tblInd w:w="0" w:type="nil"/>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FFC000" w:themeFill="accent4"/>
      </w:tcPr>
    </w:tblStylePr>
    <w:tblStylePr w:type="lastRow">
      <w:pPr>
        <w:spacing w:beforeLines="0" w:before="0" w:beforeAutospacing="0" w:afterLines="0" w:after="0" w:afterAutospacing="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customStyle="1" w:styleId="Bullets">
    <w:name w:val="Bullets"/>
    <w:basedOn w:val="ListParagraph"/>
    <w:qFormat/>
    <w:rsid w:val="00B45CFA"/>
    <w:pPr>
      <w:widowControl/>
      <w:numPr>
        <w:numId w:val="5"/>
      </w:numPr>
      <w:autoSpaceDE/>
      <w:autoSpaceDN/>
      <w:adjustRightInd/>
      <w:spacing w:before="0" w:after="120" w:line="240" w:lineRule="auto"/>
      <w:textAlignment w:val="auto"/>
    </w:pPr>
    <w:rPr>
      <w:rFonts w:asciiTheme="minorHAnsi" w:eastAsiaTheme="minorHAnsi" w:hAnsiTheme="minorHAnsi" w:cstheme="minorBidi"/>
      <w:bCs w:val="0"/>
      <w:color w:val="auto"/>
      <w:lang w:val="en-US"/>
    </w:rPr>
  </w:style>
  <w:style w:type="paragraph" w:customStyle="1" w:styleId="Numberedlist">
    <w:name w:val="Numbered list"/>
    <w:basedOn w:val="Bullets"/>
    <w:qFormat/>
    <w:rsid w:val="00B45CFA"/>
    <w:pPr>
      <w:numPr>
        <w:numId w:val="6"/>
      </w:numPr>
      <w:ind w:left="720"/>
    </w:pPr>
  </w:style>
  <w:style w:type="paragraph" w:customStyle="1" w:styleId="Default">
    <w:name w:val="Default"/>
    <w:rsid w:val="00FE244A"/>
    <w:pPr>
      <w:autoSpaceDE w:val="0"/>
      <w:autoSpaceDN w:val="0"/>
      <w:adjustRightInd w:val="0"/>
    </w:pPr>
    <w:rPr>
      <w:rFonts w:ascii="Aleo" w:hAnsi="Aleo" w:cs="Aleo"/>
      <w:color w:val="000000"/>
      <w:sz w:val="24"/>
      <w:szCs w:val="24"/>
    </w:rPr>
  </w:style>
  <w:style w:type="character" w:customStyle="1" w:styleId="A2">
    <w:name w:val="A2"/>
    <w:uiPriority w:val="99"/>
    <w:rsid w:val="00FE244A"/>
    <w:rPr>
      <w:rFonts w:ascii="Arial" w:hAnsi="Arial" w:cs="Arial"/>
      <w:color w:val="000000"/>
      <w:sz w:val="40"/>
      <w:szCs w:val="40"/>
    </w:rPr>
  </w:style>
  <w:style w:type="paragraph" w:customStyle="1" w:styleId="Pa13">
    <w:name w:val="Pa13"/>
    <w:basedOn w:val="Default"/>
    <w:next w:val="Default"/>
    <w:uiPriority w:val="99"/>
    <w:rsid w:val="00FE244A"/>
    <w:pPr>
      <w:spacing w:line="261" w:lineRule="atLeast"/>
    </w:pPr>
    <w:rPr>
      <w:rFonts w:cs="Times New Roman"/>
      <w:color w:val="auto"/>
    </w:rPr>
  </w:style>
  <w:style w:type="paragraph" w:customStyle="1" w:styleId="A9">
    <w:name w:val="A9"/>
    <w:basedOn w:val="Default"/>
    <w:next w:val="Default"/>
    <w:uiPriority w:val="99"/>
    <w:rsid w:val="00FE244A"/>
    <w:pPr>
      <w:spacing w:line="261" w:lineRule="atLeast"/>
    </w:pPr>
    <w:rPr>
      <w:rFonts w:cs="Times New Roman"/>
      <w:color w:val="auto"/>
    </w:rPr>
  </w:style>
  <w:style w:type="paragraph" w:customStyle="1" w:styleId="Pa38">
    <w:name w:val="Pa38"/>
    <w:basedOn w:val="Default"/>
    <w:next w:val="Default"/>
    <w:uiPriority w:val="99"/>
    <w:rsid w:val="00FE244A"/>
    <w:pPr>
      <w:spacing w:line="261" w:lineRule="atLeast"/>
    </w:pPr>
    <w:rPr>
      <w:rFonts w:cs="Times New Roman"/>
      <w:color w:val="auto"/>
    </w:rPr>
  </w:style>
  <w:style w:type="character" w:customStyle="1" w:styleId="A3">
    <w:name w:val="A3"/>
    <w:uiPriority w:val="99"/>
    <w:rsid w:val="00FE244A"/>
    <w:rPr>
      <w:rFonts w:ascii="Arial" w:hAnsi="Arial" w:cs="Arial"/>
      <w:color w:val="000000"/>
      <w:sz w:val="22"/>
      <w:szCs w:val="22"/>
    </w:rPr>
  </w:style>
  <w:style w:type="paragraph" w:customStyle="1" w:styleId="Pa25">
    <w:name w:val="Pa25"/>
    <w:basedOn w:val="Default"/>
    <w:next w:val="Default"/>
    <w:uiPriority w:val="99"/>
    <w:rsid w:val="00FE244A"/>
    <w:pPr>
      <w:spacing w:line="261" w:lineRule="atLeast"/>
    </w:pPr>
    <w:rPr>
      <w:rFonts w:cs="Times New Roman"/>
      <w:color w:val="auto"/>
    </w:rPr>
  </w:style>
  <w:style w:type="paragraph" w:customStyle="1" w:styleId="Pa23">
    <w:name w:val="Pa23"/>
    <w:basedOn w:val="Default"/>
    <w:next w:val="Default"/>
    <w:uiPriority w:val="99"/>
    <w:rsid w:val="00FD337F"/>
    <w:pPr>
      <w:spacing w:line="361" w:lineRule="atLeast"/>
    </w:pPr>
    <w:rPr>
      <w:rFonts w:ascii="HelveticaNeue" w:hAnsi="HelveticaNeue" w:cs="Times New Roman"/>
      <w:color w:val="auto"/>
    </w:rPr>
  </w:style>
  <w:style w:type="paragraph" w:customStyle="1" w:styleId="Bulletedlist">
    <w:name w:val="Bulleted list"/>
    <w:basedOn w:val="ListParagraph"/>
    <w:link w:val="BulletedlistChar"/>
    <w:qFormat/>
    <w:rsid w:val="0062184D"/>
    <w:pPr>
      <w:numPr>
        <w:numId w:val="7"/>
      </w:numPr>
      <w:spacing w:before="0"/>
    </w:pPr>
    <w:rPr>
      <w:rFonts w:eastAsiaTheme="minorEastAsia"/>
      <w:bCs w:val="0"/>
      <w:color w:val="262626" w:themeColor="text1" w:themeTint="D9"/>
    </w:rPr>
  </w:style>
  <w:style w:type="character" w:customStyle="1" w:styleId="BulletedlistChar">
    <w:name w:val="Bulleted list Char"/>
    <w:basedOn w:val="DefaultParagraphFont"/>
    <w:link w:val="Bulletedlist"/>
    <w:rsid w:val="0062184D"/>
    <w:rPr>
      <w:rFonts w:ascii="Proxima Nova Cn Rg" w:eastAsiaTheme="minorEastAsia" w:hAnsi="Proxima Nova Cn Rg" w:cs="ProximaNova-Light"/>
      <w:color w:val="262626" w:themeColor="text1" w:themeTint="D9"/>
      <w:sz w:val="24"/>
      <w:szCs w:val="24"/>
      <w:lang w:val="en-GB" w:eastAsia="en-US"/>
    </w:rPr>
  </w:style>
  <w:style w:type="paragraph" w:customStyle="1" w:styleId="Code">
    <w:name w:val="Code"/>
    <w:basedOn w:val="leftalignedbullet"/>
    <w:link w:val="CodeChar"/>
    <w:qFormat/>
    <w:rsid w:val="0062184D"/>
    <w:pPr>
      <w:numPr>
        <w:numId w:val="0"/>
      </w:numPr>
      <w:spacing w:after="0" w:afterAutospacing="0"/>
      <w:contextualSpacing w:val="0"/>
    </w:pPr>
    <w:rPr>
      <w:rFonts w:ascii="Courier New" w:hAnsi="Courier New" w:cs="Times New Roman"/>
      <w:sz w:val="22"/>
      <w:szCs w:val="22"/>
      <w:lang w:val="en-AU" w:eastAsia="x-none"/>
    </w:rPr>
  </w:style>
  <w:style w:type="character" w:customStyle="1" w:styleId="CodeChar">
    <w:name w:val="Code Char"/>
    <w:link w:val="Code"/>
    <w:rsid w:val="0062184D"/>
    <w:rPr>
      <w:rFonts w:ascii="Courier New" w:eastAsia="Times New Roman" w:hAnsi="Courier New"/>
      <w:bCs/>
      <w:sz w:val="22"/>
      <w:szCs w:val="22"/>
      <w:lang w:eastAsia="x-none"/>
    </w:rPr>
  </w:style>
  <w:style w:type="paragraph" w:customStyle="1" w:styleId="Tablecode">
    <w:name w:val="Table code"/>
    <w:basedOn w:val="Normal"/>
    <w:link w:val="TablecodeChar"/>
    <w:qFormat/>
    <w:rsid w:val="0062184D"/>
    <w:pPr>
      <w:spacing w:before="0" w:after="0"/>
    </w:pPr>
    <w:rPr>
      <w:rFonts w:ascii="Courier New" w:eastAsiaTheme="minorEastAsia" w:hAnsi="Courier New" w:cs="Courier New"/>
      <w:bCs w:val="0"/>
      <w:sz w:val="20"/>
      <w:szCs w:val="28"/>
    </w:rPr>
  </w:style>
  <w:style w:type="character" w:customStyle="1" w:styleId="TablecodeChar">
    <w:name w:val="Table code Char"/>
    <w:basedOn w:val="DefaultParagraphFont"/>
    <w:link w:val="Tablecode"/>
    <w:rsid w:val="0062184D"/>
    <w:rPr>
      <w:rFonts w:ascii="Courier New" w:eastAsiaTheme="minorEastAsia" w:hAnsi="Courier New" w:cs="Courier New"/>
      <w:szCs w:val="28"/>
      <w:lang w:val="en-US" w:eastAsia="en-US"/>
    </w:rPr>
  </w:style>
  <w:style w:type="paragraph" w:customStyle="1" w:styleId="Figurecaptions">
    <w:name w:val="Figure captions"/>
    <w:basedOn w:val="ListParagraph"/>
    <w:link w:val="FigurecaptionsChar"/>
    <w:qFormat/>
    <w:rsid w:val="0065168B"/>
    <w:pPr>
      <w:widowControl/>
      <w:numPr>
        <w:numId w:val="9"/>
      </w:numPr>
      <w:autoSpaceDE/>
      <w:autoSpaceDN/>
      <w:adjustRightInd/>
      <w:spacing w:before="0" w:after="0" w:line="240" w:lineRule="auto"/>
      <w:textAlignment w:val="auto"/>
    </w:pPr>
    <w:rPr>
      <w:rFonts w:ascii="Proxima Nova Cn Lt" w:hAnsi="Proxima Nova Cn Lt" w:cs="Times New Roman"/>
      <w:b/>
      <w:bCs w:val="0"/>
      <w:color w:val="404040" w:themeColor="text1" w:themeTint="BF"/>
      <w:sz w:val="22"/>
      <w:szCs w:val="26"/>
    </w:rPr>
  </w:style>
  <w:style w:type="character" w:customStyle="1" w:styleId="FigurecaptionsChar">
    <w:name w:val="Figure captions Char"/>
    <w:basedOn w:val="DefaultParagraphFont"/>
    <w:link w:val="Figurecaptions"/>
    <w:rsid w:val="0065168B"/>
    <w:rPr>
      <w:rFonts w:ascii="Proxima Nova Cn Lt" w:hAnsi="Proxima Nova Cn Lt"/>
      <w:b/>
      <w:color w:val="404040" w:themeColor="text1" w:themeTint="BF"/>
      <w:sz w:val="22"/>
      <w:szCs w:val="26"/>
      <w:lang w:val="en-GB" w:eastAsia="en-US"/>
    </w:rPr>
  </w:style>
  <w:style w:type="table" w:styleId="GridTable4-Accent5">
    <w:name w:val="Grid Table 4 Accent 5"/>
    <w:basedOn w:val="TableNormal"/>
    <w:uiPriority w:val="49"/>
    <w:rsid w:val="00B2169F"/>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PlaceholderText">
    <w:name w:val="Placeholder Text"/>
    <w:basedOn w:val="DefaultParagraphFont"/>
    <w:uiPriority w:val="99"/>
    <w:semiHidden/>
    <w:rsid w:val="006734A3"/>
    <w:rPr>
      <w:color w:val="808080"/>
    </w:rPr>
  </w:style>
  <w:style w:type="table" w:customStyle="1" w:styleId="GridTable4-Accent53">
    <w:name w:val="Grid Table 4 - Accent 53"/>
    <w:basedOn w:val="TableNormal"/>
    <w:next w:val="GridTable4-Accent5"/>
    <w:uiPriority w:val="49"/>
    <w:rsid w:val="00B05DDA"/>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Revision">
    <w:name w:val="Revision"/>
    <w:hidden/>
    <w:uiPriority w:val="99"/>
    <w:semiHidden/>
    <w:rsid w:val="00B66860"/>
    <w:rPr>
      <w:rFonts w:ascii="Proxima Nova Cn Rg" w:hAnsi="Proxima Nova Cn Rg" w:cs="Arial"/>
      <w:bCs/>
      <w:sz w:val="24"/>
      <w:szCs w:val="24"/>
      <w:lang w:val="en-US" w:eastAsia="en-US"/>
    </w:rPr>
  </w:style>
  <w:style w:type="paragraph" w:customStyle="1" w:styleId="xmsolistparagraph">
    <w:name w:val="x_msolistparagraph"/>
    <w:basedOn w:val="Normal"/>
    <w:rsid w:val="00A64B38"/>
    <w:pPr>
      <w:spacing w:before="100" w:beforeAutospacing="1" w:after="100" w:afterAutospacing="1"/>
    </w:pPr>
    <w:rPr>
      <w:rFonts w:ascii="Calibri" w:eastAsiaTheme="minorHAnsi" w:hAnsi="Calibri" w:cs="Calibri"/>
      <w:bCs w:val="0"/>
      <w:sz w:val="22"/>
      <w:szCs w:val="22"/>
      <w:lang w:val="en-AU" w:eastAsia="en-AU"/>
    </w:rPr>
  </w:style>
  <w:style w:type="paragraph" w:customStyle="1" w:styleId="xmsonormal">
    <w:name w:val="x_msonormal"/>
    <w:basedOn w:val="Normal"/>
    <w:rsid w:val="00310C6E"/>
    <w:pPr>
      <w:spacing w:before="100" w:beforeAutospacing="1" w:after="100" w:afterAutospacing="1"/>
    </w:pPr>
    <w:rPr>
      <w:rFonts w:ascii="Calibri" w:eastAsiaTheme="minorHAnsi" w:hAnsi="Calibri" w:cs="Calibri"/>
      <w:bCs w:val="0"/>
      <w:sz w:val="22"/>
      <w:szCs w:val="22"/>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632275">
      <w:bodyDiv w:val="1"/>
      <w:marLeft w:val="0"/>
      <w:marRight w:val="0"/>
      <w:marTop w:val="0"/>
      <w:marBottom w:val="0"/>
      <w:divBdr>
        <w:top w:val="none" w:sz="0" w:space="0" w:color="auto"/>
        <w:left w:val="none" w:sz="0" w:space="0" w:color="auto"/>
        <w:bottom w:val="none" w:sz="0" w:space="0" w:color="auto"/>
        <w:right w:val="none" w:sz="0" w:space="0" w:color="auto"/>
      </w:divBdr>
    </w:div>
    <w:div w:id="155919429">
      <w:bodyDiv w:val="1"/>
      <w:marLeft w:val="0"/>
      <w:marRight w:val="0"/>
      <w:marTop w:val="0"/>
      <w:marBottom w:val="0"/>
      <w:divBdr>
        <w:top w:val="none" w:sz="0" w:space="0" w:color="auto"/>
        <w:left w:val="none" w:sz="0" w:space="0" w:color="auto"/>
        <w:bottom w:val="none" w:sz="0" w:space="0" w:color="auto"/>
        <w:right w:val="none" w:sz="0" w:space="0" w:color="auto"/>
      </w:divBdr>
    </w:div>
    <w:div w:id="202257728">
      <w:bodyDiv w:val="1"/>
      <w:marLeft w:val="0"/>
      <w:marRight w:val="0"/>
      <w:marTop w:val="0"/>
      <w:marBottom w:val="0"/>
      <w:divBdr>
        <w:top w:val="none" w:sz="0" w:space="0" w:color="auto"/>
        <w:left w:val="none" w:sz="0" w:space="0" w:color="auto"/>
        <w:bottom w:val="none" w:sz="0" w:space="0" w:color="auto"/>
        <w:right w:val="none" w:sz="0" w:space="0" w:color="auto"/>
      </w:divBdr>
    </w:div>
    <w:div w:id="266155785">
      <w:bodyDiv w:val="1"/>
      <w:marLeft w:val="0"/>
      <w:marRight w:val="0"/>
      <w:marTop w:val="0"/>
      <w:marBottom w:val="0"/>
      <w:divBdr>
        <w:top w:val="none" w:sz="0" w:space="0" w:color="auto"/>
        <w:left w:val="none" w:sz="0" w:space="0" w:color="auto"/>
        <w:bottom w:val="none" w:sz="0" w:space="0" w:color="auto"/>
        <w:right w:val="none" w:sz="0" w:space="0" w:color="auto"/>
      </w:divBdr>
    </w:div>
    <w:div w:id="362025916">
      <w:bodyDiv w:val="1"/>
      <w:marLeft w:val="0"/>
      <w:marRight w:val="0"/>
      <w:marTop w:val="0"/>
      <w:marBottom w:val="0"/>
      <w:divBdr>
        <w:top w:val="none" w:sz="0" w:space="0" w:color="auto"/>
        <w:left w:val="none" w:sz="0" w:space="0" w:color="auto"/>
        <w:bottom w:val="none" w:sz="0" w:space="0" w:color="auto"/>
        <w:right w:val="none" w:sz="0" w:space="0" w:color="auto"/>
      </w:divBdr>
    </w:div>
    <w:div w:id="458760941">
      <w:bodyDiv w:val="1"/>
      <w:marLeft w:val="0"/>
      <w:marRight w:val="0"/>
      <w:marTop w:val="0"/>
      <w:marBottom w:val="0"/>
      <w:divBdr>
        <w:top w:val="none" w:sz="0" w:space="0" w:color="auto"/>
        <w:left w:val="none" w:sz="0" w:space="0" w:color="auto"/>
        <w:bottom w:val="none" w:sz="0" w:space="0" w:color="auto"/>
        <w:right w:val="none" w:sz="0" w:space="0" w:color="auto"/>
      </w:divBdr>
    </w:div>
    <w:div w:id="494878349">
      <w:bodyDiv w:val="1"/>
      <w:marLeft w:val="0"/>
      <w:marRight w:val="0"/>
      <w:marTop w:val="0"/>
      <w:marBottom w:val="0"/>
      <w:divBdr>
        <w:top w:val="none" w:sz="0" w:space="0" w:color="auto"/>
        <w:left w:val="none" w:sz="0" w:space="0" w:color="auto"/>
        <w:bottom w:val="none" w:sz="0" w:space="0" w:color="auto"/>
        <w:right w:val="none" w:sz="0" w:space="0" w:color="auto"/>
      </w:divBdr>
    </w:div>
    <w:div w:id="619653443">
      <w:bodyDiv w:val="1"/>
      <w:marLeft w:val="0"/>
      <w:marRight w:val="0"/>
      <w:marTop w:val="0"/>
      <w:marBottom w:val="0"/>
      <w:divBdr>
        <w:top w:val="none" w:sz="0" w:space="0" w:color="auto"/>
        <w:left w:val="none" w:sz="0" w:space="0" w:color="auto"/>
        <w:bottom w:val="none" w:sz="0" w:space="0" w:color="auto"/>
        <w:right w:val="none" w:sz="0" w:space="0" w:color="auto"/>
      </w:divBdr>
    </w:div>
    <w:div w:id="626205854">
      <w:bodyDiv w:val="1"/>
      <w:marLeft w:val="0"/>
      <w:marRight w:val="0"/>
      <w:marTop w:val="0"/>
      <w:marBottom w:val="0"/>
      <w:divBdr>
        <w:top w:val="none" w:sz="0" w:space="0" w:color="auto"/>
        <w:left w:val="none" w:sz="0" w:space="0" w:color="auto"/>
        <w:bottom w:val="none" w:sz="0" w:space="0" w:color="auto"/>
        <w:right w:val="none" w:sz="0" w:space="0" w:color="auto"/>
      </w:divBdr>
    </w:div>
    <w:div w:id="638918347">
      <w:bodyDiv w:val="1"/>
      <w:marLeft w:val="0"/>
      <w:marRight w:val="0"/>
      <w:marTop w:val="0"/>
      <w:marBottom w:val="0"/>
      <w:divBdr>
        <w:top w:val="none" w:sz="0" w:space="0" w:color="auto"/>
        <w:left w:val="none" w:sz="0" w:space="0" w:color="auto"/>
        <w:bottom w:val="none" w:sz="0" w:space="0" w:color="auto"/>
        <w:right w:val="none" w:sz="0" w:space="0" w:color="auto"/>
      </w:divBdr>
    </w:div>
    <w:div w:id="656106774">
      <w:bodyDiv w:val="1"/>
      <w:marLeft w:val="0"/>
      <w:marRight w:val="0"/>
      <w:marTop w:val="0"/>
      <w:marBottom w:val="0"/>
      <w:divBdr>
        <w:top w:val="none" w:sz="0" w:space="0" w:color="auto"/>
        <w:left w:val="none" w:sz="0" w:space="0" w:color="auto"/>
        <w:bottom w:val="none" w:sz="0" w:space="0" w:color="auto"/>
        <w:right w:val="none" w:sz="0" w:space="0" w:color="auto"/>
      </w:divBdr>
    </w:div>
    <w:div w:id="795372217">
      <w:bodyDiv w:val="1"/>
      <w:marLeft w:val="0"/>
      <w:marRight w:val="0"/>
      <w:marTop w:val="0"/>
      <w:marBottom w:val="0"/>
      <w:divBdr>
        <w:top w:val="none" w:sz="0" w:space="0" w:color="auto"/>
        <w:left w:val="none" w:sz="0" w:space="0" w:color="auto"/>
        <w:bottom w:val="none" w:sz="0" w:space="0" w:color="auto"/>
        <w:right w:val="none" w:sz="0" w:space="0" w:color="auto"/>
      </w:divBdr>
    </w:div>
    <w:div w:id="864288848">
      <w:bodyDiv w:val="1"/>
      <w:marLeft w:val="0"/>
      <w:marRight w:val="0"/>
      <w:marTop w:val="0"/>
      <w:marBottom w:val="0"/>
      <w:divBdr>
        <w:top w:val="none" w:sz="0" w:space="0" w:color="auto"/>
        <w:left w:val="none" w:sz="0" w:space="0" w:color="auto"/>
        <w:bottom w:val="none" w:sz="0" w:space="0" w:color="auto"/>
        <w:right w:val="none" w:sz="0" w:space="0" w:color="auto"/>
      </w:divBdr>
    </w:div>
    <w:div w:id="877468831">
      <w:bodyDiv w:val="1"/>
      <w:marLeft w:val="0"/>
      <w:marRight w:val="0"/>
      <w:marTop w:val="0"/>
      <w:marBottom w:val="0"/>
      <w:divBdr>
        <w:top w:val="none" w:sz="0" w:space="0" w:color="auto"/>
        <w:left w:val="none" w:sz="0" w:space="0" w:color="auto"/>
        <w:bottom w:val="none" w:sz="0" w:space="0" w:color="auto"/>
        <w:right w:val="none" w:sz="0" w:space="0" w:color="auto"/>
      </w:divBdr>
    </w:div>
    <w:div w:id="897133826">
      <w:bodyDiv w:val="1"/>
      <w:marLeft w:val="0"/>
      <w:marRight w:val="0"/>
      <w:marTop w:val="0"/>
      <w:marBottom w:val="0"/>
      <w:divBdr>
        <w:top w:val="none" w:sz="0" w:space="0" w:color="auto"/>
        <w:left w:val="none" w:sz="0" w:space="0" w:color="auto"/>
        <w:bottom w:val="none" w:sz="0" w:space="0" w:color="auto"/>
        <w:right w:val="none" w:sz="0" w:space="0" w:color="auto"/>
      </w:divBdr>
    </w:div>
    <w:div w:id="935752648">
      <w:bodyDiv w:val="1"/>
      <w:marLeft w:val="0"/>
      <w:marRight w:val="0"/>
      <w:marTop w:val="0"/>
      <w:marBottom w:val="0"/>
      <w:divBdr>
        <w:top w:val="none" w:sz="0" w:space="0" w:color="auto"/>
        <w:left w:val="none" w:sz="0" w:space="0" w:color="auto"/>
        <w:bottom w:val="none" w:sz="0" w:space="0" w:color="auto"/>
        <w:right w:val="none" w:sz="0" w:space="0" w:color="auto"/>
      </w:divBdr>
    </w:div>
    <w:div w:id="1046300300">
      <w:bodyDiv w:val="1"/>
      <w:marLeft w:val="0"/>
      <w:marRight w:val="0"/>
      <w:marTop w:val="0"/>
      <w:marBottom w:val="0"/>
      <w:divBdr>
        <w:top w:val="none" w:sz="0" w:space="0" w:color="auto"/>
        <w:left w:val="none" w:sz="0" w:space="0" w:color="auto"/>
        <w:bottom w:val="none" w:sz="0" w:space="0" w:color="auto"/>
        <w:right w:val="none" w:sz="0" w:space="0" w:color="auto"/>
      </w:divBdr>
    </w:div>
    <w:div w:id="1164584321">
      <w:bodyDiv w:val="1"/>
      <w:marLeft w:val="0"/>
      <w:marRight w:val="0"/>
      <w:marTop w:val="0"/>
      <w:marBottom w:val="0"/>
      <w:divBdr>
        <w:top w:val="none" w:sz="0" w:space="0" w:color="auto"/>
        <w:left w:val="none" w:sz="0" w:space="0" w:color="auto"/>
        <w:bottom w:val="none" w:sz="0" w:space="0" w:color="auto"/>
        <w:right w:val="none" w:sz="0" w:space="0" w:color="auto"/>
      </w:divBdr>
    </w:div>
    <w:div w:id="1181696565">
      <w:bodyDiv w:val="1"/>
      <w:marLeft w:val="0"/>
      <w:marRight w:val="0"/>
      <w:marTop w:val="0"/>
      <w:marBottom w:val="0"/>
      <w:divBdr>
        <w:top w:val="none" w:sz="0" w:space="0" w:color="auto"/>
        <w:left w:val="none" w:sz="0" w:space="0" w:color="auto"/>
        <w:bottom w:val="none" w:sz="0" w:space="0" w:color="auto"/>
        <w:right w:val="none" w:sz="0" w:space="0" w:color="auto"/>
      </w:divBdr>
    </w:div>
    <w:div w:id="1237738739">
      <w:bodyDiv w:val="1"/>
      <w:marLeft w:val="0"/>
      <w:marRight w:val="0"/>
      <w:marTop w:val="0"/>
      <w:marBottom w:val="0"/>
      <w:divBdr>
        <w:top w:val="none" w:sz="0" w:space="0" w:color="auto"/>
        <w:left w:val="none" w:sz="0" w:space="0" w:color="auto"/>
        <w:bottom w:val="none" w:sz="0" w:space="0" w:color="auto"/>
        <w:right w:val="none" w:sz="0" w:space="0" w:color="auto"/>
      </w:divBdr>
    </w:div>
    <w:div w:id="1297879309">
      <w:bodyDiv w:val="1"/>
      <w:marLeft w:val="0"/>
      <w:marRight w:val="0"/>
      <w:marTop w:val="0"/>
      <w:marBottom w:val="0"/>
      <w:divBdr>
        <w:top w:val="none" w:sz="0" w:space="0" w:color="auto"/>
        <w:left w:val="none" w:sz="0" w:space="0" w:color="auto"/>
        <w:bottom w:val="none" w:sz="0" w:space="0" w:color="auto"/>
        <w:right w:val="none" w:sz="0" w:space="0" w:color="auto"/>
      </w:divBdr>
    </w:div>
    <w:div w:id="1307468728">
      <w:bodyDiv w:val="1"/>
      <w:marLeft w:val="0"/>
      <w:marRight w:val="0"/>
      <w:marTop w:val="0"/>
      <w:marBottom w:val="0"/>
      <w:divBdr>
        <w:top w:val="none" w:sz="0" w:space="0" w:color="auto"/>
        <w:left w:val="none" w:sz="0" w:space="0" w:color="auto"/>
        <w:bottom w:val="none" w:sz="0" w:space="0" w:color="auto"/>
        <w:right w:val="none" w:sz="0" w:space="0" w:color="auto"/>
      </w:divBdr>
    </w:div>
    <w:div w:id="1362171829">
      <w:bodyDiv w:val="1"/>
      <w:marLeft w:val="0"/>
      <w:marRight w:val="0"/>
      <w:marTop w:val="0"/>
      <w:marBottom w:val="0"/>
      <w:divBdr>
        <w:top w:val="none" w:sz="0" w:space="0" w:color="auto"/>
        <w:left w:val="none" w:sz="0" w:space="0" w:color="auto"/>
        <w:bottom w:val="none" w:sz="0" w:space="0" w:color="auto"/>
        <w:right w:val="none" w:sz="0" w:space="0" w:color="auto"/>
      </w:divBdr>
    </w:div>
    <w:div w:id="1375277948">
      <w:bodyDiv w:val="1"/>
      <w:marLeft w:val="0"/>
      <w:marRight w:val="0"/>
      <w:marTop w:val="0"/>
      <w:marBottom w:val="0"/>
      <w:divBdr>
        <w:top w:val="none" w:sz="0" w:space="0" w:color="auto"/>
        <w:left w:val="none" w:sz="0" w:space="0" w:color="auto"/>
        <w:bottom w:val="none" w:sz="0" w:space="0" w:color="auto"/>
        <w:right w:val="none" w:sz="0" w:space="0" w:color="auto"/>
      </w:divBdr>
    </w:div>
    <w:div w:id="1383939911">
      <w:bodyDiv w:val="1"/>
      <w:marLeft w:val="0"/>
      <w:marRight w:val="0"/>
      <w:marTop w:val="0"/>
      <w:marBottom w:val="0"/>
      <w:divBdr>
        <w:top w:val="none" w:sz="0" w:space="0" w:color="auto"/>
        <w:left w:val="none" w:sz="0" w:space="0" w:color="auto"/>
        <w:bottom w:val="none" w:sz="0" w:space="0" w:color="auto"/>
        <w:right w:val="none" w:sz="0" w:space="0" w:color="auto"/>
      </w:divBdr>
    </w:div>
    <w:div w:id="1392800980">
      <w:bodyDiv w:val="1"/>
      <w:marLeft w:val="0"/>
      <w:marRight w:val="0"/>
      <w:marTop w:val="0"/>
      <w:marBottom w:val="0"/>
      <w:divBdr>
        <w:top w:val="none" w:sz="0" w:space="0" w:color="auto"/>
        <w:left w:val="none" w:sz="0" w:space="0" w:color="auto"/>
        <w:bottom w:val="none" w:sz="0" w:space="0" w:color="auto"/>
        <w:right w:val="none" w:sz="0" w:space="0" w:color="auto"/>
      </w:divBdr>
    </w:div>
    <w:div w:id="1418362688">
      <w:bodyDiv w:val="1"/>
      <w:marLeft w:val="0"/>
      <w:marRight w:val="0"/>
      <w:marTop w:val="0"/>
      <w:marBottom w:val="0"/>
      <w:divBdr>
        <w:top w:val="none" w:sz="0" w:space="0" w:color="auto"/>
        <w:left w:val="none" w:sz="0" w:space="0" w:color="auto"/>
        <w:bottom w:val="none" w:sz="0" w:space="0" w:color="auto"/>
        <w:right w:val="none" w:sz="0" w:space="0" w:color="auto"/>
      </w:divBdr>
    </w:div>
    <w:div w:id="1430732285">
      <w:bodyDiv w:val="1"/>
      <w:marLeft w:val="0"/>
      <w:marRight w:val="0"/>
      <w:marTop w:val="0"/>
      <w:marBottom w:val="0"/>
      <w:divBdr>
        <w:top w:val="none" w:sz="0" w:space="0" w:color="auto"/>
        <w:left w:val="none" w:sz="0" w:space="0" w:color="auto"/>
        <w:bottom w:val="none" w:sz="0" w:space="0" w:color="auto"/>
        <w:right w:val="none" w:sz="0" w:space="0" w:color="auto"/>
      </w:divBdr>
    </w:div>
    <w:div w:id="1468937407">
      <w:bodyDiv w:val="1"/>
      <w:marLeft w:val="0"/>
      <w:marRight w:val="0"/>
      <w:marTop w:val="0"/>
      <w:marBottom w:val="0"/>
      <w:divBdr>
        <w:top w:val="none" w:sz="0" w:space="0" w:color="auto"/>
        <w:left w:val="none" w:sz="0" w:space="0" w:color="auto"/>
        <w:bottom w:val="none" w:sz="0" w:space="0" w:color="auto"/>
        <w:right w:val="none" w:sz="0" w:space="0" w:color="auto"/>
      </w:divBdr>
    </w:div>
    <w:div w:id="1489977978">
      <w:bodyDiv w:val="1"/>
      <w:marLeft w:val="0"/>
      <w:marRight w:val="0"/>
      <w:marTop w:val="0"/>
      <w:marBottom w:val="0"/>
      <w:divBdr>
        <w:top w:val="none" w:sz="0" w:space="0" w:color="auto"/>
        <w:left w:val="none" w:sz="0" w:space="0" w:color="auto"/>
        <w:bottom w:val="none" w:sz="0" w:space="0" w:color="auto"/>
        <w:right w:val="none" w:sz="0" w:space="0" w:color="auto"/>
      </w:divBdr>
    </w:div>
    <w:div w:id="1514223762">
      <w:bodyDiv w:val="1"/>
      <w:marLeft w:val="0"/>
      <w:marRight w:val="0"/>
      <w:marTop w:val="0"/>
      <w:marBottom w:val="0"/>
      <w:divBdr>
        <w:top w:val="none" w:sz="0" w:space="0" w:color="auto"/>
        <w:left w:val="none" w:sz="0" w:space="0" w:color="auto"/>
        <w:bottom w:val="none" w:sz="0" w:space="0" w:color="auto"/>
        <w:right w:val="none" w:sz="0" w:space="0" w:color="auto"/>
      </w:divBdr>
    </w:div>
    <w:div w:id="1544753113">
      <w:bodyDiv w:val="1"/>
      <w:marLeft w:val="0"/>
      <w:marRight w:val="0"/>
      <w:marTop w:val="0"/>
      <w:marBottom w:val="0"/>
      <w:divBdr>
        <w:top w:val="none" w:sz="0" w:space="0" w:color="auto"/>
        <w:left w:val="none" w:sz="0" w:space="0" w:color="auto"/>
        <w:bottom w:val="none" w:sz="0" w:space="0" w:color="auto"/>
        <w:right w:val="none" w:sz="0" w:space="0" w:color="auto"/>
      </w:divBdr>
    </w:div>
    <w:div w:id="1558276540">
      <w:bodyDiv w:val="1"/>
      <w:marLeft w:val="0"/>
      <w:marRight w:val="0"/>
      <w:marTop w:val="0"/>
      <w:marBottom w:val="0"/>
      <w:divBdr>
        <w:top w:val="none" w:sz="0" w:space="0" w:color="auto"/>
        <w:left w:val="none" w:sz="0" w:space="0" w:color="auto"/>
        <w:bottom w:val="none" w:sz="0" w:space="0" w:color="auto"/>
        <w:right w:val="none" w:sz="0" w:space="0" w:color="auto"/>
      </w:divBdr>
    </w:div>
    <w:div w:id="1581401172">
      <w:bodyDiv w:val="1"/>
      <w:marLeft w:val="0"/>
      <w:marRight w:val="0"/>
      <w:marTop w:val="0"/>
      <w:marBottom w:val="0"/>
      <w:divBdr>
        <w:top w:val="none" w:sz="0" w:space="0" w:color="auto"/>
        <w:left w:val="none" w:sz="0" w:space="0" w:color="auto"/>
        <w:bottom w:val="none" w:sz="0" w:space="0" w:color="auto"/>
        <w:right w:val="none" w:sz="0" w:space="0" w:color="auto"/>
      </w:divBdr>
    </w:div>
    <w:div w:id="1607426130">
      <w:bodyDiv w:val="1"/>
      <w:marLeft w:val="0"/>
      <w:marRight w:val="0"/>
      <w:marTop w:val="0"/>
      <w:marBottom w:val="0"/>
      <w:divBdr>
        <w:top w:val="none" w:sz="0" w:space="0" w:color="auto"/>
        <w:left w:val="none" w:sz="0" w:space="0" w:color="auto"/>
        <w:bottom w:val="none" w:sz="0" w:space="0" w:color="auto"/>
        <w:right w:val="none" w:sz="0" w:space="0" w:color="auto"/>
      </w:divBdr>
    </w:div>
    <w:div w:id="1659962988">
      <w:bodyDiv w:val="1"/>
      <w:marLeft w:val="0"/>
      <w:marRight w:val="0"/>
      <w:marTop w:val="0"/>
      <w:marBottom w:val="0"/>
      <w:divBdr>
        <w:top w:val="none" w:sz="0" w:space="0" w:color="auto"/>
        <w:left w:val="none" w:sz="0" w:space="0" w:color="auto"/>
        <w:bottom w:val="none" w:sz="0" w:space="0" w:color="auto"/>
        <w:right w:val="none" w:sz="0" w:space="0" w:color="auto"/>
      </w:divBdr>
    </w:div>
    <w:div w:id="1662075330">
      <w:bodyDiv w:val="1"/>
      <w:marLeft w:val="0"/>
      <w:marRight w:val="0"/>
      <w:marTop w:val="0"/>
      <w:marBottom w:val="0"/>
      <w:divBdr>
        <w:top w:val="none" w:sz="0" w:space="0" w:color="auto"/>
        <w:left w:val="none" w:sz="0" w:space="0" w:color="auto"/>
        <w:bottom w:val="none" w:sz="0" w:space="0" w:color="auto"/>
        <w:right w:val="none" w:sz="0" w:space="0" w:color="auto"/>
      </w:divBdr>
    </w:div>
    <w:div w:id="1731534638">
      <w:bodyDiv w:val="1"/>
      <w:marLeft w:val="0"/>
      <w:marRight w:val="0"/>
      <w:marTop w:val="0"/>
      <w:marBottom w:val="0"/>
      <w:divBdr>
        <w:top w:val="none" w:sz="0" w:space="0" w:color="auto"/>
        <w:left w:val="none" w:sz="0" w:space="0" w:color="auto"/>
        <w:bottom w:val="none" w:sz="0" w:space="0" w:color="auto"/>
        <w:right w:val="none" w:sz="0" w:space="0" w:color="auto"/>
      </w:divBdr>
    </w:div>
    <w:div w:id="1812944648">
      <w:bodyDiv w:val="1"/>
      <w:marLeft w:val="0"/>
      <w:marRight w:val="0"/>
      <w:marTop w:val="0"/>
      <w:marBottom w:val="0"/>
      <w:divBdr>
        <w:top w:val="none" w:sz="0" w:space="0" w:color="auto"/>
        <w:left w:val="none" w:sz="0" w:space="0" w:color="auto"/>
        <w:bottom w:val="none" w:sz="0" w:space="0" w:color="auto"/>
        <w:right w:val="none" w:sz="0" w:space="0" w:color="auto"/>
      </w:divBdr>
    </w:div>
    <w:div w:id="1861577648">
      <w:bodyDiv w:val="1"/>
      <w:marLeft w:val="0"/>
      <w:marRight w:val="0"/>
      <w:marTop w:val="0"/>
      <w:marBottom w:val="0"/>
      <w:divBdr>
        <w:top w:val="none" w:sz="0" w:space="0" w:color="auto"/>
        <w:left w:val="none" w:sz="0" w:space="0" w:color="auto"/>
        <w:bottom w:val="none" w:sz="0" w:space="0" w:color="auto"/>
        <w:right w:val="none" w:sz="0" w:space="0" w:color="auto"/>
      </w:divBdr>
    </w:div>
    <w:div w:id="1875456321">
      <w:bodyDiv w:val="1"/>
      <w:marLeft w:val="0"/>
      <w:marRight w:val="0"/>
      <w:marTop w:val="0"/>
      <w:marBottom w:val="0"/>
      <w:divBdr>
        <w:top w:val="none" w:sz="0" w:space="0" w:color="auto"/>
        <w:left w:val="none" w:sz="0" w:space="0" w:color="auto"/>
        <w:bottom w:val="none" w:sz="0" w:space="0" w:color="auto"/>
        <w:right w:val="none" w:sz="0" w:space="0" w:color="auto"/>
      </w:divBdr>
    </w:div>
    <w:div w:id="1902446240">
      <w:bodyDiv w:val="1"/>
      <w:marLeft w:val="0"/>
      <w:marRight w:val="0"/>
      <w:marTop w:val="0"/>
      <w:marBottom w:val="0"/>
      <w:divBdr>
        <w:top w:val="none" w:sz="0" w:space="0" w:color="auto"/>
        <w:left w:val="none" w:sz="0" w:space="0" w:color="auto"/>
        <w:bottom w:val="none" w:sz="0" w:space="0" w:color="auto"/>
        <w:right w:val="none" w:sz="0" w:space="0" w:color="auto"/>
      </w:divBdr>
    </w:div>
    <w:div w:id="1915895257">
      <w:bodyDiv w:val="1"/>
      <w:marLeft w:val="0"/>
      <w:marRight w:val="0"/>
      <w:marTop w:val="0"/>
      <w:marBottom w:val="0"/>
      <w:divBdr>
        <w:top w:val="none" w:sz="0" w:space="0" w:color="auto"/>
        <w:left w:val="none" w:sz="0" w:space="0" w:color="auto"/>
        <w:bottom w:val="none" w:sz="0" w:space="0" w:color="auto"/>
        <w:right w:val="none" w:sz="0" w:space="0" w:color="auto"/>
      </w:divBdr>
    </w:div>
    <w:div w:id="1947887645">
      <w:bodyDiv w:val="1"/>
      <w:marLeft w:val="0"/>
      <w:marRight w:val="0"/>
      <w:marTop w:val="0"/>
      <w:marBottom w:val="0"/>
      <w:divBdr>
        <w:top w:val="none" w:sz="0" w:space="0" w:color="auto"/>
        <w:left w:val="none" w:sz="0" w:space="0" w:color="auto"/>
        <w:bottom w:val="none" w:sz="0" w:space="0" w:color="auto"/>
        <w:right w:val="none" w:sz="0" w:space="0" w:color="auto"/>
      </w:divBdr>
    </w:div>
    <w:div w:id="1989478695">
      <w:bodyDiv w:val="1"/>
      <w:marLeft w:val="0"/>
      <w:marRight w:val="0"/>
      <w:marTop w:val="0"/>
      <w:marBottom w:val="0"/>
      <w:divBdr>
        <w:top w:val="none" w:sz="0" w:space="0" w:color="auto"/>
        <w:left w:val="none" w:sz="0" w:space="0" w:color="auto"/>
        <w:bottom w:val="none" w:sz="0" w:space="0" w:color="auto"/>
        <w:right w:val="none" w:sz="0" w:space="0" w:color="auto"/>
      </w:divBdr>
    </w:div>
    <w:div w:id="2015765220">
      <w:bodyDiv w:val="1"/>
      <w:marLeft w:val="0"/>
      <w:marRight w:val="0"/>
      <w:marTop w:val="0"/>
      <w:marBottom w:val="0"/>
      <w:divBdr>
        <w:top w:val="none" w:sz="0" w:space="0" w:color="auto"/>
        <w:left w:val="none" w:sz="0" w:space="0" w:color="auto"/>
        <w:bottom w:val="none" w:sz="0" w:space="0" w:color="auto"/>
        <w:right w:val="none" w:sz="0" w:space="0" w:color="auto"/>
      </w:divBdr>
    </w:div>
    <w:div w:id="20780939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org/WAI/WCAG21/Understanding/pointer-gestures.html" TargetMode="External"/><Relationship Id="rId18" Type="http://schemas.openxmlformats.org/officeDocument/2006/relationships/hyperlink" Target="https://www.w3.org/TR/UNDERSTANDING-WCAG20/seizure-three-times.html" TargetMode="External"/><Relationship Id="rId26" Type="http://schemas.openxmlformats.org/officeDocument/2006/relationships/hyperlink" Target="https://www.w3.org/WAI/WCAG21/Understanding/pointer-cancellation" TargetMode="External"/><Relationship Id="rId39" Type="http://schemas.openxmlformats.org/officeDocument/2006/relationships/hyperlink" Target="mailto:jcha@siteimprove.com" TargetMode="External"/><Relationship Id="rId21" Type="http://schemas.openxmlformats.org/officeDocument/2006/relationships/hyperlink" Target="https://www.w3.org/WAI/WCAG21/Understanding/orientation.html" TargetMode="External"/><Relationship Id="rId34" Type="http://schemas.openxmlformats.org/officeDocument/2006/relationships/hyperlink" Target="https://www.w3.org/WAI/WCAG21/Understanding/label-in-name.htm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3.org/TR/UNDERSTANDING-WCAG20/meaning-located.html" TargetMode="External"/><Relationship Id="rId20" Type="http://schemas.openxmlformats.org/officeDocument/2006/relationships/hyperlink" Target="https://www.w3.org/TR/WCAG21/" TargetMode="External"/><Relationship Id="rId29" Type="http://schemas.openxmlformats.org/officeDocument/2006/relationships/hyperlink" Target="https://www.w3.org/WAI/WCAG21/Understanding/timeouts.html"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www.w3.org/WAI/WCAG21/Understanding/content-on-hover-or-focus.html" TargetMode="External"/><Relationship Id="rId32" Type="http://schemas.openxmlformats.org/officeDocument/2006/relationships/hyperlink" Target="https://www.w3.org/TR/UNDERSTANDING-WCAG20/minimize-error-context-help.html" TargetMode="External"/><Relationship Id="rId37" Type="http://schemas.openxmlformats.org/officeDocument/2006/relationships/hyperlink" Target="mailto:gian@accessibilityoz.com"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w3.org/WAI/WCAG21/Understanding/status-messages.html" TargetMode="External"/><Relationship Id="rId23" Type="http://schemas.openxmlformats.org/officeDocument/2006/relationships/hyperlink" Target="https://www.w3.org/WAI/WCAG21/Understanding/animation-from-interactions.html" TargetMode="External"/><Relationship Id="rId28" Type="http://schemas.openxmlformats.org/officeDocument/2006/relationships/hyperlink" Target="https://www.w3.org/TR/UNDERSTANDING-WCAG20/navigation-mechanisms-headings.html" TargetMode="External"/><Relationship Id="rId36" Type="http://schemas.openxmlformats.org/officeDocument/2006/relationships/hyperlink" Target="http://www.accessibilityoz.com" TargetMode="External"/><Relationship Id="rId10" Type="http://schemas.openxmlformats.org/officeDocument/2006/relationships/header" Target="header1.xml"/><Relationship Id="rId19" Type="http://schemas.openxmlformats.org/officeDocument/2006/relationships/hyperlink" Target="https://www.w3.org/TR/UNDERSTANDING-WCAG20/consistent-behavior-no-extreme-changes-context.html" TargetMode="External"/><Relationship Id="rId31" Type="http://schemas.openxmlformats.org/officeDocument/2006/relationships/hyperlink" Target="https://www.w3.org/TR/UNDERSTANDING-WCAG20/media-equiv-text-doc.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www.w3.org/WAI/WCAG21/Understanding/content-on-hover-or-focus.html" TargetMode="External"/><Relationship Id="rId22" Type="http://schemas.openxmlformats.org/officeDocument/2006/relationships/hyperlink" Target="https://www.w3.org/WAI/WCAG21/Understanding/orientation.html" TargetMode="External"/><Relationship Id="rId27" Type="http://schemas.openxmlformats.org/officeDocument/2006/relationships/hyperlink" Target="https://www.w3.org/WAI/WCAG21/Understanding/character-key-shortcuts.html" TargetMode="External"/><Relationship Id="rId30" Type="http://schemas.openxmlformats.org/officeDocument/2006/relationships/hyperlink" Target="https://www.w3.org/TR/UNDERSTANDING-WCAG20/navigation-mechanisms-location.html" TargetMode="External"/><Relationship Id="rId35" Type="http://schemas.openxmlformats.org/officeDocument/2006/relationships/hyperlink" Target="https://www.w3.org/WAI/WCAG21/Understanding/label-in-name.html" TargetMode="External"/><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w3.org/WAI/WCAG21/Understanding/motion-actuation.html" TargetMode="External"/><Relationship Id="rId17" Type="http://schemas.openxmlformats.org/officeDocument/2006/relationships/hyperlink" Target="https://www.w3.org/TR/UNDERSTANDING-WCAG20/meaning-supplements.html" TargetMode="External"/><Relationship Id="rId25" Type="http://schemas.openxmlformats.org/officeDocument/2006/relationships/hyperlink" Target="https://www.w3.org/TR/UNDERSTANDING-WCAG20/navigation-mechanisms-link.html" TargetMode="External"/><Relationship Id="rId33" Type="http://schemas.openxmlformats.org/officeDocument/2006/relationships/hyperlink" Target="https://www.w3.org/TR/UNDERSTANDING-WCAG20/minimize-error-reversible-all.html" TargetMode="External"/><Relationship Id="rId38" Type="http://schemas.openxmlformats.org/officeDocument/2006/relationships/hyperlink" Target="https://siteimprove.com/"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9BD00-E144-430D-8FDA-455940C15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14</Pages>
  <Words>2902</Words>
  <Characters>16542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Tomas Studios</Company>
  <LinksUpToDate>false</LinksUpToDate>
  <CharactersWithSpaces>19406</CharactersWithSpaces>
  <SharedDoc>false</SharedDoc>
  <HLinks>
    <vt:vector size="408" baseType="variant">
      <vt:variant>
        <vt:i4>7340074</vt:i4>
      </vt:variant>
      <vt:variant>
        <vt:i4>306</vt:i4>
      </vt:variant>
      <vt:variant>
        <vt:i4>0</vt:i4>
      </vt:variant>
      <vt:variant>
        <vt:i4>5</vt:i4>
      </vt:variant>
      <vt:variant>
        <vt:lpwstr>http://www.accessibilityoz.com.au/</vt:lpwstr>
      </vt:variant>
      <vt:variant>
        <vt:lpwstr/>
      </vt:variant>
      <vt:variant>
        <vt:i4>7340074</vt:i4>
      </vt:variant>
      <vt:variant>
        <vt:i4>303</vt:i4>
      </vt:variant>
      <vt:variant>
        <vt:i4>0</vt:i4>
      </vt:variant>
      <vt:variant>
        <vt:i4>5</vt:i4>
      </vt:variant>
      <vt:variant>
        <vt:lpwstr>http://www.accessibilityoz.com.au/</vt:lpwstr>
      </vt:variant>
      <vt:variant>
        <vt:lpwstr/>
      </vt:variant>
      <vt:variant>
        <vt:i4>3670067</vt:i4>
      </vt:variant>
      <vt:variant>
        <vt:i4>300</vt:i4>
      </vt:variant>
      <vt:variant>
        <vt:i4>0</vt:i4>
      </vt:variant>
      <vt:variant>
        <vt:i4>5</vt:i4>
      </vt:variant>
      <vt:variant>
        <vt:lpwstr>http://www.dpmc.gov.au/</vt:lpwstr>
      </vt:variant>
      <vt:variant>
        <vt:lpwstr/>
      </vt:variant>
      <vt:variant>
        <vt:i4>5963857</vt:i4>
      </vt:variant>
      <vt:variant>
        <vt:i4>297</vt:i4>
      </vt:variant>
      <vt:variant>
        <vt:i4>0</vt:i4>
      </vt:variant>
      <vt:variant>
        <vt:i4>5</vt:i4>
      </vt:variant>
      <vt:variant>
        <vt:lpwstr>http://www.pm.gov.au/media/2014-12-21/changes-ministry-0</vt:lpwstr>
      </vt:variant>
      <vt:variant>
        <vt:lpwstr/>
      </vt:variant>
      <vt:variant>
        <vt:i4>1769493</vt:i4>
      </vt:variant>
      <vt:variant>
        <vt:i4>294</vt:i4>
      </vt:variant>
      <vt:variant>
        <vt:i4>0</vt:i4>
      </vt:variant>
      <vt:variant>
        <vt:i4>5</vt:i4>
      </vt:variant>
      <vt:variant>
        <vt:lpwstr>http://www.pm.gov.au/media/2014-02-26/supporting-drought-affected-farmers</vt:lpwstr>
      </vt:variant>
      <vt:variant>
        <vt:lpwstr/>
      </vt:variant>
      <vt:variant>
        <vt:i4>4325395</vt:i4>
      </vt:variant>
      <vt:variant>
        <vt:i4>291</vt:i4>
      </vt:variant>
      <vt:variant>
        <vt:i4>0</vt:i4>
      </vt:variant>
      <vt:variant>
        <vt:i4>5</vt:i4>
      </vt:variant>
      <vt:variant>
        <vt:lpwstr>https://www.pm.gov.au/contact-your-pm</vt:lpwstr>
      </vt:variant>
      <vt:variant>
        <vt:lpwstr/>
      </vt:variant>
      <vt:variant>
        <vt:i4>4521991</vt:i4>
      </vt:variant>
      <vt:variant>
        <vt:i4>288</vt:i4>
      </vt:variant>
      <vt:variant>
        <vt:i4>0</vt:i4>
      </vt:variant>
      <vt:variant>
        <vt:i4>5</vt:i4>
      </vt:variant>
      <vt:variant>
        <vt:lpwstr>http://www.pm.gov.au/help</vt:lpwstr>
      </vt:variant>
      <vt:variant>
        <vt:lpwstr/>
      </vt:variant>
      <vt:variant>
        <vt:i4>262234</vt:i4>
      </vt:variant>
      <vt:variant>
        <vt:i4>285</vt:i4>
      </vt:variant>
      <vt:variant>
        <vt:i4>0</vt:i4>
      </vt:variant>
      <vt:variant>
        <vt:i4>5</vt:i4>
      </vt:variant>
      <vt:variant>
        <vt:lpwstr>https://www.pm.gov.au/media/2015-03-06/message-prime-minister</vt:lpwstr>
      </vt:variant>
      <vt:variant>
        <vt:lpwstr/>
      </vt:variant>
      <vt:variant>
        <vt:i4>7209019</vt:i4>
      </vt:variant>
      <vt:variant>
        <vt:i4>282</vt:i4>
      </vt:variant>
      <vt:variant>
        <vt:i4>0</vt:i4>
      </vt:variant>
      <vt:variant>
        <vt:i4>5</vt:i4>
      </vt:variant>
      <vt:variant>
        <vt:lpwstr>https://www.pm.gov.au/media/2014-05-17/message-pm-reducing-labors-debt</vt:lpwstr>
      </vt:variant>
      <vt:variant>
        <vt:lpwstr/>
      </vt:variant>
      <vt:variant>
        <vt:i4>1572870</vt:i4>
      </vt:variant>
      <vt:variant>
        <vt:i4>279</vt:i4>
      </vt:variant>
      <vt:variant>
        <vt:i4>0</vt:i4>
      </vt:variant>
      <vt:variant>
        <vt:i4>5</vt:i4>
      </vt:variant>
      <vt:variant>
        <vt:lpwstr>https://www.pm.gov.au/slides/message-pm-reducing-labors-debt</vt:lpwstr>
      </vt:variant>
      <vt:variant>
        <vt:lpwstr/>
      </vt:variant>
      <vt:variant>
        <vt:i4>983050</vt:i4>
      </vt:variant>
      <vt:variant>
        <vt:i4>276</vt:i4>
      </vt:variant>
      <vt:variant>
        <vt:i4>0</vt:i4>
      </vt:variant>
      <vt:variant>
        <vt:i4>5</vt:i4>
      </vt:variant>
      <vt:variant>
        <vt:lpwstr>http://www.pm.gov.au/media/2014-05-23/delivering-64-million-safer-streets-new-south-wales</vt:lpwstr>
      </vt:variant>
      <vt:variant>
        <vt:lpwstr/>
      </vt:variant>
      <vt:variant>
        <vt:i4>6291514</vt:i4>
      </vt:variant>
      <vt:variant>
        <vt:i4>273</vt:i4>
      </vt:variant>
      <vt:variant>
        <vt:i4>0</vt:i4>
      </vt:variant>
      <vt:variant>
        <vt:i4>5</vt:i4>
      </vt:variant>
      <vt:variant>
        <vt:lpwstr>http://www.pm.gov.au/media/2014-07-24/first-meeting-prime-ministers-advisory-council-veterans-mental-health</vt:lpwstr>
      </vt:variant>
      <vt:variant>
        <vt:lpwstr/>
      </vt:variant>
      <vt:variant>
        <vt:i4>1376287</vt:i4>
      </vt:variant>
      <vt:variant>
        <vt:i4>270</vt:i4>
      </vt:variant>
      <vt:variant>
        <vt:i4>0</vt:i4>
      </vt:variant>
      <vt:variant>
        <vt:i4>5</vt:i4>
      </vt:variant>
      <vt:variant>
        <vt:lpwstr>http://www.pm.gov.au/your-government</vt:lpwstr>
      </vt:variant>
      <vt:variant>
        <vt:lpwstr/>
      </vt:variant>
      <vt:variant>
        <vt:i4>3145763</vt:i4>
      </vt:variant>
      <vt:variant>
        <vt:i4>267</vt:i4>
      </vt:variant>
      <vt:variant>
        <vt:i4>0</vt:i4>
      </vt:variant>
      <vt:variant>
        <vt:i4>5</vt:i4>
      </vt:variant>
      <vt:variant>
        <vt:lpwstr>http://www.pm.gov.au/media/2014-05-05/reform-and-action-intercountry-adoption-0</vt:lpwstr>
      </vt:variant>
      <vt:variant>
        <vt:lpwstr/>
      </vt:variant>
      <vt:variant>
        <vt:i4>6553644</vt:i4>
      </vt:variant>
      <vt:variant>
        <vt:i4>264</vt:i4>
      </vt:variant>
      <vt:variant>
        <vt:i4>0</vt:i4>
      </vt:variant>
      <vt:variant>
        <vt:i4>5</vt:i4>
      </vt:variant>
      <vt:variant>
        <vt:lpwstr>http://www.pm.gov.au/media/2013-11-20/financial-system-inquiry</vt:lpwstr>
      </vt:variant>
      <vt:variant>
        <vt:lpwstr/>
      </vt:variant>
      <vt:variant>
        <vt:i4>4849785</vt:i4>
      </vt:variant>
      <vt:variant>
        <vt:i4>261</vt:i4>
      </vt:variant>
      <vt:variant>
        <vt:i4>0</vt:i4>
      </vt:variant>
      <vt:variant>
        <vt:i4>5</vt:i4>
      </vt:variant>
      <vt:variant>
        <vt:lpwstr>view-source:http://www.dpmc.gov.au/foi/ips/disclosure_logs/pmo/</vt:lpwstr>
      </vt:variant>
      <vt:variant>
        <vt:lpwstr/>
      </vt:variant>
      <vt:variant>
        <vt:i4>7995434</vt:i4>
      </vt:variant>
      <vt:variant>
        <vt:i4>258</vt:i4>
      </vt:variant>
      <vt:variant>
        <vt:i4>0</vt:i4>
      </vt:variant>
      <vt:variant>
        <vt:i4>5</vt:i4>
      </vt:variant>
      <vt:variant>
        <vt:lpwstr>https://www.pm.gov.au/</vt:lpwstr>
      </vt:variant>
      <vt:variant>
        <vt:lpwstr/>
      </vt:variant>
      <vt:variant>
        <vt:i4>5111862</vt:i4>
      </vt:variant>
      <vt:variant>
        <vt:i4>255</vt:i4>
      </vt:variant>
      <vt:variant>
        <vt:i4>0</vt:i4>
      </vt:variant>
      <vt:variant>
        <vt:i4>5</vt:i4>
      </vt:variant>
      <vt:variant>
        <vt:lpwstr>view-source:http://www.dpmc.gov.au/privacy/privacy_policy.cfm</vt:lpwstr>
      </vt:variant>
      <vt:variant>
        <vt:lpwstr/>
      </vt:variant>
      <vt:variant>
        <vt:i4>4128868</vt:i4>
      </vt:variant>
      <vt:variant>
        <vt:i4>252</vt:i4>
      </vt:variant>
      <vt:variant>
        <vt:i4>0</vt:i4>
      </vt:variant>
      <vt:variant>
        <vt:i4>5</vt:i4>
      </vt:variant>
      <vt:variant>
        <vt:lpwstr>http://www.pm.gov.au/website-privacy-statement</vt:lpwstr>
      </vt:variant>
      <vt:variant>
        <vt:lpwstr/>
      </vt:variant>
      <vt:variant>
        <vt:i4>5636199</vt:i4>
      </vt:variant>
      <vt:variant>
        <vt:i4>249</vt:i4>
      </vt:variant>
      <vt:variant>
        <vt:i4>0</vt:i4>
      </vt:variant>
      <vt:variant>
        <vt:i4>5</vt:i4>
      </vt:variant>
      <vt:variant>
        <vt:lpwstr>http://www.pm.gov.au/media?field_media_type_value=All&amp;field_start_date%5Bvalue%5D%5Bdate%5D=11+Mar+2015&amp;field_end_date%5Bvalue%5D%5Bdate%5D=27+Mar+2015</vt:lpwstr>
      </vt:variant>
      <vt:variant>
        <vt:lpwstr/>
      </vt:variant>
      <vt:variant>
        <vt:i4>1179741</vt:i4>
      </vt:variant>
      <vt:variant>
        <vt:i4>246</vt:i4>
      </vt:variant>
      <vt:variant>
        <vt:i4>0</vt:i4>
      </vt:variant>
      <vt:variant>
        <vt:i4>5</vt:i4>
      </vt:variant>
      <vt:variant>
        <vt:lpwstr>http://www.pm.gov.au/search/node/test</vt:lpwstr>
      </vt:variant>
      <vt:variant>
        <vt:lpwstr/>
      </vt:variant>
      <vt:variant>
        <vt:i4>4325395</vt:i4>
      </vt:variant>
      <vt:variant>
        <vt:i4>243</vt:i4>
      </vt:variant>
      <vt:variant>
        <vt:i4>0</vt:i4>
      </vt:variant>
      <vt:variant>
        <vt:i4>5</vt:i4>
      </vt:variant>
      <vt:variant>
        <vt:lpwstr>https://www.pm.gov.au/contact-your-pm</vt:lpwstr>
      </vt:variant>
      <vt:variant>
        <vt:lpwstr/>
      </vt:variant>
      <vt:variant>
        <vt:i4>2687086</vt:i4>
      </vt:variant>
      <vt:variant>
        <vt:i4>240</vt:i4>
      </vt:variant>
      <vt:variant>
        <vt:i4>0</vt:i4>
      </vt:variant>
      <vt:variant>
        <vt:i4>5</vt:i4>
      </vt:variant>
      <vt:variant>
        <vt:lpwstr>http://www.pm.gov.au/media</vt:lpwstr>
      </vt:variant>
      <vt:variant>
        <vt:lpwstr/>
      </vt:variant>
      <vt:variant>
        <vt:i4>7864329</vt:i4>
      </vt:variant>
      <vt:variant>
        <vt:i4>237</vt:i4>
      </vt:variant>
      <vt:variant>
        <vt:i4>0</vt:i4>
      </vt:variant>
      <vt:variant>
        <vt:i4>5</vt:i4>
      </vt:variant>
      <vt:variant>
        <vt:lpwstr>view-source:http://www.pm.gov.au/sites/default/files/media/13-09-19 Joint Press Conference%2C Sydney_0.pdf</vt:lpwstr>
      </vt:variant>
      <vt:variant>
        <vt:lpwstr/>
      </vt:variant>
      <vt:variant>
        <vt:i4>8126581</vt:i4>
      </vt:variant>
      <vt:variant>
        <vt:i4>234</vt:i4>
      </vt:variant>
      <vt:variant>
        <vt:i4>0</vt:i4>
      </vt:variant>
      <vt:variant>
        <vt:i4>5</vt:i4>
      </vt:variant>
      <vt:variant>
        <vt:lpwstr>view-source:http://www.pm.gov.au/modules/file/icons/application-pdf.png</vt:lpwstr>
      </vt:variant>
      <vt:variant>
        <vt:lpwstr/>
      </vt:variant>
      <vt:variant>
        <vt:i4>3997754</vt:i4>
      </vt:variant>
      <vt:variant>
        <vt:i4>231</vt:i4>
      </vt:variant>
      <vt:variant>
        <vt:i4>0</vt:i4>
      </vt:variant>
      <vt:variant>
        <vt:i4>5</vt:i4>
      </vt:variant>
      <vt:variant>
        <vt:lpwstr>http://www.pm.gov.au/media/2013-09-19/transcript-joint-press-conference</vt:lpwstr>
      </vt:variant>
      <vt:variant>
        <vt:lpwstr/>
      </vt:variant>
      <vt:variant>
        <vt:i4>2359344</vt:i4>
      </vt:variant>
      <vt:variant>
        <vt:i4>228</vt:i4>
      </vt:variant>
      <vt:variant>
        <vt:i4>0</vt:i4>
      </vt:variant>
      <vt:variant>
        <vt:i4>5</vt:i4>
      </vt:variant>
      <vt:variant>
        <vt:lpwstr>view-source:http://www.pm.gov.au/sites/default/files/styles/portrait/public/images/portraits/Alan_Tudge.jpg?itok=J_pgAnkb</vt:lpwstr>
      </vt:variant>
      <vt:variant>
        <vt:lpwstr/>
      </vt:variant>
      <vt:variant>
        <vt:i4>7405672</vt:i4>
      </vt:variant>
      <vt:variant>
        <vt:i4>225</vt:i4>
      </vt:variant>
      <vt:variant>
        <vt:i4>0</vt:i4>
      </vt:variant>
      <vt:variant>
        <vt:i4>5</vt:i4>
      </vt:variant>
      <vt:variant>
        <vt:lpwstr>http://www.pm.gov.au/your-government/hon-alan-tudge-mp</vt:lpwstr>
      </vt:variant>
      <vt:variant>
        <vt:lpwstr/>
      </vt:variant>
      <vt:variant>
        <vt:i4>7536690</vt:i4>
      </vt:variant>
      <vt:variant>
        <vt:i4>222</vt:i4>
      </vt:variant>
      <vt:variant>
        <vt:i4>0</vt:i4>
      </vt:variant>
      <vt:variant>
        <vt:i4>5</vt:i4>
      </vt:variant>
      <vt:variant>
        <vt:lpwstr>http://www.pm.gov.au/media/2015-02-15/message-prime-minister-0</vt:lpwstr>
      </vt:variant>
      <vt:variant>
        <vt:lpwstr/>
      </vt:variant>
      <vt:variant>
        <vt:i4>6815784</vt:i4>
      </vt:variant>
      <vt:variant>
        <vt:i4>219</vt:i4>
      </vt:variant>
      <vt:variant>
        <vt:i4>0</vt:i4>
      </vt:variant>
      <vt:variant>
        <vt:i4>5</vt:i4>
      </vt:variant>
      <vt:variant>
        <vt:lpwstr>view-source:http://www.pm.gov.au/media</vt:lpwstr>
      </vt:variant>
      <vt:variant>
        <vt:lpwstr/>
      </vt:variant>
      <vt:variant>
        <vt:i4>11</vt:i4>
      </vt:variant>
      <vt:variant>
        <vt:i4>216</vt:i4>
      </vt:variant>
      <vt:variant>
        <vt:i4>0</vt:i4>
      </vt:variant>
      <vt:variant>
        <vt:i4>5</vt:i4>
      </vt:variant>
      <vt:variant>
        <vt:lpwstr>view-source:http://www.pm.gov.au/</vt:lpwstr>
      </vt:variant>
      <vt:variant>
        <vt:lpwstr/>
      </vt:variant>
      <vt:variant>
        <vt:i4>7536690</vt:i4>
      </vt:variant>
      <vt:variant>
        <vt:i4>213</vt:i4>
      </vt:variant>
      <vt:variant>
        <vt:i4>0</vt:i4>
      </vt:variant>
      <vt:variant>
        <vt:i4>5</vt:i4>
      </vt:variant>
      <vt:variant>
        <vt:lpwstr>http://www.pm.gov.au/media/2015-02-15/message-prime-minister-0</vt:lpwstr>
      </vt:variant>
      <vt:variant>
        <vt:lpwstr/>
      </vt:variant>
      <vt:variant>
        <vt:i4>4128868</vt:i4>
      </vt:variant>
      <vt:variant>
        <vt:i4>210</vt:i4>
      </vt:variant>
      <vt:variant>
        <vt:i4>0</vt:i4>
      </vt:variant>
      <vt:variant>
        <vt:i4>5</vt:i4>
      </vt:variant>
      <vt:variant>
        <vt:lpwstr>http://www.pm.gov.au/website-privacy-statement</vt:lpwstr>
      </vt:variant>
      <vt:variant>
        <vt:lpwstr/>
      </vt:variant>
      <vt:variant>
        <vt:i4>4128868</vt:i4>
      </vt:variant>
      <vt:variant>
        <vt:i4>207</vt:i4>
      </vt:variant>
      <vt:variant>
        <vt:i4>0</vt:i4>
      </vt:variant>
      <vt:variant>
        <vt:i4>5</vt:i4>
      </vt:variant>
      <vt:variant>
        <vt:lpwstr>http://www.pm.gov.au/website-privacy-statement</vt:lpwstr>
      </vt:variant>
      <vt:variant>
        <vt:lpwstr/>
      </vt:variant>
      <vt:variant>
        <vt:i4>4259917</vt:i4>
      </vt:variant>
      <vt:variant>
        <vt:i4>201</vt:i4>
      </vt:variant>
      <vt:variant>
        <vt:i4>0</vt:i4>
      </vt:variant>
      <vt:variant>
        <vt:i4>5</vt:i4>
      </vt:variant>
      <vt:variant>
        <vt:lpwstr>http://www.pm.gov.au/</vt:lpwstr>
      </vt:variant>
      <vt:variant>
        <vt:lpwstr/>
      </vt:variant>
      <vt:variant>
        <vt:i4>1572919</vt:i4>
      </vt:variant>
      <vt:variant>
        <vt:i4>194</vt:i4>
      </vt:variant>
      <vt:variant>
        <vt:i4>0</vt:i4>
      </vt:variant>
      <vt:variant>
        <vt:i4>5</vt:i4>
      </vt:variant>
      <vt:variant>
        <vt:lpwstr/>
      </vt:variant>
      <vt:variant>
        <vt:lpwstr>_Toc415136591</vt:lpwstr>
      </vt:variant>
      <vt:variant>
        <vt:i4>1572919</vt:i4>
      </vt:variant>
      <vt:variant>
        <vt:i4>188</vt:i4>
      </vt:variant>
      <vt:variant>
        <vt:i4>0</vt:i4>
      </vt:variant>
      <vt:variant>
        <vt:i4>5</vt:i4>
      </vt:variant>
      <vt:variant>
        <vt:lpwstr/>
      </vt:variant>
      <vt:variant>
        <vt:lpwstr>_Toc415136590</vt:lpwstr>
      </vt:variant>
      <vt:variant>
        <vt:i4>1638455</vt:i4>
      </vt:variant>
      <vt:variant>
        <vt:i4>182</vt:i4>
      </vt:variant>
      <vt:variant>
        <vt:i4>0</vt:i4>
      </vt:variant>
      <vt:variant>
        <vt:i4>5</vt:i4>
      </vt:variant>
      <vt:variant>
        <vt:lpwstr/>
      </vt:variant>
      <vt:variant>
        <vt:lpwstr>_Toc415136589</vt:lpwstr>
      </vt:variant>
      <vt:variant>
        <vt:i4>1638455</vt:i4>
      </vt:variant>
      <vt:variant>
        <vt:i4>176</vt:i4>
      </vt:variant>
      <vt:variant>
        <vt:i4>0</vt:i4>
      </vt:variant>
      <vt:variant>
        <vt:i4>5</vt:i4>
      </vt:variant>
      <vt:variant>
        <vt:lpwstr/>
      </vt:variant>
      <vt:variant>
        <vt:lpwstr>_Toc415136588</vt:lpwstr>
      </vt:variant>
      <vt:variant>
        <vt:i4>1638455</vt:i4>
      </vt:variant>
      <vt:variant>
        <vt:i4>170</vt:i4>
      </vt:variant>
      <vt:variant>
        <vt:i4>0</vt:i4>
      </vt:variant>
      <vt:variant>
        <vt:i4>5</vt:i4>
      </vt:variant>
      <vt:variant>
        <vt:lpwstr/>
      </vt:variant>
      <vt:variant>
        <vt:lpwstr>_Toc415136587</vt:lpwstr>
      </vt:variant>
      <vt:variant>
        <vt:i4>1638455</vt:i4>
      </vt:variant>
      <vt:variant>
        <vt:i4>164</vt:i4>
      </vt:variant>
      <vt:variant>
        <vt:i4>0</vt:i4>
      </vt:variant>
      <vt:variant>
        <vt:i4>5</vt:i4>
      </vt:variant>
      <vt:variant>
        <vt:lpwstr/>
      </vt:variant>
      <vt:variant>
        <vt:lpwstr>_Toc415136586</vt:lpwstr>
      </vt:variant>
      <vt:variant>
        <vt:i4>1638455</vt:i4>
      </vt:variant>
      <vt:variant>
        <vt:i4>158</vt:i4>
      </vt:variant>
      <vt:variant>
        <vt:i4>0</vt:i4>
      </vt:variant>
      <vt:variant>
        <vt:i4>5</vt:i4>
      </vt:variant>
      <vt:variant>
        <vt:lpwstr/>
      </vt:variant>
      <vt:variant>
        <vt:lpwstr>_Toc415136585</vt:lpwstr>
      </vt:variant>
      <vt:variant>
        <vt:i4>1638455</vt:i4>
      </vt:variant>
      <vt:variant>
        <vt:i4>152</vt:i4>
      </vt:variant>
      <vt:variant>
        <vt:i4>0</vt:i4>
      </vt:variant>
      <vt:variant>
        <vt:i4>5</vt:i4>
      </vt:variant>
      <vt:variant>
        <vt:lpwstr/>
      </vt:variant>
      <vt:variant>
        <vt:lpwstr>_Toc415136584</vt:lpwstr>
      </vt:variant>
      <vt:variant>
        <vt:i4>1638455</vt:i4>
      </vt:variant>
      <vt:variant>
        <vt:i4>146</vt:i4>
      </vt:variant>
      <vt:variant>
        <vt:i4>0</vt:i4>
      </vt:variant>
      <vt:variant>
        <vt:i4>5</vt:i4>
      </vt:variant>
      <vt:variant>
        <vt:lpwstr/>
      </vt:variant>
      <vt:variant>
        <vt:lpwstr>_Toc415136583</vt:lpwstr>
      </vt:variant>
      <vt:variant>
        <vt:i4>1638455</vt:i4>
      </vt:variant>
      <vt:variant>
        <vt:i4>140</vt:i4>
      </vt:variant>
      <vt:variant>
        <vt:i4>0</vt:i4>
      </vt:variant>
      <vt:variant>
        <vt:i4>5</vt:i4>
      </vt:variant>
      <vt:variant>
        <vt:lpwstr/>
      </vt:variant>
      <vt:variant>
        <vt:lpwstr>_Toc415136582</vt:lpwstr>
      </vt:variant>
      <vt:variant>
        <vt:i4>1638455</vt:i4>
      </vt:variant>
      <vt:variant>
        <vt:i4>134</vt:i4>
      </vt:variant>
      <vt:variant>
        <vt:i4>0</vt:i4>
      </vt:variant>
      <vt:variant>
        <vt:i4>5</vt:i4>
      </vt:variant>
      <vt:variant>
        <vt:lpwstr/>
      </vt:variant>
      <vt:variant>
        <vt:lpwstr>_Toc415136581</vt:lpwstr>
      </vt:variant>
      <vt:variant>
        <vt:i4>1638455</vt:i4>
      </vt:variant>
      <vt:variant>
        <vt:i4>128</vt:i4>
      </vt:variant>
      <vt:variant>
        <vt:i4>0</vt:i4>
      </vt:variant>
      <vt:variant>
        <vt:i4>5</vt:i4>
      </vt:variant>
      <vt:variant>
        <vt:lpwstr/>
      </vt:variant>
      <vt:variant>
        <vt:lpwstr>_Toc415136580</vt:lpwstr>
      </vt:variant>
      <vt:variant>
        <vt:i4>1441847</vt:i4>
      </vt:variant>
      <vt:variant>
        <vt:i4>122</vt:i4>
      </vt:variant>
      <vt:variant>
        <vt:i4>0</vt:i4>
      </vt:variant>
      <vt:variant>
        <vt:i4>5</vt:i4>
      </vt:variant>
      <vt:variant>
        <vt:lpwstr/>
      </vt:variant>
      <vt:variant>
        <vt:lpwstr>_Toc415136579</vt:lpwstr>
      </vt:variant>
      <vt:variant>
        <vt:i4>1441847</vt:i4>
      </vt:variant>
      <vt:variant>
        <vt:i4>116</vt:i4>
      </vt:variant>
      <vt:variant>
        <vt:i4>0</vt:i4>
      </vt:variant>
      <vt:variant>
        <vt:i4>5</vt:i4>
      </vt:variant>
      <vt:variant>
        <vt:lpwstr/>
      </vt:variant>
      <vt:variant>
        <vt:lpwstr>_Toc415136578</vt:lpwstr>
      </vt:variant>
      <vt:variant>
        <vt:i4>1441847</vt:i4>
      </vt:variant>
      <vt:variant>
        <vt:i4>110</vt:i4>
      </vt:variant>
      <vt:variant>
        <vt:i4>0</vt:i4>
      </vt:variant>
      <vt:variant>
        <vt:i4>5</vt:i4>
      </vt:variant>
      <vt:variant>
        <vt:lpwstr/>
      </vt:variant>
      <vt:variant>
        <vt:lpwstr>_Toc415136577</vt:lpwstr>
      </vt:variant>
      <vt:variant>
        <vt:i4>1441847</vt:i4>
      </vt:variant>
      <vt:variant>
        <vt:i4>104</vt:i4>
      </vt:variant>
      <vt:variant>
        <vt:i4>0</vt:i4>
      </vt:variant>
      <vt:variant>
        <vt:i4>5</vt:i4>
      </vt:variant>
      <vt:variant>
        <vt:lpwstr/>
      </vt:variant>
      <vt:variant>
        <vt:lpwstr>_Toc415136576</vt:lpwstr>
      </vt:variant>
      <vt:variant>
        <vt:i4>1441847</vt:i4>
      </vt:variant>
      <vt:variant>
        <vt:i4>98</vt:i4>
      </vt:variant>
      <vt:variant>
        <vt:i4>0</vt:i4>
      </vt:variant>
      <vt:variant>
        <vt:i4>5</vt:i4>
      </vt:variant>
      <vt:variant>
        <vt:lpwstr/>
      </vt:variant>
      <vt:variant>
        <vt:lpwstr>_Toc415136575</vt:lpwstr>
      </vt:variant>
      <vt:variant>
        <vt:i4>1441847</vt:i4>
      </vt:variant>
      <vt:variant>
        <vt:i4>92</vt:i4>
      </vt:variant>
      <vt:variant>
        <vt:i4>0</vt:i4>
      </vt:variant>
      <vt:variant>
        <vt:i4>5</vt:i4>
      </vt:variant>
      <vt:variant>
        <vt:lpwstr/>
      </vt:variant>
      <vt:variant>
        <vt:lpwstr>_Toc415136574</vt:lpwstr>
      </vt:variant>
      <vt:variant>
        <vt:i4>1441847</vt:i4>
      </vt:variant>
      <vt:variant>
        <vt:i4>86</vt:i4>
      </vt:variant>
      <vt:variant>
        <vt:i4>0</vt:i4>
      </vt:variant>
      <vt:variant>
        <vt:i4>5</vt:i4>
      </vt:variant>
      <vt:variant>
        <vt:lpwstr/>
      </vt:variant>
      <vt:variant>
        <vt:lpwstr>_Toc415136573</vt:lpwstr>
      </vt:variant>
      <vt:variant>
        <vt:i4>1441847</vt:i4>
      </vt:variant>
      <vt:variant>
        <vt:i4>80</vt:i4>
      </vt:variant>
      <vt:variant>
        <vt:i4>0</vt:i4>
      </vt:variant>
      <vt:variant>
        <vt:i4>5</vt:i4>
      </vt:variant>
      <vt:variant>
        <vt:lpwstr/>
      </vt:variant>
      <vt:variant>
        <vt:lpwstr>_Toc415136572</vt:lpwstr>
      </vt:variant>
      <vt:variant>
        <vt:i4>1441847</vt:i4>
      </vt:variant>
      <vt:variant>
        <vt:i4>74</vt:i4>
      </vt:variant>
      <vt:variant>
        <vt:i4>0</vt:i4>
      </vt:variant>
      <vt:variant>
        <vt:i4>5</vt:i4>
      </vt:variant>
      <vt:variant>
        <vt:lpwstr/>
      </vt:variant>
      <vt:variant>
        <vt:lpwstr>_Toc415136571</vt:lpwstr>
      </vt:variant>
      <vt:variant>
        <vt:i4>1441847</vt:i4>
      </vt:variant>
      <vt:variant>
        <vt:i4>68</vt:i4>
      </vt:variant>
      <vt:variant>
        <vt:i4>0</vt:i4>
      </vt:variant>
      <vt:variant>
        <vt:i4>5</vt:i4>
      </vt:variant>
      <vt:variant>
        <vt:lpwstr/>
      </vt:variant>
      <vt:variant>
        <vt:lpwstr>_Toc415136570</vt:lpwstr>
      </vt:variant>
      <vt:variant>
        <vt:i4>1507383</vt:i4>
      </vt:variant>
      <vt:variant>
        <vt:i4>62</vt:i4>
      </vt:variant>
      <vt:variant>
        <vt:i4>0</vt:i4>
      </vt:variant>
      <vt:variant>
        <vt:i4>5</vt:i4>
      </vt:variant>
      <vt:variant>
        <vt:lpwstr/>
      </vt:variant>
      <vt:variant>
        <vt:lpwstr>_Toc415136569</vt:lpwstr>
      </vt:variant>
      <vt:variant>
        <vt:i4>1507383</vt:i4>
      </vt:variant>
      <vt:variant>
        <vt:i4>56</vt:i4>
      </vt:variant>
      <vt:variant>
        <vt:i4>0</vt:i4>
      </vt:variant>
      <vt:variant>
        <vt:i4>5</vt:i4>
      </vt:variant>
      <vt:variant>
        <vt:lpwstr/>
      </vt:variant>
      <vt:variant>
        <vt:lpwstr>_Toc415136568</vt:lpwstr>
      </vt:variant>
      <vt:variant>
        <vt:i4>1507383</vt:i4>
      </vt:variant>
      <vt:variant>
        <vt:i4>50</vt:i4>
      </vt:variant>
      <vt:variant>
        <vt:i4>0</vt:i4>
      </vt:variant>
      <vt:variant>
        <vt:i4>5</vt:i4>
      </vt:variant>
      <vt:variant>
        <vt:lpwstr/>
      </vt:variant>
      <vt:variant>
        <vt:lpwstr>_Toc415136567</vt:lpwstr>
      </vt:variant>
      <vt:variant>
        <vt:i4>1507383</vt:i4>
      </vt:variant>
      <vt:variant>
        <vt:i4>44</vt:i4>
      </vt:variant>
      <vt:variant>
        <vt:i4>0</vt:i4>
      </vt:variant>
      <vt:variant>
        <vt:i4>5</vt:i4>
      </vt:variant>
      <vt:variant>
        <vt:lpwstr/>
      </vt:variant>
      <vt:variant>
        <vt:lpwstr>_Toc415136566</vt:lpwstr>
      </vt:variant>
      <vt:variant>
        <vt:i4>1507383</vt:i4>
      </vt:variant>
      <vt:variant>
        <vt:i4>38</vt:i4>
      </vt:variant>
      <vt:variant>
        <vt:i4>0</vt:i4>
      </vt:variant>
      <vt:variant>
        <vt:i4>5</vt:i4>
      </vt:variant>
      <vt:variant>
        <vt:lpwstr/>
      </vt:variant>
      <vt:variant>
        <vt:lpwstr>_Toc415136565</vt:lpwstr>
      </vt:variant>
      <vt:variant>
        <vt:i4>1507383</vt:i4>
      </vt:variant>
      <vt:variant>
        <vt:i4>32</vt:i4>
      </vt:variant>
      <vt:variant>
        <vt:i4>0</vt:i4>
      </vt:variant>
      <vt:variant>
        <vt:i4>5</vt:i4>
      </vt:variant>
      <vt:variant>
        <vt:lpwstr/>
      </vt:variant>
      <vt:variant>
        <vt:lpwstr>_Toc415136564</vt:lpwstr>
      </vt:variant>
      <vt:variant>
        <vt:i4>1507383</vt:i4>
      </vt:variant>
      <vt:variant>
        <vt:i4>26</vt:i4>
      </vt:variant>
      <vt:variant>
        <vt:i4>0</vt:i4>
      </vt:variant>
      <vt:variant>
        <vt:i4>5</vt:i4>
      </vt:variant>
      <vt:variant>
        <vt:lpwstr/>
      </vt:variant>
      <vt:variant>
        <vt:lpwstr>_Toc415136563</vt:lpwstr>
      </vt:variant>
      <vt:variant>
        <vt:i4>1507383</vt:i4>
      </vt:variant>
      <vt:variant>
        <vt:i4>20</vt:i4>
      </vt:variant>
      <vt:variant>
        <vt:i4>0</vt:i4>
      </vt:variant>
      <vt:variant>
        <vt:i4>5</vt:i4>
      </vt:variant>
      <vt:variant>
        <vt:lpwstr/>
      </vt:variant>
      <vt:variant>
        <vt:lpwstr>_Toc415136562</vt:lpwstr>
      </vt:variant>
      <vt:variant>
        <vt:i4>1507383</vt:i4>
      </vt:variant>
      <vt:variant>
        <vt:i4>14</vt:i4>
      </vt:variant>
      <vt:variant>
        <vt:i4>0</vt:i4>
      </vt:variant>
      <vt:variant>
        <vt:i4>5</vt:i4>
      </vt:variant>
      <vt:variant>
        <vt:lpwstr/>
      </vt:variant>
      <vt:variant>
        <vt:lpwstr>_Toc415136561</vt:lpwstr>
      </vt:variant>
      <vt:variant>
        <vt:i4>1507383</vt:i4>
      </vt:variant>
      <vt:variant>
        <vt:i4>8</vt:i4>
      </vt:variant>
      <vt:variant>
        <vt:i4>0</vt:i4>
      </vt:variant>
      <vt:variant>
        <vt:i4>5</vt:i4>
      </vt:variant>
      <vt:variant>
        <vt:lpwstr/>
      </vt:variant>
      <vt:variant>
        <vt:lpwstr>_Toc415136560</vt:lpwstr>
      </vt:variant>
      <vt:variant>
        <vt:i4>1310775</vt:i4>
      </vt:variant>
      <vt:variant>
        <vt:i4>2</vt:i4>
      </vt:variant>
      <vt:variant>
        <vt:i4>0</vt:i4>
      </vt:variant>
      <vt:variant>
        <vt:i4>5</vt:i4>
      </vt:variant>
      <vt:variant>
        <vt:lpwstr/>
      </vt:variant>
      <vt:variant>
        <vt:lpwstr>_Toc415136559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Danielle Tomas</dc:creator>
  <cp:keywords/>
  <dc:description/>
  <cp:lastModifiedBy>Gian Wild</cp:lastModifiedBy>
  <cp:revision>27</cp:revision>
  <cp:lastPrinted>2019-12-06T03:11:00Z</cp:lastPrinted>
  <dcterms:created xsi:type="dcterms:W3CDTF">2019-12-24T05:28:00Z</dcterms:created>
  <dcterms:modified xsi:type="dcterms:W3CDTF">2020-08-11T02:02:00Z</dcterms:modified>
</cp:coreProperties>
</file>