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50F769" w14:textId="77777777" w:rsidR="00563086" w:rsidRPr="00503E99" w:rsidRDefault="00563086" w:rsidP="00503E99">
      <w:pPr>
        <w:jc w:val="center"/>
        <w:rPr>
          <w:b/>
          <w:sz w:val="18"/>
          <w:szCs w:val="16"/>
          <w:lang w:eastAsia="en-US"/>
        </w:rPr>
      </w:pPr>
    </w:p>
    <w:p w14:paraId="47303902" w14:textId="77777777" w:rsidR="007F676F" w:rsidRPr="00C00780" w:rsidRDefault="000E3590" w:rsidP="00C00780">
      <w:pPr>
        <w:tabs>
          <w:tab w:val="left" w:pos="1080"/>
          <w:tab w:val="left" w:pos="1440"/>
          <w:tab w:val="left" w:pos="5580"/>
        </w:tabs>
        <w:spacing w:after="60" w:line="276" w:lineRule="auto"/>
        <w:jc w:val="center"/>
        <w:rPr>
          <w:rFonts w:asciiTheme="minorHAnsi" w:hAnsiTheme="minorHAnsi" w:cstheme="minorHAnsi"/>
          <w:sz w:val="36"/>
          <w:szCs w:val="22"/>
          <w:u w:val="single"/>
          <w:lang w:val="id-ID"/>
        </w:rPr>
      </w:pPr>
      <w:r w:rsidRPr="00C00780">
        <w:rPr>
          <w:rFonts w:asciiTheme="minorHAnsi" w:hAnsiTheme="minorHAnsi" w:cstheme="minorHAnsi"/>
          <w:b/>
          <w:sz w:val="36"/>
          <w:szCs w:val="22"/>
          <w:u w:val="single"/>
          <w:lang w:val="id-ID"/>
        </w:rPr>
        <w:t>SURAT PENUNJUKAN PENYEDIA BARANG/JASA</w:t>
      </w:r>
      <w:r w:rsidRPr="00C00780">
        <w:rPr>
          <w:rFonts w:asciiTheme="minorHAnsi" w:hAnsiTheme="minorHAnsi" w:cstheme="minorHAnsi"/>
          <w:b/>
          <w:sz w:val="36"/>
          <w:szCs w:val="22"/>
          <w:u w:val="single"/>
        </w:rPr>
        <w:t xml:space="preserve"> (SPPBJ)</w:t>
      </w:r>
    </w:p>
    <w:p w14:paraId="2007CE9B" w14:textId="77777777" w:rsidR="007F676F" w:rsidRPr="00C00780" w:rsidRDefault="007F676F" w:rsidP="00C00780">
      <w:pPr>
        <w:tabs>
          <w:tab w:val="left" w:pos="1080"/>
          <w:tab w:val="left" w:pos="1440"/>
          <w:tab w:val="left" w:pos="5580"/>
        </w:tabs>
        <w:spacing w:after="60" w:line="276" w:lineRule="auto"/>
        <w:jc w:val="both"/>
        <w:rPr>
          <w:rFonts w:asciiTheme="minorHAnsi" w:hAnsiTheme="minorHAnsi" w:cstheme="minorHAnsi"/>
          <w:sz w:val="18"/>
          <w:szCs w:val="22"/>
          <w:lang w:val="id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360"/>
        <w:gridCol w:w="4480"/>
        <w:gridCol w:w="3553"/>
      </w:tblGrid>
      <w:tr w:rsidR="00C00780" w:rsidRPr="00C00780" w14:paraId="6A537F6D" w14:textId="77777777" w:rsidTr="0099250F">
        <w:tc>
          <w:tcPr>
            <w:tcW w:w="1114" w:type="dxa"/>
          </w:tcPr>
          <w:p w14:paraId="668DD1B8" w14:textId="77777777" w:rsidR="00C00780" w:rsidRPr="00C00780" w:rsidRDefault="00C00780" w:rsidP="00C00780">
            <w:pPr>
              <w:spacing w:after="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C0078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Nomor </w:t>
            </w:r>
          </w:p>
        </w:tc>
        <w:tc>
          <w:tcPr>
            <w:tcW w:w="360" w:type="dxa"/>
          </w:tcPr>
          <w:p w14:paraId="69B36FA2" w14:textId="77777777" w:rsidR="00C00780" w:rsidRPr="00C00780" w:rsidRDefault="00C00780" w:rsidP="00C00780">
            <w:pPr>
              <w:spacing w:after="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C0078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:   </w:t>
            </w:r>
          </w:p>
        </w:tc>
        <w:tc>
          <w:tcPr>
            <w:tcW w:w="4480" w:type="dxa"/>
          </w:tcPr>
          <w:p w14:paraId="23CE9A5B" w14:textId="77777777" w:rsidR="00C00780" w:rsidRPr="00C00780" w:rsidRDefault="00C00780" w:rsidP="00C00780">
            <w:pPr>
              <w:spacing w:after="6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C007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/>
              </w:rPr>
              <w:t>${nomor_surat}</w:t>
            </w:r>
          </w:p>
        </w:tc>
        <w:tc>
          <w:tcPr>
            <w:tcW w:w="3553" w:type="dxa"/>
          </w:tcPr>
          <w:p w14:paraId="48045C3E" w14:textId="77777777" w:rsidR="00C00780" w:rsidRPr="00C00780" w:rsidRDefault="00C00780" w:rsidP="00C00780">
            <w:pPr>
              <w:spacing w:after="60"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  <w:u w:val="single"/>
                <w:lang w:val="id-ID"/>
              </w:rPr>
            </w:pPr>
            <w:r w:rsidRPr="00C00780">
              <w:rPr>
                <w:rFonts w:asciiTheme="minorHAnsi" w:hAnsiTheme="minorHAnsi" w:cstheme="minorHAnsi"/>
                <w:sz w:val="22"/>
                <w:szCs w:val="22"/>
              </w:rPr>
              <w:t>Jakarta, ${tanggal}</w:t>
            </w:r>
          </w:p>
        </w:tc>
      </w:tr>
    </w:tbl>
    <w:p w14:paraId="204C6EB0" w14:textId="77777777" w:rsidR="007F676F" w:rsidRPr="00C00780" w:rsidRDefault="007F676F" w:rsidP="00C00780">
      <w:pPr>
        <w:tabs>
          <w:tab w:val="left" w:pos="1418"/>
        </w:tabs>
        <w:spacing w:line="276" w:lineRule="auto"/>
        <w:rPr>
          <w:rFonts w:asciiTheme="minorHAnsi" w:hAnsiTheme="minorHAnsi" w:cstheme="minorHAnsi"/>
          <w:sz w:val="18"/>
          <w:szCs w:val="22"/>
          <w:u w:val="single"/>
          <w:lang w:val="id-ID"/>
        </w:rPr>
      </w:pPr>
    </w:p>
    <w:p w14:paraId="2F3F139B" w14:textId="77777777" w:rsidR="007F676F" w:rsidRPr="00C00780" w:rsidRDefault="003538FD" w:rsidP="00C00780">
      <w:pPr>
        <w:tabs>
          <w:tab w:val="left" w:pos="1418"/>
        </w:tabs>
        <w:spacing w:line="276" w:lineRule="auto"/>
        <w:rPr>
          <w:rFonts w:asciiTheme="minorHAnsi" w:hAnsiTheme="minorHAnsi" w:cstheme="minorHAnsi"/>
          <w:sz w:val="22"/>
          <w:szCs w:val="22"/>
          <w:lang w:val="en-ID"/>
        </w:rPr>
      </w:pPr>
      <w:r w:rsidRPr="00C00780">
        <w:rPr>
          <w:rFonts w:asciiTheme="minorHAnsi" w:hAnsiTheme="minorHAnsi" w:cstheme="minorHAnsi"/>
          <w:sz w:val="22"/>
          <w:szCs w:val="22"/>
          <w:lang w:val="en-ID"/>
        </w:rPr>
        <w:t>Kepada Yth.</w:t>
      </w:r>
    </w:p>
    <w:tbl>
      <w:tblPr>
        <w:tblW w:w="0" w:type="auto"/>
        <w:tblInd w:w="-147" w:type="dxa"/>
        <w:tblLayout w:type="fixed"/>
        <w:tblLook w:val="0000" w:firstRow="0" w:lastRow="0" w:firstColumn="0" w:lastColumn="0" w:noHBand="0" w:noVBand="0"/>
      </w:tblPr>
      <w:tblGrid>
        <w:gridCol w:w="4935"/>
      </w:tblGrid>
      <w:tr w:rsidR="007F676F" w:rsidRPr="00C00780" w14:paraId="25C4743C" w14:textId="77777777" w:rsidTr="00B22FA2">
        <w:tc>
          <w:tcPr>
            <w:tcW w:w="4935" w:type="dxa"/>
            <w:shd w:val="clear" w:color="auto" w:fill="auto"/>
          </w:tcPr>
          <w:p w14:paraId="21DFE798" w14:textId="77777777" w:rsidR="007F676F" w:rsidRPr="00C00780" w:rsidRDefault="00431F00" w:rsidP="00B22FA2">
            <w:pPr>
              <w:tabs>
                <w:tab w:val="left" w:pos="1418"/>
              </w:tabs>
              <w:spacing w:line="276" w:lineRule="auto"/>
              <w:ind w:left="30"/>
              <w:rPr>
                <w:rFonts w:asciiTheme="minorHAnsi" w:hAnsiTheme="minorHAnsi" w:cstheme="minorHAnsi"/>
                <w:sz w:val="22"/>
                <w:szCs w:val="22"/>
              </w:rPr>
            </w:pPr>
            <w:r w:rsidRPr="00C00780">
              <w:rPr>
                <w:rFonts w:asciiTheme="minorHAnsi" w:hAnsiTheme="minorHAnsi" w:cstheme="minorHAnsi"/>
                <w:b/>
                <w:sz w:val="22"/>
                <w:szCs w:val="22"/>
              </w:rPr>
              <w:t>${vendor}</w:t>
            </w:r>
          </w:p>
        </w:tc>
      </w:tr>
      <w:tr w:rsidR="007F676F" w:rsidRPr="00C00780" w14:paraId="2C010F7D" w14:textId="77777777" w:rsidTr="00B22FA2">
        <w:tc>
          <w:tcPr>
            <w:tcW w:w="4935" w:type="dxa"/>
            <w:shd w:val="clear" w:color="auto" w:fill="auto"/>
          </w:tcPr>
          <w:p w14:paraId="7CABD63E" w14:textId="77777777" w:rsidR="00431F00" w:rsidRPr="00C00780" w:rsidRDefault="00431F00" w:rsidP="00B22FA2">
            <w:pPr>
              <w:spacing w:line="276" w:lineRule="auto"/>
              <w:ind w:left="30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</w:pPr>
            <w:r w:rsidRPr="00C00780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  <w:r w:rsidR="00837911" w:rsidRPr="00C00780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,</w:t>
            </w:r>
          </w:p>
          <w:p w14:paraId="67470E6B" w14:textId="77777777" w:rsidR="007F676F" w:rsidRPr="00C00780" w:rsidRDefault="00431F00" w:rsidP="00B22FA2">
            <w:pPr>
              <w:spacing w:line="276" w:lineRule="auto"/>
              <w:ind w:left="3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C00780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${kota_vendor}</w:t>
            </w:r>
          </w:p>
        </w:tc>
      </w:tr>
    </w:tbl>
    <w:p w14:paraId="3FBC0879" w14:textId="77777777" w:rsidR="007F676F" w:rsidRPr="00C00780" w:rsidRDefault="007F676F" w:rsidP="00C00780">
      <w:pPr>
        <w:spacing w:line="276" w:lineRule="auto"/>
        <w:rPr>
          <w:rFonts w:asciiTheme="minorHAnsi" w:hAnsiTheme="minorHAnsi" w:cstheme="minorHAnsi"/>
          <w:b/>
          <w:sz w:val="18"/>
          <w:szCs w:val="22"/>
        </w:rPr>
      </w:pPr>
    </w:p>
    <w:p w14:paraId="2B9DF089" w14:textId="77777777" w:rsidR="007F676F" w:rsidRPr="00C00780" w:rsidRDefault="000E3590" w:rsidP="00C00780">
      <w:pPr>
        <w:tabs>
          <w:tab w:val="left" w:pos="1080"/>
          <w:tab w:val="left" w:pos="1440"/>
          <w:tab w:val="left" w:pos="5580"/>
        </w:tabs>
        <w:spacing w:line="276" w:lineRule="auto"/>
        <w:ind w:left="1418" w:hanging="1418"/>
        <w:jc w:val="both"/>
        <w:rPr>
          <w:rFonts w:asciiTheme="minorHAnsi" w:hAnsiTheme="minorHAnsi" w:cstheme="minorHAnsi"/>
          <w:b/>
          <w:sz w:val="22"/>
          <w:szCs w:val="22"/>
          <w:lang w:val="en-ID"/>
        </w:rPr>
      </w:pPr>
      <w:r w:rsidRPr="00C00780">
        <w:rPr>
          <w:rFonts w:asciiTheme="minorHAnsi" w:hAnsiTheme="minorHAnsi" w:cstheme="minorHAnsi"/>
          <w:sz w:val="22"/>
          <w:szCs w:val="22"/>
          <w:lang w:val="fi-FI"/>
        </w:rPr>
        <w:t>Perihal</w:t>
      </w:r>
      <w:r w:rsidRPr="00C00780">
        <w:rPr>
          <w:rFonts w:asciiTheme="minorHAnsi" w:hAnsiTheme="minorHAnsi" w:cstheme="minorHAnsi"/>
          <w:sz w:val="22"/>
          <w:szCs w:val="22"/>
          <w:lang w:val="fi-FI"/>
        </w:rPr>
        <w:tab/>
        <w:t>:</w:t>
      </w:r>
      <w:r w:rsidRPr="00C00780">
        <w:rPr>
          <w:rFonts w:asciiTheme="minorHAnsi" w:hAnsiTheme="minorHAnsi" w:cstheme="minorHAnsi"/>
          <w:sz w:val="22"/>
          <w:szCs w:val="22"/>
          <w:lang w:val="fi-FI"/>
        </w:rPr>
        <w:tab/>
        <w:t>Surat Penunjuka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n Penyedia </w:t>
      </w:r>
      <w:r w:rsidR="007146B6" w:rsidRPr="00C00780">
        <w:rPr>
          <w:rFonts w:asciiTheme="minorHAnsi" w:hAnsiTheme="minorHAnsi" w:cstheme="minorHAnsi"/>
          <w:sz w:val="22"/>
          <w:szCs w:val="22"/>
          <w:lang w:val="en-ID"/>
        </w:rPr>
        <w:t>Barang/Jasa</w:t>
      </w:r>
    </w:p>
    <w:p w14:paraId="652184CB" w14:textId="77777777" w:rsidR="007F676F" w:rsidRPr="00C00780" w:rsidRDefault="007F676F" w:rsidP="00C00780">
      <w:pPr>
        <w:spacing w:line="276" w:lineRule="auto"/>
        <w:rPr>
          <w:rFonts w:asciiTheme="minorHAnsi" w:hAnsiTheme="minorHAnsi" w:cstheme="minorHAnsi"/>
          <w:b/>
          <w:sz w:val="18"/>
          <w:szCs w:val="22"/>
          <w:lang w:val="id-ID"/>
        </w:rPr>
      </w:pPr>
    </w:p>
    <w:p w14:paraId="51F05575" w14:textId="77777777" w:rsidR="007F676F" w:rsidRPr="00C00780" w:rsidRDefault="000E3590" w:rsidP="00C0078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Dengan ini kami beritahukan bahwa penawaran Saudara tanggal </w:t>
      </w:r>
      <w:r w:rsidR="00431F00" w:rsidRPr="00C00780">
        <w:rPr>
          <w:rFonts w:asciiTheme="minorHAnsi" w:hAnsiTheme="minorHAnsi" w:cstheme="minorHAnsi"/>
          <w:sz w:val="22"/>
          <w:szCs w:val="22"/>
          <w:lang w:val="en-ID"/>
        </w:rPr>
        <w:t>${tanggal_penawaran}</w:t>
      </w:r>
      <w:r w:rsidRPr="00C00780">
        <w:rPr>
          <w:rFonts w:asciiTheme="minorHAnsi" w:hAnsiTheme="minorHAnsi" w:cstheme="minorHAnsi"/>
          <w:sz w:val="22"/>
          <w:szCs w:val="22"/>
        </w:rPr>
        <w:t xml:space="preserve"> 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perihal Penawaran Harga dengan hasil negosiasi harga </w:t>
      </w:r>
      <w:r w:rsidRPr="00C00780">
        <w:rPr>
          <w:rFonts w:asciiTheme="minorHAnsi" w:hAnsiTheme="minorHAnsi" w:cstheme="minorHAnsi"/>
          <w:bCs/>
          <w:sz w:val="22"/>
          <w:szCs w:val="22"/>
          <w:lang w:val="id-ID"/>
        </w:rPr>
        <w:t>sebesar</w:t>
      </w:r>
      <w:r w:rsidRPr="00C00780">
        <w:rPr>
          <w:rFonts w:asciiTheme="minorHAnsi" w:hAnsiTheme="minorHAnsi" w:cstheme="minorHAnsi"/>
          <w:b/>
          <w:bCs/>
          <w:sz w:val="22"/>
          <w:szCs w:val="22"/>
          <w:lang w:val="id-ID"/>
        </w:rPr>
        <w:t xml:space="preserve"> </w:t>
      </w:r>
      <w:r w:rsidRPr="00C00780">
        <w:rPr>
          <w:rFonts w:asciiTheme="minorHAnsi" w:hAnsiTheme="minorHAnsi" w:cstheme="minorHAnsi"/>
          <w:b/>
          <w:sz w:val="22"/>
          <w:szCs w:val="22"/>
          <w:lang w:val="id-ID"/>
        </w:rPr>
        <w:t>Rp</w:t>
      </w:r>
      <w:r w:rsidRPr="00C00780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431F00" w:rsidRPr="00C00780">
        <w:rPr>
          <w:rFonts w:asciiTheme="minorHAnsi" w:hAnsiTheme="minorHAnsi" w:cstheme="minorHAnsi"/>
          <w:b/>
          <w:sz w:val="22"/>
          <w:szCs w:val="22"/>
        </w:rPr>
        <w:t>${harga_</w:t>
      </w:r>
      <w:r w:rsidR="00B4004A" w:rsidRPr="00C00780">
        <w:rPr>
          <w:rFonts w:asciiTheme="minorHAnsi" w:hAnsiTheme="minorHAnsi" w:cstheme="minorHAnsi"/>
          <w:b/>
          <w:sz w:val="22"/>
          <w:szCs w:val="22"/>
        </w:rPr>
        <w:t>negosiasi</w:t>
      </w:r>
      <w:r w:rsidR="00431F00" w:rsidRPr="00C00780">
        <w:rPr>
          <w:rFonts w:asciiTheme="minorHAnsi" w:hAnsiTheme="minorHAnsi" w:cstheme="minorHAnsi"/>
          <w:b/>
          <w:sz w:val="22"/>
          <w:szCs w:val="22"/>
        </w:rPr>
        <w:t>}</w:t>
      </w:r>
      <w:r w:rsidRPr="00C00780">
        <w:rPr>
          <w:rFonts w:asciiTheme="minorHAnsi" w:hAnsiTheme="minorHAnsi" w:cstheme="minorHAnsi"/>
          <w:b/>
          <w:sz w:val="22"/>
          <w:szCs w:val="22"/>
          <w:lang w:val="id-ID"/>
        </w:rPr>
        <w:t>,- (</w:t>
      </w:r>
      <w:r w:rsidR="00431F00" w:rsidRPr="00C00780">
        <w:rPr>
          <w:rFonts w:asciiTheme="minorHAnsi" w:hAnsiTheme="minorHAnsi" w:cstheme="minorHAnsi"/>
          <w:b/>
          <w:sz w:val="22"/>
          <w:szCs w:val="22"/>
        </w:rPr>
        <w:t>${harga_</w:t>
      </w:r>
      <w:r w:rsidR="00B4004A" w:rsidRPr="00C00780">
        <w:rPr>
          <w:rFonts w:asciiTheme="minorHAnsi" w:hAnsiTheme="minorHAnsi" w:cstheme="minorHAnsi"/>
          <w:b/>
          <w:sz w:val="22"/>
          <w:szCs w:val="22"/>
        </w:rPr>
        <w:t>negosiasi</w:t>
      </w:r>
      <w:r w:rsidR="00431F00" w:rsidRPr="00C00780">
        <w:rPr>
          <w:rFonts w:asciiTheme="minorHAnsi" w:hAnsiTheme="minorHAnsi" w:cstheme="minorHAnsi"/>
          <w:b/>
          <w:sz w:val="22"/>
          <w:szCs w:val="22"/>
        </w:rPr>
        <w:t>_kata}</w:t>
      </w:r>
      <w:r w:rsidRPr="00C00780">
        <w:rPr>
          <w:rFonts w:asciiTheme="minorHAnsi" w:hAnsiTheme="minorHAnsi" w:cstheme="minorHAnsi"/>
          <w:b/>
          <w:sz w:val="22"/>
          <w:szCs w:val="22"/>
          <w:lang w:val="id-ID"/>
        </w:rPr>
        <w:t xml:space="preserve">) sudah termasuk pajak 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kami nyatakan diterima/disetujui. </w:t>
      </w:r>
    </w:p>
    <w:p w14:paraId="0C0B510F" w14:textId="77777777" w:rsidR="007F676F" w:rsidRPr="00C00780" w:rsidRDefault="007F676F" w:rsidP="00C00780">
      <w:pPr>
        <w:spacing w:line="276" w:lineRule="auto"/>
        <w:ind w:left="426" w:hanging="426"/>
        <w:jc w:val="both"/>
        <w:rPr>
          <w:rFonts w:asciiTheme="minorHAnsi" w:hAnsiTheme="minorHAnsi" w:cstheme="minorHAnsi"/>
          <w:sz w:val="18"/>
          <w:szCs w:val="22"/>
          <w:lang w:val="id-ID"/>
        </w:rPr>
      </w:pPr>
    </w:p>
    <w:p w14:paraId="293160FA" w14:textId="77777777" w:rsidR="007F676F" w:rsidRPr="00C00780" w:rsidRDefault="000E3590" w:rsidP="00C0078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Sebagai tindak lanjut dari Surat Penunjukan Penyedia Barang/Jasa (SPPBJ) ini Saudara diharuskan untuk menandatangani </w:t>
      </w:r>
      <w:r w:rsidRPr="00C00780">
        <w:rPr>
          <w:rFonts w:asciiTheme="minorHAnsi" w:hAnsiTheme="minorHAnsi" w:cstheme="minorHAnsi"/>
          <w:iCs/>
          <w:sz w:val="22"/>
          <w:szCs w:val="22"/>
          <w:lang w:val="id-ID"/>
        </w:rPr>
        <w:t>Surat Perintah Kerja (SPK)</w:t>
      </w:r>
      <w:r w:rsidRPr="00C00780">
        <w:rPr>
          <w:rFonts w:asciiTheme="minorHAnsi" w:hAnsiTheme="minorHAnsi" w:cstheme="minorHAnsi"/>
          <w:i/>
          <w:sz w:val="22"/>
          <w:szCs w:val="22"/>
          <w:lang w:val="id-ID"/>
        </w:rPr>
        <w:t xml:space="preserve"> 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>paling lambat 14 (empat belas) hari kerja</w:t>
      </w:r>
      <w:r w:rsidR="0056145B" w:rsidRPr="00510EDF">
        <w:rPr>
          <w:rFonts w:asciiTheme="minorHAnsi" w:hAnsiTheme="minorHAnsi" w:cstheme="minorHAnsi"/>
          <w:sz w:val="22"/>
          <w:szCs w:val="22"/>
          <w:lang w:val="id-ID"/>
        </w:rPr>
        <w:t xml:space="preserve"> setelah diterbitkannya SPPBJ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>. Kegagalan Anda untuk menerima penunjukan ini yang disusun berdasarkan evaluasi terhadap penawaran Anda, akan dikenakan sanksi sesuai ketentuan</w:t>
      </w:r>
      <w:r w:rsidR="00B55644">
        <w:rPr>
          <w:rFonts w:asciiTheme="minorHAnsi" w:hAnsiTheme="minorHAnsi" w:cstheme="minorHAnsi"/>
          <w:sz w:val="22"/>
          <w:szCs w:val="22"/>
          <w:lang w:val="id-ID"/>
        </w:rPr>
        <w:t xml:space="preserve"> dalam Peraturan Presiden No. 16</w:t>
      </w:r>
      <w:r w:rsidR="00130F35">
        <w:rPr>
          <w:rFonts w:asciiTheme="minorHAnsi" w:hAnsiTheme="minorHAnsi" w:cstheme="minorHAnsi"/>
          <w:sz w:val="22"/>
          <w:szCs w:val="22"/>
          <w:lang w:val="id-ID"/>
        </w:rPr>
        <w:t xml:space="preserve"> Tahun 2018</w:t>
      </w:r>
      <w:r w:rsidRPr="00C00780">
        <w:rPr>
          <w:rFonts w:asciiTheme="minorHAnsi" w:hAnsiTheme="minorHAnsi" w:cstheme="minorHAnsi"/>
          <w:sz w:val="22"/>
          <w:szCs w:val="22"/>
        </w:rPr>
        <w:t xml:space="preserve"> dan perubahannya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 xml:space="preserve"> tentang Pengadaan Barang/Jasa</w:t>
      </w:r>
      <w:r w:rsidRPr="00C00780">
        <w:rPr>
          <w:rFonts w:asciiTheme="minorHAnsi" w:hAnsiTheme="minorHAnsi" w:cstheme="minorHAnsi"/>
          <w:sz w:val="22"/>
          <w:szCs w:val="22"/>
        </w:rPr>
        <w:t xml:space="preserve"> Pemerintah</w:t>
      </w:r>
      <w:r w:rsidRPr="00C00780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14:paraId="666216F5" w14:textId="77777777" w:rsidR="007F676F" w:rsidRPr="00C00780" w:rsidRDefault="007F676F" w:rsidP="00C00780">
      <w:pPr>
        <w:spacing w:line="276" w:lineRule="auto"/>
        <w:rPr>
          <w:rFonts w:asciiTheme="minorHAnsi" w:hAnsiTheme="minorHAnsi" w:cstheme="minorHAnsi"/>
          <w:sz w:val="18"/>
          <w:szCs w:val="22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2"/>
      </w:tblGrid>
      <w:tr w:rsidR="00503E99" w:rsidRPr="00503E99" w14:paraId="2AEBD3F0" w14:textId="77777777" w:rsidTr="003137ED">
        <w:trPr>
          <w:cantSplit/>
          <w:trHeight w:val="3060"/>
        </w:trPr>
        <w:tc>
          <w:tcPr>
            <w:tcW w:w="4012" w:type="dxa"/>
          </w:tcPr>
          <w:p w14:paraId="5C17A16C" w14:textId="77777777" w:rsidR="00503E99" w:rsidRPr="00503E99" w:rsidRDefault="00503E99" w:rsidP="00CE015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03E9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Pejabat Pembuat Komitmen</w:t>
            </w:r>
          </w:p>
          <w:p w14:paraId="1198A612" w14:textId="77777777" w:rsidR="00CE0152" w:rsidRDefault="00CE0152" w:rsidP="00CE015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${direktorat}</w:t>
            </w:r>
          </w:p>
          <w:p w14:paraId="2827C15B" w14:textId="324D6FFB" w:rsidR="00503E99" w:rsidRDefault="00B50FCF" w:rsidP="00CE015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Deputi Bidang Ekonomi Digital dan Produk Kreatif</w:t>
            </w:r>
          </w:p>
          <w:p w14:paraId="1831781C" w14:textId="77777777" w:rsidR="00503E99" w:rsidRDefault="00503E99" w:rsidP="00CE015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D9788E" w14:textId="77777777" w:rsidR="00503E99" w:rsidRDefault="00503E99" w:rsidP="00CE015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F2A3C4" w14:textId="77777777" w:rsidR="00503E99" w:rsidRDefault="00503E99" w:rsidP="00CE015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81A1A5" w14:textId="77777777" w:rsidR="00503E99" w:rsidRPr="00503E99" w:rsidRDefault="00503E99" w:rsidP="00CE0152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68231221" w14:textId="77777777" w:rsidR="00503E99" w:rsidRPr="00503E99" w:rsidRDefault="00503E99" w:rsidP="00CE015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03E99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${nama_ppk}</w:t>
            </w:r>
          </w:p>
          <w:p w14:paraId="247B5801" w14:textId="77777777" w:rsidR="00503E99" w:rsidRPr="00503E99" w:rsidRDefault="00503E99" w:rsidP="00CE0152">
            <w:pPr>
              <w:spacing w:after="20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03E99">
              <w:rPr>
                <w:rFonts w:asciiTheme="minorHAnsi" w:hAnsiTheme="minorHAnsi" w:cstheme="minorHAnsi"/>
                <w:sz w:val="22"/>
                <w:szCs w:val="22"/>
              </w:rPr>
              <w:t>NIP. ${nip_ppk}</w:t>
            </w:r>
          </w:p>
        </w:tc>
      </w:tr>
    </w:tbl>
    <w:p w14:paraId="342E7328" w14:textId="77777777" w:rsidR="000E3590" w:rsidRPr="00C00780" w:rsidRDefault="000E3590" w:rsidP="007D4424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</w:p>
    <w:sectPr w:rsidR="000E3590" w:rsidRPr="00C00780" w:rsidSect="00CE01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D4941" w14:textId="77777777" w:rsidR="00763EFB" w:rsidRDefault="00763EFB" w:rsidP="00503E99">
      <w:r>
        <w:separator/>
      </w:r>
    </w:p>
  </w:endnote>
  <w:endnote w:type="continuationSeparator" w:id="0">
    <w:p w14:paraId="523812F8" w14:textId="77777777" w:rsidR="00763EFB" w:rsidRDefault="00763EFB" w:rsidP="0050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DDAB0" w14:textId="77777777" w:rsidR="00510EDF" w:rsidRDefault="00510E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061B0" w14:textId="77777777" w:rsidR="00510EDF" w:rsidRDefault="00510E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ADC25" w14:textId="77777777" w:rsidR="00510EDF" w:rsidRDefault="00510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0EB8C" w14:textId="77777777" w:rsidR="00763EFB" w:rsidRDefault="00763EFB" w:rsidP="00503E99">
      <w:r>
        <w:separator/>
      </w:r>
    </w:p>
  </w:footnote>
  <w:footnote w:type="continuationSeparator" w:id="0">
    <w:p w14:paraId="3BEECC76" w14:textId="77777777" w:rsidR="00763EFB" w:rsidRDefault="00763EFB" w:rsidP="0050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1A515" w14:textId="77777777" w:rsidR="00510EDF" w:rsidRDefault="00510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94B07" w14:textId="77777777" w:rsidR="00510EDF" w:rsidRDefault="00510E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918A2" w14:textId="77777777" w:rsidR="00510EDF" w:rsidRPr="008A0081" w:rsidRDefault="00510EDF" w:rsidP="00510EDF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04F2BA6C" w14:textId="77777777" w:rsidR="00510EDF" w:rsidRPr="008A0081" w:rsidRDefault="00510EDF" w:rsidP="00510EDF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6EE68438" w14:textId="77777777" w:rsidR="00510EDF" w:rsidRPr="008A0081" w:rsidRDefault="00510EDF" w:rsidP="00510EDF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7A356A36" wp14:editId="6E389B77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1C6B4105" w14:textId="77777777" w:rsidR="00510EDF" w:rsidRPr="008A0081" w:rsidRDefault="00510EDF" w:rsidP="00510EDF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59AA2D37" w14:textId="77777777" w:rsidR="00510EDF" w:rsidRPr="008A0081" w:rsidRDefault="00510EDF" w:rsidP="00510EDF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70956CFF" w14:textId="77777777" w:rsidR="00510EDF" w:rsidRPr="008A0081" w:rsidRDefault="00510EDF" w:rsidP="00510EDF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2F83608F" w14:textId="77777777" w:rsidR="00510EDF" w:rsidRPr="008A0081" w:rsidRDefault="00510EDF" w:rsidP="00510EDF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5E1C1368" w14:textId="77777777" w:rsidR="00510EDF" w:rsidRPr="008A0081" w:rsidRDefault="00510EDF" w:rsidP="00510EDF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7621653A" w14:textId="77777777" w:rsidR="00510EDF" w:rsidRPr="008A0081" w:rsidRDefault="00510EDF" w:rsidP="00510EDF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33850D02" w14:textId="77777777" w:rsidR="00503E99" w:rsidRPr="00503E99" w:rsidRDefault="00503E99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C39"/>
    <w:rsid w:val="00057800"/>
    <w:rsid w:val="000E3590"/>
    <w:rsid w:val="00104581"/>
    <w:rsid w:val="00130F35"/>
    <w:rsid w:val="00174AAD"/>
    <w:rsid w:val="001E28C4"/>
    <w:rsid w:val="003137ED"/>
    <w:rsid w:val="003538FD"/>
    <w:rsid w:val="00363F93"/>
    <w:rsid w:val="00431F00"/>
    <w:rsid w:val="004D0C39"/>
    <w:rsid w:val="00503E99"/>
    <w:rsid w:val="00510EDF"/>
    <w:rsid w:val="0056145B"/>
    <w:rsid w:val="00563086"/>
    <w:rsid w:val="007146B6"/>
    <w:rsid w:val="00763EFB"/>
    <w:rsid w:val="007D4424"/>
    <w:rsid w:val="007F676F"/>
    <w:rsid w:val="0083048B"/>
    <w:rsid w:val="00837911"/>
    <w:rsid w:val="008F24C1"/>
    <w:rsid w:val="0099250F"/>
    <w:rsid w:val="00B22FA2"/>
    <w:rsid w:val="00B4004A"/>
    <w:rsid w:val="00B50FCF"/>
    <w:rsid w:val="00B55644"/>
    <w:rsid w:val="00C00780"/>
    <w:rsid w:val="00CE0152"/>
    <w:rsid w:val="00E60F11"/>
    <w:rsid w:val="00FB65C6"/>
    <w:rsid w:val="00FC68C2"/>
    <w:rsid w:val="00FE1D04"/>
    <w:rsid w:val="00F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4EDDC3"/>
  <w15:chartTrackingRefBased/>
  <w15:docId w15:val="{4F8B9418-DD34-4CAC-8534-7287B96C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00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15</cp:revision>
  <cp:lastPrinted>2017-05-17T05:13:00Z</cp:lastPrinted>
  <dcterms:created xsi:type="dcterms:W3CDTF">2018-04-04T08:03:00Z</dcterms:created>
  <dcterms:modified xsi:type="dcterms:W3CDTF">2020-08-05T02:30:00Z</dcterms:modified>
</cp:coreProperties>
</file>