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DBBF" w14:textId="77777777" w:rsidR="00FD2EF0" w:rsidRPr="00E05BFD" w:rsidRDefault="00FD2EF0" w:rsidP="00FD2EF0">
      <w:pPr>
        <w:pStyle w:val="Heading1"/>
        <w:numPr>
          <w:ilvl w:val="0"/>
          <w:numId w:val="0"/>
        </w:numPr>
        <w:rPr>
          <w:rFonts w:asciiTheme="minorHAnsi" w:hAnsiTheme="minorHAnsi" w:cstheme="minorHAnsi"/>
          <w:color w:val="000000"/>
          <w:szCs w:val="22"/>
          <w:lang w:val="id-ID"/>
        </w:rPr>
      </w:pPr>
      <w:bookmarkStart w:id="0" w:name="_Toc344855691"/>
      <w:r w:rsidRPr="00E05BFD">
        <w:rPr>
          <w:rFonts w:asciiTheme="minorHAnsi" w:hAnsiTheme="minorHAnsi" w:cstheme="minorHAnsi"/>
          <w:color w:val="000000"/>
          <w:szCs w:val="22"/>
          <w:lang w:val="pt-BR"/>
        </w:rPr>
        <w:t xml:space="preserve">LEMBAR DATA </w:t>
      </w:r>
      <w:r w:rsidRPr="00E05BFD">
        <w:rPr>
          <w:rFonts w:asciiTheme="minorHAnsi" w:hAnsiTheme="minorHAnsi" w:cstheme="minorHAnsi"/>
          <w:color w:val="000000"/>
          <w:szCs w:val="22"/>
          <w:lang w:val="id-ID"/>
        </w:rPr>
        <w:t>PENGADAAN (</w:t>
      </w:r>
      <w:r w:rsidRPr="00E05BFD">
        <w:rPr>
          <w:rFonts w:asciiTheme="minorHAnsi" w:hAnsiTheme="minorHAnsi" w:cstheme="minorHAnsi"/>
          <w:color w:val="000000"/>
          <w:szCs w:val="22"/>
          <w:lang w:val="sv-SE"/>
        </w:rPr>
        <w:t>LD</w:t>
      </w:r>
      <w:r w:rsidRPr="00E05BFD">
        <w:rPr>
          <w:rFonts w:asciiTheme="minorHAnsi" w:hAnsiTheme="minorHAnsi" w:cstheme="minorHAnsi"/>
          <w:color w:val="000000"/>
          <w:szCs w:val="22"/>
          <w:lang w:val="id-ID"/>
        </w:rPr>
        <w:t>P</w:t>
      </w:r>
      <w:r w:rsidRPr="00E05BFD">
        <w:rPr>
          <w:rFonts w:asciiTheme="minorHAnsi" w:hAnsiTheme="minorHAnsi" w:cstheme="minorHAnsi"/>
          <w:color w:val="000000"/>
          <w:szCs w:val="22"/>
          <w:lang w:val="sv-SE"/>
        </w:rPr>
        <w:t>)</w:t>
      </w:r>
      <w:bookmarkEnd w:id="0"/>
    </w:p>
    <w:p w14:paraId="35F000E2" w14:textId="77777777" w:rsidR="00FD2EF0" w:rsidRPr="00E05BFD" w:rsidRDefault="00FD2EF0" w:rsidP="00FD2EF0">
      <w:pPr>
        <w:pBdr>
          <w:bottom w:val="single" w:sz="4" w:space="1" w:color="auto"/>
        </w:pBdr>
        <w:rPr>
          <w:rFonts w:asciiTheme="minorHAnsi" w:hAnsiTheme="minorHAnsi" w:cstheme="minorHAnsi"/>
          <w:color w:val="000000"/>
          <w:sz w:val="22"/>
          <w:szCs w:val="22"/>
        </w:rPr>
      </w:pPr>
    </w:p>
    <w:p w14:paraId="535EB76A" w14:textId="77777777" w:rsidR="00FD2EF0" w:rsidRPr="00E05BFD" w:rsidRDefault="00FD2EF0" w:rsidP="00FD2EF0">
      <w:pPr>
        <w:pStyle w:val="Normal11pt"/>
        <w:rPr>
          <w:rFonts w:asciiTheme="minorHAnsi" w:hAnsiTheme="minorHAnsi" w:cstheme="minorHAnsi"/>
          <w:color w:val="000000"/>
          <w:lang w:val="pt-BR"/>
        </w:rPr>
      </w:pPr>
    </w:p>
    <w:tbl>
      <w:tblPr>
        <w:tblW w:w="1349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451"/>
        <w:gridCol w:w="489"/>
        <w:gridCol w:w="4485"/>
      </w:tblGrid>
      <w:tr w:rsidR="009F0C88" w:rsidRPr="00E05BFD" w14:paraId="69E643A7" w14:textId="77777777" w:rsidTr="009F0C88">
        <w:trPr>
          <w:gridAfter w:val="2"/>
          <w:wAfter w:w="4974" w:type="dxa"/>
          <w:trHeight w:val="3258"/>
        </w:trPr>
        <w:tc>
          <w:tcPr>
            <w:tcW w:w="2070" w:type="dxa"/>
          </w:tcPr>
          <w:p w14:paraId="73AF4B20" w14:textId="77777777" w:rsidR="009F0C88" w:rsidRPr="00E05BFD" w:rsidRDefault="009F0C88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bookmarkStart w:id="1" w:name="_Toc285791117"/>
            <w:bookmarkStart w:id="2" w:name="_Toc278187938"/>
            <w:bookmarkStart w:id="3" w:name="_Toc278187942"/>
            <w:bookmarkStart w:id="4" w:name="_Toc280597957"/>
            <w:bookmarkStart w:id="5" w:name="_Toc288140883"/>
            <w:bookmarkStart w:id="6" w:name="_Toc344855692"/>
            <w:bookmarkEnd w:id="1"/>
            <w:bookmarkEnd w:id="2"/>
            <w:bookmarkEnd w:id="3"/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Lingkup Pekerjaan</w:t>
            </w:r>
            <w:bookmarkEnd w:id="4"/>
            <w:bookmarkEnd w:id="5"/>
            <w:bookmarkEnd w:id="6"/>
          </w:p>
          <w:p w14:paraId="26E200DD" w14:textId="77777777" w:rsidR="009F0C88" w:rsidRPr="00E05BFD" w:rsidRDefault="009F0C88" w:rsidP="00140F49">
            <w:pPr>
              <w:pStyle w:val="Heading2"/>
              <w:tabs>
                <w:tab w:val="num" w:pos="1440"/>
              </w:tabs>
              <w:ind w:left="340" w:right="-298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</w:p>
        </w:tc>
        <w:tc>
          <w:tcPr>
            <w:tcW w:w="6451" w:type="dxa"/>
            <w:shd w:val="clear" w:color="auto" w:fill="auto"/>
          </w:tcPr>
          <w:p w14:paraId="4747EA0A" w14:textId="77777777" w:rsidR="009F0C88" w:rsidRPr="00E05BFD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Pejabat Pengadaan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:</w:t>
            </w:r>
          </w:p>
          <w:p w14:paraId="2CEA4D9D" w14:textId="77777777" w:rsidR="009F0C88" w:rsidRPr="00E05BFD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${nama_ppbj}</w:t>
            </w:r>
          </w:p>
          <w:p w14:paraId="33B03A8E" w14:textId="77777777" w:rsidR="009F0C88" w:rsidRPr="00E05BFD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Alamat Pejabat Pengadaan:</w:t>
            </w:r>
          </w:p>
          <w:p w14:paraId="0AC32E1C" w14:textId="4E5899C6" w:rsidR="009F0C88" w:rsidRPr="00E05BFD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J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l. Medan Merdeka </w:t>
            </w:r>
            <w:r w:rsidR="00A40C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Barat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No. 1</w:t>
            </w:r>
            <w:r w:rsidR="00A40C0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Jakarta 10110</w:t>
            </w:r>
          </w:p>
          <w:p w14:paraId="7CCC9773" w14:textId="77777777" w:rsidR="009F0C88" w:rsidRPr="00E05BFD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Website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:</w:t>
            </w:r>
          </w:p>
          <w:p w14:paraId="4FDB0838" w14:textId="7B2850FA" w:rsidR="009F0C88" w:rsidRPr="00E05BFD" w:rsidRDefault="00F86156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hyperlink r:id="rId8" w:history="1">
              <w:r w:rsidRPr="00D76BD6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id-ID"/>
                </w:rPr>
                <w:t>www.</w:t>
              </w:r>
              <w:r w:rsidRPr="00D76BD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kemenparekraf</w:t>
              </w:r>
              <w:r w:rsidRPr="00D76BD6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id-ID"/>
                </w:rPr>
                <w:t>.go.id</w:t>
              </w:r>
            </w:hyperlink>
          </w:p>
          <w:p w14:paraId="20D7267C" w14:textId="77777777" w:rsidR="009F0C88" w:rsidRPr="00E05BFD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Nama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paket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pekerjaan : </w:t>
            </w:r>
          </w:p>
          <w:p w14:paraId="78EC2A3A" w14:textId="77777777" w:rsidR="009F0C88" w:rsidRPr="00E05BFD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${judul} </w:t>
            </w:r>
          </w:p>
          <w:p w14:paraId="171CE257" w14:textId="77777777" w:rsidR="009F0C88" w:rsidRPr="00E05BFD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Uraian singkat pekerjaan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: </w:t>
            </w:r>
          </w:p>
          <w:p w14:paraId="4A23F367" w14:textId="77777777" w:rsidR="009F0C88" w:rsidRPr="00E05BFD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nl-NL"/>
              </w:rPr>
              <w:t>${uraian_singkat}</w:t>
            </w:r>
          </w:p>
          <w:p w14:paraId="603DA16A" w14:textId="77777777" w:rsidR="009F0C88" w:rsidRPr="00E05BFD" w:rsidRDefault="009F0C88" w:rsidP="009F0C88">
            <w:pPr>
              <w:pStyle w:val="ListParagraph"/>
              <w:numPr>
                <w:ilvl w:val="0"/>
                <w:numId w:val="11"/>
              </w:numPr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  <w:t xml:space="preserve">Jangka waktu penyelesaian pekerjaan: </w:t>
            </w:r>
          </w:p>
          <w:p w14:paraId="7F13D971" w14:textId="77777777" w:rsidR="009F0C88" w:rsidRDefault="009F0C88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  <w:t>${total_waktu} (${total_waktu_kata}) hari kalender.</w:t>
            </w:r>
          </w:p>
          <w:p w14:paraId="37664809" w14:textId="296E1477" w:rsidR="00477B3C" w:rsidRPr="00477B3C" w:rsidRDefault="00477B3C" w:rsidP="009F0C88">
            <w:pPr>
              <w:pStyle w:val="ListParagraph"/>
              <w:ind w:left="375"/>
              <w:rPr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</w:pPr>
          </w:p>
        </w:tc>
      </w:tr>
      <w:tr w:rsidR="009F0C88" w:rsidRPr="00E05BFD" w14:paraId="3AE5A210" w14:textId="77777777" w:rsidTr="009F0C88">
        <w:trPr>
          <w:gridAfter w:val="2"/>
          <w:wAfter w:w="4974" w:type="dxa"/>
          <w:trHeight w:val="1061"/>
        </w:trPr>
        <w:tc>
          <w:tcPr>
            <w:tcW w:w="2070" w:type="dxa"/>
          </w:tcPr>
          <w:p w14:paraId="41BE5B53" w14:textId="77777777" w:rsidR="009F0C88" w:rsidRPr="00E05BFD" w:rsidRDefault="009F0C88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</w:pPr>
            <w:bookmarkStart w:id="7" w:name="_Toc280597958"/>
            <w:bookmarkStart w:id="8" w:name="_Toc288140884"/>
            <w:bookmarkStart w:id="9" w:name="_Toc344855693"/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Sumber Dana</w:t>
            </w:r>
            <w:bookmarkEnd w:id="7"/>
            <w:bookmarkEnd w:id="8"/>
            <w:bookmarkEnd w:id="9"/>
          </w:p>
        </w:tc>
        <w:tc>
          <w:tcPr>
            <w:tcW w:w="6451" w:type="dxa"/>
          </w:tcPr>
          <w:p w14:paraId="3EC24A15" w14:textId="77777777" w:rsidR="009F0C88" w:rsidRPr="00E05BFD" w:rsidRDefault="009F0C88" w:rsidP="00140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nl-NL"/>
              </w:rPr>
              <w:t xml:space="preserve">Pekerjaan ini dibiayai dari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sumber pendanaan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: </w:t>
            </w:r>
            <w:r w:rsidR="00703311" w:rsidRPr="00E05BFD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${sumber_dana}</w:t>
            </w:r>
          </w:p>
          <w:p w14:paraId="3EA0D3AE" w14:textId="77777777" w:rsidR="009F0C88" w:rsidRPr="00E05BFD" w:rsidRDefault="009F0C88" w:rsidP="00140F4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</w:p>
        </w:tc>
      </w:tr>
      <w:tr w:rsidR="009F0C88" w:rsidRPr="00E05BFD" w14:paraId="4D28708B" w14:textId="77777777" w:rsidTr="009F0C88">
        <w:trPr>
          <w:trHeight w:val="1079"/>
        </w:trPr>
        <w:tc>
          <w:tcPr>
            <w:tcW w:w="2070" w:type="dxa"/>
          </w:tcPr>
          <w:p w14:paraId="16871037" w14:textId="77777777" w:rsidR="009F0C88" w:rsidRPr="00E05BFD" w:rsidRDefault="009F0C88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</w:pPr>
            <w:bookmarkStart w:id="10" w:name="_Toc280597961"/>
            <w:bookmarkStart w:id="11" w:name="_Toc288140898"/>
            <w:bookmarkStart w:id="12" w:name="_Toc344855694"/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Cara Pembayaran</w:t>
            </w:r>
            <w:bookmarkEnd w:id="10"/>
            <w:bookmarkEnd w:id="11"/>
            <w:bookmarkEnd w:id="12"/>
          </w:p>
        </w:tc>
        <w:tc>
          <w:tcPr>
            <w:tcW w:w="6451" w:type="dxa"/>
          </w:tcPr>
          <w:p w14:paraId="5685BDA2" w14:textId="77777777" w:rsidR="009F0C88" w:rsidRPr="00E05BFD" w:rsidRDefault="009F0C88" w:rsidP="00140F49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Pembayaran dilakukan dengan cara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sekaligus</w:t>
            </w:r>
          </w:p>
          <w:p w14:paraId="63C8DDC5" w14:textId="77777777" w:rsidR="009F0C88" w:rsidRPr="00E05BFD" w:rsidRDefault="009F0C88" w:rsidP="00A6770C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</w:p>
        </w:tc>
        <w:tc>
          <w:tcPr>
            <w:tcW w:w="4974" w:type="dxa"/>
            <w:gridSpan w:val="2"/>
          </w:tcPr>
          <w:p w14:paraId="2BF0BA51" w14:textId="77777777" w:rsidR="009F0C88" w:rsidRPr="00E05BFD" w:rsidRDefault="009F0C88" w:rsidP="00140F49">
            <w:pPr>
              <w:ind w:left="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</w:tc>
      </w:tr>
      <w:tr w:rsidR="009F0C88" w:rsidRPr="00E05BFD" w14:paraId="07F797EC" w14:textId="77777777" w:rsidTr="009F0C88">
        <w:trPr>
          <w:gridAfter w:val="2"/>
          <w:wAfter w:w="4974" w:type="dxa"/>
          <w:trHeight w:val="214"/>
        </w:trPr>
        <w:tc>
          <w:tcPr>
            <w:tcW w:w="2070" w:type="dxa"/>
          </w:tcPr>
          <w:p w14:paraId="23726A67" w14:textId="77777777" w:rsidR="009F0C88" w:rsidRPr="00E05BFD" w:rsidRDefault="009F0C88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13" w:name="_Toc280597962"/>
            <w:bookmarkStart w:id="14" w:name="_Toc287380141"/>
            <w:bookmarkStart w:id="15" w:name="_Toc288140899"/>
            <w:bookmarkStart w:id="16" w:name="_Toc344855695"/>
            <w:bookmarkStart w:id="17" w:name="_Toc280597964"/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Masa Berlakunya Penawaran</w:t>
            </w:r>
            <w:bookmarkEnd w:id="13"/>
            <w:bookmarkEnd w:id="14"/>
            <w:bookmarkEnd w:id="15"/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dan Jangka Waktu Pelaksanaan</w:t>
            </w:r>
            <w:bookmarkEnd w:id="16"/>
          </w:p>
        </w:tc>
        <w:tc>
          <w:tcPr>
            <w:tcW w:w="6451" w:type="dxa"/>
            <w:shd w:val="clear" w:color="auto" w:fill="auto"/>
          </w:tcPr>
          <w:p w14:paraId="7768A617" w14:textId="77777777" w:rsidR="009F0C88" w:rsidRPr="00E05BFD" w:rsidRDefault="009F0C88" w:rsidP="009F0C88">
            <w:pPr>
              <w:pStyle w:val="ListParagraph"/>
              <w:numPr>
                <w:ilvl w:val="0"/>
                <w:numId w:val="12"/>
              </w:numPr>
              <w:ind w:left="378" w:hanging="378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Masa berlaku penawaran selama </w:t>
            </w:r>
            <w:r w:rsidR="00703311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${total_hari_penawaran}</w:t>
            </w:r>
            <w:r w:rsidR="00703311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</w:t>
            </w:r>
            <w:r w:rsidR="00703311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${total_hari_penawaran_kata}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)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hari kalender sejak batas akhir waktu pemasukan penawaran.</w:t>
            </w:r>
          </w:p>
          <w:p w14:paraId="04B8B4CC" w14:textId="77777777" w:rsidR="009F0C88" w:rsidRPr="00E05BFD" w:rsidRDefault="009F0C88" w:rsidP="00140F49">
            <w:pPr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</w:pPr>
          </w:p>
          <w:p w14:paraId="3CFCB413" w14:textId="77777777" w:rsidR="009F0C88" w:rsidRPr="00E05BFD" w:rsidRDefault="009F0C88" w:rsidP="009F0C88">
            <w:pPr>
              <w:pStyle w:val="ListParagraph"/>
              <w:numPr>
                <w:ilvl w:val="0"/>
                <w:numId w:val="12"/>
              </w:numPr>
              <w:ind w:left="378" w:hanging="378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Jangka waktu pelaksanaan pekerjaan </w:t>
            </w:r>
            <w:r w:rsidR="00703311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en-ID"/>
              </w:rPr>
              <w:t>${total_hari_pelaksanaan}</w:t>
            </w:r>
            <w:r w:rsidR="00703311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(${total_hari_pelaksanaan_kata})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hari kalender sejak tanggal </w:t>
            </w:r>
            <w:r w:rsidR="00703311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${tanggal_mulai_pelaksanaan}</w:t>
            </w:r>
          </w:p>
          <w:p w14:paraId="45951F0F" w14:textId="77777777" w:rsidR="009F0C88" w:rsidRPr="00E05BFD" w:rsidRDefault="009F0C88" w:rsidP="00034DCE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04D55A58" w14:textId="77777777" w:rsidR="009F0C88" w:rsidRPr="00E05BFD" w:rsidRDefault="009F0C88" w:rsidP="00034DCE">
            <w:pPr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FD2EF0" w:rsidRPr="00E05BFD" w14:paraId="034BCC27" w14:textId="77777777" w:rsidTr="009F0C88">
        <w:trPr>
          <w:gridAfter w:val="1"/>
          <w:wAfter w:w="4485" w:type="dxa"/>
        </w:trPr>
        <w:tc>
          <w:tcPr>
            <w:tcW w:w="2070" w:type="dxa"/>
          </w:tcPr>
          <w:p w14:paraId="408BE3D2" w14:textId="77777777" w:rsidR="00FD2EF0" w:rsidRPr="00E05BFD" w:rsidRDefault="00FD2EF0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bookmarkStart w:id="18" w:name="_Toc285790420"/>
            <w:bookmarkStart w:id="19" w:name="_Toc344855696"/>
            <w:bookmarkEnd w:id="17"/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Evaluasi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es-ES"/>
              </w:rPr>
              <w:t>Teknis</w:t>
            </w:r>
            <w:bookmarkEnd w:id="18"/>
            <w:bookmarkEnd w:id="19"/>
          </w:p>
        </w:tc>
        <w:tc>
          <w:tcPr>
            <w:tcW w:w="6940" w:type="dxa"/>
            <w:gridSpan w:val="2"/>
            <w:shd w:val="clear" w:color="auto" w:fill="auto"/>
          </w:tcPr>
          <w:p w14:paraId="51AFB3C6" w14:textId="77777777" w:rsidR="00FD2EF0" w:rsidRPr="00E05BFD" w:rsidRDefault="00FD2EF0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Bobot unsur-unsur pokok yang dinilai :</w:t>
            </w:r>
          </w:p>
          <w:p w14:paraId="5C908D84" w14:textId="77777777" w:rsidR="00FD2EF0" w:rsidRPr="00E05BFD" w:rsidRDefault="00FD2EF0" w:rsidP="00FD2EF0">
            <w:pPr>
              <w:numPr>
                <w:ilvl w:val="1"/>
                <w:numId w:val="10"/>
              </w:numPr>
              <w:ind w:left="441" w:right="-72" w:hanging="44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Unsur Pendekatan dan Metodologi: </w:t>
            </w:r>
            <w:r w:rsidR="001B4C61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${bobot_metodologi}</w:t>
            </w:r>
            <w:r w:rsidR="00A6770C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  <w:p w14:paraId="3091F1F2" w14:textId="77777777" w:rsidR="00FD2EF0" w:rsidRPr="00E05BFD" w:rsidRDefault="00FD2EF0" w:rsidP="00FD2EF0">
            <w:pPr>
              <w:numPr>
                <w:ilvl w:val="1"/>
                <w:numId w:val="3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Sub unsur pemahaman atas jasa layanan yang tercantum dalam KAK, dengan bobot sub unsur </w:t>
            </w:r>
            <w:r w:rsidR="00A6770C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25%,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dan ketentuan penilaian sub unsur :</w:t>
            </w:r>
          </w:p>
          <w:p w14:paraId="69FBA774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[apabila memberikan tanggapan dengan sangat baik yang menggambarkan pemahaman peserta atas jasa layanan yang tercantum dalam KAK, diberi nilai 100 (seratus); </w:t>
            </w:r>
          </w:p>
          <w:p w14:paraId="76540579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apabila memberikan tanggapan baik menggambarkan pemahaman peserta atas jasa layanan yang tercantum dalam KAK, diberi nilai 80 (delapan puluh);</w:t>
            </w:r>
          </w:p>
          <w:p w14:paraId="1062E839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apabila memberikan tanggapan dengan cukup baik yang menggambarkan pemahaman peserta atas jasa layanan yang tercantum dalam KAK, diberi nilai 60 (enam puluh);</w:t>
            </w:r>
          </w:p>
          <w:p w14:paraId="3D739086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lastRenderedPageBreak/>
              <w:t>apabila memberikan tanggapan yang kurang menggambarkan pemahaman peserta atas jasa layanan yang tercantum dalam KAK, diberi nilai 40 (empat puluh);</w:t>
            </w:r>
          </w:p>
          <w:p w14:paraId="157C38E7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apabila memberikan tanggapan yang sangat kurang menggambarkan pemahaman peserta atas jasa layanan yang tercantum dalam KAK, diberi nilai 20 (dua puluh);]</w:t>
            </w:r>
          </w:p>
          <w:p w14:paraId="599FAFB0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 w:rsidDel="007E534E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[sebutkan kriteria penilaian lain beserta nilainya apabila ada]</w:t>
            </w:r>
          </w:p>
          <w:p w14:paraId="5E23CE80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Apabila peserta tidak memberikan tanggapan atas jasa layanan yang tercantum dalam KAK, maka tidak diberikan nilai.</w:t>
            </w:r>
          </w:p>
          <w:p w14:paraId="1EB5DCFE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Nilai Sub Unsur Pemahaman Atas Jasa Layanan Yang Tercantum dalam KAK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=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ilai yang didapatkan X bobot sub unsur.</w:t>
            </w:r>
          </w:p>
          <w:p w14:paraId="41EBC39B" w14:textId="77777777" w:rsidR="00FD2EF0" w:rsidRPr="00E05BFD" w:rsidRDefault="00FD2EF0" w:rsidP="00FD2EF0">
            <w:pPr>
              <w:numPr>
                <w:ilvl w:val="1"/>
                <w:numId w:val="3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Sub unsur kualitas metodologi, dengan bobot sub unsur </w:t>
            </w:r>
            <w:r w:rsidR="00A6770C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25%,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dan ketentuan penilaian sub unsur :</w:t>
            </w:r>
          </w:p>
          <w:p w14:paraId="0CBBE827" w14:textId="75EFE854" w:rsidR="00FD2EF0" w:rsidRPr="00E05BFD" w:rsidRDefault="00FD2EF0" w:rsidP="00947AB3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ketepatan analisa yang disampaikan dan langkah pemecahan yang diusulkan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</w:t>
            </w:r>
            <w:r w:rsidRPr="00947AB3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sangat baik, 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sesuai dengan tujuan yang akan dicapai, diberi nilai 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_____</w:t>
            </w:r>
          </w:p>
          <w:p w14:paraId="1FC5E7A7" w14:textId="41BCE849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konsistensi antara metodologi dengan  rencana kerja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[sangat baik, 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sesuai dengan tujuan yang akan dicapai, diberi nilai: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0654B016" w14:textId="184B5E35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apresiasi terhadap inovasi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sangat baik, 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sesuai dengan tujuan yang akan dicapai, diberi nilai 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79F3FB3A" w14:textId="6D1F957F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dukungan data yang tersedia terhadap KAK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sangat baik, 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sesuai dengan tujuan yang akan dicapai, diberi nilai 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1FF9EBF7" w14:textId="4D0A1AFD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uraian tugas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[sangat baik, 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sesuai dengan tujuan yang akan dicapai, diberi nilai: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51DE1B00" w14:textId="0F0B89ED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jangka waktu pelaksanaan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[sangat baik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, 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sesuai dengan tujuan yang akan dicapai, diberi nilai: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50BEB8A6" w14:textId="5AABE848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program kerja, jadwal pekerjaan, dan jadwal penugasan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[sangat baik, 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sesuai dengan tujuan yang akan dicapai, diberi nilai: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3FBE967D" w14:textId="255DFC38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kebutuhan fasilitas penunjang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[sangat baik, 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sesuai dengan tujuan yang akan dicapai, diberi nilai: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0DA01F9E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1235" w:right="-72" w:hanging="53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apabila peserta tidak menyajikan maka tidak diberikan nilai.</w:t>
            </w:r>
          </w:p>
          <w:p w14:paraId="52E99A95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1235" w:right="-72" w:hanging="53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[sebutkan kriteria penilaian lain beserta nilainya apabila ada]</w:t>
            </w:r>
          </w:p>
          <w:p w14:paraId="66DC2A15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1235" w:right="-72" w:hanging="53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ketentuan kriteria penilaian :</w:t>
            </w:r>
          </w:p>
          <w:p w14:paraId="27474D4F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sangat baik      = 100</w:t>
            </w:r>
          </w:p>
          <w:p w14:paraId="756D95D4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baik                =   80</w:t>
            </w:r>
          </w:p>
          <w:p w14:paraId="0819E6D2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cukup baik      =   60</w:t>
            </w:r>
          </w:p>
          <w:p w14:paraId="64B8C30E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kurang            =   40</w:t>
            </w:r>
          </w:p>
          <w:p w14:paraId="1F1FD5D7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sangat kurang  =   20</w:t>
            </w:r>
          </w:p>
          <w:p w14:paraId="235B6635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1235" w:right="-72" w:hanging="53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lastRenderedPageBreak/>
              <w:t>Nilai Sub Unsur Kualitas Metodologi = Nilai rata-rata komponen sub unsur x Bobot Sub Unsur.</w:t>
            </w:r>
          </w:p>
          <w:p w14:paraId="046CD593" w14:textId="77777777" w:rsidR="00FD2EF0" w:rsidRPr="00E05BFD" w:rsidRDefault="00FD2EF0" w:rsidP="00FD2EF0">
            <w:pPr>
              <w:numPr>
                <w:ilvl w:val="1"/>
                <w:numId w:val="3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Sub unsur hasil kerja (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deliverable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), dengan bobot sub unsur </w:t>
            </w:r>
            <w:r w:rsidR="00E448A6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50%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dan ketentuan penilaian sub unsur :</w:t>
            </w:r>
          </w:p>
          <w:p w14:paraId="5E4A2578" w14:textId="620469C9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penyajian analisis dan gambar-gambar kerja</w:t>
            </w:r>
            <w:r w:rsidRPr="00E05BFD">
              <w:rPr>
                <w:rStyle w:val="FootnoteReference"/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footnoteReference w:id="1"/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[sangat baik, 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]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 xml:space="preserve">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sesuai dengan tujuan yang akan dicapai, diberi nilai: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5D8C47DB" w14:textId="392D4B4B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penyajian spesifikasi teknis dan perhitungan teknis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[sangat baik, 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]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sesuai dengan tujuan yang akan dicapai, diberi nilai: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69AD7F89" w14:textId="64833616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penyajian laporan-laporan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[sangat baik, </w:t>
            </w:r>
            <w:r w:rsidRPr="005D7955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baik, cukup baik, kurang, sangat kurang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 xml:space="preserve">]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sesuai dengan tujuan yang akan dicapai, diberi nilai: </w:t>
            </w:r>
            <w:r w:rsidR="005D7955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____</w:t>
            </w:r>
          </w:p>
          <w:p w14:paraId="4002A8F3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 w:rsidDel="00BF1F35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[sebutkan kriteria penilaian lain beserta nilainya apabila ada]</w:t>
            </w:r>
          </w:p>
          <w:p w14:paraId="4118479F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apabila peserta tidak menyajikan maka tidak diberikan nilai.</w:t>
            </w:r>
          </w:p>
          <w:p w14:paraId="5B807454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1235" w:right="-72" w:hanging="53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ketentuan kriteria penilaian :</w:t>
            </w:r>
          </w:p>
          <w:p w14:paraId="69FBA4FD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sangat baik      = 100</w:t>
            </w:r>
          </w:p>
          <w:p w14:paraId="75F55C04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baik                =   80</w:t>
            </w:r>
          </w:p>
          <w:p w14:paraId="60D80B0C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cukup baik      =   60</w:t>
            </w:r>
          </w:p>
          <w:p w14:paraId="5B2CC677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kurang            =   40</w:t>
            </w:r>
          </w:p>
          <w:p w14:paraId="5FC6ADC7" w14:textId="77777777" w:rsidR="00FD2EF0" w:rsidRPr="00E05BFD" w:rsidRDefault="00FD2EF0" w:rsidP="00140F49">
            <w:pPr>
              <w:ind w:left="1235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sangat kurang  =   20</w:t>
            </w:r>
          </w:p>
          <w:p w14:paraId="6405905F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Nilai Sub Unsur Hasil Kerja (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deliverable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) = Nilai rata-rata komponen sub unsur x Bobot Sub Unsur.</w:t>
            </w:r>
          </w:p>
          <w:p w14:paraId="448067A0" w14:textId="77777777" w:rsidR="00FD2EF0" w:rsidRPr="00E05BFD" w:rsidRDefault="00FD2EF0" w:rsidP="00FD2EF0">
            <w:pPr>
              <w:numPr>
                <w:ilvl w:val="1"/>
                <w:numId w:val="3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Total bobot seluruh sub unsur = 100 %</w:t>
            </w:r>
          </w:p>
          <w:p w14:paraId="0D143A2C" w14:textId="77777777" w:rsidR="00FD2EF0" w:rsidRPr="00E05BFD" w:rsidRDefault="00FD2EF0" w:rsidP="00FD2EF0">
            <w:pPr>
              <w:numPr>
                <w:ilvl w:val="1"/>
                <w:numId w:val="3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 w:eastAsia="id-ID"/>
              </w:rPr>
              <w:t xml:space="preserve">NILAI </w:t>
            </w:r>
            <w:r w:rsidRPr="00E05BF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>PENDEKATAN DAN METODOLOGI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 = Total NILAI seluruh sub unsur X bobot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Pendekatan dan Metodologi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.</w:t>
            </w:r>
          </w:p>
          <w:p w14:paraId="5C0863AE" w14:textId="77777777" w:rsidR="00FD2EF0" w:rsidRPr="00E05BFD" w:rsidRDefault="00FD2EF0" w:rsidP="00140F49">
            <w:pPr>
              <w:ind w:left="700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8E4DECE" w14:textId="77777777" w:rsidR="00FD2EF0" w:rsidRPr="00E05BFD" w:rsidRDefault="00FD2EF0" w:rsidP="00FD2EF0">
            <w:pPr>
              <w:numPr>
                <w:ilvl w:val="1"/>
                <w:numId w:val="10"/>
              </w:numPr>
              <w:ind w:left="441" w:right="-72" w:hanging="44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Unsur Kualifikasi Tenaga Ahli : </w:t>
            </w:r>
            <w:r w:rsidR="0019353B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${bobot_ahli}</w:t>
            </w:r>
            <w:r w:rsidR="00E448A6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%</w:t>
            </w:r>
          </w:p>
          <w:p w14:paraId="0F446173" w14:textId="77777777" w:rsidR="00FD2EF0" w:rsidRPr="00E05BFD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tingkat pendidikan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, dengan bobot sub unsur </w:t>
            </w:r>
            <w:r w:rsidR="00E448A6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20%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dan ketentuan penilaian sub unsur :</w:t>
            </w:r>
          </w:p>
          <w:p w14:paraId="4D5B3FBC" w14:textId="77777777" w:rsidR="00FD2EF0" w:rsidRPr="00E05BFD" w:rsidRDefault="00FD2EF0" w:rsidP="00FD2EF0">
            <w:pPr>
              <w:numPr>
                <w:ilvl w:val="2"/>
                <w:numId w:val="4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Tingkat pendidikan:</w:t>
            </w:r>
          </w:p>
          <w:p w14:paraId="40A8E9A9" w14:textId="77777777" w:rsidR="00FD2EF0" w:rsidRPr="00E05BFD" w:rsidRDefault="00FD2EF0" w:rsidP="00FD2EF0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≥ tingkat pendidikan yang disyaratkan dalam KAK, diberi nilai: 100 (seratus);</w:t>
            </w:r>
          </w:p>
          <w:p w14:paraId="2B18D47C" w14:textId="77777777" w:rsidR="00FD2EF0" w:rsidRPr="00E05BFD" w:rsidRDefault="00FD2EF0" w:rsidP="00FD2EF0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b/>
                <w:bCs/>
                <w:caps/>
                <w:noProof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&lt;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tingkat pendidikan yang disyaratkan dalam KAK, diberi nilai: 0 (nol).</w:t>
            </w:r>
          </w:p>
          <w:p w14:paraId="729C5596" w14:textId="77777777" w:rsidR="00FD2EF0" w:rsidRPr="00E05BFD" w:rsidRDefault="00FD2EF0" w:rsidP="00FD2EF0">
            <w:pPr>
              <w:numPr>
                <w:ilvl w:val="2"/>
                <w:numId w:val="4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Nilai 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Tingkat Pendidikan</w:t>
            </w:r>
            <w:r w:rsidRPr="00E05BFD" w:rsidDel="001B4601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= Nilai yang didapatkan X bobot 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tingkat pendidikan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728C52B3" w14:textId="77777777" w:rsidR="00FD2EF0" w:rsidRPr="00E05BFD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pengalaman kerja profesional seperti yang disyaratkan dalam KAK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, dengan bobot sub unsur </w:t>
            </w:r>
            <w:r w:rsidR="00E448A6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40%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dan ketentuan penilaian sub unsur :</w:t>
            </w:r>
          </w:p>
          <w:p w14:paraId="0C4D9CEF" w14:textId="77777777" w:rsidR="00FD2EF0" w:rsidRPr="00E05BFD" w:rsidRDefault="00FD2EF0" w:rsidP="00FD2EF0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dukungan referensi :</w:t>
            </w:r>
          </w:p>
          <w:p w14:paraId="188A32B3" w14:textId="77777777" w:rsidR="00FD2EF0" w:rsidRPr="00E05BFD" w:rsidRDefault="00FD2EF0" w:rsidP="00FD2EF0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apabila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melampirkan referensi dan dapat dibuktikan kebenarannya dengan menghubungi penerbit referensi,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maka pengalaman kerja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diberi nilai 100 (seratus);</w:t>
            </w:r>
          </w:p>
          <w:p w14:paraId="08C7C782" w14:textId="77777777" w:rsidR="00FD2EF0" w:rsidRPr="00E05BFD" w:rsidRDefault="00FD2EF0" w:rsidP="00FD2EF0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eastAsia="id-ID"/>
              </w:rPr>
              <w:lastRenderedPageBreak/>
              <w:t xml:space="preserve">apabila tidak dilengkapi referensi maka tidak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diberi nilai 0 (nol);</w:t>
            </w:r>
          </w:p>
          <w:p w14:paraId="733D8ED4" w14:textId="77777777" w:rsidR="00FD2EF0" w:rsidRPr="00E05BFD" w:rsidRDefault="00FD2EF0" w:rsidP="00880CA2">
            <w:pPr>
              <w:numPr>
                <w:ilvl w:val="4"/>
                <w:numId w:val="3"/>
              </w:numPr>
              <w:ind w:left="1267" w:right="-72" w:hanging="259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apabila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melampirkan referensi namun terbukti tidak benar,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eastAsia="id-ID"/>
              </w:rPr>
              <w:t>maka penawaran digugurkan dan peserta dikenakan Daftar Hitam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1B9D5B98" w14:textId="77777777" w:rsidR="00FD2EF0" w:rsidRPr="00E05BFD" w:rsidRDefault="00FD2EF0" w:rsidP="00880CA2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perhitungan bulan kerja tenaga ahli, yang dihitung berdasarkan ketentuan yang tercantum dalam IKP,</w:t>
            </w:r>
          </w:p>
          <w:p w14:paraId="7ECFA45E" w14:textId="77777777" w:rsidR="00FD2EF0" w:rsidRPr="00E05BFD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lingkup pekerjaan :</w:t>
            </w:r>
          </w:p>
          <w:p w14:paraId="7EE1954B" w14:textId="77777777" w:rsidR="00FD2EF0" w:rsidRPr="00E05BFD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sesuai, diberi nilai: _____________</w:t>
            </w:r>
          </w:p>
          <w:p w14:paraId="2F2954DC" w14:textId="77777777" w:rsidR="00FD2EF0" w:rsidRPr="00E05BFD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menunjang/terkait, diberi nilai: _____________</w:t>
            </w:r>
          </w:p>
          <w:p w14:paraId="5FA94414" w14:textId="77777777" w:rsidR="00FD2EF0" w:rsidRPr="00E05BFD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lingkup pekerjaan yang:</w:t>
            </w:r>
          </w:p>
          <w:p w14:paraId="7BA58A07" w14:textId="77777777" w:rsidR="00FD2EF0" w:rsidRPr="00E05BFD" w:rsidRDefault="00FD2EF0" w:rsidP="00880CA2">
            <w:pPr>
              <w:numPr>
                <w:ilvl w:val="0"/>
                <w:numId w:val="8"/>
              </w:numPr>
              <w:ind w:left="2127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sesuai adalah: __________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[deskripsikan dengan jelas]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18AD3BC9" w14:textId="77777777" w:rsidR="00FD2EF0" w:rsidRPr="00E05BFD" w:rsidRDefault="00FD2EF0" w:rsidP="00880CA2">
            <w:pPr>
              <w:numPr>
                <w:ilvl w:val="0"/>
                <w:numId w:val="8"/>
              </w:numPr>
              <w:ind w:left="2127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menunjang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/terkait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adalah: ______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[deskripsikan dengan jelas]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48DB50A1" w14:textId="77777777" w:rsidR="00FD2EF0" w:rsidRPr="00E05BFD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posisi :</w:t>
            </w:r>
          </w:p>
          <w:p w14:paraId="20B11CB0" w14:textId="77777777" w:rsidR="00FD2EF0" w:rsidRPr="00E05BFD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sesuai, diberi nilai : _____________</w:t>
            </w:r>
          </w:p>
          <w:p w14:paraId="45A64A81" w14:textId="77777777" w:rsidR="00FD2EF0" w:rsidRPr="00E05BFD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tidak sesuai, diberi nilai: _____________</w:t>
            </w:r>
          </w:p>
          <w:p w14:paraId="1785040B" w14:textId="77777777" w:rsidR="00FD2EF0" w:rsidRPr="00E05BFD" w:rsidRDefault="00FD2EF0" w:rsidP="00880CA2">
            <w:pPr>
              <w:numPr>
                <w:ilvl w:val="4"/>
                <w:numId w:val="3"/>
              </w:numPr>
              <w:ind w:left="1844" w:right="-72" w:hanging="425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posisi yang:</w:t>
            </w:r>
          </w:p>
          <w:p w14:paraId="64F8D0EB" w14:textId="77777777" w:rsidR="00FD2EF0" w:rsidRPr="00E05BFD" w:rsidRDefault="00FD2EF0" w:rsidP="00880CA2">
            <w:pPr>
              <w:numPr>
                <w:ilvl w:val="0"/>
                <w:numId w:val="9"/>
              </w:numPr>
              <w:ind w:left="2127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sesuai adalah: __________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[deskripsikan dengan jelas]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3873A6AE" w14:textId="77777777" w:rsidR="00FD2EF0" w:rsidRPr="00E05BFD" w:rsidRDefault="00FD2EF0" w:rsidP="00880CA2">
            <w:pPr>
              <w:numPr>
                <w:ilvl w:val="0"/>
                <w:numId w:val="9"/>
              </w:numPr>
              <w:ind w:left="2127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tidak sesuai adalah: _____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</w:rPr>
              <w:t>[deskripsikan dengan jelas]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47CE3CD9" w14:textId="77777777" w:rsidR="00FD2EF0" w:rsidRPr="00E05BFD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perhitungan bulan kerja X nilai lingkup pekerjaan X nilai posisi = jumlah bulan kerja profesional</w:t>
            </w:r>
          </w:p>
          <w:p w14:paraId="4E01304A" w14:textId="77777777" w:rsidR="00FD2EF0" w:rsidRPr="00E05BFD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nilai total seluruh jumlah bulan kerja profesional dibagi angka 12 = jangka waktu pengalaman kerja profesional</w:t>
            </w:r>
          </w:p>
          <w:p w14:paraId="1EA67076" w14:textId="77777777" w:rsidR="00FD2EF0" w:rsidRPr="00E05BFD" w:rsidRDefault="00FD2EF0" w:rsidP="00880CA2">
            <w:pPr>
              <w:numPr>
                <w:ilvl w:val="3"/>
                <w:numId w:val="3"/>
              </w:numPr>
              <w:tabs>
                <w:tab w:val="left" w:pos="1419"/>
              </w:tabs>
              <w:ind w:left="1419" w:right="-72" w:hanging="42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nilai jangka waktu pengalaman kerja profesional :</w:t>
            </w:r>
          </w:p>
          <w:p w14:paraId="72350FB8" w14:textId="77777777" w:rsidR="00FD2EF0" w:rsidRPr="00E05BFD" w:rsidRDefault="00FD2EF0" w:rsidP="00880CA2">
            <w:pPr>
              <w:numPr>
                <w:ilvl w:val="4"/>
                <w:numId w:val="3"/>
              </w:numPr>
              <w:ind w:left="1702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memiliki ≥ ____ tahun pengalaman kerja profesional pada KAK, diberi nilai 100 (seratus);</w:t>
            </w:r>
          </w:p>
          <w:p w14:paraId="78A8F02A" w14:textId="77777777" w:rsidR="00FD2EF0" w:rsidRPr="00E05BFD" w:rsidRDefault="00FD2EF0" w:rsidP="00880CA2">
            <w:pPr>
              <w:numPr>
                <w:ilvl w:val="4"/>
                <w:numId w:val="3"/>
              </w:numPr>
              <w:ind w:left="1702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memiliki &lt; ____ tahun pengalaman kerja profesional pada KAK, diberi nilai 50 (lima puluh).</w:t>
            </w:r>
          </w:p>
          <w:p w14:paraId="041271E0" w14:textId="77777777" w:rsidR="00FD2EF0" w:rsidRPr="00E05BFD" w:rsidRDefault="00FD2EF0" w:rsidP="00880CA2">
            <w:pPr>
              <w:numPr>
                <w:ilvl w:val="2"/>
                <w:numId w:val="3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Nilai 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Pengalaman Kerja Profesional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= (Nlai Dikungan Referensi + Nilai Jangka Waktu Pengalaman Kerja Profesional) x Bobot Sub Unsur.</w:t>
            </w:r>
          </w:p>
          <w:p w14:paraId="52A7402B" w14:textId="77777777" w:rsidR="00FD2EF0" w:rsidRPr="00E05BFD" w:rsidRDefault="00FD2EF0" w:rsidP="00880CA2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sertifikat keahlian/profesi</w:t>
            </w:r>
            <w:r w:rsidRPr="00E05BFD">
              <w:rPr>
                <w:rStyle w:val="FootnoteReference"/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footnoteReference w:id="2"/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, dengan bobot sub unsur </w:t>
            </w:r>
            <w:r w:rsidR="007F1956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20%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dan ketentuan penilaian sub unsur :</w:t>
            </w:r>
          </w:p>
          <w:p w14:paraId="75558863" w14:textId="77777777" w:rsidR="00FD2EF0" w:rsidRPr="00E05BFD" w:rsidRDefault="00FD2EF0" w:rsidP="00FD2EF0">
            <w:pPr>
              <w:numPr>
                <w:ilvl w:val="0"/>
                <w:numId w:val="7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memiliki, diberi nilai : 100 (seratus).</w:t>
            </w:r>
          </w:p>
          <w:p w14:paraId="6D5E24D7" w14:textId="77777777" w:rsidR="00FD2EF0" w:rsidRPr="00E05BFD" w:rsidRDefault="00FD2EF0" w:rsidP="00FD2EF0">
            <w:pPr>
              <w:numPr>
                <w:ilvl w:val="0"/>
                <w:numId w:val="7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tidak memiliki, diberi nilai : 0 (nol).</w:t>
            </w:r>
          </w:p>
          <w:p w14:paraId="4FB83514" w14:textId="77777777" w:rsidR="00FD2EF0" w:rsidRPr="00E05BFD" w:rsidRDefault="00FD2EF0" w:rsidP="00FD2EF0">
            <w:pPr>
              <w:numPr>
                <w:ilvl w:val="0"/>
                <w:numId w:val="7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[sebutkan kriteria penilaian lain beserta nilainya apabila ada]</w:t>
            </w:r>
          </w:p>
          <w:p w14:paraId="68D92C89" w14:textId="77777777" w:rsidR="00FD2EF0" w:rsidRPr="00E05BFD" w:rsidRDefault="00FD2EF0" w:rsidP="00FD2EF0">
            <w:pPr>
              <w:numPr>
                <w:ilvl w:val="0"/>
                <w:numId w:val="7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Nilai 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Sertifikat Keahlian/Profesi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= nilai yang didapatkan X bobot 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sertifikat keahlian/profesi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6E8E6FAA" w14:textId="77777777" w:rsidR="00FD2EF0" w:rsidRPr="00E05BFD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lain-lain yang dibutuhkan dalam KAK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, dengan bobot sub unsur </w:t>
            </w:r>
            <w:r w:rsidR="007F1956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20%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dan ketentuan penilaian sub unsur:</w:t>
            </w:r>
          </w:p>
          <w:p w14:paraId="695EBC2D" w14:textId="77777777" w:rsidR="00FD2EF0" w:rsidRPr="00E05BFD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lastRenderedPageBreak/>
              <w:t xml:space="preserve">penguasaan bahasa asing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[apabila dibutuhkan]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diberi nilai: 100 (seratus) atau dinilai secara proporsional sesuai dengan banyaknya sub unsur yang dinilai;</w:t>
            </w:r>
          </w:p>
          <w:p w14:paraId="7265E815" w14:textId="77777777" w:rsidR="00FD2EF0" w:rsidRPr="00E05BFD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penguasaan bahasa setempat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[apabila dibutuhkan]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diberi nilai: 100 (seratus) atau dinilai secara proporsional sesuai dengan banyaknya sub unsur yang dinilai;</w:t>
            </w:r>
          </w:p>
          <w:p w14:paraId="4A855062" w14:textId="77777777" w:rsidR="00FD2EF0" w:rsidRPr="00E05BFD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penguasaan Bahasa Indonesia bagi konsultan asing 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[apabila dibutuhkan]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diberi nilai: 100 (seratus) atau dinilai secara proporsional sesuai dengan banyaknya sub unsur yang dinilai;</w:t>
            </w:r>
          </w:p>
          <w:p w14:paraId="7769A906" w14:textId="77777777" w:rsidR="00FD2EF0" w:rsidRPr="00E05BFD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aspek pengenalan (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 w:eastAsia="id-ID"/>
              </w:rPr>
              <w:t>familiarity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) atas tata-cara, aturan, situasi, dan kondisi (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 w:eastAsia="id-ID"/>
              </w:rPr>
              <w:t>custom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) setempat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, diberi nilai: 100 (seratus) atau dinilai secara proporsional sesuai dengan banyaknya sub unsur yang dinilai;</w:t>
            </w:r>
          </w:p>
          <w:p w14:paraId="2B863AD3" w14:textId="77777777" w:rsidR="00FD2EF0" w:rsidRPr="00E05BFD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[sebutkan kriteria penilaian lain beserta nilainya apabila ada]</w:t>
            </w:r>
          </w:p>
          <w:p w14:paraId="578B7D01" w14:textId="77777777" w:rsidR="00FD2EF0" w:rsidRPr="00E05BFD" w:rsidRDefault="00FD2EF0" w:rsidP="00FD2EF0">
            <w:pPr>
              <w:numPr>
                <w:ilvl w:val="2"/>
                <w:numId w:val="5"/>
              </w:numPr>
              <w:ind w:left="984" w:right="-72" w:hanging="284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Nilai 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Lain-Lain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= total nilai yang didapatkan X bobot sub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lain-lain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.</w:t>
            </w:r>
          </w:p>
          <w:p w14:paraId="1D476CBA" w14:textId="77777777" w:rsidR="00FD2EF0" w:rsidRPr="00E05BFD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Total bobot seluruh sub unsur = 100 %.</w:t>
            </w:r>
          </w:p>
          <w:p w14:paraId="5822DB7C" w14:textId="77777777" w:rsidR="00FD2EF0" w:rsidRPr="00E05BFD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Total NILAI BOBOT seluruh sub unsur = NILAI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TENAGA AHLI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.</w:t>
            </w:r>
          </w:p>
          <w:p w14:paraId="4C4AFB90" w14:textId="77777777" w:rsidR="00FD2EF0" w:rsidRPr="00E05BFD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Nilai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eastAsia="id-ID"/>
              </w:rPr>
              <w:t xml:space="preserve">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Tenaga Ahli X bobot tenaga ahli = NILAI BOBOT tenaga ahli</w:t>
            </w:r>
          </w:p>
          <w:p w14:paraId="73A1A325" w14:textId="77777777" w:rsidR="00FD2EF0" w:rsidRPr="00E05BFD" w:rsidRDefault="00FD2EF0" w:rsidP="00FD2EF0">
            <w:pPr>
              <w:numPr>
                <w:ilvl w:val="0"/>
                <w:numId w:val="6"/>
              </w:numPr>
              <w:ind w:left="700" w:right="-72" w:hanging="283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Total NILAI BOBOT X bobot unsur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Kualifikasi Tenaga Ahli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 = </w:t>
            </w:r>
            <w:r w:rsidRPr="00E05BF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 w:eastAsia="id-ID"/>
              </w:rPr>
              <w:t xml:space="preserve">NILAI </w:t>
            </w:r>
            <w:r w:rsidRPr="00E05BF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>KUALIFIKASI TENAGA AHLI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>.</w:t>
            </w:r>
          </w:p>
          <w:p w14:paraId="1AFCA87F" w14:textId="77777777" w:rsidR="00FD2EF0" w:rsidRPr="00E05BFD" w:rsidRDefault="00FD2EF0" w:rsidP="00140F49">
            <w:pPr>
              <w:ind w:left="417"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</w:pPr>
          </w:p>
          <w:p w14:paraId="69D8D2E5" w14:textId="77777777" w:rsidR="00FD2EF0" w:rsidRPr="00E05BFD" w:rsidRDefault="00FD2EF0" w:rsidP="00FD2EF0">
            <w:pPr>
              <w:numPr>
                <w:ilvl w:val="1"/>
                <w:numId w:val="10"/>
              </w:numPr>
              <w:ind w:left="441" w:right="-72" w:hanging="441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Nilai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 w:eastAsia="id-ID"/>
              </w:rPr>
              <w:t xml:space="preserve"> Evaluasi Teknis = </w:t>
            </w:r>
            <w:r w:rsidRPr="00E05BF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 w:eastAsia="id-ID"/>
              </w:rPr>
              <w:t xml:space="preserve">NILAI PENGALAMAN + NILAI </w:t>
            </w:r>
            <w:r w:rsidRPr="00E05BF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>PENDEKATAN DAN METODOLOGI</w:t>
            </w:r>
            <w:r w:rsidRPr="00E05BF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 w:eastAsia="id-ID"/>
              </w:rPr>
              <w:t xml:space="preserve"> + NILAI </w:t>
            </w:r>
            <w:r w:rsidRPr="00E05BFD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id-ID"/>
              </w:rPr>
              <w:t>KUALIFIKASI TENAGA AHLI</w:t>
            </w:r>
          </w:p>
          <w:p w14:paraId="3E1F9553" w14:textId="77777777" w:rsidR="00FD2EF0" w:rsidRPr="00E05BFD" w:rsidRDefault="00FD2EF0" w:rsidP="00140F49">
            <w:pPr>
              <w:ind w:left="417" w:right="-72"/>
              <w:jc w:val="both"/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</w:pPr>
          </w:p>
          <w:p w14:paraId="5CB06DD6" w14:textId="77777777" w:rsidR="00FD2EF0" w:rsidRPr="00E05BFD" w:rsidRDefault="00FD2EF0" w:rsidP="00FD2EF0">
            <w:pPr>
              <w:numPr>
                <w:ilvl w:val="1"/>
                <w:numId w:val="10"/>
              </w:numPr>
              <w:ind w:left="441" w:right="-72" w:hanging="44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>Ambang batas nilai teknis (</w:t>
            </w:r>
            <w:r w:rsidRPr="00E05BFD">
              <w:rPr>
                <w:rFonts w:asciiTheme="minorHAnsi" w:hAnsiTheme="minorHAnsi" w:cstheme="minorHAnsi"/>
                <w:i/>
                <w:color w:val="000000"/>
                <w:sz w:val="22"/>
                <w:szCs w:val="22"/>
                <w:lang w:val="id-ID"/>
              </w:rPr>
              <w:t>passing grade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) = </w:t>
            </w:r>
            <w:r w:rsidR="00955215" w:rsidRPr="00E05BF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${passing_grade}</w:t>
            </w:r>
          </w:p>
          <w:p w14:paraId="77729F07" w14:textId="77777777" w:rsidR="00FD2EF0" w:rsidRPr="00E05BFD" w:rsidRDefault="00FD2EF0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FD2EF0" w:rsidRPr="00E05BFD" w14:paraId="55CAC346" w14:textId="77777777" w:rsidTr="009F0C88">
        <w:trPr>
          <w:gridAfter w:val="1"/>
          <w:wAfter w:w="4485" w:type="dxa"/>
        </w:trPr>
        <w:tc>
          <w:tcPr>
            <w:tcW w:w="2070" w:type="dxa"/>
          </w:tcPr>
          <w:p w14:paraId="0DE3AA58" w14:textId="77777777" w:rsidR="00FD2EF0" w:rsidRPr="00E05BFD" w:rsidRDefault="00FD2EF0" w:rsidP="00FD2EF0">
            <w:pPr>
              <w:pStyle w:val="Heading2"/>
              <w:keepNext w:val="0"/>
              <w:numPr>
                <w:ilvl w:val="0"/>
                <w:numId w:val="2"/>
              </w:numPr>
              <w:tabs>
                <w:tab w:val="num" w:pos="1440"/>
              </w:tabs>
              <w:suppressAutoHyphens/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bookmarkStart w:id="20" w:name="_Toc285790422"/>
            <w:bookmarkStart w:id="21" w:name="_Toc344855697"/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lastRenderedPageBreak/>
              <w:t xml:space="preserve">Unit Biaya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sv-SE"/>
              </w:rPr>
              <w:t>Personil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 Berdasarkan Satuan Waktu</w:t>
            </w:r>
            <w:bookmarkEnd w:id="20"/>
            <w:bookmarkEnd w:id="21"/>
          </w:p>
        </w:tc>
        <w:tc>
          <w:tcPr>
            <w:tcW w:w="6940" w:type="dxa"/>
            <w:gridSpan w:val="2"/>
          </w:tcPr>
          <w:p w14:paraId="720AB1F5" w14:textId="77777777" w:rsidR="00FD2EF0" w:rsidRPr="00E05BFD" w:rsidRDefault="00FD2EF0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Unit biaya personil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  <w:t xml:space="preserve">berdasarkan satuan waktu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dihitung sebagai berikut:</w:t>
            </w:r>
          </w:p>
          <w:p w14:paraId="1F59F97E" w14:textId="77777777" w:rsidR="00FD2EF0" w:rsidRPr="00E05BFD" w:rsidRDefault="00FD2EF0" w:rsidP="00140F49">
            <w:pPr>
              <w:ind w:left="256" w:right="-72" w:hanging="256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  <w:p w14:paraId="59C5296B" w14:textId="77777777" w:rsidR="00FD2EF0" w:rsidRPr="00E05BFD" w:rsidRDefault="00880CA2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1</w:t>
            </w:r>
            <w:r w:rsidR="007F1956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 (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satu</w:t>
            </w:r>
            <w:r w:rsidR="00FD2EF0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) bulan: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2</w:t>
            </w:r>
            <w:r w:rsidR="00282523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2</w:t>
            </w:r>
            <w:r w:rsidR="007F1956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 (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dua</w:t>
            </w:r>
            <w:r w:rsidR="00282523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 puluh dua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)</w:t>
            </w:r>
            <w:r w:rsidR="00FD2EF0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 hari kerja</w:t>
            </w:r>
          </w:p>
          <w:p w14:paraId="7BD2D51E" w14:textId="77777777" w:rsidR="00FD2EF0" w:rsidRPr="00E05BFD" w:rsidRDefault="00FD2EF0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1 (satu) hari kerja: </w:t>
            </w:r>
            <w:r w:rsidR="00231393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8 (d</w:t>
            </w:r>
            <w:r w:rsidR="007F1956"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 xml:space="preserve">elapan) </w:t>
            </w:r>
            <w:r w:rsidRPr="00E05BFD">
              <w:rPr>
                <w:rFonts w:asciiTheme="minorHAnsi" w:hAnsiTheme="minorHAnsi" w:cstheme="minorHAnsi"/>
                <w:color w:val="000000"/>
                <w:sz w:val="22"/>
                <w:szCs w:val="22"/>
                <w:lang w:val="fi-FI"/>
              </w:rPr>
              <w:t>jam kerja</w:t>
            </w:r>
          </w:p>
          <w:p w14:paraId="6246EBA3" w14:textId="77777777" w:rsidR="00FD2EF0" w:rsidRPr="00E05BFD" w:rsidRDefault="00FD2EF0" w:rsidP="00140F49">
            <w:pPr>
              <w:ind w:right="-72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  <w:lang w:val="id-ID"/>
              </w:rPr>
            </w:pPr>
          </w:p>
        </w:tc>
      </w:tr>
    </w:tbl>
    <w:p w14:paraId="5EB24652" w14:textId="77777777" w:rsidR="00BB4954" w:rsidRPr="00E05BFD" w:rsidRDefault="00BB4954">
      <w:pPr>
        <w:rPr>
          <w:rFonts w:asciiTheme="minorHAnsi" w:hAnsiTheme="minorHAnsi" w:cstheme="minorHAnsi"/>
          <w:sz w:val="22"/>
          <w:szCs w:val="22"/>
        </w:rPr>
      </w:pPr>
    </w:p>
    <w:sectPr w:rsidR="00BB4954" w:rsidRPr="00E05BFD" w:rsidSect="002E20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377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C2E35" w14:textId="77777777" w:rsidR="00BB6060" w:rsidRDefault="00BB6060" w:rsidP="00FD2EF0">
      <w:r>
        <w:separator/>
      </w:r>
    </w:p>
  </w:endnote>
  <w:endnote w:type="continuationSeparator" w:id="0">
    <w:p w14:paraId="5676F9AE" w14:textId="77777777" w:rsidR="00BB6060" w:rsidRDefault="00BB6060" w:rsidP="00FD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5CA87" w14:textId="77777777" w:rsidR="005E4DD2" w:rsidRDefault="005E4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41196" w14:textId="77777777" w:rsidR="005E4DD2" w:rsidRDefault="005E4D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81661" w14:textId="77777777" w:rsidR="005E4DD2" w:rsidRDefault="005E4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34C88" w14:textId="77777777" w:rsidR="00BB6060" w:rsidRDefault="00BB6060" w:rsidP="00FD2EF0">
      <w:r>
        <w:separator/>
      </w:r>
    </w:p>
  </w:footnote>
  <w:footnote w:type="continuationSeparator" w:id="0">
    <w:p w14:paraId="4426D6B8" w14:textId="77777777" w:rsidR="00BB6060" w:rsidRDefault="00BB6060" w:rsidP="00FD2EF0">
      <w:r>
        <w:continuationSeparator/>
      </w:r>
    </w:p>
  </w:footnote>
  <w:footnote w:id="1">
    <w:p w14:paraId="42523B35" w14:textId="77777777" w:rsidR="00FD2EF0" w:rsidRPr="00E05BFD" w:rsidRDefault="00FD2EF0" w:rsidP="00FD2EF0">
      <w:pPr>
        <w:pStyle w:val="FootnoteText"/>
        <w:rPr>
          <w:rFonts w:asciiTheme="minorHAnsi" w:hAnsiTheme="minorHAnsi" w:cstheme="minorHAnsi"/>
          <w:lang w:val="id-ID"/>
        </w:rPr>
      </w:pPr>
      <w:r w:rsidRPr="00E05BFD">
        <w:rPr>
          <w:rStyle w:val="FootnoteReference"/>
          <w:rFonts w:asciiTheme="minorHAnsi" w:hAnsiTheme="minorHAnsi" w:cstheme="minorHAnsi"/>
        </w:rPr>
        <w:footnoteRef/>
      </w:r>
      <w:r w:rsidRPr="00E05BFD">
        <w:rPr>
          <w:rFonts w:asciiTheme="minorHAnsi" w:hAnsiTheme="minorHAnsi" w:cstheme="minorHAnsi"/>
        </w:rPr>
        <w:t xml:space="preserve"> </w:t>
      </w:r>
      <w:r w:rsidRPr="00E05BFD">
        <w:rPr>
          <w:rFonts w:asciiTheme="minorHAnsi" w:hAnsiTheme="minorHAnsi" w:cstheme="minorHAnsi"/>
          <w:lang w:val="id-ID"/>
        </w:rPr>
        <w:t>dipersyaratkan untuk konsultan konstruksi</w:t>
      </w:r>
    </w:p>
  </w:footnote>
  <w:footnote w:id="2">
    <w:p w14:paraId="67B62A81" w14:textId="77777777" w:rsidR="00FD2EF0" w:rsidRPr="00E05BFD" w:rsidRDefault="00FD2EF0" w:rsidP="00FD2EF0">
      <w:pPr>
        <w:pStyle w:val="FootnoteText"/>
        <w:rPr>
          <w:rFonts w:asciiTheme="minorHAnsi" w:hAnsiTheme="minorHAnsi" w:cstheme="minorHAnsi"/>
          <w:lang w:val="id-ID"/>
        </w:rPr>
      </w:pPr>
      <w:r w:rsidRPr="00E05BFD">
        <w:rPr>
          <w:rStyle w:val="FootnoteReference"/>
          <w:rFonts w:asciiTheme="minorHAnsi" w:hAnsiTheme="minorHAnsi" w:cstheme="minorHAnsi"/>
        </w:rPr>
        <w:footnoteRef/>
      </w:r>
      <w:r w:rsidRPr="00E05BFD">
        <w:rPr>
          <w:rFonts w:asciiTheme="minorHAnsi" w:hAnsiTheme="minorHAnsi" w:cstheme="minorHAnsi"/>
        </w:rPr>
        <w:t xml:space="preserve"> </w:t>
      </w:r>
      <w:r w:rsidRPr="00E05BFD">
        <w:rPr>
          <w:rFonts w:asciiTheme="minorHAnsi" w:hAnsiTheme="minorHAnsi" w:cstheme="minorHAnsi"/>
          <w:lang w:val="id-ID"/>
        </w:rPr>
        <w:t>Sertifikat keahlian/profesi dipersyaratkan untuk keahlian konsultan yang sudah memiliki organisasi profesi.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03FC0" w14:textId="77777777" w:rsidR="005E4DD2" w:rsidRDefault="005E4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81731" w14:textId="77777777" w:rsidR="005E4DD2" w:rsidRPr="008A0081" w:rsidRDefault="005E4DD2" w:rsidP="005E4DD2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3FDEA66A" w14:textId="77777777" w:rsidR="005E4DD2" w:rsidRPr="008A0081" w:rsidRDefault="005E4DD2" w:rsidP="005E4DD2">
    <w:pPr>
      <w:tabs>
        <w:tab w:val="center" w:pos="4680"/>
        <w:tab w:val="right" w:pos="9360"/>
      </w:tabs>
      <w:rPr>
        <w:rFonts w:ascii="Arial" w:eastAsia="Arial" w:hAnsi="Arial" w:cs="Arial"/>
      </w:rPr>
    </w:pPr>
  </w:p>
  <w:p w14:paraId="5BA314C3" w14:textId="77777777" w:rsidR="005E4DD2" w:rsidRPr="008A0081" w:rsidRDefault="005E4DD2" w:rsidP="005E4DD2">
    <w:pPr>
      <w:widowControl w:val="0"/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4F19FBFB" wp14:editId="32E4B5C2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1A605808" w14:textId="77777777" w:rsidR="005E4DD2" w:rsidRPr="008A0081" w:rsidRDefault="005E4DD2" w:rsidP="005E4DD2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7D1DE08D" w14:textId="77777777" w:rsidR="005E4DD2" w:rsidRPr="008A0081" w:rsidRDefault="005E4DD2" w:rsidP="005E4DD2">
    <w:pPr>
      <w:widowControl w:val="0"/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</w:rPr>
      <w:t>D</w:t>
    </w:r>
    <w:r w:rsidRPr="008A0081">
      <w:rPr>
        <w:rFonts w:ascii="Arial" w:hAnsi="Arial" w:cs="Arial"/>
        <w:b/>
        <w:sz w:val="22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lang w:val="id-ID"/>
      </w:rPr>
      <w:br/>
    </w:r>
  </w:p>
  <w:p w14:paraId="7E3C8385" w14:textId="77777777" w:rsidR="005E4DD2" w:rsidRPr="008A0081" w:rsidRDefault="005E4DD2" w:rsidP="005E4DD2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728E80B8" w14:textId="77777777" w:rsidR="005E4DD2" w:rsidRPr="008A0081" w:rsidRDefault="005E4DD2" w:rsidP="005E4DD2">
    <w:pPr>
      <w:widowControl w:val="0"/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5FED1957" w14:textId="77777777" w:rsidR="005E4DD2" w:rsidRPr="008A0081" w:rsidRDefault="005E4DD2" w:rsidP="005E4DD2">
    <w:pPr>
      <w:widowControl w:val="0"/>
      <w:ind w:left="-567" w:right="-613"/>
      <w:jc w:val="center"/>
      <w:rPr>
        <w:rFonts w:ascii="Bookman Old Style" w:hAnsi="Bookman Old Style"/>
        <w:sz w:val="10"/>
      </w:rPr>
    </w:pPr>
  </w:p>
  <w:p w14:paraId="25F1FA3F" w14:textId="77777777" w:rsidR="005E4DD2" w:rsidRPr="008A0081" w:rsidRDefault="005E4DD2" w:rsidP="005E4DD2">
    <w:pPr>
      <w:widowControl w:val="0"/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1E5AE9A0" w14:textId="77777777" w:rsidR="002E201E" w:rsidRDefault="002E20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98665" w14:textId="77777777" w:rsidR="005E4DD2" w:rsidRDefault="005E4D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ED84800C"/>
    <w:name w:val="WW8Num2"/>
    <w:lvl w:ilvl="0">
      <w:start w:val="1"/>
      <w:numFmt w:val="bullet"/>
      <w:pStyle w:val="Heading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949"/>
        </w:tabs>
        <w:ind w:left="94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309"/>
        </w:tabs>
        <w:ind w:left="130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669"/>
        </w:tabs>
        <w:ind w:left="1669" w:hanging="360"/>
      </w:pPr>
      <w:rPr>
        <w:rFonts w:ascii="Symbol" w:hAnsi="Symbol" w:cs="OpenSymbol"/>
      </w:rPr>
    </w:lvl>
    <w:lvl w:ilvl="4">
      <w:start w:val="1"/>
      <w:numFmt w:val="lowerLetter"/>
      <w:lvlText w:val="%5."/>
      <w:lvlJc w:val="left"/>
      <w:pPr>
        <w:tabs>
          <w:tab w:val="num" w:pos="2029"/>
        </w:tabs>
        <w:ind w:left="2029" w:hanging="360"/>
      </w:pPr>
      <w:rPr>
        <w:rFonts w:ascii="Footlight MT Light" w:eastAsia="Times New Roman" w:hAnsi="Footlight MT Light" w:cs="Footlight MT Light"/>
      </w:rPr>
    </w:lvl>
    <w:lvl w:ilvl="5">
      <w:start w:val="1"/>
      <w:numFmt w:val="bullet"/>
      <w:lvlText w:val="▪"/>
      <w:lvlJc w:val="left"/>
      <w:pPr>
        <w:tabs>
          <w:tab w:val="num" w:pos="2389"/>
        </w:tabs>
        <w:ind w:left="238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109"/>
        </w:tabs>
        <w:ind w:left="310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469"/>
        </w:tabs>
        <w:ind w:left="3469" w:hanging="360"/>
      </w:pPr>
      <w:rPr>
        <w:rFonts w:ascii="OpenSymbol" w:hAnsi="OpenSymbol" w:cs="OpenSymbol"/>
      </w:rPr>
    </w:lvl>
  </w:abstractNum>
  <w:abstractNum w:abstractNumId="1" w15:restartNumberingAfterBreak="0">
    <w:nsid w:val="015C5CD9"/>
    <w:multiLevelType w:val="hybridMultilevel"/>
    <w:tmpl w:val="39AA92E8"/>
    <w:lvl w:ilvl="0" w:tplc="0E80904C">
      <w:start w:val="1"/>
      <w:numFmt w:val="lowerRoman"/>
      <w:lvlText w:val="%1.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2" w15:restartNumberingAfterBreak="0">
    <w:nsid w:val="112F67B8"/>
    <w:multiLevelType w:val="hybridMultilevel"/>
    <w:tmpl w:val="8506B0EA"/>
    <w:lvl w:ilvl="0" w:tplc="4A5E809E">
      <w:start w:val="1"/>
      <w:numFmt w:val="lowerLetter"/>
      <w:lvlText w:val="%1)"/>
      <w:lvlJc w:val="left"/>
      <w:pPr>
        <w:ind w:left="1461" w:hanging="360"/>
      </w:pPr>
      <w:rPr>
        <w:rFonts w:hint="default"/>
      </w:rPr>
    </w:lvl>
    <w:lvl w:ilvl="1" w:tplc="B038E4F4">
      <w:start w:val="1"/>
      <w:numFmt w:val="lowerLetter"/>
      <w:lvlText w:val="%2."/>
      <w:lvlJc w:val="left"/>
      <w:pPr>
        <w:ind w:left="2181" w:hanging="360"/>
      </w:pPr>
      <w:rPr>
        <w:rFonts w:hint="default"/>
        <w:i w:val="0"/>
      </w:rPr>
    </w:lvl>
    <w:lvl w:ilvl="2" w:tplc="06B22804">
      <w:start w:val="1"/>
      <w:numFmt w:val="decimal"/>
      <w:lvlText w:val="%3)"/>
      <w:lvlJc w:val="left"/>
      <w:pPr>
        <w:ind w:left="3081" w:hanging="360"/>
      </w:pPr>
      <w:rPr>
        <w:rFonts w:hint="default"/>
      </w:rPr>
    </w:lvl>
    <w:lvl w:ilvl="3" w:tplc="42FC15D4">
      <w:start w:val="1"/>
      <w:numFmt w:val="upperLetter"/>
      <w:lvlText w:val="%4."/>
      <w:lvlJc w:val="left"/>
      <w:pPr>
        <w:ind w:left="3621" w:hanging="360"/>
      </w:pPr>
      <w:rPr>
        <w:rFonts w:hint="default"/>
        <w:b/>
        <w:sz w:val="24"/>
        <w:szCs w:val="24"/>
      </w:rPr>
    </w:lvl>
    <w:lvl w:ilvl="4" w:tplc="04210019" w:tentative="1">
      <w:start w:val="1"/>
      <w:numFmt w:val="lowerLetter"/>
      <w:lvlText w:val="%5."/>
      <w:lvlJc w:val="left"/>
      <w:pPr>
        <w:ind w:left="4341" w:hanging="360"/>
      </w:pPr>
    </w:lvl>
    <w:lvl w:ilvl="5" w:tplc="0421001B" w:tentative="1">
      <w:start w:val="1"/>
      <w:numFmt w:val="lowerRoman"/>
      <w:lvlText w:val="%6."/>
      <w:lvlJc w:val="right"/>
      <w:pPr>
        <w:ind w:left="5061" w:hanging="180"/>
      </w:pPr>
    </w:lvl>
    <w:lvl w:ilvl="6" w:tplc="0421000F" w:tentative="1">
      <w:start w:val="1"/>
      <w:numFmt w:val="decimal"/>
      <w:lvlText w:val="%7."/>
      <w:lvlJc w:val="left"/>
      <w:pPr>
        <w:ind w:left="5781" w:hanging="360"/>
      </w:pPr>
    </w:lvl>
    <w:lvl w:ilvl="7" w:tplc="04210019" w:tentative="1">
      <w:start w:val="1"/>
      <w:numFmt w:val="lowerLetter"/>
      <w:lvlText w:val="%8."/>
      <w:lvlJc w:val="left"/>
      <w:pPr>
        <w:ind w:left="6501" w:hanging="360"/>
      </w:pPr>
    </w:lvl>
    <w:lvl w:ilvl="8" w:tplc="0421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3" w15:restartNumberingAfterBreak="0">
    <w:nsid w:val="2FEF0D46"/>
    <w:multiLevelType w:val="hybridMultilevel"/>
    <w:tmpl w:val="2B9A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24D61"/>
    <w:multiLevelType w:val="multilevel"/>
    <w:tmpl w:val="D7E636DC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F350CC3"/>
    <w:multiLevelType w:val="hybridMultilevel"/>
    <w:tmpl w:val="405A153A"/>
    <w:lvl w:ilvl="0" w:tplc="A5E4CD4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72114"/>
    <w:multiLevelType w:val="hybridMultilevel"/>
    <w:tmpl w:val="14EE600E"/>
    <w:lvl w:ilvl="0" w:tplc="0E702350">
      <w:start w:val="1"/>
      <w:numFmt w:val="lowerRoman"/>
      <w:lvlText w:val="%1."/>
      <w:lvlJc w:val="left"/>
      <w:pPr>
        <w:ind w:left="19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7" w:hanging="360"/>
      </w:pPr>
    </w:lvl>
    <w:lvl w:ilvl="2" w:tplc="0409001B" w:tentative="1">
      <w:start w:val="1"/>
      <w:numFmt w:val="lowerRoman"/>
      <w:lvlText w:val="%3."/>
      <w:lvlJc w:val="right"/>
      <w:pPr>
        <w:ind w:left="3427" w:hanging="180"/>
      </w:pPr>
    </w:lvl>
    <w:lvl w:ilvl="3" w:tplc="0409000F" w:tentative="1">
      <w:start w:val="1"/>
      <w:numFmt w:val="decimal"/>
      <w:lvlText w:val="%4."/>
      <w:lvlJc w:val="left"/>
      <w:pPr>
        <w:ind w:left="4147" w:hanging="360"/>
      </w:pPr>
    </w:lvl>
    <w:lvl w:ilvl="4" w:tplc="04090019" w:tentative="1">
      <w:start w:val="1"/>
      <w:numFmt w:val="lowerLetter"/>
      <w:lvlText w:val="%5."/>
      <w:lvlJc w:val="left"/>
      <w:pPr>
        <w:ind w:left="4867" w:hanging="360"/>
      </w:pPr>
    </w:lvl>
    <w:lvl w:ilvl="5" w:tplc="0409001B" w:tentative="1">
      <w:start w:val="1"/>
      <w:numFmt w:val="lowerRoman"/>
      <w:lvlText w:val="%6."/>
      <w:lvlJc w:val="right"/>
      <w:pPr>
        <w:ind w:left="5587" w:hanging="180"/>
      </w:pPr>
    </w:lvl>
    <w:lvl w:ilvl="6" w:tplc="0409000F" w:tentative="1">
      <w:start w:val="1"/>
      <w:numFmt w:val="decimal"/>
      <w:lvlText w:val="%7."/>
      <w:lvlJc w:val="left"/>
      <w:pPr>
        <w:ind w:left="6307" w:hanging="360"/>
      </w:pPr>
    </w:lvl>
    <w:lvl w:ilvl="7" w:tplc="04090019" w:tentative="1">
      <w:start w:val="1"/>
      <w:numFmt w:val="lowerLetter"/>
      <w:lvlText w:val="%8."/>
      <w:lvlJc w:val="left"/>
      <w:pPr>
        <w:ind w:left="7027" w:hanging="360"/>
      </w:pPr>
    </w:lvl>
    <w:lvl w:ilvl="8" w:tplc="0409001B" w:tentative="1">
      <w:start w:val="1"/>
      <w:numFmt w:val="lowerRoman"/>
      <w:lvlText w:val="%9."/>
      <w:lvlJc w:val="right"/>
      <w:pPr>
        <w:ind w:left="7747" w:hanging="180"/>
      </w:pPr>
    </w:lvl>
  </w:abstractNum>
  <w:abstractNum w:abstractNumId="7" w15:restartNumberingAfterBreak="0">
    <w:nsid w:val="474A1583"/>
    <w:multiLevelType w:val="hybridMultilevel"/>
    <w:tmpl w:val="198C6BCC"/>
    <w:lvl w:ilvl="0" w:tplc="0421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E4DC4A44">
      <w:start w:val="1"/>
      <w:numFmt w:val="lowerLetter"/>
      <w:lvlText w:val="%2."/>
      <w:lvlJc w:val="left"/>
      <w:pPr>
        <w:ind w:left="1897" w:hanging="1177"/>
      </w:pPr>
      <w:rPr>
        <w:rFonts w:hint="default"/>
      </w:rPr>
    </w:lvl>
    <w:lvl w:ilvl="2" w:tplc="41301AEE">
      <w:start w:val="1"/>
      <w:numFmt w:val="decimal"/>
      <w:lvlText w:val="%3)"/>
      <w:lvlJc w:val="left"/>
      <w:pPr>
        <w:ind w:left="1980" w:hanging="360"/>
      </w:pPr>
      <w:rPr>
        <w:rFonts w:hint="default"/>
        <w:i w:val="0"/>
      </w:rPr>
    </w:lvl>
    <w:lvl w:ilvl="3" w:tplc="C28C14E8">
      <w:start w:val="1"/>
      <w:numFmt w:val="upperLetter"/>
      <w:lvlText w:val="%4."/>
      <w:lvlJc w:val="left"/>
      <w:pPr>
        <w:ind w:left="2520" w:hanging="360"/>
      </w:pPr>
      <w:rPr>
        <w:rFonts w:hint="default"/>
        <w:b w:val="0"/>
        <w:sz w:val="22"/>
        <w:szCs w:val="22"/>
      </w:rPr>
    </w:lvl>
    <w:lvl w:ilvl="4" w:tplc="E7DC7242">
      <w:start w:val="1"/>
      <w:numFmt w:val="lowerLetter"/>
      <w:lvlText w:val="%5)"/>
      <w:lvlJc w:val="left"/>
      <w:pPr>
        <w:ind w:left="3240" w:hanging="360"/>
      </w:pPr>
      <w:rPr>
        <w:rFonts w:hint="default"/>
        <w:b w:val="0"/>
        <w:lang w:val="en-US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AE5E16"/>
    <w:multiLevelType w:val="hybridMultilevel"/>
    <w:tmpl w:val="A562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42CE2"/>
    <w:multiLevelType w:val="hybridMultilevel"/>
    <w:tmpl w:val="D896B21C"/>
    <w:lvl w:ilvl="0" w:tplc="758E57B0">
      <w:start w:val="1"/>
      <w:numFmt w:val="upperLetter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trike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E33276B"/>
    <w:multiLevelType w:val="hybridMultilevel"/>
    <w:tmpl w:val="548CD282"/>
    <w:lvl w:ilvl="0" w:tplc="04210019">
      <w:start w:val="1"/>
      <w:numFmt w:val="lowerLetter"/>
      <w:lvlText w:val="%1."/>
      <w:lvlJc w:val="left"/>
      <w:pPr>
        <w:ind w:left="1181" w:hanging="360"/>
      </w:pPr>
    </w:lvl>
    <w:lvl w:ilvl="1" w:tplc="04210019">
      <w:start w:val="1"/>
      <w:numFmt w:val="lowerLetter"/>
      <w:lvlText w:val="%2."/>
      <w:lvlJc w:val="left"/>
      <w:pPr>
        <w:ind w:left="1901" w:hanging="360"/>
      </w:pPr>
    </w:lvl>
    <w:lvl w:ilvl="2" w:tplc="72582DC2">
      <w:start w:val="1"/>
      <w:numFmt w:val="decimal"/>
      <w:lvlText w:val="%3)"/>
      <w:lvlJc w:val="left"/>
      <w:pPr>
        <w:ind w:left="2801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341" w:hanging="360"/>
      </w:pPr>
    </w:lvl>
    <w:lvl w:ilvl="4" w:tplc="04210019">
      <w:start w:val="1"/>
      <w:numFmt w:val="lowerLetter"/>
      <w:lvlText w:val="%5."/>
      <w:lvlJc w:val="left"/>
      <w:pPr>
        <w:ind w:left="4061" w:hanging="360"/>
      </w:pPr>
    </w:lvl>
    <w:lvl w:ilvl="5" w:tplc="0421001B" w:tentative="1">
      <w:start w:val="1"/>
      <w:numFmt w:val="lowerRoman"/>
      <w:lvlText w:val="%6."/>
      <w:lvlJc w:val="right"/>
      <w:pPr>
        <w:ind w:left="4781" w:hanging="180"/>
      </w:pPr>
    </w:lvl>
    <w:lvl w:ilvl="6" w:tplc="0421000F" w:tentative="1">
      <w:start w:val="1"/>
      <w:numFmt w:val="decimal"/>
      <w:lvlText w:val="%7."/>
      <w:lvlJc w:val="left"/>
      <w:pPr>
        <w:ind w:left="5501" w:hanging="360"/>
      </w:pPr>
    </w:lvl>
    <w:lvl w:ilvl="7" w:tplc="04210019" w:tentative="1">
      <w:start w:val="1"/>
      <w:numFmt w:val="lowerLetter"/>
      <w:lvlText w:val="%8."/>
      <w:lvlJc w:val="left"/>
      <w:pPr>
        <w:ind w:left="6221" w:hanging="360"/>
      </w:pPr>
    </w:lvl>
    <w:lvl w:ilvl="8" w:tplc="0421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11" w15:restartNumberingAfterBreak="0">
    <w:nsid w:val="621A485F"/>
    <w:multiLevelType w:val="hybridMultilevel"/>
    <w:tmpl w:val="6CCE7BA2"/>
    <w:lvl w:ilvl="0" w:tplc="04C6A3F6">
      <w:start w:val="1"/>
      <w:numFmt w:val="decimal"/>
      <w:lvlText w:val="%1)"/>
      <w:lvlJc w:val="left"/>
      <w:pPr>
        <w:ind w:left="2181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81" w:hanging="360"/>
      </w:pPr>
    </w:lvl>
    <w:lvl w:ilvl="2" w:tplc="0421001B" w:tentative="1">
      <w:start w:val="1"/>
      <w:numFmt w:val="lowerRoman"/>
      <w:lvlText w:val="%3."/>
      <w:lvlJc w:val="right"/>
      <w:pPr>
        <w:ind w:left="2901" w:hanging="180"/>
      </w:pPr>
    </w:lvl>
    <w:lvl w:ilvl="3" w:tplc="0421000F" w:tentative="1">
      <w:start w:val="1"/>
      <w:numFmt w:val="decimal"/>
      <w:lvlText w:val="%4."/>
      <w:lvlJc w:val="left"/>
      <w:pPr>
        <w:ind w:left="3621" w:hanging="360"/>
      </w:pPr>
    </w:lvl>
    <w:lvl w:ilvl="4" w:tplc="04210019">
      <w:start w:val="1"/>
      <w:numFmt w:val="lowerLetter"/>
      <w:lvlText w:val="%5."/>
      <w:lvlJc w:val="left"/>
      <w:pPr>
        <w:ind w:left="4341" w:hanging="360"/>
      </w:pPr>
    </w:lvl>
    <w:lvl w:ilvl="5" w:tplc="0421001B" w:tentative="1">
      <w:start w:val="1"/>
      <w:numFmt w:val="lowerRoman"/>
      <w:lvlText w:val="%6."/>
      <w:lvlJc w:val="right"/>
      <w:pPr>
        <w:ind w:left="5061" w:hanging="180"/>
      </w:pPr>
    </w:lvl>
    <w:lvl w:ilvl="6" w:tplc="0421000F" w:tentative="1">
      <w:start w:val="1"/>
      <w:numFmt w:val="decimal"/>
      <w:lvlText w:val="%7."/>
      <w:lvlJc w:val="left"/>
      <w:pPr>
        <w:ind w:left="5781" w:hanging="360"/>
      </w:pPr>
    </w:lvl>
    <w:lvl w:ilvl="7" w:tplc="04210019" w:tentative="1">
      <w:start w:val="1"/>
      <w:numFmt w:val="lowerLetter"/>
      <w:lvlText w:val="%8."/>
      <w:lvlJc w:val="left"/>
      <w:pPr>
        <w:ind w:left="6501" w:hanging="360"/>
      </w:pPr>
    </w:lvl>
    <w:lvl w:ilvl="8" w:tplc="0421001B" w:tentative="1">
      <w:start w:val="1"/>
      <w:numFmt w:val="lowerRoman"/>
      <w:lvlText w:val="%9."/>
      <w:lvlJc w:val="right"/>
      <w:pPr>
        <w:ind w:left="7221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EF0"/>
    <w:rsid w:val="00034DCE"/>
    <w:rsid w:val="0019353B"/>
    <w:rsid w:val="001B4C61"/>
    <w:rsid w:val="001D7619"/>
    <w:rsid w:val="00231393"/>
    <w:rsid w:val="00282523"/>
    <w:rsid w:val="00282EB1"/>
    <w:rsid w:val="002E201E"/>
    <w:rsid w:val="0031531F"/>
    <w:rsid w:val="00326B2F"/>
    <w:rsid w:val="00377B7B"/>
    <w:rsid w:val="00477B3C"/>
    <w:rsid w:val="005D7955"/>
    <w:rsid w:val="005E4DD2"/>
    <w:rsid w:val="00703311"/>
    <w:rsid w:val="007C0159"/>
    <w:rsid w:val="007C0F2D"/>
    <w:rsid w:val="007F1956"/>
    <w:rsid w:val="00880CA2"/>
    <w:rsid w:val="0093508E"/>
    <w:rsid w:val="00947AB3"/>
    <w:rsid w:val="00955215"/>
    <w:rsid w:val="009645CC"/>
    <w:rsid w:val="009B28B1"/>
    <w:rsid w:val="009E3E11"/>
    <w:rsid w:val="009F0C88"/>
    <w:rsid w:val="00A40C09"/>
    <w:rsid w:val="00A6770C"/>
    <w:rsid w:val="00AA194D"/>
    <w:rsid w:val="00AC4A60"/>
    <w:rsid w:val="00BB4954"/>
    <w:rsid w:val="00BB6060"/>
    <w:rsid w:val="00C103BB"/>
    <w:rsid w:val="00C94A36"/>
    <w:rsid w:val="00CA0B53"/>
    <w:rsid w:val="00D12D5A"/>
    <w:rsid w:val="00E05BFD"/>
    <w:rsid w:val="00E448A6"/>
    <w:rsid w:val="00E92BA1"/>
    <w:rsid w:val="00EC6693"/>
    <w:rsid w:val="00F7784C"/>
    <w:rsid w:val="00F86156"/>
    <w:rsid w:val="00FD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5F3E6"/>
  <w15:docId w15:val="{65D123B6-D90D-4B50-8BBE-E6F1AB07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F0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D2EF0"/>
    <w:pPr>
      <w:numPr>
        <w:numId w:val="1"/>
      </w:numPr>
      <w:suppressAutoHyphens/>
      <w:jc w:val="center"/>
      <w:outlineLvl w:val="0"/>
    </w:pPr>
    <w:rPr>
      <w:b/>
      <w:sz w:val="36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qFormat/>
    <w:rsid w:val="00FD2EF0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EF0"/>
    <w:rPr>
      <w:rFonts w:ascii="Times New Roman" w:eastAsia="Calibri" w:hAnsi="Times New Roman" w:cs="Times New Roman"/>
      <w:b/>
      <w:sz w:val="36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D2EF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styleId="Hyperlink">
    <w:name w:val="Hyperlink"/>
    <w:rsid w:val="00FD2EF0"/>
    <w:rPr>
      <w:color w:val="0000FF"/>
      <w:u w:val="single"/>
    </w:rPr>
  </w:style>
  <w:style w:type="paragraph" w:styleId="Header">
    <w:name w:val="header"/>
    <w:basedOn w:val="Normal"/>
    <w:link w:val="HeaderChar"/>
    <w:rsid w:val="00FD2EF0"/>
    <w:pPr>
      <w:suppressAutoHyphens/>
    </w:pPr>
    <w:rPr>
      <w:lang w:eastAsia="zh-CN"/>
    </w:rPr>
  </w:style>
  <w:style w:type="character" w:customStyle="1" w:styleId="HeaderChar">
    <w:name w:val="Header Char"/>
    <w:basedOn w:val="DefaultParagraphFont"/>
    <w:link w:val="Header"/>
    <w:rsid w:val="00FD2EF0"/>
    <w:rPr>
      <w:rFonts w:ascii="Times New Roman" w:eastAsia="Calibri" w:hAnsi="Times New Roman" w:cs="Times New Roman"/>
      <w:sz w:val="24"/>
      <w:szCs w:val="24"/>
      <w:lang w:eastAsia="zh-CN"/>
    </w:rPr>
  </w:style>
  <w:style w:type="character" w:styleId="FootnoteReference">
    <w:name w:val="footnote reference"/>
    <w:semiHidden/>
    <w:rsid w:val="00FD2EF0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FD2EF0"/>
    <w:pPr>
      <w:suppressAutoHyphens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2EF0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11pt">
    <w:name w:val="Normal + 11 pt"/>
    <w:aliases w:val="Centered,Bold"/>
    <w:basedOn w:val="Footer"/>
    <w:rsid w:val="00FD2EF0"/>
    <w:pPr>
      <w:tabs>
        <w:tab w:val="clear" w:pos="4680"/>
        <w:tab w:val="clear" w:pos="9360"/>
      </w:tabs>
      <w:jc w:val="center"/>
    </w:pPr>
    <w:rPr>
      <w:rFonts w:eastAsia="Times New Roman"/>
      <w:sz w:val="22"/>
      <w:szCs w:val="22"/>
      <w:lang w:val="sv-SE"/>
    </w:rPr>
  </w:style>
  <w:style w:type="paragraph" w:styleId="Footer">
    <w:name w:val="footer"/>
    <w:basedOn w:val="Normal"/>
    <w:link w:val="FooterChar"/>
    <w:uiPriority w:val="99"/>
    <w:unhideWhenUsed/>
    <w:rsid w:val="00FD2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EF0"/>
    <w:rPr>
      <w:rFonts w:ascii="Times New Roman" w:eastAsia="Calibri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0C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6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menparekraf.go.i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F63E5-E3FF-435B-ACCE-9D5A104D9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Rozin Susilo</cp:lastModifiedBy>
  <cp:revision>8</cp:revision>
  <dcterms:created xsi:type="dcterms:W3CDTF">2018-07-05T07:40:00Z</dcterms:created>
  <dcterms:modified xsi:type="dcterms:W3CDTF">2020-09-07T03:18:00Z</dcterms:modified>
</cp:coreProperties>
</file>