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A77A034" w14:textId="360572EB" w:rsidR="00B16E98" w:rsidRPr="00147D7E" w:rsidRDefault="00E4074F">
      <w:pPr>
        <w:tabs>
          <w:tab w:val="left" w:pos="993"/>
          <w:tab w:val="left" w:pos="1276"/>
        </w:tabs>
        <w:spacing w:before="120"/>
        <w:ind w:left="1276" w:hanging="1276"/>
        <w:rPr>
          <w:rFonts w:asciiTheme="minorHAnsi" w:hAnsiTheme="minorHAnsi" w:cstheme="minorHAnsi"/>
          <w:sz w:val="22"/>
          <w:szCs w:val="22"/>
        </w:rPr>
      </w:pPr>
      <w:r w:rsidRPr="00147D7E">
        <w:rPr>
          <w:rFonts w:asciiTheme="minorHAnsi" w:hAnsiTheme="minorHAnsi" w:cstheme="minorHAnsi"/>
          <w:sz w:val="22"/>
          <w:szCs w:val="22"/>
          <w:lang w:val="id-ID"/>
        </w:rPr>
        <w:t>Nomor</w:t>
      </w:r>
      <w:r w:rsidRPr="00147D7E">
        <w:rPr>
          <w:rFonts w:asciiTheme="minorHAnsi" w:hAnsiTheme="minorHAnsi" w:cstheme="minorHAnsi"/>
          <w:sz w:val="22"/>
          <w:szCs w:val="22"/>
          <w:lang w:val="id-ID"/>
        </w:rPr>
        <w:tab/>
        <w:t xml:space="preserve">: </w:t>
      </w:r>
      <w:r w:rsidR="004E31F7" w:rsidRPr="00147D7E">
        <w:rPr>
          <w:rFonts w:asciiTheme="minorHAnsi" w:hAnsiTheme="minorHAnsi" w:cstheme="minorHAnsi"/>
          <w:sz w:val="22"/>
          <w:szCs w:val="22"/>
          <w:lang w:val="en-ID"/>
        </w:rPr>
        <w:t>${nomor_surat}</w:t>
      </w:r>
      <w:r w:rsidRPr="00147D7E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47D7E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47D7E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8D1AD1" w:rsidRPr="00147D7E">
        <w:rPr>
          <w:rFonts w:asciiTheme="minorHAnsi" w:hAnsiTheme="minorHAnsi" w:cstheme="minorHAnsi"/>
          <w:sz w:val="22"/>
          <w:szCs w:val="22"/>
        </w:rPr>
        <w:tab/>
      </w:r>
      <w:r w:rsidR="00BA7078" w:rsidRPr="00147D7E">
        <w:rPr>
          <w:rFonts w:asciiTheme="minorHAnsi" w:hAnsiTheme="minorHAnsi" w:cstheme="minorHAnsi"/>
          <w:sz w:val="22"/>
          <w:szCs w:val="22"/>
        </w:rPr>
        <w:tab/>
      </w:r>
      <w:r w:rsidRPr="00147D7E">
        <w:rPr>
          <w:rFonts w:asciiTheme="minorHAnsi" w:hAnsiTheme="minorHAnsi" w:cstheme="minorHAnsi"/>
          <w:sz w:val="22"/>
          <w:szCs w:val="22"/>
        </w:rPr>
        <w:t xml:space="preserve">Jakarta, </w:t>
      </w:r>
      <w:r w:rsidR="004E31F7" w:rsidRPr="00147D7E">
        <w:rPr>
          <w:rFonts w:asciiTheme="minorHAnsi" w:hAnsiTheme="minorHAnsi" w:cstheme="minorHAnsi"/>
          <w:sz w:val="22"/>
          <w:szCs w:val="22"/>
        </w:rPr>
        <w:t>${tanggal}</w:t>
      </w:r>
    </w:p>
    <w:p w14:paraId="6A49CFF7" w14:textId="77777777" w:rsidR="00B16E98" w:rsidRPr="00147D7E" w:rsidRDefault="00B16E98">
      <w:pPr>
        <w:rPr>
          <w:rFonts w:asciiTheme="minorHAnsi" w:hAnsiTheme="minorHAnsi" w:cstheme="minorHAnsi"/>
          <w:sz w:val="22"/>
          <w:szCs w:val="22"/>
        </w:rPr>
      </w:pPr>
    </w:p>
    <w:p w14:paraId="4BC51E4C" w14:textId="77777777" w:rsidR="00B16E98" w:rsidRPr="00147D7E" w:rsidRDefault="00E4074F">
      <w:pPr>
        <w:rPr>
          <w:rFonts w:asciiTheme="minorHAnsi" w:hAnsiTheme="minorHAnsi" w:cstheme="minorHAnsi"/>
          <w:b/>
          <w:sz w:val="22"/>
          <w:szCs w:val="22"/>
          <w:lang w:val="id-ID"/>
        </w:rPr>
      </w:pPr>
      <w:r w:rsidRPr="00147D7E">
        <w:rPr>
          <w:rFonts w:asciiTheme="minorHAnsi" w:hAnsiTheme="minorHAnsi" w:cstheme="minorHAnsi"/>
          <w:sz w:val="22"/>
          <w:szCs w:val="22"/>
          <w:lang w:val="id-ID"/>
        </w:rPr>
        <w:t>Kepada Yth.</w:t>
      </w:r>
    </w:p>
    <w:tbl>
      <w:tblPr>
        <w:tblW w:w="0" w:type="auto"/>
        <w:tblInd w:w="-147" w:type="dxa"/>
        <w:tblLayout w:type="fixed"/>
        <w:tblLook w:val="0000" w:firstRow="0" w:lastRow="0" w:firstColumn="0" w:lastColumn="0" w:noHBand="0" w:noVBand="0"/>
      </w:tblPr>
      <w:tblGrid>
        <w:gridCol w:w="5835"/>
      </w:tblGrid>
      <w:tr w:rsidR="00B16E98" w:rsidRPr="00147D7E" w14:paraId="73D359B6" w14:textId="77777777" w:rsidTr="000E7004">
        <w:tc>
          <w:tcPr>
            <w:tcW w:w="5835" w:type="dxa"/>
            <w:shd w:val="clear" w:color="auto" w:fill="auto"/>
          </w:tcPr>
          <w:p w14:paraId="642829AA" w14:textId="77777777" w:rsidR="00B16E98" w:rsidRPr="00147D7E" w:rsidRDefault="004E31F7" w:rsidP="000E7004">
            <w:pPr>
              <w:ind w:firstLine="45"/>
              <w:rPr>
                <w:rFonts w:asciiTheme="minorHAnsi" w:hAnsiTheme="minorHAnsi" w:cstheme="minorHAnsi"/>
                <w:sz w:val="22"/>
                <w:szCs w:val="22"/>
              </w:rPr>
            </w:pPr>
            <w:r w:rsidRPr="00147D7E">
              <w:rPr>
                <w:rFonts w:asciiTheme="minorHAnsi" w:hAnsiTheme="minorHAnsi" w:cstheme="minorHAnsi"/>
                <w:b/>
                <w:sz w:val="22"/>
                <w:szCs w:val="22"/>
                <w:lang w:val="en-ID"/>
              </w:rPr>
              <w:t>${vendor}</w:t>
            </w:r>
            <w:r w:rsidR="00E4074F" w:rsidRPr="00147D7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</w:tr>
      <w:tr w:rsidR="00B16E98" w:rsidRPr="00147D7E" w14:paraId="54DEEBB4" w14:textId="77777777" w:rsidTr="000E7004">
        <w:trPr>
          <w:trHeight w:val="189"/>
        </w:trPr>
        <w:tc>
          <w:tcPr>
            <w:tcW w:w="5835" w:type="dxa"/>
            <w:shd w:val="clear" w:color="auto" w:fill="auto"/>
          </w:tcPr>
          <w:p w14:paraId="0E259E18" w14:textId="77777777" w:rsidR="00B16E98" w:rsidRPr="00147D7E" w:rsidRDefault="004E31F7" w:rsidP="000E7004">
            <w:pPr>
              <w:ind w:firstLine="45"/>
              <w:rPr>
                <w:rFonts w:asciiTheme="minorHAnsi" w:hAnsiTheme="minorHAnsi" w:cstheme="minorHAnsi"/>
                <w:bCs/>
                <w:color w:val="000000"/>
                <w:spacing w:val="-3"/>
                <w:sz w:val="22"/>
                <w:szCs w:val="22"/>
                <w:lang w:val="en-ID" w:eastAsia="id-ID"/>
              </w:rPr>
            </w:pPr>
            <w:r w:rsidRPr="00147D7E">
              <w:rPr>
                <w:rFonts w:asciiTheme="minorHAnsi" w:hAnsiTheme="minorHAnsi" w:cstheme="minorHAnsi"/>
                <w:bCs/>
                <w:color w:val="000000"/>
                <w:spacing w:val="-3"/>
                <w:sz w:val="22"/>
                <w:szCs w:val="22"/>
                <w:lang w:val="en-ID" w:eastAsia="id-ID"/>
              </w:rPr>
              <w:t>${alamat_vendor}</w:t>
            </w:r>
          </w:p>
          <w:p w14:paraId="542EC5AD" w14:textId="77777777" w:rsidR="004E31F7" w:rsidRPr="00147D7E" w:rsidRDefault="004E31F7" w:rsidP="000E7004">
            <w:pPr>
              <w:ind w:firstLine="45"/>
              <w:rPr>
                <w:rFonts w:asciiTheme="minorHAnsi" w:hAnsiTheme="minorHAnsi" w:cstheme="minorHAnsi"/>
                <w:sz w:val="22"/>
                <w:szCs w:val="22"/>
                <w:shd w:val="clear" w:color="auto" w:fill="FFFF00"/>
                <w:lang w:val="en-ID"/>
              </w:rPr>
            </w:pPr>
            <w:r w:rsidRPr="00147D7E">
              <w:rPr>
                <w:rFonts w:asciiTheme="minorHAnsi" w:hAnsiTheme="minorHAnsi" w:cstheme="minorHAnsi"/>
                <w:bCs/>
                <w:color w:val="000000"/>
                <w:spacing w:val="-3"/>
                <w:sz w:val="22"/>
                <w:szCs w:val="22"/>
                <w:lang w:val="en-ID" w:eastAsia="id-ID"/>
              </w:rPr>
              <w:t>${kota_vendor}</w:t>
            </w:r>
          </w:p>
          <w:p w14:paraId="21625837" w14:textId="77777777" w:rsidR="00B16E98" w:rsidRPr="00147D7E" w:rsidRDefault="00B16E98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00"/>
              </w:rPr>
            </w:pPr>
          </w:p>
        </w:tc>
      </w:tr>
    </w:tbl>
    <w:p w14:paraId="5C94641B" w14:textId="26F95B82" w:rsidR="000C7F51" w:rsidRPr="002D3E05" w:rsidRDefault="00E4074F" w:rsidP="000C7F51">
      <w:pPr>
        <w:tabs>
          <w:tab w:val="left" w:pos="1440"/>
          <w:tab w:val="left" w:pos="1620"/>
        </w:tabs>
        <w:ind w:left="1620" w:right="-72" w:hanging="1620"/>
        <w:jc w:val="both"/>
        <w:rPr>
          <w:rFonts w:asciiTheme="minorHAnsi" w:hAnsiTheme="minorHAnsi" w:cstheme="minorHAnsi"/>
          <w:sz w:val="22"/>
          <w:szCs w:val="22"/>
          <w:lang w:val="en-ID"/>
        </w:rPr>
      </w:pPr>
      <w:r w:rsidRPr="00147D7E">
        <w:rPr>
          <w:rFonts w:asciiTheme="minorHAnsi" w:hAnsiTheme="minorHAnsi" w:cstheme="minorHAnsi"/>
          <w:sz w:val="22"/>
          <w:szCs w:val="22"/>
          <w:lang w:val="id-ID"/>
        </w:rPr>
        <w:t>Perihal</w:t>
      </w:r>
      <w:r w:rsidRPr="00147D7E">
        <w:rPr>
          <w:rFonts w:asciiTheme="minorHAnsi" w:hAnsiTheme="minorHAnsi" w:cstheme="minorHAnsi"/>
          <w:sz w:val="22"/>
          <w:szCs w:val="22"/>
        </w:rPr>
        <w:tab/>
        <w:t>:</w:t>
      </w:r>
      <w:r w:rsidRPr="00147D7E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r w:rsidR="000C7F51" w:rsidRPr="000C7F51">
        <w:rPr>
          <w:rFonts w:asciiTheme="minorHAnsi" w:hAnsiTheme="minorHAnsi" w:cstheme="minorHAnsi"/>
          <w:sz w:val="22"/>
          <w:szCs w:val="22"/>
          <w:lang w:val="id-ID"/>
        </w:rPr>
        <w:t xml:space="preserve">Penunjukan Langsung Pengadaan </w:t>
      </w:r>
      <w:r w:rsidR="002D3E05">
        <w:rPr>
          <w:rFonts w:asciiTheme="minorHAnsi" w:hAnsiTheme="minorHAnsi" w:cstheme="minorHAnsi"/>
          <w:sz w:val="22"/>
          <w:szCs w:val="22"/>
          <w:lang w:val="en-ID"/>
        </w:rPr>
        <w:t>${paket}</w:t>
      </w:r>
    </w:p>
    <w:p w14:paraId="1EC4F43A" w14:textId="7E74A96B" w:rsidR="007D5444" w:rsidRPr="00147D7E" w:rsidRDefault="007D5444" w:rsidP="000C7F51">
      <w:pPr>
        <w:tabs>
          <w:tab w:val="left" w:pos="1440"/>
          <w:tab w:val="left" w:pos="1620"/>
        </w:tabs>
        <w:ind w:left="1620" w:right="-72" w:hanging="1620"/>
        <w:jc w:val="both"/>
        <w:rPr>
          <w:rFonts w:asciiTheme="minorHAnsi" w:hAnsiTheme="minorHAnsi" w:cstheme="minorHAnsi"/>
          <w:sz w:val="22"/>
          <w:szCs w:val="22"/>
          <w:lang w:val="sv-SE" w:eastAsia="en-US"/>
        </w:rPr>
      </w:pPr>
    </w:p>
    <w:p w14:paraId="278EC768" w14:textId="46510B71" w:rsidR="000C7F51" w:rsidRDefault="000C7F51" w:rsidP="000C7F51">
      <w:pPr>
        <w:jc w:val="both"/>
        <w:rPr>
          <w:rFonts w:ascii="Tahoma" w:hAnsi="Tahoma" w:cs="Tahoma"/>
          <w:b/>
          <w:lang w:val="id-ID" w:eastAsia="en-US"/>
        </w:rPr>
      </w:pPr>
      <w:r w:rsidRPr="007D5444">
        <w:rPr>
          <w:rFonts w:ascii="Tahoma" w:hAnsi="Tahoma" w:cs="Tahoma"/>
          <w:lang w:val="id-ID" w:eastAsia="en-US"/>
        </w:rPr>
        <w:t xml:space="preserve">Dengan ini </w:t>
      </w:r>
      <w:r>
        <w:rPr>
          <w:rFonts w:ascii="Tahoma" w:hAnsi="Tahoma" w:cs="Tahoma"/>
          <w:lang w:val="en-ID" w:eastAsia="en-US"/>
        </w:rPr>
        <w:t>${vendor}</w:t>
      </w:r>
      <w:r w:rsidRPr="007D5444">
        <w:rPr>
          <w:rFonts w:ascii="Tahoma" w:hAnsi="Tahoma" w:cs="Tahoma"/>
          <w:lang w:val="id-ID" w:eastAsia="en-US"/>
        </w:rPr>
        <w:t xml:space="preserve"> kami undang untuk mengikuti proses </w:t>
      </w:r>
      <w:r w:rsidRPr="008654B9">
        <w:rPr>
          <w:rFonts w:ascii="Tahoma" w:hAnsi="Tahoma" w:cs="Tahoma"/>
          <w:lang w:val="id-ID" w:eastAsia="en-US"/>
        </w:rPr>
        <w:t xml:space="preserve">Penunjukan Langsung Penyedia Pekerjaan Pengadaan </w:t>
      </w:r>
      <w:r w:rsidR="00A43262">
        <w:rPr>
          <w:rFonts w:ascii="Tahoma" w:hAnsi="Tahoma" w:cs="Tahoma"/>
          <w:lang w:val="en-ID" w:eastAsia="en-US"/>
        </w:rPr>
        <w:t>${paket}</w:t>
      </w:r>
      <w:r>
        <w:rPr>
          <w:rFonts w:ascii="Tahoma" w:hAnsi="Tahoma" w:cs="Tahoma"/>
          <w:lang w:val="en-ID" w:eastAsia="en-US"/>
        </w:rPr>
        <w:t>,</w:t>
      </w:r>
      <w:r w:rsidRPr="008654B9">
        <w:rPr>
          <w:rFonts w:ascii="Tahoma" w:hAnsi="Tahoma" w:cs="Tahoma"/>
          <w:lang w:val="id-ID" w:eastAsia="en-US"/>
        </w:rPr>
        <w:t xml:space="preserve"> </w:t>
      </w:r>
      <w:r w:rsidRPr="007D5444">
        <w:rPr>
          <w:rFonts w:ascii="Tahoma" w:hAnsi="Tahoma" w:cs="Tahoma"/>
          <w:lang w:val="id-ID" w:eastAsia="en-US"/>
        </w:rPr>
        <w:t>sebagai berikut:</w:t>
      </w:r>
    </w:p>
    <w:p w14:paraId="352DB90E" w14:textId="72655058" w:rsidR="000E7004" w:rsidRDefault="00E4074F" w:rsidP="000E7004">
      <w:pPr>
        <w:numPr>
          <w:ilvl w:val="0"/>
          <w:numId w:val="3"/>
        </w:numPr>
        <w:ind w:left="567" w:hanging="567"/>
        <w:jc w:val="both"/>
        <w:rPr>
          <w:rFonts w:asciiTheme="minorHAnsi" w:hAnsiTheme="minorHAnsi" w:cstheme="minorHAnsi"/>
          <w:sz w:val="22"/>
          <w:szCs w:val="22"/>
          <w:lang w:val="id-ID" w:eastAsia="en-US"/>
        </w:rPr>
      </w:pPr>
      <w:r w:rsidRPr="00147D7E">
        <w:rPr>
          <w:rFonts w:asciiTheme="minorHAnsi" w:hAnsiTheme="minorHAnsi" w:cstheme="minorHAnsi"/>
          <w:b/>
          <w:sz w:val="22"/>
          <w:szCs w:val="22"/>
          <w:lang w:val="id-ID" w:eastAsia="en-US"/>
        </w:rPr>
        <w:t>Paket Pekerjaan</w:t>
      </w:r>
    </w:p>
    <w:p w14:paraId="33C834A2" w14:textId="77777777" w:rsidR="000E7004" w:rsidRPr="000E7004" w:rsidRDefault="000E7004" w:rsidP="000E7004">
      <w:pPr>
        <w:ind w:left="567"/>
        <w:jc w:val="both"/>
        <w:rPr>
          <w:rFonts w:asciiTheme="minorHAnsi" w:hAnsiTheme="minorHAnsi" w:cstheme="minorHAnsi"/>
          <w:sz w:val="14"/>
          <w:szCs w:val="22"/>
          <w:lang w:val="id-ID" w:eastAsia="en-US"/>
        </w:rPr>
      </w:pP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2835"/>
        <w:gridCol w:w="283"/>
        <w:gridCol w:w="5596"/>
      </w:tblGrid>
      <w:tr w:rsidR="000E7004" w:rsidRPr="000E7004" w14:paraId="77761019" w14:textId="77777777" w:rsidTr="000E7004">
        <w:trPr>
          <w:trHeight w:val="20"/>
        </w:trPr>
        <w:tc>
          <w:tcPr>
            <w:tcW w:w="425" w:type="dxa"/>
          </w:tcPr>
          <w:p w14:paraId="761AB846" w14:textId="2888E553" w:rsidR="000E7004" w:rsidRPr="000E7004" w:rsidRDefault="000E7004" w:rsidP="000E7004">
            <w:pPr>
              <w:rPr>
                <w:rFonts w:asciiTheme="minorHAnsi" w:hAnsiTheme="minorHAnsi" w:cstheme="minorHAnsi"/>
                <w:sz w:val="22"/>
                <w:szCs w:val="22"/>
                <w:lang w:val="en-ID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D" w:eastAsia="en-US"/>
              </w:rPr>
              <w:t>1.</w:t>
            </w:r>
          </w:p>
        </w:tc>
        <w:tc>
          <w:tcPr>
            <w:tcW w:w="2835" w:type="dxa"/>
          </w:tcPr>
          <w:p w14:paraId="5CE25306" w14:textId="5D1B29AD" w:rsidR="000E7004" w:rsidRPr="000E7004" w:rsidRDefault="000E7004" w:rsidP="000E7004">
            <w:pPr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</w:pPr>
            <w:r w:rsidRPr="000E7004"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  <w:t>Nama paket pekerjaan</w:t>
            </w:r>
          </w:p>
        </w:tc>
        <w:tc>
          <w:tcPr>
            <w:tcW w:w="283" w:type="dxa"/>
          </w:tcPr>
          <w:p w14:paraId="7197EA76" w14:textId="5D4D1279" w:rsidR="000E7004" w:rsidRPr="000E7004" w:rsidRDefault="000E7004" w:rsidP="000E7004">
            <w:pPr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</w:pPr>
            <w:r w:rsidRPr="000E7004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:</w:t>
            </w:r>
          </w:p>
        </w:tc>
        <w:tc>
          <w:tcPr>
            <w:tcW w:w="5596" w:type="dxa"/>
          </w:tcPr>
          <w:p w14:paraId="6C0AB689" w14:textId="45CCC602" w:rsidR="000E7004" w:rsidRPr="000E7004" w:rsidRDefault="000E7004" w:rsidP="000E7004">
            <w:pPr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</w:pPr>
            <w:r w:rsidRPr="000E7004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>${judul}</w:t>
            </w:r>
          </w:p>
        </w:tc>
      </w:tr>
      <w:tr w:rsidR="000E7004" w:rsidRPr="000E7004" w14:paraId="2840FBC0" w14:textId="77777777" w:rsidTr="000E7004">
        <w:trPr>
          <w:trHeight w:val="20"/>
        </w:trPr>
        <w:tc>
          <w:tcPr>
            <w:tcW w:w="425" w:type="dxa"/>
          </w:tcPr>
          <w:p w14:paraId="280BC7D8" w14:textId="7163CF5C" w:rsidR="000E7004" w:rsidRPr="000E7004" w:rsidRDefault="000E7004" w:rsidP="000E7004">
            <w:pPr>
              <w:rPr>
                <w:rFonts w:asciiTheme="minorHAnsi" w:hAnsiTheme="minorHAnsi" w:cstheme="minorHAnsi"/>
                <w:sz w:val="22"/>
                <w:szCs w:val="22"/>
                <w:lang w:val="en-ID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D" w:eastAsia="en-US"/>
              </w:rPr>
              <w:t>2.</w:t>
            </w:r>
          </w:p>
        </w:tc>
        <w:tc>
          <w:tcPr>
            <w:tcW w:w="2835" w:type="dxa"/>
          </w:tcPr>
          <w:p w14:paraId="07547FB4" w14:textId="7A1C3AE1" w:rsidR="000E7004" w:rsidRPr="000E7004" w:rsidRDefault="000E7004" w:rsidP="000E7004">
            <w:pPr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</w:pPr>
            <w:r w:rsidRPr="000E7004"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  <w:t>Nilai total HPS</w:t>
            </w:r>
          </w:p>
        </w:tc>
        <w:tc>
          <w:tcPr>
            <w:tcW w:w="283" w:type="dxa"/>
          </w:tcPr>
          <w:p w14:paraId="4FB3D02A" w14:textId="1A15BDEB" w:rsidR="000E7004" w:rsidRPr="000E7004" w:rsidRDefault="000E7004" w:rsidP="000E7004">
            <w:pPr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</w:pPr>
            <w:r w:rsidRPr="000E7004"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  <w:t>:</w:t>
            </w:r>
          </w:p>
        </w:tc>
        <w:tc>
          <w:tcPr>
            <w:tcW w:w="5596" w:type="dxa"/>
          </w:tcPr>
          <w:p w14:paraId="4045C8CE" w14:textId="1A9F0C28" w:rsidR="000E7004" w:rsidRPr="000E7004" w:rsidRDefault="000E7004" w:rsidP="000E7004">
            <w:pPr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</w:pPr>
            <w:r w:rsidRPr="000E7004"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  <w:t>Rp</w:t>
            </w:r>
            <w:r w:rsidRPr="000E7004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. </w:t>
            </w:r>
            <w:r w:rsidRPr="000E700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${total_harga_hps},- (${total_harga_hps_kata}) </w:t>
            </w:r>
            <w:r w:rsidRPr="000E7004"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  <w:t>termasuk pajak</w:t>
            </w:r>
          </w:p>
        </w:tc>
      </w:tr>
      <w:tr w:rsidR="000E7004" w:rsidRPr="000E7004" w14:paraId="4D28461A" w14:textId="77777777" w:rsidTr="000E7004">
        <w:trPr>
          <w:trHeight w:val="20"/>
        </w:trPr>
        <w:tc>
          <w:tcPr>
            <w:tcW w:w="425" w:type="dxa"/>
          </w:tcPr>
          <w:p w14:paraId="4B4B5307" w14:textId="1487A7A7" w:rsidR="000E7004" w:rsidRPr="000E7004" w:rsidRDefault="000E7004" w:rsidP="000E7004">
            <w:pPr>
              <w:rPr>
                <w:rFonts w:asciiTheme="minorHAnsi" w:hAnsiTheme="minorHAnsi" w:cstheme="minorHAnsi"/>
                <w:sz w:val="22"/>
                <w:szCs w:val="22"/>
                <w:lang w:val="en-ID"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D" w:eastAsia="en-US"/>
              </w:rPr>
              <w:t>3.</w:t>
            </w:r>
          </w:p>
        </w:tc>
        <w:tc>
          <w:tcPr>
            <w:tcW w:w="2835" w:type="dxa"/>
          </w:tcPr>
          <w:p w14:paraId="6006B26A" w14:textId="66FE77EB" w:rsidR="000E7004" w:rsidRPr="000E7004" w:rsidRDefault="000E7004" w:rsidP="000E7004">
            <w:pPr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</w:pPr>
            <w:r w:rsidRPr="000E7004"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  <w:t>Sumber pendanaan</w:t>
            </w:r>
          </w:p>
        </w:tc>
        <w:tc>
          <w:tcPr>
            <w:tcW w:w="283" w:type="dxa"/>
          </w:tcPr>
          <w:p w14:paraId="7BF77927" w14:textId="74FAD1D7" w:rsidR="000E7004" w:rsidRPr="000E7004" w:rsidRDefault="000E7004" w:rsidP="000E7004">
            <w:pPr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</w:pPr>
            <w:r w:rsidRPr="000E7004"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  <w:t>:</w:t>
            </w:r>
          </w:p>
        </w:tc>
        <w:tc>
          <w:tcPr>
            <w:tcW w:w="5596" w:type="dxa"/>
          </w:tcPr>
          <w:p w14:paraId="5FEFB58B" w14:textId="22DC3570" w:rsidR="000E7004" w:rsidRPr="000E7004" w:rsidRDefault="000E7004" w:rsidP="000E7004">
            <w:pPr>
              <w:rPr>
                <w:rFonts w:asciiTheme="minorHAnsi" w:hAnsiTheme="minorHAnsi" w:cstheme="minorHAnsi"/>
                <w:b/>
                <w:sz w:val="22"/>
                <w:szCs w:val="22"/>
                <w:lang w:val="id-ID" w:eastAsia="en-US"/>
              </w:rPr>
            </w:pPr>
            <w:r w:rsidRPr="000E700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${sumber_dana}</w:t>
            </w:r>
          </w:p>
        </w:tc>
      </w:tr>
    </w:tbl>
    <w:p w14:paraId="192848A9" w14:textId="77777777" w:rsidR="00B16E98" w:rsidRPr="00147D7E" w:rsidRDefault="00E4074F">
      <w:pPr>
        <w:numPr>
          <w:ilvl w:val="0"/>
          <w:numId w:val="3"/>
        </w:numPr>
        <w:ind w:left="567" w:hanging="567"/>
        <w:jc w:val="both"/>
        <w:rPr>
          <w:rFonts w:asciiTheme="minorHAnsi" w:hAnsiTheme="minorHAnsi" w:cstheme="minorHAnsi"/>
          <w:sz w:val="22"/>
          <w:szCs w:val="22"/>
          <w:lang w:val="id-ID" w:eastAsia="en-US"/>
        </w:rPr>
      </w:pPr>
      <w:r w:rsidRPr="00147D7E">
        <w:rPr>
          <w:rFonts w:asciiTheme="minorHAnsi" w:hAnsiTheme="minorHAnsi" w:cstheme="minorHAnsi"/>
          <w:b/>
          <w:sz w:val="22"/>
          <w:szCs w:val="22"/>
          <w:lang w:val="id-ID" w:eastAsia="en-US"/>
        </w:rPr>
        <w:t>Pelaksanaan Pengadaan</w:t>
      </w:r>
    </w:p>
    <w:p w14:paraId="554014F0" w14:textId="584881CB" w:rsidR="00B16E98" w:rsidRPr="00147D7E" w:rsidRDefault="00E4074F" w:rsidP="00962EC4">
      <w:pPr>
        <w:tabs>
          <w:tab w:val="left" w:pos="2694"/>
          <w:tab w:val="left" w:pos="2977"/>
        </w:tabs>
        <w:ind w:left="2977" w:hanging="2410"/>
        <w:rPr>
          <w:rFonts w:asciiTheme="minorHAnsi" w:hAnsiTheme="minorHAnsi" w:cstheme="minorHAnsi"/>
          <w:sz w:val="22"/>
          <w:szCs w:val="22"/>
          <w:lang w:val="id-ID" w:eastAsia="en-US"/>
        </w:rPr>
      </w:pPr>
      <w:r w:rsidRPr="00147D7E">
        <w:rPr>
          <w:rFonts w:asciiTheme="minorHAnsi" w:hAnsiTheme="minorHAnsi" w:cstheme="minorHAnsi"/>
          <w:sz w:val="22"/>
          <w:szCs w:val="22"/>
          <w:lang w:val="id-ID" w:eastAsia="en-US"/>
        </w:rPr>
        <w:t>Tempat dan Alamat</w:t>
      </w:r>
      <w:r w:rsidRPr="00147D7E">
        <w:rPr>
          <w:rFonts w:asciiTheme="minorHAnsi" w:hAnsiTheme="minorHAnsi" w:cstheme="minorHAnsi"/>
          <w:sz w:val="22"/>
          <w:szCs w:val="22"/>
          <w:lang w:val="id-ID" w:eastAsia="en-US"/>
        </w:rPr>
        <w:tab/>
        <w:t>:</w:t>
      </w:r>
      <w:r w:rsidRPr="00147D7E">
        <w:rPr>
          <w:rFonts w:asciiTheme="minorHAnsi" w:hAnsiTheme="minorHAnsi" w:cstheme="minorHAnsi"/>
          <w:sz w:val="22"/>
          <w:szCs w:val="22"/>
          <w:lang w:val="id-ID" w:eastAsia="en-US"/>
        </w:rPr>
        <w:tab/>
      </w:r>
      <w:r w:rsidRPr="00147D7E">
        <w:rPr>
          <w:rFonts w:asciiTheme="minorHAnsi" w:hAnsiTheme="minorHAnsi" w:cstheme="minorHAnsi"/>
          <w:sz w:val="22"/>
          <w:szCs w:val="22"/>
          <w:lang w:eastAsia="en-US"/>
        </w:rPr>
        <w:t xml:space="preserve">Jalan Medan Merdeka </w:t>
      </w:r>
      <w:r w:rsidR="00A17BC3">
        <w:rPr>
          <w:rFonts w:asciiTheme="minorHAnsi" w:hAnsiTheme="minorHAnsi" w:cstheme="minorHAnsi"/>
          <w:sz w:val="22"/>
          <w:szCs w:val="22"/>
          <w:lang w:eastAsia="en-US"/>
        </w:rPr>
        <w:t>Barat</w:t>
      </w:r>
      <w:r w:rsidRPr="00147D7E">
        <w:rPr>
          <w:rFonts w:asciiTheme="minorHAnsi" w:hAnsiTheme="minorHAnsi" w:cstheme="minorHAnsi"/>
          <w:sz w:val="22"/>
          <w:szCs w:val="22"/>
          <w:lang w:eastAsia="en-US"/>
        </w:rPr>
        <w:t xml:space="preserve"> Nomor 1</w:t>
      </w:r>
      <w:r w:rsidR="00962EC4">
        <w:rPr>
          <w:rFonts w:asciiTheme="minorHAnsi" w:hAnsiTheme="minorHAnsi" w:cstheme="minorHAnsi"/>
          <w:sz w:val="22"/>
          <w:szCs w:val="22"/>
          <w:lang w:eastAsia="en-US"/>
        </w:rPr>
        <w:t>7</w:t>
      </w:r>
      <w:r w:rsidRPr="00147D7E">
        <w:rPr>
          <w:rFonts w:asciiTheme="minorHAnsi" w:hAnsiTheme="minorHAnsi" w:cstheme="minorHAnsi"/>
          <w:sz w:val="22"/>
          <w:szCs w:val="22"/>
          <w:lang w:eastAsia="en-US"/>
        </w:rPr>
        <w:t>, Jakarta Pusat</w:t>
      </w:r>
    </w:p>
    <w:p w14:paraId="16701FD2" w14:textId="77777777" w:rsidR="00B16E98" w:rsidRPr="00147D7E" w:rsidRDefault="00E4074F">
      <w:pPr>
        <w:tabs>
          <w:tab w:val="left" w:pos="2694"/>
          <w:tab w:val="left" w:pos="2977"/>
        </w:tabs>
        <w:ind w:left="2977" w:hanging="2410"/>
        <w:rPr>
          <w:rFonts w:asciiTheme="minorHAnsi" w:hAnsiTheme="minorHAnsi" w:cstheme="minorHAnsi"/>
          <w:sz w:val="22"/>
          <w:szCs w:val="22"/>
          <w:lang w:val="id-ID" w:eastAsia="en-US"/>
        </w:rPr>
      </w:pPr>
      <w:r w:rsidRPr="00147D7E">
        <w:rPr>
          <w:rFonts w:asciiTheme="minorHAnsi" w:hAnsiTheme="minorHAnsi" w:cstheme="minorHAnsi"/>
          <w:sz w:val="22"/>
          <w:szCs w:val="22"/>
          <w:lang w:val="id-ID" w:eastAsia="en-US"/>
        </w:rPr>
        <w:t>Telp/Fax</w:t>
      </w:r>
      <w:r w:rsidRPr="00147D7E">
        <w:rPr>
          <w:rFonts w:asciiTheme="minorHAnsi" w:hAnsiTheme="minorHAnsi" w:cstheme="minorHAnsi"/>
          <w:sz w:val="22"/>
          <w:szCs w:val="22"/>
          <w:lang w:val="id-ID" w:eastAsia="en-US"/>
        </w:rPr>
        <w:tab/>
        <w:t>:</w:t>
      </w:r>
      <w:r w:rsidRPr="00147D7E">
        <w:rPr>
          <w:rFonts w:asciiTheme="minorHAnsi" w:hAnsiTheme="minorHAnsi" w:cstheme="minorHAnsi"/>
          <w:sz w:val="22"/>
          <w:szCs w:val="22"/>
          <w:lang w:val="id-ID" w:eastAsia="en-US"/>
        </w:rPr>
        <w:tab/>
        <w:t>021 21202224</w:t>
      </w:r>
    </w:p>
    <w:p w14:paraId="66816C97" w14:textId="77777777" w:rsidR="00B16E98" w:rsidRPr="00147D7E" w:rsidRDefault="00E4074F">
      <w:pPr>
        <w:tabs>
          <w:tab w:val="left" w:pos="2694"/>
          <w:tab w:val="left" w:pos="2977"/>
        </w:tabs>
        <w:ind w:left="2977" w:hanging="2410"/>
        <w:rPr>
          <w:rFonts w:asciiTheme="minorHAnsi" w:hAnsiTheme="minorHAnsi" w:cstheme="minorHAnsi"/>
          <w:sz w:val="22"/>
          <w:szCs w:val="22"/>
          <w:lang w:val="id-ID" w:eastAsia="en-US"/>
        </w:rPr>
      </w:pPr>
      <w:r w:rsidRPr="00147D7E">
        <w:rPr>
          <w:rFonts w:asciiTheme="minorHAnsi" w:hAnsiTheme="minorHAnsi" w:cstheme="minorHAnsi"/>
          <w:sz w:val="22"/>
          <w:szCs w:val="22"/>
          <w:lang w:val="id-ID" w:eastAsia="en-US"/>
        </w:rPr>
        <w:t>Website</w:t>
      </w:r>
      <w:r w:rsidRPr="00147D7E">
        <w:rPr>
          <w:rFonts w:asciiTheme="minorHAnsi" w:hAnsiTheme="minorHAnsi" w:cstheme="minorHAnsi"/>
          <w:sz w:val="22"/>
          <w:szCs w:val="22"/>
          <w:lang w:val="id-ID" w:eastAsia="en-US"/>
        </w:rPr>
        <w:tab/>
        <w:t>:</w:t>
      </w:r>
      <w:r w:rsidRPr="00147D7E">
        <w:rPr>
          <w:rFonts w:asciiTheme="minorHAnsi" w:hAnsiTheme="minorHAnsi" w:cstheme="minorHAnsi"/>
          <w:sz w:val="22"/>
          <w:szCs w:val="22"/>
          <w:lang w:val="id-ID" w:eastAsia="en-US"/>
        </w:rPr>
        <w:tab/>
      </w:r>
      <w:hyperlink r:id="rId7" w:history="1">
        <w:r w:rsidRPr="00147D7E">
          <w:rPr>
            <w:rStyle w:val="Hyperlink"/>
            <w:rFonts w:asciiTheme="minorHAnsi" w:hAnsiTheme="minorHAnsi" w:cstheme="minorHAnsi"/>
            <w:sz w:val="22"/>
            <w:szCs w:val="22"/>
          </w:rPr>
          <w:t>www.bekraf.go.id</w:t>
        </w:r>
      </w:hyperlink>
    </w:p>
    <w:p w14:paraId="0E2FCAA1" w14:textId="77777777" w:rsidR="00B16E98" w:rsidRPr="00147D7E" w:rsidRDefault="00B16E98">
      <w:pPr>
        <w:rPr>
          <w:rFonts w:asciiTheme="minorHAnsi" w:hAnsiTheme="minorHAnsi" w:cstheme="minorHAnsi"/>
          <w:sz w:val="22"/>
          <w:szCs w:val="22"/>
          <w:lang w:val="id-ID" w:eastAsia="en-US"/>
        </w:rPr>
      </w:pPr>
    </w:p>
    <w:p w14:paraId="25C426B0" w14:textId="77777777" w:rsidR="000C7F51" w:rsidRPr="000C7F51" w:rsidRDefault="000C7F51" w:rsidP="000C7F51">
      <w:pPr>
        <w:autoSpaceDE w:val="0"/>
        <w:rPr>
          <w:rFonts w:asciiTheme="minorHAnsi" w:hAnsiTheme="minorHAnsi" w:cstheme="minorHAnsi"/>
          <w:sz w:val="22"/>
          <w:szCs w:val="22"/>
          <w:lang w:val="id-ID" w:eastAsia="en-US"/>
        </w:rPr>
      </w:pPr>
      <w:r w:rsidRPr="000C7F51">
        <w:rPr>
          <w:rFonts w:asciiTheme="minorHAnsi" w:hAnsiTheme="minorHAnsi" w:cstheme="minorHAnsi"/>
          <w:sz w:val="22"/>
          <w:szCs w:val="22"/>
          <w:lang w:val="id-ID" w:eastAsia="en-US"/>
        </w:rPr>
        <w:t>Saudara diminta untuk memasukan Dokumen Isian Kualifikasi sesuai dengan jadwal pelaksanaan sebagai berikut:</w:t>
      </w:r>
    </w:p>
    <w:p w14:paraId="11246F8D" w14:textId="77777777" w:rsidR="00B16E98" w:rsidRPr="00147D7E" w:rsidRDefault="00B16E98">
      <w:pPr>
        <w:autoSpaceDE w:val="0"/>
        <w:rPr>
          <w:rFonts w:asciiTheme="minorHAnsi" w:hAnsiTheme="minorHAnsi" w:cstheme="minorHAnsi"/>
          <w:sz w:val="22"/>
          <w:szCs w:val="22"/>
          <w:lang w:val="id-ID"/>
        </w:rPr>
      </w:pPr>
    </w:p>
    <w:tbl>
      <w:tblPr>
        <w:tblpPr w:leftFromText="180" w:rightFromText="180" w:vertAnchor="text" w:horzAnchor="margin" w:tblpY="1"/>
        <w:tblW w:w="0" w:type="auto"/>
        <w:tblLayout w:type="fixed"/>
        <w:tblLook w:val="0000" w:firstRow="0" w:lastRow="0" w:firstColumn="0" w:lastColumn="0" w:noHBand="0" w:noVBand="0"/>
      </w:tblPr>
      <w:tblGrid>
        <w:gridCol w:w="675"/>
        <w:gridCol w:w="3843"/>
        <w:gridCol w:w="2700"/>
        <w:gridCol w:w="2206"/>
      </w:tblGrid>
      <w:tr w:rsidR="00791151" w:rsidRPr="00147D7E" w14:paraId="1684C58E" w14:textId="77777777" w:rsidTr="00791151">
        <w:trPr>
          <w:trHeight w:val="17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D83303" w14:textId="77777777" w:rsidR="00791151" w:rsidRPr="00147D7E" w:rsidRDefault="00791151" w:rsidP="007911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147D7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No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29DC2C" w14:textId="77777777" w:rsidR="00791151" w:rsidRPr="00147D7E" w:rsidRDefault="00791151" w:rsidP="00791151">
            <w:pPr>
              <w:snapToGrid w:val="0"/>
              <w:ind w:left="39"/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147D7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Kegiatan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F054E9" w14:textId="77777777" w:rsidR="00791151" w:rsidRPr="00147D7E" w:rsidRDefault="00791151" w:rsidP="007911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147D7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Hari/Tanggal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8F628B6" w14:textId="77777777" w:rsidR="00791151" w:rsidRPr="00147D7E" w:rsidRDefault="00791151" w:rsidP="007911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47D7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Waktu</w:t>
            </w:r>
          </w:p>
        </w:tc>
      </w:tr>
      <w:tr w:rsidR="00791151" w:rsidRPr="00147D7E" w14:paraId="1EA11D63" w14:textId="77777777" w:rsidTr="00791151">
        <w:trPr>
          <w:trHeight w:val="316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9BA0BD" w14:textId="77777777" w:rsidR="00791151" w:rsidRPr="00147D7E" w:rsidRDefault="00791151" w:rsidP="007911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147D7E">
              <w:rPr>
                <w:rFonts w:asciiTheme="minorHAnsi" w:hAnsiTheme="minorHAnsi" w:cstheme="minorHAnsi"/>
                <w:sz w:val="22"/>
                <w:szCs w:val="22"/>
              </w:rPr>
              <w:t>${nomor</w:t>
            </w:r>
            <w:r w:rsidR="006002F7" w:rsidRPr="00147D7E">
              <w:rPr>
                <w:rFonts w:asciiTheme="minorHAnsi" w:hAnsiTheme="minorHAnsi" w:cstheme="minorHAnsi"/>
                <w:sz w:val="22"/>
                <w:szCs w:val="22"/>
              </w:rPr>
              <w:t>_jadwal</w:t>
            </w:r>
            <w:r w:rsidRPr="00147D7E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726FCB" w14:textId="77777777" w:rsidR="00791151" w:rsidRPr="00147D7E" w:rsidRDefault="00791151" w:rsidP="00791151">
            <w:pPr>
              <w:ind w:left="39" w:hanging="5"/>
              <w:rPr>
                <w:rFonts w:asciiTheme="minorHAnsi" w:hAnsiTheme="minorHAnsi" w:cstheme="minorHAnsi"/>
                <w:sz w:val="22"/>
                <w:szCs w:val="22"/>
              </w:rPr>
            </w:pPr>
            <w:r w:rsidRPr="00147D7E">
              <w:rPr>
                <w:rFonts w:asciiTheme="minorHAnsi" w:hAnsiTheme="minorHAnsi" w:cstheme="minorHAnsi"/>
                <w:sz w:val="22"/>
                <w:szCs w:val="22"/>
              </w:rPr>
              <w:t>${nama_kegiatan}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377F69" w14:textId="77777777" w:rsidR="00791151" w:rsidRPr="00147D7E" w:rsidRDefault="00791151" w:rsidP="00791151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147D7E">
              <w:rPr>
                <w:rFonts w:asciiTheme="minorHAnsi" w:hAnsiTheme="minorHAnsi" w:cstheme="minorHAnsi"/>
                <w:sz w:val="22"/>
                <w:szCs w:val="22"/>
              </w:rPr>
              <w:t>${jadwal_kegiatan}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41FAF9F" w14:textId="77777777" w:rsidR="00791151" w:rsidRPr="00147D7E" w:rsidRDefault="00791151" w:rsidP="007911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47D7E">
              <w:rPr>
                <w:rFonts w:asciiTheme="minorHAnsi" w:hAnsiTheme="minorHAnsi" w:cstheme="minorHAnsi"/>
                <w:sz w:val="22"/>
                <w:szCs w:val="22"/>
              </w:rPr>
              <w:t>${waktu_kegiatan}</w:t>
            </w:r>
          </w:p>
        </w:tc>
      </w:tr>
    </w:tbl>
    <w:p w14:paraId="25F12267" w14:textId="7F47F4EE" w:rsidR="006D4F95" w:rsidRPr="000C7F51" w:rsidRDefault="006D4F95">
      <w:pPr>
        <w:autoSpaceDE w:val="0"/>
        <w:rPr>
          <w:rFonts w:asciiTheme="minorHAnsi" w:hAnsiTheme="minorHAnsi" w:cstheme="minorHAnsi"/>
          <w:sz w:val="18"/>
          <w:szCs w:val="22"/>
          <w:lang w:val="id-ID"/>
        </w:rPr>
      </w:pP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50"/>
      </w:tblGrid>
      <w:tr w:rsidR="00147D7E" w:rsidRPr="00147D7E" w14:paraId="2385967D" w14:textId="77777777" w:rsidTr="000C7F51">
        <w:trPr>
          <w:cantSplit/>
          <w:trHeight w:val="3931"/>
        </w:trPr>
        <w:tc>
          <w:tcPr>
            <w:tcW w:w="10250" w:type="dxa"/>
          </w:tcPr>
          <w:p w14:paraId="3D55481F" w14:textId="77777777" w:rsidR="000C7F51" w:rsidRPr="000C7F51" w:rsidRDefault="000C7F51" w:rsidP="000C7F51">
            <w:pPr>
              <w:autoSpaceDE w:val="0"/>
              <w:ind w:left="180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0C7F5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lastRenderedPageBreak/>
              <w:t>Apabila ${vendor} dinyatakan lulus kualifikasi maka Saudara dianjurkan untuk menghadiri pemberian penjelasan pada tempat dan waktu yang ditentukan, agar Saudara lebih memahami lingkup pekerjaan.</w:t>
            </w:r>
          </w:p>
          <w:p w14:paraId="0BBCAF32" w14:textId="77777777" w:rsidR="000C7F51" w:rsidRPr="000C7F51" w:rsidRDefault="000C7F51" w:rsidP="000C7F51">
            <w:pPr>
              <w:autoSpaceDE w:val="0"/>
              <w:ind w:left="180"/>
              <w:jc w:val="both"/>
              <w:rPr>
                <w:rFonts w:asciiTheme="minorHAnsi" w:hAnsiTheme="minorHAnsi" w:cstheme="minorHAnsi"/>
                <w:sz w:val="18"/>
                <w:szCs w:val="22"/>
                <w:lang w:val="id-ID"/>
              </w:rPr>
            </w:pPr>
          </w:p>
          <w:p w14:paraId="6099D426" w14:textId="77777777" w:rsidR="000C7F51" w:rsidRPr="000C7F51" w:rsidRDefault="000C7F51" w:rsidP="000C7F51">
            <w:pPr>
              <w:autoSpaceDE w:val="0"/>
              <w:ind w:left="180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0C7F5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Pemasukan Penawaran sesuai dengan jadwal pelaksanaan di atas meliputi Kelengkapan Persyaratan Administrasi, Teknis, dan Harga dengan masa berlaku penawaran paling kurang ${total_hari_penawaran} (${total_hari_penawaran_kata}) hari kalender terhitung sejak batas akhir waktu pemasukan penawaran.</w:t>
            </w:r>
          </w:p>
          <w:tbl>
            <w:tblPr>
              <w:tblpPr w:leftFromText="180" w:rightFromText="180" w:vertAnchor="text" w:horzAnchor="margin" w:tblpY="656"/>
              <w:tblOverlap w:val="never"/>
              <w:tblW w:w="6356" w:type="dxa"/>
              <w:tblLook w:val="0000" w:firstRow="0" w:lastRow="0" w:firstColumn="0" w:lastColumn="0" w:noHBand="0" w:noVBand="0"/>
            </w:tblPr>
            <w:tblGrid>
              <w:gridCol w:w="6356"/>
            </w:tblGrid>
            <w:tr w:rsidR="000C7F51" w14:paraId="53CBFC1D" w14:textId="77777777" w:rsidTr="000C7F51">
              <w:trPr>
                <w:cantSplit/>
                <w:trHeight w:val="1728"/>
              </w:trPr>
              <w:tc>
                <w:tcPr>
                  <w:tcW w:w="6356" w:type="dxa"/>
                  <w:shd w:val="clear" w:color="auto" w:fill="auto"/>
                </w:tcPr>
                <w:p w14:paraId="58C13261" w14:textId="06B69B05" w:rsidR="0047749E" w:rsidRDefault="000C7F51" w:rsidP="000C7F51">
                  <w:pPr>
                    <w:ind w:left="85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Pejabat Pengadaan Barang/Jasa </w:t>
                  </w:r>
                </w:p>
                <w:p w14:paraId="2665B1E2" w14:textId="201AA0FA" w:rsidR="0047749E" w:rsidRDefault="0047749E" w:rsidP="000C7F51">
                  <w:pPr>
                    <w:ind w:left="85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${direktorat}</w:t>
                  </w:r>
                </w:p>
                <w:p w14:paraId="37FD11C3" w14:textId="2354A559" w:rsidR="000C7F51" w:rsidRDefault="000C7F51" w:rsidP="000C7F51">
                  <w:pPr>
                    <w:ind w:left="85"/>
                    <w:rPr>
                      <w:rFonts w:ascii="Tahoma" w:hAnsi="Tahoma" w:cs="Tahoma"/>
                      <w:lang w:val="id-ID" w:eastAsia="en-US"/>
                    </w:rPr>
                  </w:pPr>
                  <w:r>
                    <w:rPr>
                      <w:rFonts w:ascii="Tahoma" w:hAnsi="Tahoma" w:cs="Tahoma"/>
                      <w:lang w:eastAsia="en-US"/>
                    </w:rPr>
                    <w:t xml:space="preserve">pada </w:t>
                  </w:r>
                  <w:r w:rsidR="00962EC4"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  <w:t>Deputi Bidang Ekonomi Digital dan Produk Kreatif</w:t>
                  </w:r>
                </w:p>
                <w:p w14:paraId="029F3006" w14:textId="77777777" w:rsidR="000C7F51" w:rsidRPr="000C7F51" w:rsidRDefault="000C7F51" w:rsidP="000C7F51">
                  <w:pPr>
                    <w:snapToGrid w:val="0"/>
                    <w:ind w:left="85"/>
                    <w:rPr>
                      <w:rFonts w:ascii="Tahoma" w:hAnsi="Tahoma" w:cs="Tahoma"/>
                      <w:lang w:val="id-ID" w:eastAsia="en-US"/>
                    </w:rPr>
                  </w:pPr>
                </w:p>
                <w:p w14:paraId="3002114D" w14:textId="77777777" w:rsidR="000C7F51" w:rsidRDefault="000C7F51" w:rsidP="000C7F51">
                  <w:pPr>
                    <w:ind w:left="85"/>
                    <w:rPr>
                      <w:rFonts w:ascii="Tahoma" w:hAnsi="Tahoma" w:cs="Tahoma"/>
                      <w:lang w:eastAsia="en-US"/>
                    </w:rPr>
                  </w:pPr>
                </w:p>
                <w:p w14:paraId="5A5E7683" w14:textId="77777777" w:rsidR="000C7F51" w:rsidRDefault="000C7F51" w:rsidP="000C7F51">
                  <w:pPr>
                    <w:ind w:left="85"/>
                    <w:rPr>
                      <w:rFonts w:ascii="Tahoma" w:hAnsi="Tahoma" w:cs="Tahoma"/>
                      <w:lang w:eastAsia="en-US"/>
                    </w:rPr>
                  </w:pPr>
                </w:p>
                <w:p w14:paraId="74F571A1" w14:textId="77777777" w:rsidR="000C7F51" w:rsidRDefault="000C7F51" w:rsidP="000C7F51">
                  <w:pPr>
                    <w:ind w:left="85"/>
                    <w:rPr>
                      <w:rFonts w:ascii="Tahoma" w:hAnsi="Tahoma" w:cs="Tahoma"/>
                      <w:lang w:eastAsia="en-US"/>
                    </w:rPr>
                  </w:pPr>
                </w:p>
                <w:p w14:paraId="071518DD" w14:textId="77777777" w:rsidR="000C7F51" w:rsidRDefault="000C7F51" w:rsidP="000C7F51">
                  <w:pPr>
                    <w:ind w:left="85"/>
                  </w:pPr>
                  <w:r>
                    <w:rPr>
                      <w:rFonts w:ascii="Tahoma" w:hAnsi="Tahoma" w:cs="Tahoma"/>
                      <w:b/>
                      <w:spacing w:val="-3"/>
                      <w:u w:val="single"/>
                    </w:rPr>
                    <w:t>${nama_ppbj}</w:t>
                  </w:r>
                </w:p>
                <w:p w14:paraId="4F679500" w14:textId="77777777" w:rsidR="000C7F51" w:rsidRDefault="000C7F51" w:rsidP="000C7F51">
                  <w:pPr>
                    <w:ind w:left="85"/>
                  </w:pPr>
                  <w:r>
                    <w:rPr>
                      <w:rFonts w:ascii="Tahoma" w:hAnsi="Tahoma" w:cs="Tahoma"/>
                      <w:spacing w:val="-3"/>
                    </w:rPr>
                    <w:t>NIP. ${nip_ppbj}</w:t>
                  </w:r>
                </w:p>
              </w:tc>
            </w:tr>
          </w:tbl>
          <w:p w14:paraId="5B336687" w14:textId="03C21266" w:rsidR="00147D7E" w:rsidRPr="000C7F51" w:rsidRDefault="00147D7E" w:rsidP="000C7F51">
            <w:pPr>
              <w:autoSpaceDE w:val="0"/>
              <w:ind w:left="180"/>
              <w:rPr>
                <w:rFonts w:asciiTheme="minorHAnsi" w:hAnsiTheme="minorHAnsi" w:cstheme="minorHAnsi"/>
                <w:sz w:val="18"/>
                <w:szCs w:val="22"/>
                <w:lang w:val="id-ID"/>
              </w:rPr>
            </w:pPr>
          </w:p>
          <w:p w14:paraId="61556160" w14:textId="2EDBD5DC" w:rsidR="00147D7E" w:rsidRPr="00147D7E" w:rsidRDefault="00147D7E" w:rsidP="000C7F51">
            <w:pPr>
              <w:autoSpaceDE w:val="0"/>
              <w:ind w:left="180"/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</w:pPr>
            <w:r w:rsidRPr="00147D7E"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  <w:t>Demikian disampaikan untuk diketahui.</w:t>
            </w:r>
          </w:p>
        </w:tc>
      </w:tr>
    </w:tbl>
    <w:p w14:paraId="7136E4C8" w14:textId="7B3CF01A" w:rsidR="00E4074F" w:rsidRPr="000C7F51" w:rsidRDefault="00E4074F" w:rsidP="000C7F51">
      <w:pPr>
        <w:suppressAutoHyphens w:val="0"/>
        <w:rPr>
          <w:rFonts w:asciiTheme="minorHAnsi" w:hAnsiTheme="minorHAnsi" w:cstheme="minorHAnsi"/>
          <w:b/>
          <w:bCs/>
          <w:szCs w:val="22"/>
          <w:u w:val="single"/>
        </w:rPr>
      </w:pPr>
    </w:p>
    <w:sectPr w:rsidR="00E4074F" w:rsidRPr="000C7F51" w:rsidSect="004774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01" w:right="851" w:bottom="567" w:left="1418" w:header="14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0CFCF" w14:textId="77777777" w:rsidR="00B37D92" w:rsidRDefault="00B37D92" w:rsidP="00B85087">
      <w:r>
        <w:separator/>
      </w:r>
    </w:p>
  </w:endnote>
  <w:endnote w:type="continuationSeparator" w:id="0">
    <w:p w14:paraId="106DCAC1" w14:textId="77777777" w:rsidR="00B37D92" w:rsidRDefault="00B37D92" w:rsidP="00B85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libri"/>
    <w:charset w:val="01"/>
    <w:family w:val="auto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D01BF" w14:textId="77777777" w:rsidR="008A0081" w:rsidRDefault="008A00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6F826" w14:textId="77777777" w:rsidR="008A0081" w:rsidRDefault="008A00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00609" w14:textId="77777777" w:rsidR="008A0081" w:rsidRDefault="008A0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1197F" w14:textId="77777777" w:rsidR="00B37D92" w:rsidRDefault="00B37D92" w:rsidP="00B85087">
      <w:r>
        <w:separator/>
      </w:r>
    </w:p>
  </w:footnote>
  <w:footnote w:type="continuationSeparator" w:id="0">
    <w:p w14:paraId="246358AC" w14:textId="77777777" w:rsidR="00B37D92" w:rsidRDefault="00B37D92" w:rsidP="00B85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717EE" w14:textId="77777777" w:rsidR="008A0081" w:rsidRDefault="008A00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67364" w14:textId="77777777" w:rsidR="008A0081" w:rsidRDefault="008A00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148B2" w14:textId="77777777" w:rsidR="008A0081" w:rsidRPr="008A0081" w:rsidRDefault="008A0081" w:rsidP="008A0081">
    <w:pPr>
      <w:tabs>
        <w:tab w:val="center" w:pos="4680"/>
        <w:tab w:val="right" w:pos="9360"/>
      </w:tabs>
      <w:suppressAutoHyphens w:val="0"/>
      <w:rPr>
        <w:rFonts w:ascii="Arial" w:eastAsia="Arial" w:hAnsi="Arial" w:cs="Arial"/>
        <w:lang w:eastAsia="en-US"/>
      </w:rPr>
    </w:pPr>
    <w:bookmarkStart w:id="0" w:name="_Hlk47344782"/>
  </w:p>
  <w:p w14:paraId="6AEEC73A" w14:textId="77777777" w:rsidR="008A0081" w:rsidRPr="008A0081" w:rsidRDefault="008A0081" w:rsidP="008A0081">
    <w:pPr>
      <w:tabs>
        <w:tab w:val="center" w:pos="4680"/>
        <w:tab w:val="right" w:pos="9360"/>
      </w:tabs>
      <w:suppressAutoHyphens w:val="0"/>
      <w:rPr>
        <w:rFonts w:ascii="Arial" w:eastAsia="Arial" w:hAnsi="Arial" w:cs="Arial"/>
        <w:lang w:eastAsia="en-US"/>
      </w:rPr>
    </w:pPr>
  </w:p>
  <w:p w14:paraId="655DF1EE" w14:textId="77777777" w:rsidR="008A0081" w:rsidRPr="008A0081" w:rsidRDefault="008A0081" w:rsidP="008A0081">
    <w:pPr>
      <w:widowControl w:val="0"/>
      <w:ind w:left="1134" w:right="-755"/>
      <w:jc w:val="center"/>
      <w:rPr>
        <w:rFonts w:ascii="Arial" w:hAnsi="Arial" w:cs="Arial"/>
        <w:b/>
        <w:sz w:val="32"/>
        <w:szCs w:val="34"/>
        <w:lang w:val="id-ID"/>
      </w:rPr>
    </w:pPr>
    <w:r w:rsidRPr="008A0081">
      <w:rPr>
        <w:noProof/>
      </w:rPr>
      <w:drawing>
        <wp:anchor distT="0" distB="0" distL="114300" distR="114300" simplePos="0" relativeHeight="251659264" behindDoc="0" locked="0" layoutInCell="1" allowOverlap="1" wp14:anchorId="0C6D5232" wp14:editId="58F70082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A0081">
      <w:rPr>
        <w:rFonts w:ascii="Arial" w:hAnsi="Arial" w:cs="Arial"/>
        <w:b/>
        <w:sz w:val="32"/>
        <w:szCs w:val="34"/>
      </w:rPr>
      <w:softHyphen/>
    </w:r>
    <w:r w:rsidRPr="008A0081">
      <w:rPr>
        <w:rFonts w:ascii="Arial" w:hAnsi="Arial" w:cs="Arial"/>
        <w:b/>
        <w:sz w:val="32"/>
        <w:szCs w:val="34"/>
      </w:rPr>
      <w:softHyphen/>
    </w:r>
    <w:r w:rsidRPr="008A0081">
      <w:rPr>
        <w:rFonts w:ascii="Arial" w:hAnsi="Arial" w:cs="Arial"/>
        <w:b/>
        <w:bCs/>
        <w:sz w:val="32"/>
        <w:szCs w:val="32"/>
      </w:rPr>
      <w:softHyphen/>
      <w:t>KEMENTERIAN PARIWISATA DAN EKONOMI KREATIF/</w:t>
    </w:r>
  </w:p>
  <w:p w14:paraId="60172D06" w14:textId="77777777" w:rsidR="008A0081" w:rsidRPr="008A0081" w:rsidRDefault="008A0081" w:rsidP="008A0081">
    <w:pPr>
      <w:widowControl w:val="0"/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 w:rsidRPr="008A0081">
      <w:rPr>
        <w:rFonts w:ascii="Arial" w:hAnsi="Arial" w:cs="Arial"/>
        <w:b/>
        <w:sz w:val="32"/>
        <w:szCs w:val="34"/>
      </w:rPr>
      <w:t>BADAN PARIWISATA DAN EKONOMI KREATIF</w:t>
    </w:r>
    <w:r w:rsidRPr="008A0081">
      <w:rPr>
        <w:rFonts w:ascii="Arial" w:hAnsi="Arial" w:cs="Arial"/>
        <w:b/>
        <w:sz w:val="32"/>
        <w:szCs w:val="34"/>
        <w:lang w:val="id-ID"/>
      </w:rPr>
      <w:br/>
    </w:r>
  </w:p>
  <w:p w14:paraId="742718CB" w14:textId="77777777" w:rsidR="008A0081" w:rsidRPr="008A0081" w:rsidRDefault="008A0081" w:rsidP="008A0081">
    <w:pPr>
      <w:widowControl w:val="0"/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 w:rsidRPr="008A0081">
      <w:rPr>
        <w:rFonts w:ascii="Arial" w:hAnsi="Arial" w:cs="Arial"/>
        <w:b/>
        <w:sz w:val="22"/>
        <w:szCs w:val="24"/>
      </w:rPr>
      <w:t>D</w:t>
    </w:r>
    <w:r w:rsidRPr="008A0081">
      <w:rPr>
        <w:rFonts w:ascii="Arial" w:hAnsi="Arial" w:cs="Arial"/>
        <w:b/>
        <w:sz w:val="22"/>
        <w:szCs w:val="24"/>
        <w:lang w:val="id-ID"/>
      </w:rPr>
      <w:t>EPUTI BIDANG EKONOMI DIGITAL DAN PRODUK KREATIF</w:t>
    </w:r>
    <w:r w:rsidRPr="008A0081">
      <w:rPr>
        <w:rFonts w:ascii="Arial" w:hAnsi="Arial" w:cs="Arial"/>
        <w:b/>
        <w:sz w:val="22"/>
        <w:szCs w:val="24"/>
        <w:lang w:val="id-ID"/>
      </w:rPr>
      <w:br/>
    </w:r>
  </w:p>
  <w:p w14:paraId="1AEF06E1" w14:textId="77777777" w:rsidR="008A0081" w:rsidRPr="008A0081" w:rsidRDefault="008A0081" w:rsidP="008A0081">
    <w:pPr>
      <w:widowControl w:val="0"/>
      <w:ind w:left="1134" w:right="-755"/>
      <w:jc w:val="center"/>
      <w:rPr>
        <w:rFonts w:ascii="Arial" w:hAnsi="Arial" w:cs="Arial"/>
        <w:sz w:val="18"/>
        <w:szCs w:val="14"/>
      </w:rPr>
    </w:pPr>
    <w:r w:rsidRPr="008A0081">
      <w:rPr>
        <w:rFonts w:ascii="Arial" w:hAnsi="Arial" w:cs="Arial"/>
        <w:sz w:val="18"/>
        <w:szCs w:val="14"/>
      </w:rPr>
      <w:t>Jalan Medan Merdeka Barat Nomor 17, Jakarta 10110</w:t>
    </w:r>
  </w:p>
  <w:p w14:paraId="5EE7A533" w14:textId="77777777" w:rsidR="008A0081" w:rsidRPr="008A0081" w:rsidRDefault="008A0081" w:rsidP="008A0081">
    <w:pPr>
      <w:widowControl w:val="0"/>
      <w:ind w:left="1134" w:right="-755"/>
      <w:jc w:val="center"/>
      <w:rPr>
        <w:rFonts w:ascii="Arial" w:hAnsi="Arial" w:cs="Arial"/>
        <w:sz w:val="18"/>
        <w:szCs w:val="14"/>
      </w:rPr>
    </w:pPr>
    <w:r w:rsidRPr="008A0081">
      <w:rPr>
        <w:rFonts w:ascii="Arial" w:hAnsi="Arial" w:cs="Arial"/>
        <w:sz w:val="18"/>
        <w:szCs w:val="14"/>
      </w:rPr>
      <w:t>Telepon (021) 3838120, 3838167; Faksimile : (021) 3848245, 3840210;</w:t>
    </w:r>
  </w:p>
  <w:p w14:paraId="77B98FF5" w14:textId="77777777" w:rsidR="008A0081" w:rsidRPr="008A0081" w:rsidRDefault="008A0081" w:rsidP="008A0081">
    <w:pPr>
      <w:widowControl w:val="0"/>
      <w:ind w:left="-567" w:right="-613"/>
      <w:jc w:val="center"/>
      <w:rPr>
        <w:rFonts w:ascii="Bookman Old Style" w:hAnsi="Bookman Old Style"/>
        <w:sz w:val="10"/>
      </w:rPr>
    </w:pPr>
  </w:p>
  <w:p w14:paraId="24D4A291" w14:textId="77777777" w:rsidR="008A0081" w:rsidRPr="008A0081" w:rsidRDefault="008A0081" w:rsidP="008A0081">
    <w:pPr>
      <w:widowControl w:val="0"/>
      <w:pBdr>
        <w:top w:val="thickThinLargeGap" w:sz="12" w:space="0" w:color="auto"/>
      </w:pBdr>
      <w:ind w:left="-567" w:right="-613"/>
      <w:jc w:val="center"/>
      <w:rPr>
        <w:sz w:val="6"/>
      </w:rPr>
    </w:pPr>
  </w:p>
  <w:bookmarkEnd w:id="0"/>
  <w:p w14:paraId="0E4ED061" w14:textId="77777777" w:rsidR="00B85087" w:rsidRPr="00B85087" w:rsidRDefault="00B85087">
    <w:pPr>
      <w:pStyle w:val="Header"/>
      <w:rPr>
        <w:lang w:val="en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636" w:hanging="360"/>
      </w:pPr>
    </w:lvl>
  </w:abstractNum>
  <w:abstractNum w:abstractNumId="3" w15:restartNumberingAfterBreak="0">
    <w:nsid w:val="00000004"/>
    <w:multiLevelType w:val="singleLevel"/>
    <w:tmpl w:val="D11CD7A6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1636" w:hanging="360"/>
      </w:pPr>
      <w:rPr>
        <w:rFonts w:asciiTheme="minorHAnsi" w:hAnsiTheme="minorHAnsi" w:cstheme="minorHAnsi" w:hint="default"/>
        <w:b w:val="0"/>
        <w:lang w:val="en-US" w:eastAsia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FC4"/>
    <w:rsid w:val="000302AE"/>
    <w:rsid w:val="000A46A2"/>
    <w:rsid w:val="000C7F51"/>
    <w:rsid w:val="000E7004"/>
    <w:rsid w:val="00102580"/>
    <w:rsid w:val="001269BD"/>
    <w:rsid w:val="00147D7E"/>
    <w:rsid w:val="00157CD4"/>
    <w:rsid w:val="001C07D2"/>
    <w:rsid w:val="001D2C4D"/>
    <w:rsid w:val="001D7C50"/>
    <w:rsid w:val="001F03F7"/>
    <w:rsid w:val="0021375F"/>
    <w:rsid w:val="002D3E05"/>
    <w:rsid w:val="002F0B71"/>
    <w:rsid w:val="00312D49"/>
    <w:rsid w:val="00334259"/>
    <w:rsid w:val="00370B87"/>
    <w:rsid w:val="003F28EF"/>
    <w:rsid w:val="0047749E"/>
    <w:rsid w:val="004E31F7"/>
    <w:rsid w:val="005F2D28"/>
    <w:rsid w:val="006002F7"/>
    <w:rsid w:val="00623639"/>
    <w:rsid w:val="006D4F95"/>
    <w:rsid w:val="0071188C"/>
    <w:rsid w:val="00741E11"/>
    <w:rsid w:val="0075776C"/>
    <w:rsid w:val="00791151"/>
    <w:rsid w:val="007C1C85"/>
    <w:rsid w:val="007D30C4"/>
    <w:rsid w:val="007D5444"/>
    <w:rsid w:val="007F64F1"/>
    <w:rsid w:val="007F7D03"/>
    <w:rsid w:val="00812ACF"/>
    <w:rsid w:val="00813B7C"/>
    <w:rsid w:val="00851741"/>
    <w:rsid w:val="00882AD0"/>
    <w:rsid w:val="008A0081"/>
    <w:rsid w:val="008D1AD1"/>
    <w:rsid w:val="008E5D34"/>
    <w:rsid w:val="008F1385"/>
    <w:rsid w:val="008F1C15"/>
    <w:rsid w:val="008F34A9"/>
    <w:rsid w:val="0093487B"/>
    <w:rsid w:val="00962EC4"/>
    <w:rsid w:val="009A0790"/>
    <w:rsid w:val="009C27F6"/>
    <w:rsid w:val="00A17BC3"/>
    <w:rsid w:val="00A43262"/>
    <w:rsid w:val="00A90E62"/>
    <w:rsid w:val="00AB4C02"/>
    <w:rsid w:val="00B16E98"/>
    <w:rsid w:val="00B20717"/>
    <w:rsid w:val="00B37D92"/>
    <w:rsid w:val="00B4286B"/>
    <w:rsid w:val="00B85087"/>
    <w:rsid w:val="00BA7078"/>
    <w:rsid w:val="00CC7211"/>
    <w:rsid w:val="00D15205"/>
    <w:rsid w:val="00DC639D"/>
    <w:rsid w:val="00E10F60"/>
    <w:rsid w:val="00E36FC4"/>
    <w:rsid w:val="00E4074F"/>
    <w:rsid w:val="00E8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F33DCAD"/>
  <w15:chartTrackingRefBased/>
  <w15:docId w15:val="{857E742D-A5A1-4FDB-A8A5-99C18B65F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 w:line="276" w:lineRule="auto"/>
      <w:outlineLvl w:val="0"/>
    </w:pPr>
    <w:rPr>
      <w:rFonts w:ascii="Cambria" w:hAnsi="Cambria" w:cs="Cambria"/>
      <w:b/>
      <w:bCs/>
      <w:kern w:val="1"/>
      <w:sz w:val="32"/>
      <w:szCs w:val="32"/>
      <w:lang w:val="id-ID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4z0">
    <w:name w:val="WW8Num4z0"/>
    <w:rPr>
      <w:rFonts w:ascii="Tahoma" w:hAnsi="Tahoma" w:cs="Tahoma"/>
      <w:lang w:val="en-US" w:eastAsia="en-US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  <w:rPr>
      <w:b w:val="0"/>
      <w:i w:val="0"/>
    </w:rPr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b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  <w:rPr>
      <w:b w:val="0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ahoma" w:hAnsi="Tahoma" w:cs="Tahoma"/>
      <w:lang w:val="en-US" w:eastAsia="en-US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color w:val="auto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color w:val="auto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  <w:rPr>
      <w:rFonts w:ascii="Wingdings" w:hAnsi="Wingdings" w:cs="Wingdings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  <w:rPr>
      <w:b w:val="0"/>
    </w:rPr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HeaderChar">
    <w:name w:val="Header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1"/>
      <w:sz w:val="32"/>
      <w:szCs w:val="32"/>
      <w:lang w:val="id-ID"/>
    </w:rPr>
  </w:style>
  <w:style w:type="character" w:customStyle="1" w:styleId="NormalTahoma10ptJustifiedLeft09cmHanging323NormalTahoma10ptcmCharChar">
    <w:name w:val="Normal + Tahoma;10 pt;Justified;Left:  0;9 cm;Hanging:  3;23 Normal + Tahoma;10 ptcm Char Char"/>
    <w:rPr>
      <w:rFonts w:ascii="Tahoma" w:eastAsia="Times New Roman" w:hAnsi="Tahoma" w:cs="Tahoma"/>
      <w:bCs/>
      <w:sz w:val="20"/>
      <w:szCs w:val="24"/>
      <w:lang w:val="fi-FI"/>
    </w:rPr>
  </w:style>
  <w:style w:type="character" w:customStyle="1" w:styleId="BodyTextChar">
    <w:name w:val="Body Text Char"/>
    <w:rPr>
      <w:rFonts w:ascii="Tahoma" w:eastAsia="Times New Roman" w:hAnsi="Tahoma" w:cs="Times New Roman"/>
      <w:sz w:val="20"/>
      <w:szCs w:val="20"/>
    </w:rPr>
  </w:style>
  <w:style w:type="character" w:customStyle="1" w:styleId="SubtitleChar">
    <w:name w:val="Subtitle Char"/>
    <w:rPr>
      <w:rFonts w:ascii="Arial" w:eastAsia="Times New Roman" w:hAnsi="Arial" w:cs="Arial"/>
      <w:sz w:val="24"/>
      <w:szCs w:val="24"/>
    </w:r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FirstIndent2Char">
    <w:name w:val="Body Text First Indent 2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apple-style-span">
    <w:name w:val="apple-style-span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rPr>
      <w:rFonts w:ascii="Times New Roman" w:eastAsia="Times New Roman" w:hAnsi="Times New Roman" w:cs="Times New Roman"/>
      <w:lang w:val="en-US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widowControl w:val="0"/>
      <w:jc w:val="both"/>
    </w:pPr>
    <w:rPr>
      <w:rFonts w:ascii="Tahoma" w:hAnsi="Tahoma" w:cs="Tahoma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jc w:val="both"/>
    </w:pPr>
  </w:style>
  <w:style w:type="paragraph" w:customStyle="1" w:styleId="NormalTahoma">
    <w:name w:val="Normal + Tahoma"/>
    <w:basedOn w:val="Normal"/>
    <w:pPr>
      <w:ind w:left="1800" w:hanging="1800"/>
      <w:jc w:val="both"/>
    </w:pPr>
    <w:rPr>
      <w:rFonts w:ascii="Tahoma" w:hAnsi="Tahoma" w:cs="Tahoma"/>
      <w:bCs/>
      <w:szCs w:val="24"/>
      <w:lang w:val="fi-FI"/>
    </w:rPr>
  </w:style>
  <w:style w:type="paragraph" w:styleId="ListBullet2">
    <w:name w:val="List Bullet 2"/>
    <w:basedOn w:val="Normal"/>
    <w:pPr>
      <w:ind w:left="566" w:hanging="283"/>
    </w:pPr>
    <w:rPr>
      <w:sz w:val="24"/>
      <w:szCs w:val="24"/>
    </w:rPr>
  </w:style>
  <w:style w:type="paragraph" w:styleId="Subtitle">
    <w:name w:val="Subtitle"/>
    <w:basedOn w:val="Normal"/>
    <w:next w:val="BodyText"/>
    <w:qFormat/>
    <w:pPr>
      <w:spacing w:after="60"/>
      <w:jc w:val="center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left="283" w:firstLine="210"/>
    </w:pPr>
    <w:rPr>
      <w:sz w:val="24"/>
      <w:szCs w:val="24"/>
    </w:rPr>
  </w:style>
  <w:style w:type="paragraph" w:styleId="ListParagraph">
    <w:name w:val="List Paragraph"/>
    <w:basedOn w:val="Normal"/>
    <w:qFormat/>
    <w:pPr>
      <w:ind w:left="720"/>
    </w:pPr>
    <w:rPr>
      <w:sz w:val="24"/>
      <w:szCs w:val="24"/>
      <w:lang w:val="id-ID"/>
    </w:rPr>
  </w:style>
  <w:style w:type="paragraph" w:styleId="BodyTextIndent2">
    <w:name w:val="Body Text Indent 2"/>
    <w:basedOn w:val="Normal"/>
    <w:pPr>
      <w:widowControl w:val="0"/>
      <w:spacing w:after="120" w:line="480" w:lineRule="auto"/>
      <w:ind w:left="283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39"/>
    <w:rsid w:val="00813B7C"/>
    <w:rPr>
      <w:rFonts w:ascii="Arial" w:eastAsia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3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ekraf.go.id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KABAG UMUM</dc:creator>
  <cp:keywords/>
  <dc:description/>
  <cp:lastModifiedBy>Rozin Susilo</cp:lastModifiedBy>
  <cp:revision>10</cp:revision>
  <cp:lastPrinted>2017-05-17T06:47:00Z</cp:lastPrinted>
  <dcterms:created xsi:type="dcterms:W3CDTF">2018-05-14T02:02:00Z</dcterms:created>
  <dcterms:modified xsi:type="dcterms:W3CDTF">2020-08-05T02:41:00Z</dcterms:modified>
</cp:coreProperties>
</file>