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9E" w:rsidRPr="00423239" w:rsidRDefault="00BB7C9E" w:rsidP="0042323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2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4936490</wp:posOffset>
            </wp:positionH>
            <wp:positionV relativeFrom="paragraph">
              <wp:posOffset>336550</wp:posOffset>
            </wp:positionV>
            <wp:extent cx="1069340" cy="13049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3239">
        <w:rPr>
          <w:rFonts w:ascii="Times New Roman" w:hAnsi="Times New Roman" w:cs="Times New Roman"/>
          <w:b/>
          <w:bCs/>
          <w:sz w:val="28"/>
          <w:szCs w:val="28"/>
        </w:rPr>
        <w:t>МАЪЛУМОТНОМА</w:t>
      </w:r>
    </w:p>
    <w:p w:rsidR="00BB7C9E" w:rsidRPr="00423239" w:rsidRDefault="00BB7C9E" w:rsidP="00423239">
      <w:pPr>
        <w:autoSpaceDE w:val="0"/>
        <w:autoSpaceDN w:val="0"/>
        <w:adjustRightInd w:val="0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3239">
        <w:rPr>
          <w:rFonts w:ascii="Times New Roman" w:hAnsi="Times New Roman" w:cs="Times New Roman"/>
          <w:b/>
          <w:bCs/>
          <w:sz w:val="28"/>
          <w:szCs w:val="28"/>
        </w:rPr>
        <w:t>Нормурадова</w:t>
      </w:r>
      <w:proofErr w:type="spellEnd"/>
      <w:r w:rsidRPr="004232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  <w:sz w:val="28"/>
          <w:szCs w:val="28"/>
        </w:rPr>
        <w:t>Нодира</w:t>
      </w:r>
      <w:proofErr w:type="spellEnd"/>
      <w:r w:rsidRPr="004232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  <w:sz w:val="28"/>
          <w:szCs w:val="28"/>
        </w:rPr>
        <w:t>Мурадуллаевна</w:t>
      </w:r>
      <w:proofErr w:type="spellEnd"/>
    </w:p>
    <w:p w:rsidR="00E70BB3" w:rsidRDefault="00E70BB3" w:rsidP="00E70BB3">
      <w:pPr>
        <w:widowControl w:val="0"/>
        <w:tabs>
          <w:tab w:val="left" w:pos="67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 </w:t>
      </w:r>
      <w:proofErr w:type="spellStart"/>
      <w:r w:rsidRPr="00423239">
        <w:rPr>
          <w:rFonts w:ascii="Times New Roman" w:hAnsi="Times New Roman" w:cs="Times New Roman"/>
        </w:rPr>
        <w:t>йил</w:t>
      </w:r>
      <w:proofErr w:type="spellEnd"/>
      <w:r w:rsidRPr="004232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27 </w:t>
      </w:r>
      <w:proofErr w:type="spellStart"/>
      <w:r>
        <w:rPr>
          <w:rFonts w:ascii="Times New Roman" w:hAnsi="Times New Roman" w:cs="Times New Roman"/>
        </w:rPr>
        <w:t>мартдан</w:t>
      </w:r>
      <w:proofErr w:type="spellEnd"/>
      <w:r w:rsidRPr="00423239">
        <w:rPr>
          <w:rFonts w:ascii="Times New Roman" w:hAnsi="Times New Roman" w:cs="Times New Roman"/>
        </w:rPr>
        <w:t xml:space="preserve"> </w:t>
      </w:r>
      <w:r w:rsidR="007D28B4">
        <w:rPr>
          <w:rFonts w:ascii="Times New Roman" w:hAnsi="Times New Roman" w:cs="Times New Roman"/>
        </w:rPr>
        <w:t>:</w:t>
      </w:r>
    </w:p>
    <w:p w:rsidR="00E70BB3" w:rsidRDefault="00E70BB3" w:rsidP="00E70BB3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2840B5">
        <w:rPr>
          <w:rFonts w:ascii="Times New Roman" w:hAnsi="Times New Roman"/>
          <w:lang w:val="uz-Cyrl-UZ"/>
        </w:rPr>
        <w:t xml:space="preserve">Тошкент </w:t>
      </w:r>
      <w:r>
        <w:rPr>
          <w:rFonts w:ascii="Times New Roman" w:hAnsi="Times New Roman"/>
          <w:lang w:val="uz-Cyrl-UZ"/>
        </w:rPr>
        <w:t>врачлар малакасини ошириш институти ултратовуш диагностикаси кафедраси мудири</w:t>
      </w:r>
    </w:p>
    <w:p w:rsidR="00E70BB3" w:rsidRPr="007D28B4" w:rsidRDefault="00E70BB3" w:rsidP="00E70BB3">
      <w:pPr>
        <w:rPr>
          <w:rFonts w:ascii="Times New Roman" w:hAnsi="Times New Roman"/>
          <w:sz w:val="24"/>
          <w:lang w:val="uz-Cyrl-UZ"/>
        </w:rPr>
      </w:pPr>
      <w:r w:rsidRPr="007D28B4">
        <w:rPr>
          <w:rFonts w:ascii="Times New Roman" w:hAnsi="Times New Roman"/>
          <w:sz w:val="24"/>
          <w:lang w:val="uz-Cyrl-UZ"/>
        </w:rPr>
        <w:t>2021 йил 4 февраль ойидан Тошкент врачлар малакасини ошириш институти Тиббиёт ходимларининг касбий малакасини ривожлантириш маркази деб узгартирилди</w:t>
      </w:r>
    </w:p>
    <w:p w:rsidR="00BB7C9E" w:rsidRPr="000E4D05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uz-Cyrl-UZ"/>
        </w:rPr>
      </w:pPr>
      <w:r w:rsidRPr="000E4D05">
        <w:rPr>
          <w:rFonts w:ascii="Times New Roman" w:hAnsi="Times New Roman" w:cs="Times New Roman"/>
          <w:b/>
          <w:bCs/>
          <w:lang w:val="uz-Cyrl-UZ"/>
        </w:rPr>
        <w:t>Тугилган йили:                                                   Тугилган жойи:</w:t>
      </w:r>
    </w:p>
    <w:p w:rsidR="00BB7C9E" w:rsidRPr="000E4D05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z-Cyrl-UZ"/>
        </w:rPr>
      </w:pPr>
      <w:r w:rsidRPr="000E4D05">
        <w:rPr>
          <w:rFonts w:ascii="Times New Roman" w:hAnsi="Times New Roman" w:cs="Times New Roman"/>
          <w:lang w:val="uz-Cyrl-UZ"/>
        </w:rPr>
        <w:t>04.10.1971 й                                                           Кашкадарё вилояти</w:t>
      </w:r>
    </w:p>
    <w:p w:rsidR="00423239" w:rsidRPr="000E4D05" w:rsidRDefault="00423239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uz-Cyrl-UZ"/>
        </w:rPr>
      </w:pP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Миллати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:                                                               </w:t>
      </w:r>
      <w:proofErr w:type="spellStart"/>
      <w:r w:rsidRPr="00423239">
        <w:rPr>
          <w:rFonts w:ascii="Times New Roman" w:hAnsi="Times New Roman" w:cs="Times New Roman"/>
          <w:b/>
          <w:bCs/>
        </w:rPr>
        <w:t>Партиявийлиги</w:t>
      </w:r>
      <w:proofErr w:type="spellEnd"/>
      <w:r w:rsidRPr="00423239">
        <w:rPr>
          <w:rFonts w:ascii="Times New Roman" w:hAnsi="Times New Roman" w:cs="Times New Roman"/>
          <w:b/>
          <w:bCs/>
        </w:rPr>
        <w:t>:</w:t>
      </w:r>
    </w:p>
    <w:p w:rsidR="00BB7C9E" w:rsidRPr="00423239" w:rsidRDefault="00423239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BB7C9E" w:rsidRPr="00423239">
        <w:rPr>
          <w:rFonts w:ascii="Times New Roman" w:hAnsi="Times New Roman" w:cs="Times New Roman"/>
        </w:rPr>
        <w:t xml:space="preserve">збек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="00BB7C9E" w:rsidRPr="004232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</w:t>
      </w:r>
      <w:r w:rsidR="00BB7C9E" w:rsidRPr="00423239">
        <w:rPr>
          <w:rFonts w:ascii="Times New Roman" w:hAnsi="Times New Roman" w:cs="Times New Roman"/>
        </w:rPr>
        <w:t>ук</w:t>
      </w:r>
      <w:proofErr w:type="spellEnd"/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Маълумоти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:                                                           </w:t>
      </w:r>
      <w:proofErr w:type="spellStart"/>
      <w:r w:rsidRPr="00423239">
        <w:rPr>
          <w:rFonts w:ascii="Times New Roman" w:hAnsi="Times New Roman" w:cs="Times New Roman"/>
          <w:b/>
          <w:bCs/>
        </w:rPr>
        <w:t>Тамомлаган</w:t>
      </w:r>
      <w:proofErr w:type="spellEnd"/>
      <w:r w:rsidRPr="00423239">
        <w:rPr>
          <w:rFonts w:ascii="Times New Roman" w:hAnsi="Times New Roman" w:cs="Times New Roman"/>
          <w:b/>
          <w:bCs/>
        </w:rPr>
        <w:t>:</w:t>
      </w:r>
    </w:p>
    <w:p w:rsidR="00BB7C9E" w:rsidRPr="00423239" w:rsidRDefault="001B1DBF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</w:t>
      </w:r>
      <w:r w:rsidR="00BB7C9E" w:rsidRPr="00423239">
        <w:rPr>
          <w:rFonts w:ascii="Times New Roman" w:hAnsi="Times New Roman" w:cs="Times New Roman"/>
        </w:rPr>
        <w:t>лий</w:t>
      </w:r>
      <w:proofErr w:type="spellEnd"/>
      <w:r w:rsidR="00BB7C9E" w:rsidRPr="00423239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4232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23239" w:rsidRPr="00423239">
        <w:rPr>
          <w:rFonts w:ascii="Times New Roman" w:hAnsi="Times New Roman" w:cs="Times New Roman"/>
        </w:rPr>
        <w:t xml:space="preserve">1995 </w:t>
      </w:r>
      <w:proofErr w:type="spellStart"/>
      <w:r w:rsidR="00423239">
        <w:rPr>
          <w:rFonts w:ascii="Times New Roman" w:hAnsi="Times New Roman" w:cs="Times New Roman"/>
        </w:rPr>
        <w:t>й</w:t>
      </w:r>
      <w:proofErr w:type="spellEnd"/>
      <w:r w:rsidR="00423239">
        <w:rPr>
          <w:rFonts w:ascii="Times New Roman" w:hAnsi="Times New Roman" w:cs="Times New Roman"/>
        </w:rPr>
        <w:t xml:space="preserve">. </w:t>
      </w:r>
      <w:r w:rsidR="00BB7C9E" w:rsidRPr="00423239">
        <w:rPr>
          <w:rFonts w:ascii="Times New Roman" w:hAnsi="Times New Roman" w:cs="Times New Roman"/>
        </w:rPr>
        <w:t xml:space="preserve">I </w:t>
      </w:r>
      <w:proofErr w:type="spellStart"/>
      <w:r w:rsidR="00BB7C9E" w:rsidRPr="00423239">
        <w:rPr>
          <w:rFonts w:ascii="Times New Roman" w:hAnsi="Times New Roman" w:cs="Times New Roman"/>
        </w:rPr>
        <w:t>Тошкент</w:t>
      </w:r>
      <w:proofErr w:type="spellEnd"/>
      <w:r w:rsidR="00BB7C9E" w:rsidRPr="00423239">
        <w:rPr>
          <w:rFonts w:ascii="Times New Roman" w:hAnsi="Times New Roman" w:cs="Times New Roman"/>
        </w:rPr>
        <w:t xml:space="preserve"> </w:t>
      </w:r>
      <w:proofErr w:type="spellStart"/>
      <w:r w:rsidR="00BB7C9E" w:rsidRPr="00423239">
        <w:rPr>
          <w:rFonts w:ascii="Times New Roman" w:hAnsi="Times New Roman" w:cs="Times New Roman"/>
        </w:rPr>
        <w:t>Давлат</w:t>
      </w:r>
      <w:proofErr w:type="spellEnd"/>
      <w:r w:rsidR="00BB7C9E" w:rsidRPr="00423239">
        <w:rPr>
          <w:rFonts w:ascii="Times New Roman" w:hAnsi="Times New Roman" w:cs="Times New Roman"/>
        </w:rPr>
        <w:t xml:space="preserve"> </w:t>
      </w:r>
      <w:proofErr w:type="spellStart"/>
      <w:r w:rsidR="00BB7C9E" w:rsidRPr="00423239">
        <w:rPr>
          <w:rFonts w:ascii="Times New Roman" w:hAnsi="Times New Roman" w:cs="Times New Roman"/>
        </w:rPr>
        <w:t>Тиббиёт</w:t>
      </w:r>
      <w:proofErr w:type="spellEnd"/>
      <w:r w:rsidR="00BB7C9E" w:rsidRPr="00423239">
        <w:rPr>
          <w:rFonts w:ascii="Times New Roman" w:hAnsi="Times New Roman" w:cs="Times New Roman"/>
        </w:rPr>
        <w:t xml:space="preserve"> </w:t>
      </w:r>
      <w:proofErr w:type="spellStart"/>
      <w:r w:rsidR="00BB7C9E" w:rsidRPr="00423239">
        <w:rPr>
          <w:rFonts w:ascii="Times New Roman" w:hAnsi="Times New Roman" w:cs="Times New Roman"/>
        </w:rPr>
        <w:t>олийгохи</w:t>
      </w:r>
      <w:proofErr w:type="spellEnd"/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3239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Маълумоти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буйича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мутахассислиги</w:t>
      </w:r>
      <w:proofErr w:type="spellEnd"/>
      <w:r w:rsidRPr="00423239">
        <w:rPr>
          <w:rFonts w:ascii="Times New Roman" w:hAnsi="Times New Roman" w:cs="Times New Roman"/>
          <w:b/>
          <w:bCs/>
        </w:rPr>
        <w:t>:</w:t>
      </w:r>
      <w:r w:rsidR="00423239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="00423239" w:rsidRPr="00423239">
        <w:rPr>
          <w:rFonts w:ascii="Times New Roman" w:hAnsi="Times New Roman" w:cs="Times New Roman"/>
          <w:bCs/>
        </w:rPr>
        <w:t>даволаш</w:t>
      </w:r>
      <w:proofErr w:type="spellEnd"/>
      <w:r w:rsidR="00423239" w:rsidRPr="00423239">
        <w:rPr>
          <w:rFonts w:ascii="Times New Roman" w:hAnsi="Times New Roman" w:cs="Times New Roman"/>
          <w:bCs/>
        </w:rPr>
        <w:t xml:space="preserve"> </w:t>
      </w:r>
      <w:proofErr w:type="spellStart"/>
      <w:r w:rsidR="00423239" w:rsidRPr="00423239">
        <w:rPr>
          <w:rFonts w:ascii="Times New Roman" w:hAnsi="Times New Roman" w:cs="Times New Roman"/>
          <w:bCs/>
        </w:rPr>
        <w:t>иши</w:t>
      </w:r>
      <w:proofErr w:type="spellEnd"/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23239">
        <w:rPr>
          <w:rFonts w:ascii="Times New Roman" w:hAnsi="Times New Roman" w:cs="Times New Roman"/>
        </w:rPr>
        <w:t xml:space="preserve"> </w:t>
      </w: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Илмий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даражаси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:                     </w:t>
      </w:r>
      <w:r w:rsidR="00315CE7">
        <w:rPr>
          <w:rFonts w:ascii="Times New Roman" w:hAnsi="Times New Roman" w:cs="Times New Roman"/>
          <w:b/>
          <w:bCs/>
        </w:rPr>
        <w:t xml:space="preserve">                             </w:t>
      </w:r>
      <w:proofErr w:type="spellStart"/>
      <w:r w:rsidRPr="00423239">
        <w:rPr>
          <w:rFonts w:ascii="Times New Roman" w:hAnsi="Times New Roman" w:cs="Times New Roman"/>
          <w:b/>
          <w:bCs/>
        </w:rPr>
        <w:t>Илмий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унвони</w:t>
      </w:r>
      <w:proofErr w:type="spellEnd"/>
      <w:r w:rsidRPr="00423239">
        <w:rPr>
          <w:rFonts w:ascii="Times New Roman" w:hAnsi="Times New Roman" w:cs="Times New Roman"/>
          <w:b/>
          <w:bCs/>
        </w:rPr>
        <w:t>:</w:t>
      </w:r>
    </w:p>
    <w:p w:rsidR="00BB7C9E" w:rsidRPr="00423239" w:rsidRDefault="001B1DBF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</w:t>
      </w:r>
      <w:r w:rsidR="00BB7C9E" w:rsidRPr="00423239">
        <w:rPr>
          <w:rFonts w:ascii="Times New Roman" w:hAnsi="Times New Roman" w:cs="Times New Roman"/>
        </w:rPr>
        <w:t>иббиёт</w:t>
      </w:r>
      <w:proofErr w:type="spellEnd"/>
      <w:r w:rsidR="00BB7C9E" w:rsidRPr="00423239">
        <w:rPr>
          <w:rFonts w:ascii="Times New Roman" w:hAnsi="Times New Roman" w:cs="Times New Roman"/>
        </w:rPr>
        <w:t xml:space="preserve"> </w:t>
      </w:r>
      <w:proofErr w:type="spellStart"/>
      <w:r w:rsidR="00BB7C9E" w:rsidRPr="00423239">
        <w:rPr>
          <w:rFonts w:ascii="Times New Roman" w:hAnsi="Times New Roman" w:cs="Times New Roman"/>
        </w:rPr>
        <w:t>фанлари</w:t>
      </w:r>
      <w:proofErr w:type="spellEnd"/>
      <w:r w:rsidR="00BB7C9E" w:rsidRPr="00423239">
        <w:rPr>
          <w:rFonts w:ascii="Times New Roman" w:hAnsi="Times New Roman" w:cs="Times New Roman"/>
        </w:rPr>
        <w:t xml:space="preserve"> </w:t>
      </w:r>
      <w:proofErr w:type="spellStart"/>
      <w:r w:rsidR="00BB7C9E" w:rsidRPr="00423239">
        <w:rPr>
          <w:rFonts w:ascii="Times New Roman" w:hAnsi="Times New Roman" w:cs="Times New Roman"/>
        </w:rPr>
        <w:t>номзоди</w:t>
      </w:r>
      <w:proofErr w:type="spellEnd"/>
      <w:r w:rsidR="00BB7C9E" w:rsidRPr="00423239">
        <w:rPr>
          <w:rFonts w:ascii="Times New Roman" w:hAnsi="Times New Roman" w:cs="Times New Roman"/>
        </w:rPr>
        <w:t xml:space="preserve">        </w:t>
      </w:r>
      <w:r w:rsidR="00315CE7">
        <w:rPr>
          <w:rFonts w:ascii="Times New Roman" w:hAnsi="Times New Roman" w:cs="Times New Roman"/>
        </w:rPr>
        <w:t xml:space="preserve">                              </w:t>
      </w:r>
      <w:proofErr w:type="spellStart"/>
      <w:r w:rsidR="00BB7C9E" w:rsidRPr="00423239">
        <w:rPr>
          <w:rFonts w:ascii="Times New Roman" w:hAnsi="Times New Roman" w:cs="Times New Roman"/>
        </w:rPr>
        <w:t>йук</w:t>
      </w:r>
      <w:proofErr w:type="spellEnd"/>
    </w:p>
    <w:p w:rsidR="001B1DBF" w:rsidRDefault="001B1DBF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Кайси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чет </w:t>
      </w:r>
      <w:proofErr w:type="spellStart"/>
      <w:r w:rsidRPr="00423239">
        <w:rPr>
          <w:rFonts w:ascii="Times New Roman" w:hAnsi="Times New Roman" w:cs="Times New Roman"/>
          <w:b/>
          <w:bCs/>
        </w:rPr>
        <w:t>тилларини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билади</w:t>
      </w:r>
      <w:proofErr w:type="spellEnd"/>
      <w:r w:rsidRPr="00423239">
        <w:rPr>
          <w:rFonts w:ascii="Times New Roman" w:hAnsi="Times New Roman" w:cs="Times New Roman"/>
          <w:b/>
          <w:bCs/>
        </w:rPr>
        <w:t>:</w:t>
      </w:r>
    </w:p>
    <w:p w:rsidR="00BB7C9E" w:rsidRPr="00423239" w:rsidRDefault="001B1DBF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рус тили</w:t>
      </w:r>
      <w:r w:rsidR="00525E9E">
        <w:rPr>
          <w:rFonts w:ascii="Times New Roman" w:hAnsi="Times New Roman" w:cs="Times New Roman"/>
        </w:rPr>
        <w:t xml:space="preserve">, </w:t>
      </w:r>
      <w:proofErr w:type="spellStart"/>
      <w:r w:rsidR="00525E9E">
        <w:rPr>
          <w:rFonts w:ascii="Times New Roman" w:hAnsi="Times New Roman" w:cs="Times New Roman"/>
        </w:rPr>
        <w:t>инглиз</w:t>
      </w:r>
      <w:proofErr w:type="spellEnd"/>
      <w:r w:rsidR="00525E9E">
        <w:rPr>
          <w:rFonts w:ascii="Times New Roman" w:hAnsi="Times New Roman" w:cs="Times New Roman"/>
        </w:rPr>
        <w:t xml:space="preserve"> тили</w:t>
      </w:r>
    </w:p>
    <w:p w:rsidR="001B1DBF" w:rsidRDefault="001B1DBF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Давлат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мукофотлари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билан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такдирланганми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(канака):</w:t>
      </w:r>
      <w:r w:rsidRPr="00423239">
        <w:rPr>
          <w:rFonts w:ascii="Times New Roman" w:hAnsi="Times New Roman" w:cs="Times New Roman"/>
        </w:rPr>
        <w:t xml:space="preserve"> </w:t>
      </w:r>
      <w:r w:rsidR="001B1DBF">
        <w:rPr>
          <w:rFonts w:ascii="Times New Roman" w:hAnsi="Times New Roman" w:cs="Times New Roman"/>
        </w:rPr>
        <w:t xml:space="preserve">  </w:t>
      </w:r>
      <w:proofErr w:type="spellStart"/>
      <w:r w:rsidRPr="00423239">
        <w:rPr>
          <w:rFonts w:ascii="Times New Roman" w:hAnsi="Times New Roman" w:cs="Times New Roman"/>
        </w:rPr>
        <w:t>йук</w:t>
      </w:r>
      <w:proofErr w:type="spellEnd"/>
    </w:p>
    <w:p w:rsidR="001B1DBF" w:rsidRDefault="001B1DBF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B7C9E" w:rsidRPr="00423239" w:rsidRDefault="00BB7C9E" w:rsidP="0042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23239">
        <w:rPr>
          <w:rFonts w:ascii="Times New Roman" w:hAnsi="Times New Roman" w:cs="Times New Roman"/>
          <w:b/>
          <w:bCs/>
        </w:rPr>
        <w:t>Халк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депутатлари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, республика, </w:t>
      </w:r>
      <w:proofErr w:type="spellStart"/>
      <w:r w:rsidRPr="00423239">
        <w:rPr>
          <w:rFonts w:ascii="Times New Roman" w:hAnsi="Times New Roman" w:cs="Times New Roman"/>
          <w:b/>
          <w:bCs/>
        </w:rPr>
        <w:t>вилоят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, шаха рва туман </w:t>
      </w:r>
      <w:proofErr w:type="spellStart"/>
      <w:r w:rsidRPr="00423239">
        <w:rPr>
          <w:rFonts w:ascii="Times New Roman" w:hAnsi="Times New Roman" w:cs="Times New Roman"/>
          <w:b/>
          <w:bCs/>
        </w:rPr>
        <w:t>Кенгаши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депутатларими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ёки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бошка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сайланадиган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органларнинг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аъзосими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23239">
        <w:rPr>
          <w:rFonts w:ascii="Times New Roman" w:hAnsi="Times New Roman" w:cs="Times New Roman"/>
          <w:b/>
          <w:bCs/>
        </w:rPr>
        <w:t>тулик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курсатилиши</w:t>
      </w:r>
      <w:proofErr w:type="spellEnd"/>
      <w:r w:rsidRPr="004232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3239">
        <w:rPr>
          <w:rFonts w:ascii="Times New Roman" w:hAnsi="Times New Roman" w:cs="Times New Roman"/>
          <w:b/>
          <w:bCs/>
        </w:rPr>
        <w:t>лозим</w:t>
      </w:r>
      <w:proofErr w:type="spellEnd"/>
      <w:r w:rsidRPr="00423239">
        <w:rPr>
          <w:rFonts w:ascii="Times New Roman" w:hAnsi="Times New Roman" w:cs="Times New Roman"/>
          <w:b/>
          <w:bCs/>
        </w:rPr>
        <w:t>):</w:t>
      </w:r>
      <w:r w:rsidRPr="00423239">
        <w:rPr>
          <w:rFonts w:ascii="Times New Roman" w:hAnsi="Times New Roman" w:cs="Times New Roman"/>
        </w:rPr>
        <w:t xml:space="preserve"> </w:t>
      </w:r>
      <w:r w:rsidR="001B1DBF">
        <w:rPr>
          <w:rFonts w:ascii="Times New Roman" w:hAnsi="Times New Roman" w:cs="Times New Roman"/>
        </w:rPr>
        <w:t xml:space="preserve"> </w:t>
      </w:r>
      <w:proofErr w:type="spellStart"/>
      <w:r w:rsidRPr="00423239">
        <w:rPr>
          <w:rFonts w:ascii="Times New Roman" w:hAnsi="Times New Roman" w:cs="Times New Roman"/>
        </w:rPr>
        <w:t>йук</w:t>
      </w:r>
      <w:proofErr w:type="spellEnd"/>
    </w:p>
    <w:p w:rsidR="001B1DBF" w:rsidRDefault="001B1DBF" w:rsidP="004232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1B1DBF" w:rsidRDefault="001B1DBF" w:rsidP="004232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BB7C9E" w:rsidRDefault="00BB7C9E" w:rsidP="004232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МЕХНАТ ФАОЛИЯТИ</w:t>
      </w:r>
    </w:p>
    <w:p w:rsidR="00BB7C9E" w:rsidRPr="001B1DBF" w:rsidRDefault="00BB7C9E" w:rsidP="00174E3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B1DBF">
        <w:rPr>
          <w:rFonts w:ascii="Times New Roman" w:hAnsi="Times New Roman" w:cs="Times New Roman"/>
          <w:bCs/>
          <w:sz w:val="24"/>
          <w:szCs w:val="24"/>
        </w:rPr>
        <w:t xml:space="preserve">1995-1996 </w:t>
      </w:r>
      <w:proofErr w:type="spellStart"/>
      <w:r w:rsidRPr="001B1DBF">
        <w:rPr>
          <w:rFonts w:ascii="Times New Roman CYR" w:hAnsi="Times New Roman CYR" w:cs="Times New Roman CYR"/>
          <w:bCs/>
          <w:sz w:val="24"/>
          <w:szCs w:val="24"/>
        </w:rPr>
        <w:t>й</w:t>
      </w:r>
      <w:r w:rsidR="001B1DBF">
        <w:rPr>
          <w:rFonts w:ascii="Times New Roman CYR" w:hAnsi="Times New Roman CYR" w:cs="Times New Roman CYR"/>
          <w:bCs/>
          <w:sz w:val="24"/>
          <w:szCs w:val="24"/>
        </w:rPr>
        <w:t>й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>.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Акушерлик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1B1DBF" w:rsidRPr="001B1DBF">
        <w:rPr>
          <w:rFonts w:ascii="Times New Roman CYR" w:hAnsi="Times New Roman CYR" w:cs="Times New Roman CYR"/>
          <w:sz w:val="24"/>
          <w:szCs w:val="24"/>
        </w:rPr>
        <w:t>ва</w:t>
      </w:r>
      <w:proofErr w:type="spellEnd"/>
      <w:r w:rsidR="001B1DBF"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гинекология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илмий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текшириш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институти</w:t>
      </w:r>
      <w:proofErr w:type="spellEnd"/>
      <w:r w:rsidR="001B1DBF" w:rsidRPr="001B1DBF">
        <w:rPr>
          <w:rFonts w:ascii="Times New Roman CYR" w:hAnsi="Times New Roman CYR" w:cs="Times New Roman CYR"/>
          <w:sz w:val="24"/>
          <w:szCs w:val="24"/>
        </w:rPr>
        <w:t>, интернатура</w:t>
      </w:r>
    </w:p>
    <w:p w:rsidR="00BB7C9E" w:rsidRPr="001B1DBF" w:rsidRDefault="00BB7C9E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 w:rsidRPr="001B1DBF">
        <w:rPr>
          <w:rFonts w:ascii="Times New Roman" w:hAnsi="Times New Roman" w:cs="Times New Roman"/>
          <w:bCs/>
          <w:sz w:val="24"/>
          <w:szCs w:val="24"/>
        </w:rPr>
        <w:t xml:space="preserve">1996-1998 </w:t>
      </w:r>
      <w:proofErr w:type="spellStart"/>
      <w:r w:rsidRPr="001B1DBF">
        <w:rPr>
          <w:rFonts w:ascii="Times New Roman CYR" w:hAnsi="Times New Roman CYR" w:cs="Times New Roman CYR"/>
          <w:bCs/>
          <w:sz w:val="24"/>
          <w:szCs w:val="24"/>
        </w:rPr>
        <w:t>й</w:t>
      </w:r>
      <w:r w:rsidR="001B1DBF">
        <w:rPr>
          <w:rFonts w:ascii="Times New Roman CYR" w:hAnsi="Times New Roman CYR" w:cs="Times New Roman CYR"/>
          <w:bCs/>
          <w:sz w:val="24"/>
          <w:szCs w:val="24"/>
        </w:rPr>
        <w:t>й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 xml:space="preserve">. </w:t>
      </w:r>
      <w:proofErr w:type="spellStart"/>
      <w:r w:rsidR="001B1DBF">
        <w:rPr>
          <w:rFonts w:ascii="Times New Roman CYR" w:hAnsi="Times New Roman CYR" w:cs="Times New Roman CYR"/>
          <w:bCs/>
          <w:sz w:val="24"/>
          <w:szCs w:val="24"/>
        </w:rPr>
        <w:t>Тошкент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proofErr w:type="spellStart"/>
      <w:r w:rsidR="001B1DBF">
        <w:rPr>
          <w:rFonts w:ascii="Times New Roman CYR" w:hAnsi="Times New Roman CYR" w:cs="Times New Roman CYR"/>
          <w:bCs/>
          <w:sz w:val="24"/>
          <w:szCs w:val="24"/>
        </w:rPr>
        <w:t>шахар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>,</w:t>
      </w:r>
      <w:r w:rsid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Собир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Рахимов район 8-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оилавий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поликлиникада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акушер гинеколог</w:t>
      </w:r>
    </w:p>
    <w:p w:rsidR="00BB7C9E" w:rsidRPr="001B1DBF" w:rsidRDefault="00BB7C9E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 w:rsidRPr="001B1DBF">
        <w:rPr>
          <w:rFonts w:ascii="Times New Roman" w:hAnsi="Times New Roman" w:cs="Times New Roman"/>
          <w:bCs/>
          <w:sz w:val="24"/>
          <w:szCs w:val="24"/>
        </w:rPr>
        <w:t xml:space="preserve">1998-2005 </w:t>
      </w:r>
      <w:proofErr w:type="spellStart"/>
      <w:r w:rsidRPr="001B1DBF">
        <w:rPr>
          <w:rFonts w:ascii="Times New Roman CYR" w:hAnsi="Times New Roman CYR" w:cs="Times New Roman CYR"/>
          <w:bCs/>
          <w:sz w:val="24"/>
          <w:szCs w:val="24"/>
        </w:rPr>
        <w:t>й</w:t>
      </w:r>
      <w:r w:rsidR="001B1DBF">
        <w:rPr>
          <w:rFonts w:ascii="Times New Roman CYR" w:hAnsi="Times New Roman CYR" w:cs="Times New Roman CYR"/>
          <w:bCs/>
          <w:sz w:val="24"/>
          <w:szCs w:val="24"/>
        </w:rPr>
        <w:t>й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>.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Тошкент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врачлар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ошириш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институти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1B1DBF">
        <w:rPr>
          <w:rFonts w:ascii="Times New Roman CYR" w:hAnsi="Times New Roman CYR" w:cs="Times New Roman CYR"/>
          <w:sz w:val="24"/>
          <w:szCs w:val="24"/>
        </w:rPr>
        <w:t>«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диагностикаси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» 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кафедрасида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ассистент</w:t>
      </w:r>
    </w:p>
    <w:p w:rsidR="00BB7C9E" w:rsidRPr="001B1DBF" w:rsidRDefault="00BB7C9E" w:rsidP="00174E3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B1DBF">
        <w:rPr>
          <w:rFonts w:ascii="Times New Roman" w:hAnsi="Times New Roman" w:cs="Times New Roman"/>
          <w:bCs/>
          <w:sz w:val="24"/>
          <w:szCs w:val="24"/>
        </w:rPr>
        <w:t xml:space="preserve">2005-2014 </w:t>
      </w:r>
      <w:proofErr w:type="spellStart"/>
      <w:r w:rsidRPr="001B1DBF">
        <w:rPr>
          <w:rFonts w:ascii="Times New Roman CYR" w:hAnsi="Times New Roman CYR" w:cs="Times New Roman CYR"/>
          <w:bCs/>
          <w:sz w:val="24"/>
          <w:szCs w:val="24"/>
        </w:rPr>
        <w:t>й</w:t>
      </w:r>
      <w:r w:rsidR="001B1DBF">
        <w:rPr>
          <w:rFonts w:ascii="Times New Roman CYR" w:hAnsi="Times New Roman CYR" w:cs="Times New Roman CYR"/>
          <w:bCs/>
          <w:sz w:val="24"/>
          <w:szCs w:val="24"/>
        </w:rPr>
        <w:t>й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 xml:space="preserve">. 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Самарканд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вилояти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Ургут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тумани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тиббиёт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бирлашмасида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врачи</w:t>
      </w:r>
    </w:p>
    <w:p w:rsidR="00BB7C9E" w:rsidRPr="001B1DBF" w:rsidRDefault="00BB7C9E" w:rsidP="00174E3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B1DBF">
        <w:rPr>
          <w:rFonts w:ascii="Times New Roman" w:hAnsi="Times New Roman" w:cs="Times New Roman"/>
          <w:bCs/>
          <w:sz w:val="24"/>
          <w:szCs w:val="24"/>
        </w:rPr>
        <w:t xml:space="preserve">2014-2015 </w:t>
      </w:r>
      <w:proofErr w:type="spellStart"/>
      <w:r w:rsidRPr="001B1DBF">
        <w:rPr>
          <w:rFonts w:ascii="Times New Roman CYR" w:hAnsi="Times New Roman CYR" w:cs="Times New Roman CYR"/>
          <w:bCs/>
          <w:sz w:val="24"/>
          <w:szCs w:val="24"/>
        </w:rPr>
        <w:t>й</w:t>
      </w:r>
      <w:r w:rsidR="001B1DBF">
        <w:rPr>
          <w:rFonts w:ascii="Times New Roman CYR" w:hAnsi="Times New Roman CYR" w:cs="Times New Roman CYR"/>
          <w:bCs/>
          <w:sz w:val="24"/>
          <w:szCs w:val="24"/>
        </w:rPr>
        <w:t>й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>.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Самарканд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шахар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2-сон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шахар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тугрукхонасида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ультратовуш врачи</w:t>
      </w:r>
    </w:p>
    <w:p w:rsidR="00BB7C9E" w:rsidRPr="001B1DBF" w:rsidRDefault="00BB7C9E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 w:rsidRPr="001B1DBF">
        <w:rPr>
          <w:rFonts w:ascii="Times New Roman" w:hAnsi="Times New Roman" w:cs="Times New Roman"/>
          <w:bCs/>
          <w:sz w:val="24"/>
          <w:szCs w:val="24"/>
        </w:rPr>
        <w:t xml:space="preserve">2015-2016 </w:t>
      </w:r>
      <w:proofErr w:type="spellStart"/>
      <w:r w:rsidRPr="001B1DBF">
        <w:rPr>
          <w:rFonts w:ascii="Times New Roman CYR" w:hAnsi="Times New Roman CYR" w:cs="Times New Roman CYR"/>
          <w:bCs/>
          <w:sz w:val="24"/>
          <w:szCs w:val="24"/>
        </w:rPr>
        <w:t>й</w:t>
      </w:r>
      <w:r w:rsidR="001B1DBF">
        <w:rPr>
          <w:rFonts w:ascii="Times New Roman CYR" w:hAnsi="Times New Roman CYR" w:cs="Times New Roman CYR"/>
          <w:bCs/>
          <w:sz w:val="24"/>
          <w:szCs w:val="24"/>
        </w:rPr>
        <w:t>й</w:t>
      </w:r>
      <w:proofErr w:type="spellEnd"/>
      <w:r w:rsidR="001B1DBF">
        <w:rPr>
          <w:rFonts w:ascii="Times New Roman CYR" w:hAnsi="Times New Roman CYR" w:cs="Times New Roman CYR"/>
          <w:bCs/>
          <w:sz w:val="24"/>
          <w:szCs w:val="24"/>
        </w:rPr>
        <w:t>.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Самарканд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Тиббиёт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институ</w:t>
      </w:r>
      <w:r w:rsidR="001B1DBF">
        <w:rPr>
          <w:rFonts w:ascii="Times New Roman CYR" w:hAnsi="Times New Roman CYR" w:cs="Times New Roman CYR"/>
          <w:sz w:val="24"/>
          <w:szCs w:val="24"/>
        </w:rPr>
        <w:t>ти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Врачлар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ошириш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факультети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«</w:t>
      </w:r>
      <w:r w:rsidRPr="001B1DBF">
        <w:rPr>
          <w:rFonts w:ascii="Times New Roman CYR" w:hAnsi="Times New Roman CYR" w:cs="Times New Roman CYR"/>
          <w:sz w:val="24"/>
          <w:szCs w:val="24"/>
        </w:rPr>
        <w:t>Клиник радиология</w:t>
      </w:r>
      <w:r w:rsidR="001B1DBF">
        <w:rPr>
          <w:rFonts w:ascii="Times New Roman CYR" w:hAnsi="Times New Roman CYR" w:cs="Times New Roman CYR"/>
          <w:sz w:val="24"/>
          <w:szCs w:val="24"/>
        </w:rPr>
        <w:t>»</w:t>
      </w:r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курси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1B1DBF">
        <w:rPr>
          <w:rFonts w:ascii="Times New Roman CYR" w:hAnsi="Times New Roman CYR" w:cs="Times New Roman CYR"/>
          <w:sz w:val="24"/>
          <w:szCs w:val="24"/>
        </w:rPr>
        <w:t>мудири</w:t>
      </w:r>
      <w:proofErr w:type="spellEnd"/>
      <w:r w:rsidRPr="001B1DBF"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BB7C9E" w:rsidRDefault="001D3CAA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2016-2017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йй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7C9E" w:rsidRPr="001B1DBF">
        <w:rPr>
          <w:rFonts w:ascii="Times New Roman CYR" w:hAnsi="Times New Roman CYR" w:cs="Times New Roman CYR"/>
          <w:sz w:val="24"/>
          <w:szCs w:val="24"/>
        </w:rPr>
        <w:t xml:space="preserve">Республика </w:t>
      </w:r>
      <w:r w:rsidR="00BB7C9E" w:rsidRPr="001B1DBF">
        <w:rPr>
          <w:rFonts w:ascii="Times New Roman" w:hAnsi="Times New Roman" w:cs="Times New Roman"/>
          <w:sz w:val="24"/>
          <w:szCs w:val="24"/>
        </w:rPr>
        <w:t>«</w:t>
      </w:r>
      <w:r w:rsidR="00BB7C9E" w:rsidRPr="001B1DBF">
        <w:rPr>
          <w:rFonts w:ascii="Times New Roman CYR" w:hAnsi="Times New Roman CYR" w:cs="Times New Roman CYR"/>
          <w:sz w:val="24"/>
          <w:szCs w:val="24"/>
        </w:rPr>
        <w:t xml:space="preserve">Она </w:t>
      </w:r>
      <w:proofErr w:type="spellStart"/>
      <w:r w:rsidR="00BB7C9E" w:rsidRPr="001B1DBF">
        <w:rPr>
          <w:rFonts w:ascii="Times New Roman CYR" w:hAnsi="Times New Roman CYR" w:cs="Times New Roman CYR"/>
          <w:sz w:val="24"/>
          <w:szCs w:val="24"/>
        </w:rPr>
        <w:t>ва</w:t>
      </w:r>
      <w:proofErr w:type="spellEnd"/>
      <w:r w:rsidR="00BB7C9E" w:rsidRPr="001B1DBF">
        <w:rPr>
          <w:rFonts w:ascii="Times New Roman CYR" w:hAnsi="Times New Roman CYR" w:cs="Times New Roman CYR"/>
          <w:sz w:val="24"/>
          <w:szCs w:val="24"/>
        </w:rPr>
        <w:t xml:space="preserve"> бола скрининг</w:t>
      </w:r>
      <w:r w:rsidR="00BB7C9E" w:rsidRPr="001B1DBF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марказида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 xml:space="preserve"> врач </w:t>
      </w:r>
      <w:proofErr w:type="spellStart"/>
      <w:r w:rsidR="001B1DBF">
        <w:rPr>
          <w:rFonts w:ascii="Times New Roman CYR" w:hAnsi="Times New Roman CYR" w:cs="Times New Roman CYR"/>
          <w:sz w:val="24"/>
          <w:szCs w:val="24"/>
        </w:rPr>
        <w:t>пренатолог</w:t>
      </w:r>
      <w:proofErr w:type="spellEnd"/>
      <w:r w:rsidR="001B1DBF">
        <w:rPr>
          <w:rFonts w:ascii="Times New Roman CYR" w:hAnsi="Times New Roman CYR" w:cs="Times New Roman CYR"/>
          <w:sz w:val="24"/>
          <w:szCs w:val="24"/>
        </w:rPr>
        <w:t>.</w:t>
      </w:r>
    </w:p>
    <w:p w:rsidR="00EC6F62" w:rsidRDefault="001B1DBF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2017</w:t>
      </w:r>
      <w:r w:rsidR="000A0B69">
        <w:rPr>
          <w:rFonts w:ascii="Times New Roman CYR" w:hAnsi="Times New Roman CYR" w:cs="Times New Roman CYR"/>
          <w:sz w:val="24"/>
          <w:szCs w:val="24"/>
        </w:rPr>
        <w:t xml:space="preserve">  </w:t>
      </w:r>
      <w:proofErr w:type="spellStart"/>
      <w:r w:rsidR="000A0B69">
        <w:rPr>
          <w:rFonts w:ascii="Times New Roman CYR" w:hAnsi="Times New Roman CYR" w:cs="Times New Roman CYR"/>
          <w:sz w:val="24"/>
          <w:szCs w:val="24"/>
        </w:rPr>
        <w:t>йил</w:t>
      </w:r>
      <w:proofErr w:type="spellEnd"/>
      <w:r w:rsidR="000A0B69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A0B69" w:rsidRPr="000A0B69">
        <w:rPr>
          <w:rFonts w:ascii="Times New Roman CYR" w:hAnsi="Times New Roman CYR" w:cs="Times New Roman CYR"/>
          <w:sz w:val="24"/>
          <w:szCs w:val="24"/>
        </w:rPr>
        <w:t xml:space="preserve"> (</w:t>
      </w:r>
      <w:proofErr w:type="spellStart"/>
      <w:r w:rsidR="000A0B69">
        <w:rPr>
          <w:rFonts w:ascii="Times New Roman CYR" w:hAnsi="Times New Roman CYR" w:cs="Times New Roman CYR"/>
          <w:sz w:val="24"/>
          <w:szCs w:val="24"/>
        </w:rPr>
        <w:t>феврал-сентябр</w:t>
      </w:r>
      <w:proofErr w:type="spellEnd"/>
      <w:r w:rsidR="000A0B69" w:rsidRPr="000A0B69">
        <w:rPr>
          <w:rFonts w:ascii="Times New Roman CYR" w:hAnsi="Times New Roman CYR" w:cs="Times New Roman CYR"/>
          <w:sz w:val="24"/>
          <w:szCs w:val="24"/>
        </w:rPr>
        <w:t>)</w:t>
      </w:r>
      <w:r w:rsidR="000A0B69">
        <w:rPr>
          <w:rFonts w:ascii="Times New Roman CYR" w:hAnsi="Times New Roman CYR" w:cs="Times New Roman CYR"/>
          <w:sz w:val="24"/>
          <w:szCs w:val="24"/>
        </w:rPr>
        <w:t xml:space="preserve">      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Тошкент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врачлар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ошириш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институти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«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A0B69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диагностикаси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» </w:t>
      </w:r>
      <w:proofErr w:type="spellStart"/>
      <w:r w:rsidR="009C7B18">
        <w:rPr>
          <w:rFonts w:ascii="Times New Roman CYR" w:hAnsi="Times New Roman CYR" w:cs="Times New Roman CYR"/>
          <w:sz w:val="24"/>
          <w:szCs w:val="24"/>
        </w:rPr>
        <w:t>кафедрасида</w:t>
      </w:r>
      <w:proofErr w:type="spellEnd"/>
      <w:r w:rsidR="009C7B18">
        <w:rPr>
          <w:rFonts w:ascii="Times New Roman CYR" w:hAnsi="Times New Roman CYR" w:cs="Times New Roman CYR"/>
          <w:sz w:val="24"/>
          <w:szCs w:val="24"/>
        </w:rPr>
        <w:t xml:space="preserve"> ассистент</w:t>
      </w:r>
    </w:p>
    <w:p w:rsidR="00525E9E" w:rsidRDefault="000A0B69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2017 - 2018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йй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Тошкент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врачлар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ошириш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институти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«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диагностикаси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»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кафедрасида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 xml:space="preserve">  доцент </w:t>
      </w:r>
      <w:proofErr w:type="spellStart"/>
      <w:r w:rsidR="00525E9E">
        <w:rPr>
          <w:rFonts w:ascii="Times New Roman CYR" w:hAnsi="Times New Roman CYR" w:cs="Times New Roman CYR"/>
          <w:sz w:val="24"/>
          <w:szCs w:val="24"/>
        </w:rPr>
        <w:t>лавозимида</w:t>
      </w:r>
      <w:proofErr w:type="spellEnd"/>
      <w:r w:rsidR="00525E9E">
        <w:rPr>
          <w:rFonts w:ascii="Times New Roman CYR" w:hAnsi="Times New Roman CYR" w:cs="Times New Roman CYR"/>
          <w:sz w:val="24"/>
          <w:szCs w:val="24"/>
        </w:rPr>
        <w:t>,</w:t>
      </w:r>
    </w:p>
    <w:p w:rsidR="00174E31" w:rsidRDefault="001D3CAA" w:rsidP="00174E31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2018 й</w:t>
      </w:r>
      <w:r w:rsidR="00EC6F62">
        <w:rPr>
          <w:rFonts w:ascii="Times New Roman CYR" w:hAnsi="Times New Roman CYR" w:cs="Times New Roman CYR"/>
          <w:sz w:val="24"/>
          <w:szCs w:val="24"/>
        </w:rPr>
        <w:t>.</w:t>
      </w:r>
      <w:r w:rsidR="00174E31">
        <w:rPr>
          <w:rFonts w:ascii="Times New Roman CYR" w:hAnsi="Times New Roman CYR" w:cs="Times New Roman CYR"/>
          <w:sz w:val="24"/>
          <w:szCs w:val="24"/>
        </w:rPr>
        <w:t>-2019 й.</w:t>
      </w:r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Тошкент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врачлар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ошириш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институти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«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диагностикаси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»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кафедраси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мудир</w:t>
      </w:r>
      <w:r w:rsidR="00EC6F62">
        <w:rPr>
          <w:rFonts w:ascii="Times New Roman CYR" w:hAnsi="Times New Roman CYR" w:cs="Times New Roman CYR"/>
          <w:sz w:val="24"/>
          <w:szCs w:val="24"/>
        </w:rPr>
        <w:t>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вазифасини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EC6F62">
        <w:rPr>
          <w:rFonts w:ascii="Times New Roman CYR" w:hAnsi="Times New Roman CYR" w:cs="Times New Roman CYR"/>
          <w:sz w:val="24"/>
          <w:szCs w:val="24"/>
        </w:rPr>
        <w:t>вактинча</w:t>
      </w:r>
      <w:proofErr w:type="spellEnd"/>
      <w:r w:rsidR="00EC6F62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бажарувчи</w:t>
      </w:r>
      <w:proofErr w:type="spellEnd"/>
      <w:r w:rsidR="00174E31" w:rsidRPr="00174E31"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0A0B69" w:rsidRDefault="00174E31" w:rsidP="004B680C">
      <w:pPr>
        <w:autoSpaceDE w:val="0"/>
        <w:autoSpaceDN w:val="0"/>
        <w:adjustRightInd w:val="0"/>
        <w:spacing w:after="0"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lastRenderedPageBreak/>
        <w:t xml:space="preserve">2019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.- х.в.к.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Тошкент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врачлар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ошириш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институти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«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="000A0B69">
        <w:rPr>
          <w:rFonts w:ascii="Times New Roman CYR" w:hAnsi="Times New Roman CYR" w:cs="Times New Roman CYR"/>
          <w:sz w:val="24"/>
          <w:szCs w:val="24"/>
        </w:rPr>
        <w:t>диагностикаси</w:t>
      </w:r>
      <w:proofErr w:type="spellEnd"/>
      <w:r w:rsidR="000A0B69">
        <w:rPr>
          <w:rFonts w:ascii="Times New Roman CYR" w:hAnsi="Times New Roman CYR" w:cs="Times New Roman CYR"/>
          <w:sz w:val="24"/>
          <w:szCs w:val="24"/>
        </w:rPr>
        <w:t xml:space="preserve">» </w:t>
      </w:r>
      <w:proofErr w:type="spellStart"/>
      <w:r w:rsidR="000A0B69">
        <w:rPr>
          <w:rFonts w:ascii="Times New Roman CYR" w:hAnsi="Times New Roman CYR" w:cs="Times New Roman CYR"/>
          <w:sz w:val="24"/>
          <w:szCs w:val="24"/>
        </w:rPr>
        <w:t>кафедраси</w:t>
      </w:r>
      <w:proofErr w:type="spellEnd"/>
      <w:r w:rsidR="000A0B69">
        <w:rPr>
          <w:rFonts w:ascii="Times New Roman CYR" w:hAnsi="Times New Roman CYR" w:cs="Times New Roman CYR"/>
          <w:sz w:val="24"/>
          <w:szCs w:val="24"/>
        </w:rPr>
        <w:t xml:space="preserve"> мудири</w:t>
      </w:r>
    </w:p>
    <w:p w:rsidR="000A0B69" w:rsidRDefault="000A0B69" w:rsidP="000A0B69">
      <w:pPr>
        <w:autoSpaceDE w:val="0"/>
        <w:autoSpaceDN w:val="0"/>
        <w:adjustRightInd w:val="0"/>
        <w:spacing w:line="240" w:lineRule="auto"/>
        <w:ind w:left="1560" w:hanging="15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2021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йил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февралдан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буён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Тиббиёт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ходимларининг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касбий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малакасини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ривожлантириш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маркази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«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Ультратовуш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диагностикаси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»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кафедраси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мудири</w:t>
      </w:r>
    </w:p>
    <w:p w:rsidR="00BB7C9E" w:rsidRDefault="00BB7C9E" w:rsidP="009C7B18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proofErr w:type="spellStart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>Нормурадова</w:t>
      </w:r>
      <w:proofErr w:type="spellEnd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proofErr w:type="spellStart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>Нодира</w:t>
      </w:r>
      <w:proofErr w:type="spellEnd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proofErr w:type="spellStart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>Мурадуллаевнанинг</w:t>
      </w:r>
      <w:proofErr w:type="spellEnd"/>
      <w:r w:rsidR="009C7B1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proofErr w:type="spellStart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>якин</w:t>
      </w:r>
      <w:proofErr w:type="spellEnd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proofErr w:type="spellStart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>кариндошлари</w:t>
      </w:r>
      <w:proofErr w:type="spellEnd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proofErr w:type="spellStart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>хакида</w:t>
      </w:r>
      <w:proofErr w:type="spellEnd"/>
      <w:r w:rsidRPr="009C7B18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</w:p>
    <w:p w:rsidR="009C7B18" w:rsidRDefault="009C7B18" w:rsidP="00BB7C9E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МАЪЛУМОТ</w:t>
      </w:r>
    </w:p>
    <w:tbl>
      <w:tblPr>
        <w:tblW w:w="10349" w:type="dxa"/>
        <w:tblInd w:w="-318" w:type="dxa"/>
        <w:tblLayout w:type="fixed"/>
        <w:tblLook w:val="0000"/>
      </w:tblPr>
      <w:tblGrid>
        <w:gridCol w:w="1419"/>
        <w:gridCol w:w="1842"/>
        <w:gridCol w:w="1560"/>
        <w:gridCol w:w="3118"/>
        <w:gridCol w:w="2410"/>
      </w:tblGrid>
      <w:tr w:rsidR="00BB7C9E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7C9E" w:rsidRDefault="00BB7C9E">
            <w:pPr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Кариндош-лиги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7C9E" w:rsidRDefault="00BB7C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Фамилияси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исми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шарифи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7C9E" w:rsidRDefault="00BB7C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Тугилган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йили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ва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жойи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7C9E" w:rsidRDefault="00BB7C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Иш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жойи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ва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лавозими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7C9E" w:rsidRDefault="00BB7C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Турар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</w:rPr>
              <w:t>жойи</w:t>
            </w:r>
            <w:proofErr w:type="spellEnd"/>
          </w:p>
        </w:tc>
      </w:tr>
      <w:tr w:rsidR="001D3CAA" w:rsidTr="00DE1CFE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0350AB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Турмуш</w:t>
            </w:r>
            <w:proofErr w:type="spellEnd"/>
            <w:r w:rsidRPr="000350AB">
              <w:rPr>
                <w:rFonts w:ascii="Times New Roman CYR" w:hAnsi="Times New Roman CYR" w:cs="Times New Roman CYR"/>
                <w:b/>
              </w:rPr>
              <w:t xml:space="preserve"> </w:t>
            </w: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уртоги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Бобоназаров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Акмал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Бахромович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1970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Кашкадарё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вилояти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Ташки </w:t>
            </w:r>
            <w:proofErr w:type="spellStart"/>
            <w:r>
              <w:rPr>
                <w:rFonts w:ascii="Times New Roman CYR" w:hAnsi="Times New Roman CYR" w:cs="Times New Roman CYR"/>
              </w:rPr>
              <w:t>ишлар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вазирлиги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</w:rPr>
              <w:t>консуллик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хуқуқий </w:t>
            </w:r>
            <w:proofErr w:type="spellStart"/>
            <w:r>
              <w:rPr>
                <w:rFonts w:ascii="Times New Roman CYR" w:hAnsi="Times New Roman CYR" w:cs="Times New Roman CYR"/>
              </w:rPr>
              <w:t>булим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бошлиғи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Чилонзор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Ц 44-37</w:t>
            </w:r>
          </w:p>
        </w:tc>
      </w:tr>
      <w:tr w:rsidR="001D3CAA" w:rsidRPr="00BB7C9E" w:rsidTr="00DE1CFE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0350AB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350AB">
              <w:rPr>
                <w:rFonts w:ascii="Times New Roman CYR" w:hAnsi="Times New Roman CYR" w:cs="Times New Roman CYR"/>
                <w:b/>
              </w:rPr>
              <w:t>Угли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Бахрамов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Анвар</w:t>
            </w:r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Акмал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угли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1993 </w:t>
            </w:r>
            <w:r>
              <w:rPr>
                <w:rFonts w:ascii="Times New Roman CYR" w:hAnsi="Times New Roman CYR" w:cs="Times New Roman CYR"/>
              </w:rPr>
              <w:t xml:space="preserve">й </w:t>
            </w:r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C952D3" w:rsidRDefault="001D3CAA" w:rsidP="00525E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Савдо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палатаси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, </w:t>
            </w:r>
            <w:r w:rsidR="00525E9E">
              <w:rPr>
                <w:rFonts w:ascii="Times New Roman CYR" w:hAnsi="Times New Roman CYR" w:cs="Times New Roman CYR"/>
              </w:rPr>
              <w:t xml:space="preserve">ката </w:t>
            </w:r>
            <w:proofErr w:type="spellStart"/>
            <w:r w:rsidR="00525E9E">
              <w:rPr>
                <w:rFonts w:ascii="Times New Roman CYR" w:hAnsi="Times New Roman CYR" w:cs="Times New Roman CYR"/>
              </w:rPr>
              <w:t>мутахассис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BB7C9E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Чилонзор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Ц 44-37</w:t>
            </w:r>
          </w:p>
        </w:tc>
      </w:tr>
      <w:tr w:rsidR="001D3CAA" w:rsidTr="00DE1CFE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0350AB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Кизи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Бахрамова</w:t>
            </w:r>
            <w:proofErr w:type="spellEnd"/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Лайло</w:t>
            </w:r>
            <w:proofErr w:type="spellEnd"/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Акмал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кизи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2000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030FBB" w:rsidRDefault="00525E9E" w:rsidP="00DE1C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Самарканд </w:t>
            </w:r>
            <w:proofErr w:type="spellStart"/>
            <w:r>
              <w:rPr>
                <w:rFonts w:ascii="Times New Roman CYR" w:hAnsi="Times New Roman CYR" w:cs="Times New Roman CYR"/>
              </w:rPr>
              <w:t>ветеренария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институти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2 курс </w:t>
            </w:r>
            <w:proofErr w:type="spellStart"/>
            <w:r>
              <w:rPr>
                <w:rFonts w:ascii="Times New Roman CYR" w:hAnsi="Times New Roman CYR" w:cs="Times New Roman CYR"/>
              </w:rPr>
              <w:t>талабаси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525E9E" w:rsidP="00DE1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Самарканд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Шота </w:t>
            </w:r>
            <w:proofErr w:type="spellStart"/>
            <w:r>
              <w:rPr>
                <w:rFonts w:ascii="Times New Roman CYR" w:hAnsi="Times New Roman CYR" w:cs="Times New Roman CYR"/>
              </w:rPr>
              <w:t>Руставелли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30/30</w:t>
            </w:r>
          </w:p>
        </w:tc>
      </w:tr>
      <w:tr w:rsidR="001D3CAA" w:rsidTr="00DE1CFE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0350AB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Кизи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Бахрамова</w:t>
            </w:r>
            <w:proofErr w:type="spellEnd"/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Нозима</w:t>
            </w:r>
            <w:proofErr w:type="spellEnd"/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Акмал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кизи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2006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Pr="00BB7C9E" w:rsidRDefault="001D3CAA" w:rsidP="001D3C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Мирзо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Улуғбек </w:t>
            </w:r>
            <w:proofErr w:type="spellStart"/>
            <w:r>
              <w:rPr>
                <w:rFonts w:ascii="Times New Roman CYR" w:hAnsi="Times New Roman CYR" w:cs="Times New Roman CYR"/>
              </w:rPr>
              <w:t>тумани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</w:t>
            </w:r>
            <w:r w:rsidRPr="00BB7C9E">
              <w:rPr>
                <w:rFonts w:ascii="Times New Roman" w:hAnsi="Times New Roman" w:cs="Times New Roman"/>
              </w:rPr>
              <w:t>8-</w:t>
            </w:r>
            <w:r>
              <w:rPr>
                <w:rFonts w:ascii="Times New Roman CYR" w:hAnsi="Times New Roman CYR" w:cs="Times New Roman CYR"/>
              </w:rPr>
              <w:t xml:space="preserve">мактаб, </w:t>
            </w:r>
            <w:r w:rsidR="00525E9E">
              <w:rPr>
                <w:rFonts w:ascii="Times New Roman CYR" w:hAnsi="Times New Roman CYR" w:cs="Times New Roman CYR"/>
              </w:rPr>
              <w:t xml:space="preserve">9 </w:t>
            </w:r>
            <w:proofErr w:type="spellStart"/>
            <w:r w:rsidR="00525E9E">
              <w:rPr>
                <w:rFonts w:ascii="Times New Roman CYR" w:hAnsi="Times New Roman CYR" w:cs="Times New Roman CYR"/>
              </w:rPr>
              <w:t>синф</w:t>
            </w:r>
            <w:proofErr w:type="spellEnd"/>
            <w:r w:rsidR="00525E9E"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укувчи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D3CAA" w:rsidRDefault="001D3CAA" w:rsidP="00DE1C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Чилонзор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Ц 44-37</w:t>
            </w:r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Отаси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Нормурадов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Мурадулла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1946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Кашкадарё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вилояти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1D3CAA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Қашқадарё </w:t>
            </w:r>
            <w:proofErr w:type="spellStart"/>
            <w:r>
              <w:rPr>
                <w:rFonts w:ascii="Times New Roman CYR" w:hAnsi="Times New Roman CYR" w:cs="Times New Roman CYR"/>
              </w:rPr>
              <w:t>региони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r w:rsidR="00CB4D65">
              <w:rPr>
                <w:rFonts w:ascii="Times New Roman CYR" w:hAnsi="Times New Roman CYR" w:cs="Times New Roman CYR"/>
              </w:rPr>
              <w:t xml:space="preserve">ОМБУДСМАН </w:t>
            </w:r>
            <w:proofErr w:type="spellStart"/>
            <w:r>
              <w:rPr>
                <w:rFonts w:ascii="Times New Roman CYR" w:hAnsi="Times New Roman CYR" w:cs="Times New Roman CYR"/>
              </w:rPr>
              <w:t>бўлимининг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вакили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BB7C9E" w:rsidRDefault="00DC7C66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Карши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Шуртан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  1 </w:t>
            </w:r>
            <w:proofErr w:type="spellStart"/>
            <w:r>
              <w:rPr>
                <w:rFonts w:ascii="Times New Roman CYR" w:hAnsi="Times New Roman CYR" w:cs="Times New Roman CYR"/>
              </w:rPr>
              <w:t>уй</w:t>
            </w:r>
            <w:proofErr w:type="spellEnd"/>
            <w:r>
              <w:rPr>
                <w:rFonts w:ascii="Times New Roman CYR" w:hAnsi="Times New Roman CYR" w:cs="Times New Roman CYR"/>
              </w:rPr>
              <w:t>,</w:t>
            </w:r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Онаси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Тураева 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Тухтахон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1948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Кашкадарё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вилояти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Нафакахур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(</w:t>
            </w: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шахар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Шайхонтохур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тумати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43 </w:t>
            </w:r>
            <w:proofErr w:type="spellStart"/>
            <w:r>
              <w:rPr>
                <w:rFonts w:ascii="Times New Roman CYR" w:hAnsi="Times New Roman CYR" w:cs="Times New Roman CYR"/>
              </w:rPr>
              <w:t>оилавий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поликлиника </w:t>
            </w:r>
            <w:proofErr w:type="spellStart"/>
            <w:r>
              <w:rPr>
                <w:rFonts w:ascii="Times New Roman CYR" w:hAnsi="Times New Roman CYR" w:cs="Times New Roman CYR"/>
              </w:rPr>
              <w:t>акушеркаси</w:t>
            </w:r>
            <w:proofErr w:type="spellEnd"/>
            <w:r>
              <w:rPr>
                <w:rFonts w:ascii="Times New Roman CYR" w:hAnsi="Times New Roman CYR" w:cs="Times New Roman CYR"/>
              </w:rPr>
              <w:t>)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DC7C66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Карши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Шуртан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  1 </w:t>
            </w:r>
            <w:proofErr w:type="spellStart"/>
            <w:r>
              <w:rPr>
                <w:rFonts w:ascii="Times New Roman CYR" w:hAnsi="Times New Roman CYR" w:cs="Times New Roman CYR"/>
              </w:rPr>
              <w:t>уй</w:t>
            </w:r>
            <w:proofErr w:type="spellEnd"/>
            <w:r>
              <w:rPr>
                <w:rFonts w:ascii="Times New Roman CYR" w:hAnsi="Times New Roman CYR" w:cs="Times New Roman CYR"/>
              </w:rPr>
              <w:t>,</w:t>
            </w:r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Акаси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Нормурадов</w:t>
            </w:r>
            <w:proofErr w:type="spellEnd"/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Саъдулла</w:t>
            </w:r>
            <w:proofErr w:type="spellEnd"/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Мурадуллаевич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1969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Кашкадарё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вилояти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Узбек </w:t>
            </w:r>
            <w:proofErr w:type="spellStart"/>
            <w:r>
              <w:rPr>
                <w:rFonts w:ascii="Times New Roman CYR" w:hAnsi="Times New Roman CYR" w:cs="Times New Roman CYR"/>
              </w:rPr>
              <w:t>нефтегаз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</w:rPr>
              <w:t>назорат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инспе</w:t>
            </w:r>
            <w:r w:rsidR="00E70BB3">
              <w:rPr>
                <w:rFonts w:ascii="Times New Roman CYR" w:hAnsi="Times New Roman CYR" w:cs="Times New Roman CYR"/>
              </w:rPr>
              <w:t>к</w:t>
            </w:r>
            <w:r>
              <w:rPr>
                <w:rFonts w:ascii="Times New Roman CYR" w:hAnsi="Times New Roman CYR" w:cs="Times New Roman CYR"/>
              </w:rPr>
              <w:t>тори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BB7C9E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Шайхантахур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тумани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</w:rPr>
              <w:t>Шифокорлар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, 3 </w:t>
            </w:r>
            <w:proofErr w:type="spellStart"/>
            <w:r>
              <w:rPr>
                <w:rFonts w:ascii="Times New Roman CYR" w:hAnsi="Times New Roman CYR" w:cs="Times New Roman CYR"/>
              </w:rPr>
              <w:t>уй</w:t>
            </w:r>
            <w:proofErr w:type="spellEnd"/>
            <w:r>
              <w:rPr>
                <w:rFonts w:ascii="Times New Roman CYR" w:hAnsi="Times New Roman CYR" w:cs="Times New Roman CYR"/>
              </w:rPr>
              <w:t>.</w:t>
            </w:r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Синглиси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Нормурадова 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Наргиза</w:t>
            </w:r>
            <w:proofErr w:type="spellEnd"/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Мурадуллаевна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1975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Узбек Транс Газ,</w:t>
            </w:r>
          </w:p>
          <w:p w:rsidR="000350AB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инженер 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BB7C9E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Навоий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1 </w:t>
            </w:r>
            <w:proofErr w:type="spellStart"/>
            <w:r>
              <w:rPr>
                <w:rFonts w:ascii="Times New Roman CYR" w:hAnsi="Times New Roman CYR" w:cs="Times New Roman CYR"/>
              </w:rPr>
              <w:t>уй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23 </w:t>
            </w:r>
            <w:proofErr w:type="spellStart"/>
            <w:r>
              <w:rPr>
                <w:rFonts w:ascii="Times New Roman CYR" w:hAnsi="Times New Roman CYR" w:cs="Times New Roman CYR"/>
              </w:rPr>
              <w:t>хонадон</w:t>
            </w:r>
            <w:proofErr w:type="spellEnd"/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Синглиси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Нормурадова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Насиба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Мурадуллаевна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1976 й.</w:t>
            </w:r>
          </w:p>
          <w:p w:rsidR="00C952D3" w:rsidRPr="00C952D3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Тошкент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E70BB3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«</w:t>
            </w:r>
            <w:proofErr w:type="gramStart"/>
            <w:r>
              <w:rPr>
                <w:rFonts w:ascii="Times New Roman CYR" w:hAnsi="Times New Roman CYR" w:cs="Times New Roman CYR"/>
              </w:rPr>
              <w:t>Фан</w:t>
            </w:r>
            <w:proofErr w:type="gram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тар</w:t>
            </w:r>
            <w:r w:rsidR="00C952D3">
              <w:rPr>
                <w:rFonts w:ascii="Times New Roman CYR" w:hAnsi="Times New Roman CYR" w:cs="Times New Roman CYR"/>
              </w:rPr>
              <w:t>ак</w:t>
            </w:r>
            <w:r>
              <w:rPr>
                <w:rFonts w:ascii="Times New Roman CYR" w:hAnsi="Times New Roman CYR" w:cs="Times New Roman CYR"/>
              </w:rPr>
              <w:t>к</w:t>
            </w:r>
            <w:r w:rsidR="00C952D3">
              <w:rPr>
                <w:rFonts w:ascii="Times New Roman CYR" w:hAnsi="Times New Roman CYR" w:cs="Times New Roman CYR"/>
              </w:rPr>
              <w:t>иёти</w:t>
            </w:r>
            <w:proofErr w:type="spellEnd"/>
            <w:r w:rsidR="00C952D3">
              <w:rPr>
                <w:rFonts w:ascii="Times New Roman CYR" w:hAnsi="Times New Roman CYR" w:cs="Times New Roman CYR"/>
              </w:rPr>
              <w:t xml:space="preserve">» ХФ </w:t>
            </w:r>
            <w:proofErr w:type="spellStart"/>
            <w:r w:rsidR="00C952D3">
              <w:rPr>
                <w:rFonts w:ascii="Times New Roman CYR" w:hAnsi="Times New Roman CYR" w:cs="Times New Roman CYR"/>
              </w:rPr>
              <w:t>рахбари</w:t>
            </w:r>
            <w:proofErr w:type="spellEnd"/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Карши </w:t>
            </w:r>
            <w:proofErr w:type="spellStart"/>
            <w:r>
              <w:rPr>
                <w:rFonts w:ascii="Times New Roman CYR" w:hAnsi="Times New Roman CYR" w:cs="Times New Roman CYR"/>
              </w:rPr>
              <w:t>шахри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Шуртан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  1 </w:t>
            </w:r>
            <w:proofErr w:type="spellStart"/>
            <w:r>
              <w:rPr>
                <w:rFonts w:ascii="Times New Roman CYR" w:hAnsi="Times New Roman CYR" w:cs="Times New Roman CYR"/>
              </w:rPr>
              <w:t>уй</w:t>
            </w:r>
            <w:proofErr w:type="spellEnd"/>
            <w:r>
              <w:rPr>
                <w:rFonts w:ascii="Times New Roman CYR" w:hAnsi="Times New Roman CYR" w:cs="Times New Roman CYR"/>
              </w:rPr>
              <w:t>,</w:t>
            </w:r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Укаси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Нормурадов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Хамидулла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Мурадуллаевич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C952D3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1982 й. </w:t>
            </w:r>
          </w:p>
          <w:p w:rsidR="000350AB" w:rsidRPr="00C952D3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Тошкент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BD6516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Европа </w:t>
            </w:r>
            <w:proofErr w:type="spellStart"/>
            <w:r>
              <w:rPr>
                <w:rFonts w:ascii="Times New Roman CYR" w:hAnsi="Times New Roman CYR" w:cs="Times New Roman CYR"/>
              </w:rPr>
              <w:t>тар</w:t>
            </w:r>
            <w:r w:rsidR="00E70BB3">
              <w:rPr>
                <w:rFonts w:ascii="Times New Roman CYR" w:hAnsi="Times New Roman CYR" w:cs="Times New Roman CYR"/>
              </w:rPr>
              <w:t>а</w:t>
            </w:r>
            <w:r>
              <w:rPr>
                <w:rFonts w:ascii="Times New Roman CYR" w:hAnsi="Times New Roman CYR" w:cs="Times New Roman CYR"/>
              </w:rPr>
              <w:t>ккиёт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реконструкция банки, </w:t>
            </w:r>
            <w:proofErr w:type="spellStart"/>
            <w:r>
              <w:rPr>
                <w:rFonts w:ascii="Times New Roman CYR" w:hAnsi="Times New Roman CYR" w:cs="Times New Roman CYR"/>
              </w:rPr>
              <w:t>иктисод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буйича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эксперт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Тошкент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шахар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Шайхонтохур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тумани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Ф.Одилов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кучаси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1пр.3 </w:t>
            </w:r>
            <w:proofErr w:type="spellStart"/>
            <w:r>
              <w:rPr>
                <w:rFonts w:ascii="Times New Roman CYR" w:hAnsi="Times New Roman CYR" w:cs="Times New Roman CYR"/>
              </w:rPr>
              <w:t>уй</w:t>
            </w:r>
            <w:proofErr w:type="spellEnd"/>
            <w:r>
              <w:rPr>
                <w:rFonts w:ascii="Times New Roman CYR" w:hAnsi="Times New Roman CYR" w:cs="Times New Roman CYR"/>
              </w:rPr>
              <w:t>.</w:t>
            </w:r>
          </w:p>
        </w:tc>
      </w:tr>
      <w:tr w:rsidR="000350AB" w:rsidRPr="000350AB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Синглиси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Нормурадова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Гулнора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Мурадуллаевна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 й.</w:t>
            </w:r>
          </w:p>
          <w:p w:rsidR="00C952D3" w:rsidRPr="00C952D3" w:rsidRDefault="00C952D3" w:rsidP="001D69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Тошкент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шахри</w:t>
            </w:r>
            <w:proofErr w:type="spellEnd"/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DC7C66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Стоматологический институт, ассистент</w:t>
            </w:r>
          </w:p>
        </w:tc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DC7C66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Г Ташкент, ул. </w:t>
            </w:r>
            <w:proofErr w:type="spellStart"/>
            <w:r>
              <w:rPr>
                <w:rFonts w:ascii="Times New Roman CYR" w:hAnsi="Times New Roman CYR" w:cs="Times New Roman CYR"/>
              </w:rPr>
              <w:t>Буюк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Ипак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йули</w:t>
            </w:r>
            <w:proofErr w:type="spellEnd"/>
            <w:r>
              <w:rPr>
                <w:rFonts w:ascii="Times New Roman CYR" w:hAnsi="Times New Roman CYR" w:cs="Times New Roman CYR"/>
              </w:rPr>
              <w:t>, 23/74</w:t>
            </w:r>
          </w:p>
        </w:tc>
      </w:tr>
      <w:tr w:rsidR="000350AB" w:rsidRPr="00C952D3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Кайнотаси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Бобоназаров </w:t>
            </w:r>
          </w:p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Бахром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1939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Самарканд </w:t>
            </w:r>
            <w:proofErr w:type="spellStart"/>
            <w:r>
              <w:rPr>
                <w:rFonts w:ascii="Times New Roman CYR" w:hAnsi="Times New Roman CYR" w:cs="Times New Roman CYR"/>
              </w:rPr>
              <w:t>вилояти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C952D3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350AB" w:rsidRPr="00C952D3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952D3">
              <w:rPr>
                <w:rFonts w:ascii="Times New Roman" w:hAnsi="Times New Roman" w:cs="Times New Roman"/>
              </w:rPr>
              <w:t xml:space="preserve"> 2016 </w:t>
            </w:r>
            <w:proofErr w:type="spellStart"/>
            <w:r>
              <w:rPr>
                <w:rFonts w:ascii="Times New Roman CYR" w:hAnsi="Times New Roman CYR" w:cs="Times New Roman CYR"/>
              </w:rPr>
              <w:t>й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вафот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этган</w:t>
            </w:r>
            <w:proofErr w:type="spellEnd"/>
            <w:r w:rsidR="00C952D3">
              <w:rPr>
                <w:rFonts w:ascii="Times New Roman CYR" w:hAnsi="Times New Roman CYR" w:cs="Times New Roman CYR"/>
              </w:rPr>
              <w:t xml:space="preserve"> (Карши </w:t>
            </w:r>
            <w:proofErr w:type="spellStart"/>
            <w:r w:rsidR="00C952D3">
              <w:rPr>
                <w:rFonts w:ascii="Times New Roman CYR" w:hAnsi="Times New Roman CYR" w:cs="Times New Roman CYR"/>
              </w:rPr>
              <w:t>вилоят</w:t>
            </w:r>
            <w:proofErr w:type="spellEnd"/>
            <w:r w:rsidR="00C952D3">
              <w:rPr>
                <w:rFonts w:ascii="Times New Roman CYR" w:hAnsi="Times New Roman CYR" w:cs="Times New Roman CYR"/>
              </w:rPr>
              <w:t xml:space="preserve"> суди, судья)</w:t>
            </w:r>
          </w:p>
        </w:tc>
      </w:tr>
      <w:tr w:rsidR="000350AB" w:rsidRPr="00C952D3" w:rsidTr="00C952D3">
        <w:trPr>
          <w:trHeight w:val="1"/>
        </w:trPr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0350AB">
              <w:rPr>
                <w:rFonts w:ascii="Times New Roman CYR" w:hAnsi="Times New Roman CYR" w:cs="Times New Roman CYR"/>
                <w:b/>
              </w:rPr>
              <w:t>Кайнонаси</w:t>
            </w:r>
            <w:proofErr w:type="spellEnd"/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Бобоназарова</w:t>
            </w:r>
            <w:proofErr w:type="spellEnd"/>
          </w:p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 CYR" w:hAnsi="Times New Roman CYR" w:cs="Times New Roman CYR"/>
              </w:rPr>
              <w:t>Жамила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" w:hAnsi="Times New Roman" w:cs="Times New Roman"/>
              </w:rPr>
              <w:t xml:space="preserve">1939 </w:t>
            </w:r>
            <w:r>
              <w:rPr>
                <w:rFonts w:ascii="Times New Roman CYR" w:hAnsi="Times New Roman CYR" w:cs="Times New Roman CYR"/>
              </w:rPr>
              <w:t>й</w:t>
            </w:r>
          </w:p>
          <w:p w:rsidR="000350AB" w:rsidRDefault="00035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Самарканд </w:t>
            </w:r>
            <w:proofErr w:type="spellStart"/>
            <w:r>
              <w:rPr>
                <w:rFonts w:ascii="Times New Roman CYR" w:hAnsi="Times New Roman CYR" w:cs="Times New Roman CYR"/>
              </w:rPr>
              <w:t>вилояти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350AB" w:rsidRPr="00C952D3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350AB" w:rsidRPr="00C952D3" w:rsidRDefault="000350AB" w:rsidP="0003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952D3">
              <w:rPr>
                <w:rFonts w:ascii="Times New Roman" w:hAnsi="Times New Roman" w:cs="Times New Roman"/>
              </w:rPr>
              <w:t>2000</w:t>
            </w:r>
            <w:r>
              <w:rPr>
                <w:rFonts w:ascii="Times New Roman CYR" w:hAnsi="Times New Roman CYR" w:cs="Times New Roman CYR"/>
              </w:rPr>
              <w:t xml:space="preserve">й </w:t>
            </w:r>
            <w:proofErr w:type="spellStart"/>
            <w:r>
              <w:rPr>
                <w:rFonts w:ascii="Times New Roman CYR" w:hAnsi="Times New Roman CYR" w:cs="Times New Roman CYR"/>
              </w:rPr>
              <w:t>вафот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</w:rPr>
              <w:t>этган</w:t>
            </w:r>
            <w:proofErr w:type="spellEnd"/>
            <w:r w:rsidR="00C952D3">
              <w:rPr>
                <w:rFonts w:ascii="Times New Roman CYR" w:hAnsi="Times New Roman CYR" w:cs="Times New Roman CYR"/>
              </w:rPr>
              <w:t xml:space="preserve"> (</w:t>
            </w:r>
            <w:proofErr w:type="spellStart"/>
            <w:r w:rsidR="00C952D3">
              <w:rPr>
                <w:rFonts w:ascii="Times New Roman CYR" w:hAnsi="Times New Roman CYR" w:cs="Times New Roman CYR"/>
              </w:rPr>
              <w:t>уй</w:t>
            </w:r>
            <w:proofErr w:type="spellEnd"/>
            <w:r w:rsidR="00C952D3">
              <w:rPr>
                <w:rFonts w:ascii="Times New Roman CYR" w:hAnsi="Times New Roman CYR" w:cs="Times New Roman CYR"/>
              </w:rPr>
              <w:t xml:space="preserve"> </w:t>
            </w:r>
            <w:proofErr w:type="spellStart"/>
            <w:r w:rsidR="00C952D3">
              <w:rPr>
                <w:rFonts w:ascii="Times New Roman CYR" w:hAnsi="Times New Roman CYR" w:cs="Times New Roman CYR"/>
              </w:rPr>
              <w:t>бекаси</w:t>
            </w:r>
            <w:proofErr w:type="spellEnd"/>
            <w:r w:rsidR="00C952D3">
              <w:rPr>
                <w:rFonts w:ascii="Times New Roman CYR" w:hAnsi="Times New Roman CYR" w:cs="Times New Roman CYR"/>
              </w:rPr>
              <w:t>)</w:t>
            </w:r>
          </w:p>
        </w:tc>
      </w:tr>
    </w:tbl>
    <w:p w:rsidR="00EF6F44" w:rsidRPr="00EF6F44" w:rsidRDefault="00EF6F44" w:rsidP="00EF6F44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308610</wp:posOffset>
            </wp:positionV>
            <wp:extent cx="1092835" cy="1333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6F44">
        <w:rPr>
          <w:rFonts w:ascii="Times New Roman" w:eastAsiaTheme="minorHAnsi" w:hAnsi="Times New Roman" w:cs="Times New Roman"/>
          <w:b/>
          <w:bCs/>
          <w:noProof/>
          <w:sz w:val="28"/>
          <w:szCs w:val="28"/>
        </w:rPr>
        <w:t>СПРАВКА</w:t>
      </w:r>
    </w:p>
    <w:p w:rsidR="00EF6F44" w:rsidRPr="00EF6F44" w:rsidRDefault="00EF6F44" w:rsidP="00EF6F44">
      <w:pPr>
        <w:autoSpaceDE w:val="0"/>
        <w:autoSpaceDN w:val="0"/>
        <w:adjustRightInd w:val="0"/>
        <w:ind w:left="708" w:firstLine="708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EF6F4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Нормурадова</w:t>
      </w:r>
      <w:proofErr w:type="spellEnd"/>
      <w:r w:rsidRPr="00EF6F4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EF6F4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Нодира</w:t>
      </w:r>
      <w:proofErr w:type="spellEnd"/>
      <w:r w:rsidRPr="00EF6F4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EF6F4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Мурадуллаевна</w:t>
      </w:r>
      <w:proofErr w:type="spellEnd"/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 xml:space="preserve">с </w:t>
      </w:r>
      <w:r w:rsidR="00174E31">
        <w:rPr>
          <w:rFonts w:ascii="Times New Roman" w:eastAsiaTheme="minorHAnsi" w:hAnsi="Times New Roman" w:cs="Times New Roman"/>
          <w:lang w:eastAsia="en-US"/>
        </w:rPr>
        <w:t>27 марта</w:t>
      </w:r>
      <w:r w:rsidRPr="00EF6F44">
        <w:rPr>
          <w:rFonts w:ascii="Times New Roman" w:eastAsiaTheme="minorHAnsi" w:hAnsi="Times New Roman" w:cs="Times New Roman"/>
          <w:lang w:eastAsia="en-US"/>
        </w:rPr>
        <w:t xml:space="preserve"> 201</w:t>
      </w:r>
      <w:r w:rsidR="00174E31">
        <w:rPr>
          <w:rFonts w:ascii="Times New Roman" w:eastAsiaTheme="minorHAnsi" w:hAnsi="Times New Roman" w:cs="Times New Roman"/>
          <w:lang w:eastAsia="en-US"/>
        </w:rPr>
        <w:t>9</w:t>
      </w:r>
      <w:r w:rsidRPr="00EF6F44">
        <w:rPr>
          <w:rFonts w:ascii="Times New Roman" w:eastAsiaTheme="minorHAnsi" w:hAnsi="Times New Roman" w:cs="Times New Roman"/>
          <w:lang w:eastAsia="en-US"/>
        </w:rPr>
        <w:t xml:space="preserve"> года:   </w:t>
      </w:r>
    </w:p>
    <w:p w:rsid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заведующ</w:t>
      </w:r>
      <w:r w:rsidR="00174E31">
        <w:rPr>
          <w:rFonts w:ascii="Times New Roman" w:eastAsiaTheme="minorHAnsi" w:hAnsi="Times New Roman" w:cs="Times New Roman"/>
          <w:b/>
          <w:bCs/>
          <w:lang w:eastAsia="en-US"/>
        </w:rPr>
        <w:t>ая</w:t>
      </w:r>
      <w:r w:rsidR="000E4D05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="000E4D05" w:rsidRPr="000E4D05">
        <w:rPr>
          <w:rFonts w:ascii="Times New Roman" w:hAnsi="Times New Roman"/>
        </w:rPr>
        <w:t xml:space="preserve"> </w:t>
      </w:r>
      <w:r w:rsidR="000E4D05" w:rsidRPr="000E4D05">
        <w:rPr>
          <w:rFonts w:ascii="Times New Roman" w:hAnsi="Times New Roman"/>
          <w:b/>
        </w:rPr>
        <w:t>кафедрой ультразвуковой диагностики Ташкентского института усовершенствования врачей</w:t>
      </w: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</w:p>
    <w:p w:rsidR="00742F1E" w:rsidRPr="007D28B4" w:rsidRDefault="00742F1E" w:rsidP="00742F1E">
      <w:pPr>
        <w:rPr>
          <w:sz w:val="24"/>
        </w:rPr>
      </w:pPr>
      <w:r w:rsidRPr="007D28B4">
        <w:rPr>
          <w:sz w:val="24"/>
        </w:rPr>
        <w:t xml:space="preserve">с 4 февраля 2021 г Ташкентский институт усовершенствования врачей переименован в Центр развития профессиональной квалификации медицинских работников при </w:t>
      </w:r>
      <w:proofErr w:type="spellStart"/>
      <w:r w:rsidRPr="007D28B4">
        <w:rPr>
          <w:sz w:val="24"/>
        </w:rPr>
        <w:t>Мз</w:t>
      </w:r>
      <w:proofErr w:type="spellEnd"/>
      <w:r w:rsidRPr="007D28B4">
        <w:rPr>
          <w:sz w:val="24"/>
        </w:rPr>
        <w:t xml:space="preserve"> </w:t>
      </w:r>
      <w:proofErr w:type="spellStart"/>
      <w:r w:rsidRPr="007D28B4">
        <w:rPr>
          <w:sz w:val="24"/>
        </w:rPr>
        <w:t>РУз</w:t>
      </w:r>
      <w:proofErr w:type="spellEnd"/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Дата рождения:                                                   Место рождения: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 xml:space="preserve">04.10.1971                                                              Кашкадарьинская                                 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 xml:space="preserve">                                                                                 </w:t>
      </w:r>
      <w:r w:rsidRPr="00EF6F44">
        <w:rPr>
          <w:rFonts w:ascii="Times New Roman" w:eastAsiaTheme="minorHAnsi" w:hAnsi="Times New Roman" w:cs="Times New Roman"/>
          <w:bCs/>
          <w:lang w:eastAsia="en-US"/>
        </w:rPr>
        <w:t>область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Национальность:                                                 Партийность: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>узбечка                                                                    беспартийная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Образование:                                                           Окончила: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 xml:space="preserve">высшее                                                                      в 1995г. I Ташкентский Государственный                  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медицинский институт           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 xml:space="preserve">Специальность по образованию:                </w:t>
      </w:r>
      <w:r w:rsidRPr="00EF6F44">
        <w:rPr>
          <w:rFonts w:ascii="Times New Roman" w:eastAsiaTheme="minorHAnsi" w:hAnsi="Times New Roman" w:cs="Times New Roman"/>
          <w:bCs/>
          <w:lang w:eastAsia="en-US"/>
        </w:rPr>
        <w:t xml:space="preserve">       лечебное дело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 xml:space="preserve"> 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Ученая степень:                                                    Ученое звание: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>кандидат медицинских  наук                                 нет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Какими иностранными языками владеет: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lang w:eastAsia="en-US"/>
        </w:rPr>
        <w:t>Русский, базисный английский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Имеет ли Государственные награды (какие):</w:t>
      </w:r>
      <w:r w:rsidRPr="00EF6F44">
        <w:rPr>
          <w:rFonts w:ascii="Times New Roman" w:eastAsiaTheme="minorHAnsi" w:hAnsi="Times New Roman" w:cs="Times New Roman"/>
          <w:lang w:eastAsia="en-US"/>
        </w:rPr>
        <w:t xml:space="preserve">   нет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EF6F44">
        <w:rPr>
          <w:rFonts w:ascii="Times New Roman" w:eastAsiaTheme="minorHAnsi" w:hAnsi="Times New Roman" w:cs="Times New Roman"/>
          <w:b/>
          <w:bCs/>
          <w:lang w:eastAsia="en-US"/>
        </w:rPr>
        <w:t>Является ли народным депутатом, член центральных, республиканских, областных, городских, районных и других выборных органов (указать полностью):</w:t>
      </w:r>
      <w:r w:rsidRPr="00EF6F44">
        <w:rPr>
          <w:rFonts w:ascii="Times New Roman" w:eastAsiaTheme="minorHAnsi" w:hAnsi="Times New Roman" w:cs="Times New Roman"/>
          <w:lang w:eastAsia="en-US"/>
        </w:rPr>
        <w:t xml:space="preserve">  нет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HAnsi" w:hAnsi="Times New Roman CYR" w:cs="Times New Roman CYR"/>
          <w:b/>
          <w:bCs/>
          <w:sz w:val="24"/>
          <w:szCs w:val="24"/>
          <w:lang w:eastAsia="en-US"/>
        </w:rPr>
      </w:pP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HAnsi" w:hAnsi="Times New Roman CYR" w:cs="Times New Roman CYR"/>
          <w:b/>
          <w:bCs/>
          <w:sz w:val="24"/>
          <w:szCs w:val="24"/>
          <w:lang w:eastAsia="en-US"/>
        </w:rPr>
      </w:pPr>
      <w:r w:rsidRPr="00EF6F44">
        <w:rPr>
          <w:rFonts w:ascii="Times New Roman CYR" w:eastAsiaTheme="minorHAnsi" w:hAnsi="Times New Roman CYR" w:cs="Times New Roman CYR"/>
          <w:b/>
          <w:bCs/>
          <w:sz w:val="24"/>
          <w:szCs w:val="24"/>
          <w:lang w:eastAsia="en-US"/>
        </w:rPr>
        <w:t>ТРУДОВАЯ ДЕЯТЕЛЬНОСТЬ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1995-1996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гг.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 интернатура в Научно исследовательском институте Акушерства и   гинекологии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1996-1998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 xml:space="preserve">гг. акушер-гинеколог в 8-семейной поликлинике </w:t>
      </w:r>
      <w:proofErr w:type="spellStart"/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Сабир</w:t>
      </w:r>
      <w:proofErr w:type="spellEnd"/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 xml:space="preserve"> </w:t>
      </w:r>
      <w:proofErr w:type="spellStart"/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Рахимовского</w:t>
      </w:r>
      <w:proofErr w:type="spellEnd"/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 xml:space="preserve"> района г.Ташкента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1998-2005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гг.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стажер ассистент  кафедры «Ультразвуковая диагностика» Ташкентского института усовершенствования врачей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2005-2014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 xml:space="preserve">гг. 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врач ультразвуковой диагностики в </w:t>
      </w:r>
      <w:proofErr w:type="spellStart"/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Ургутском</w:t>
      </w:r>
      <w:proofErr w:type="spellEnd"/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 РМО  Самаркандской области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2014-2015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гг.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врач ультразвуковой диагностики в 2-городском роддоме г.Самарканда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2015-2016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гг.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заведующая курса «Клиническая радиология» Факультета усовершенствования врачей Самаркандского медицинского института </w:t>
      </w:r>
    </w:p>
    <w:p w:rsidR="00EF6F44" w:rsidRPr="00EF6F44" w:rsidRDefault="00EF6F44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</w:pPr>
      <w:r w:rsidRPr="00EF6F4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2016-2017 </w:t>
      </w:r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 xml:space="preserve">гг. врач </w:t>
      </w:r>
      <w:proofErr w:type="spellStart"/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>пренатолог</w:t>
      </w:r>
      <w:proofErr w:type="spellEnd"/>
      <w:r w:rsidRPr="00EF6F44">
        <w:rPr>
          <w:rFonts w:ascii="Times New Roman CYR" w:eastAsiaTheme="minorHAnsi" w:hAnsi="Times New Roman CYR" w:cs="Times New Roman CYR"/>
          <w:bCs/>
          <w:sz w:val="24"/>
          <w:szCs w:val="24"/>
          <w:lang w:eastAsia="en-US"/>
        </w:rPr>
        <w:t xml:space="preserve"> в Республиканском центре «Скрининг матери и ребенка»</w:t>
      </w:r>
    </w:p>
    <w:p w:rsidR="00EF6F44" w:rsidRDefault="006B3F64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2017г (февраль-сентябрь)</w:t>
      </w:r>
      <w:r w:rsidR="00EF6F44"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ассистент кафедры ультразвуковой диагностики </w:t>
      </w:r>
      <w:proofErr w:type="spellStart"/>
      <w:r w:rsidR="00EF6F44"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ТашИУВ</w:t>
      </w:r>
      <w:proofErr w:type="spellEnd"/>
    </w:p>
    <w:p w:rsidR="00BD6516" w:rsidRPr="00EF6F44" w:rsidRDefault="006B3F64" w:rsidP="00BD6516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2017- 2018 </w:t>
      </w:r>
      <w:r w:rsidR="00BD6516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г  доцент </w:t>
      </w:r>
      <w:r w:rsidR="00BD6516"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кафедры ультразвуковой диагностики </w:t>
      </w:r>
      <w:proofErr w:type="spellStart"/>
      <w:r w:rsidR="00BD6516"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ТашИУВ</w:t>
      </w:r>
      <w:proofErr w:type="spellEnd"/>
    </w:p>
    <w:p w:rsidR="00174E31" w:rsidRDefault="00174E31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2018-2019 гг. </w:t>
      </w:r>
      <w:r w:rsidR="00EF6F44"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и/о зав кафедрой ультразвуковой диагностики </w:t>
      </w:r>
      <w:proofErr w:type="spellStart"/>
      <w:r w:rsidR="00EF6F44"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ТашИУВ</w:t>
      </w:r>
      <w:proofErr w:type="spellEnd"/>
      <w:r w:rsidRPr="00174E31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</w:t>
      </w:r>
    </w:p>
    <w:p w:rsidR="00EF6F44" w:rsidRDefault="00174E31" w:rsidP="00EF6F4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2019 </w:t>
      </w:r>
      <w:proofErr w:type="spellStart"/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г.-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по</w:t>
      </w:r>
      <w:proofErr w:type="spellEnd"/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н.в.</w:t>
      </w: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зав кафедрой ультразвуковой диагностики </w:t>
      </w:r>
      <w:proofErr w:type="spellStart"/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ТашИУВ</w:t>
      </w:r>
      <w:proofErr w:type="spellEnd"/>
    </w:p>
    <w:p w:rsidR="00EF6F44" w:rsidRPr="00EF6F44" w:rsidRDefault="006B3F64" w:rsidP="006B3F64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Times New Roman CYR" w:eastAsiaTheme="minorHAnsi" w:hAnsi="Times New Roman CYR" w:cs="Times New Roman CYR"/>
          <w:sz w:val="24"/>
          <w:szCs w:val="24"/>
          <w:lang w:eastAsia="en-US"/>
        </w:rPr>
      </w:pP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lastRenderedPageBreak/>
        <w:t xml:space="preserve">2021г по н.в. </w:t>
      </w:r>
      <w:r w:rsidRPr="00EF6F44"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>зав кафедрой ультразвуковой диагностики</w:t>
      </w:r>
      <w:r>
        <w:rPr>
          <w:rFonts w:ascii="Times New Roman CYR" w:eastAsiaTheme="minorHAnsi" w:hAnsi="Times New Roman CYR" w:cs="Times New Roman CYR"/>
          <w:sz w:val="24"/>
          <w:szCs w:val="24"/>
          <w:lang w:eastAsia="en-US"/>
        </w:rPr>
        <w:t xml:space="preserve"> Центра развития профессиональной квалификации медицинских работников</w:t>
      </w:r>
    </w:p>
    <w:p w:rsidR="00EF6F44" w:rsidRPr="00EF6F44" w:rsidRDefault="00EF6F44" w:rsidP="00EF6F44">
      <w:pPr>
        <w:autoSpaceDE w:val="0"/>
        <w:autoSpaceDN w:val="0"/>
        <w:adjustRightInd w:val="0"/>
        <w:spacing w:line="240" w:lineRule="auto"/>
        <w:jc w:val="center"/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</w:pPr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>СВЕДЕНИЯ</w:t>
      </w:r>
    </w:p>
    <w:p w:rsidR="00EF6F44" w:rsidRPr="00EF6F44" w:rsidRDefault="00EF6F44" w:rsidP="00EF6F44">
      <w:pPr>
        <w:autoSpaceDE w:val="0"/>
        <w:autoSpaceDN w:val="0"/>
        <w:adjustRightInd w:val="0"/>
        <w:spacing w:line="240" w:lineRule="auto"/>
        <w:jc w:val="center"/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</w:pPr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 xml:space="preserve">о близких родственниках </w:t>
      </w:r>
      <w:proofErr w:type="spellStart"/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>Нормурадовой</w:t>
      </w:r>
      <w:proofErr w:type="spellEnd"/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 xml:space="preserve"> </w:t>
      </w:r>
      <w:proofErr w:type="spellStart"/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>Нодиры</w:t>
      </w:r>
      <w:proofErr w:type="spellEnd"/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 xml:space="preserve"> </w:t>
      </w:r>
      <w:proofErr w:type="spellStart"/>
      <w:r w:rsidRPr="00EF6F44">
        <w:rPr>
          <w:rFonts w:ascii="Times New Roman CYR" w:eastAsiaTheme="minorHAnsi" w:hAnsi="Times New Roman CYR" w:cs="Times New Roman CYR"/>
          <w:b/>
          <w:bCs/>
          <w:sz w:val="28"/>
          <w:szCs w:val="28"/>
          <w:lang w:eastAsia="en-US"/>
        </w:rPr>
        <w:t>Мурадуллаевны</w:t>
      </w:r>
      <w:proofErr w:type="spellEnd"/>
    </w:p>
    <w:tbl>
      <w:tblPr>
        <w:tblW w:w="10491" w:type="dxa"/>
        <w:tblInd w:w="-318" w:type="dxa"/>
        <w:tblLayout w:type="fixed"/>
        <w:tblLook w:val="0000"/>
      </w:tblPr>
      <w:tblGrid>
        <w:gridCol w:w="1277"/>
        <w:gridCol w:w="1701"/>
        <w:gridCol w:w="1843"/>
        <w:gridCol w:w="3118"/>
        <w:gridCol w:w="2552"/>
      </w:tblGrid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bCs/>
                <w:lang w:eastAsia="en-US"/>
              </w:rPr>
              <w:t>Степень родства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bCs/>
                <w:lang w:eastAsia="en-US"/>
              </w:rPr>
              <w:t>Фамилия, имя, отчество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bCs/>
                <w:lang w:eastAsia="en-US"/>
              </w:rPr>
              <w:t>Дата и место рождения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bCs/>
                <w:lang w:eastAsia="en-US"/>
              </w:rPr>
              <w:t>Место работы и должность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bCs/>
                <w:lang w:eastAsia="en-US"/>
              </w:rPr>
              <w:t>Место жительства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Супруг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Бобоназаров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Акмал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Бахромович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1970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Кашкадарьинская область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Министерство иностранных дел, начальник отела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консульско-правового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управления 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 Ташкент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Чиланзар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Ц 44-37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Сын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Бахрамов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Анвар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Акмал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угли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1993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г.Ташкент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BD6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Торгово-промышленная палата, </w:t>
            </w:r>
            <w:r w:rsidR="00BD6516">
              <w:rPr>
                <w:rFonts w:ascii="Times New Roman CYR" w:eastAsiaTheme="minorHAnsi" w:hAnsi="Times New Roman CYR" w:cs="Times New Roman CYR"/>
                <w:lang w:eastAsia="en-US"/>
              </w:rPr>
              <w:t>старший специалист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 Ташкент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Чиланзар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Ц 44-37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Дочь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Бахрамова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Лайло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Акмал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кизи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2000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г.Ташкент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BD6516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Times New Roman CYR" w:eastAsiaTheme="minorHAnsi" w:hAnsi="Times New Roman CYR" w:cs="Times New Roman CYR"/>
                <w:lang w:eastAsia="en-US"/>
              </w:rPr>
              <w:t>Самаркандский ветеринарный институт, студент 2 курса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BD6516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Times New Roman CYR" w:eastAsiaTheme="minorHAnsi" w:hAnsi="Times New Roman CYR" w:cs="Times New Roman CYR"/>
                <w:lang w:eastAsia="en-US"/>
              </w:rPr>
              <w:t xml:space="preserve">Г.Самарканд, </w:t>
            </w:r>
            <w:proofErr w:type="spellStart"/>
            <w:r>
              <w:rPr>
                <w:rFonts w:ascii="Times New Roman CYR" w:eastAsiaTheme="minorHAnsi" w:hAnsi="Times New Roman CYR" w:cs="Times New Roman CYR"/>
                <w:lang w:eastAsia="en-US"/>
              </w:rPr>
              <w:t>ул</w:t>
            </w:r>
            <w:proofErr w:type="spellEnd"/>
            <w:r>
              <w:rPr>
                <w:rFonts w:ascii="Times New Roman CYR" w:eastAsiaTheme="minorHAnsi" w:hAnsi="Times New Roman CYR" w:cs="Times New Roman CYR"/>
                <w:lang w:eastAsia="en-US"/>
              </w:rPr>
              <w:t xml:space="preserve"> Шота </w:t>
            </w:r>
            <w:proofErr w:type="spellStart"/>
            <w:r>
              <w:rPr>
                <w:rFonts w:ascii="Times New Roman CYR" w:eastAsiaTheme="minorHAnsi" w:hAnsi="Times New Roman CYR" w:cs="Times New Roman CYR"/>
                <w:lang w:eastAsia="en-US"/>
              </w:rPr>
              <w:t>Руставелли</w:t>
            </w:r>
            <w:proofErr w:type="spellEnd"/>
            <w:r>
              <w:rPr>
                <w:rFonts w:ascii="Times New Roman CYR" w:eastAsiaTheme="minorHAnsi" w:hAnsi="Times New Roman CYR" w:cs="Times New Roman CYR"/>
                <w:lang w:eastAsia="en-US"/>
              </w:rPr>
              <w:t xml:space="preserve"> 30/30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Дочь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Бахрамова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Нозима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Акмал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кизи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2006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г.Ташкент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208- школа 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Мирзо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Улугбекско</w:t>
            </w:r>
            <w:r w:rsidR="00BD6516">
              <w:rPr>
                <w:rFonts w:ascii="Times New Roman CYR" w:eastAsiaTheme="minorHAnsi" w:hAnsi="Times New Roman CYR" w:cs="Times New Roman CYR"/>
                <w:lang w:eastAsia="en-US"/>
              </w:rPr>
              <w:t>го</w:t>
            </w:r>
            <w:proofErr w:type="spellEnd"/>
            <w:r w:rsidR="00BD6516">
              <w:rPr>
                <w:rFonts w:ascii="Times New Roman CYR" w:eastAsiaTheme="minorHAnsi" w:hAnsi="Times New Roman CYR" w:cs="Times New Roman CYR"/>
                <w:lang w:eastAsia="en-US"/>
              </w:rPr>
              <w:t xml:space="preserve">  района г.Ташкента, Ученица 9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класса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 Ташкент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Чиланзар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Ц 44-37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Отец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Нормурадов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Мурадулла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1946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Кашкадарьинская область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Представитель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Омбудсман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Кашкадарьинского региона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 Карши,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Шуртан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 дом 1,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Мать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Тураева 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Тухтахон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1948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Кашкадарьинская область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Пенсионер (акушерка в 43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семейн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поликлинике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Шайхантахурского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района г. Ташкента)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 Карши,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Шуртан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 дом 1,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Брат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Нормурадов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Саъдулла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Мурадуллаевич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1969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Кашкадарьинская область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Узбек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нефтегаз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,  ведущий специалист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 Ташкент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Шайхантахурский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район,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Шифокорлар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, дом 3.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Сестра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Нормурадова 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Наргиза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Мурадуллаевна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1975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г.Ташкент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Узбек Транс Газ,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инженер 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 Ташкент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Навоий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1/ 23 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Сестра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Нормурадова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Насиба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Мурадуллаевна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>1976 г.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г.Ташкент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«Фан тарракиёти» ЧФ, директор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 Карши,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Шуртан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 дом 1,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Брат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Нормурадов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Хамидулла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Мурадуллаевич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1982 г 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г.Ташкент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BD6516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HAnsi" w:hAnsi="Times New Roman CYR" w:cs="Times New Roman CYR"/>
                <w:lang w:eastAsia="en-US"/>
              </w:rPr>
            </w:pPr>
            <w:r>
              <w:rPr>
                <w:rFonts w:ascii="Times New Roman CYR" w:hAnsi="Times New Roman CYR" w:cs="Times New Roman CYR"/>
              </w:rPr>
              <w:t>Европейский банк реконструкции и развития, эксперт по экономике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 Ташкент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Шайхонтохурский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район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Ф.Одилова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пр.1, дом3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Сестра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Нормурадова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Гулнора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Мурадуллаевна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>1987 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г.Ташкент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Ташкентский стоматологический институт,  ассистент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г. Ташкент, ул.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Буюк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Ипак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йули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, 23/74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Свекрь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Бобоназаров 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Бахром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1939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Самаркандская область</w:t>
            </w:r>
          </w:p>
        </w:tc>
        <w:tc>
          <w:tcPr>
            <w:tcW w:w="56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Умер в </w:t>
            </w: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2016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г ( </w:t>
            </w: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Каршинский</w:t>
            </w:r>
            <w:proofErr w:type="spellEnd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 Областной суд, судья)</w:t>
            </w:r>
          </w:p>
        </w:tc>
      </w:tr>
      <w:tr w:rsidR="00EF6F44" w:rsidRPr="00EF6F44" w:rsidTr="00251E9C">
        <w:trPr>
          <w:trHeight w:val="1"/>
        </w:trPr>
        <w:tc>
          <w:tcPr>
            <w:tcW w:w="1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b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b/>
                <w:lang w:eastAsia="en-US"/>
              </w:rPr>
              <w:t>Свекровь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Бобоназарова</w:t>
            </w:r>
            <w:proofErr w:type="spellEnd"/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Жамила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eastAsiaTheme="minorHAnsi" w:hAnsi="Times New Roman CYR" w:cs="Times New Roman CYR"/>
                <w:lang w:eastAsia="en-US"/>
              </w:rPr>
            </w:pP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1939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</w:t>
            </w: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Самаркандская область</w:t>
            </w:r>
          </w:p>
        </w:tc>
        <w:tc>
          <w:tcPr>
            <w:tcW w:w="56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:rsidR="00EF6F44" w:rsidRPr="00EF6F44" w:rsidRDefault="00EF6F44" w:rsidP="00EF6F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lang w:eastAsia="en-US"/>
              </w:rPr>
            </w:pP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 xml:space="preserve">Умерла в </w:t>
            </w:r>
            <w:r w:rsidRPr="00EF6F44">
              <w:rPr>
                <w:rFonts w:ascii="Times New Roman" w:eastAsiaTheme="minorHAnsi" w:hAnsi="Times New Roman" w:cs="Times New Roman"/>
                <w:lang w:eastAsia="en-US"/>
              </w:rPr>
              <w:t xml:space="preserve">2000 </w:t>
            </w:r>
            <w:r w:rsidRPr="00EF6F44">
              <w:rPr>
                <w:rFonts w:ascii="Times New Roman CYR" w:eastAsiaTheme="minorHAnsi" w:hAnsi="Times New Roman CYR" w:cs="Times New Roman CYR"/>
                <w:lang w:eastAsia="en-US"/>
              </w:rPr>
              <w:t>г (домохозяйка)</w:t>
            </w:r>
          </w:p>
        </w:tc>
      </w:tr>
    </w:tbl>
    <w:p w:rsidR="00EF6F44" w:rsidRPr="00381532" w:rsidRDefault="00EF6F44">
      <w:bookmarkStart w:id="0" w:name="_GoBack"/>
      <w:bookmarkEnd w:id="0"/>
    </w:p>
    <w:sectPr w:rsidR="00EF6F44" w:rsidRPr="00381532" w:rsidSect="004B680C">
      <w:pgSz w:w="12240" w:h="15840"/>
      <w:pgMar w:top="1134" w:right="850" w:bottom="851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7C9E"/>
    <w:rsid w:val="00030FBB"/>
    <w:rsid w:val="000350AB"/>
    <w:rsid w:val="000A0B69"/>
    <w:rsid w:val="000B7B1A"/>
    <w:rsid w:val="000C5F0C"/>
    <w:rsid w:val="000E4D05"/>
    <w:rsid w:val="00174E31"/>
    <w:rsid w:val="001B1DBF"/>
    <w:rsid w:val="001B3B27"/>
    <w:rsid w:val="001D3CAA"/>
    <w:rsid w:val="002A30C2"/>
    <w:rsid w:val="00315CE7"/>
    <w:rsid w:val="00381532"/>
    <w:rsid w:val="00423239"/>
    <w:rsid w:val="004B680C"/>
    <w:rsid w:val="00525E9E"/>
    <w:rsid w:val="006B3F64"/>
    <w:rsid w:val="00742F1E"/>
    <w:rsid w:val="00750DC1"/>
    <w:rsid w:val="007D28B4"/>
    <w:rsid w:val="00873B1B"/>
    <w:rsid w:val="008F0F49"/>
    <w:rsid w:val="009C7B18"/>
    <w:rsid w:val="009D72FA"/>
    <w:rsid w:val="00A3059F"/>
    <w:rsid w:val="00AA2A69"/>
    <w:rsid w:val="00AD480F"/>
    <w:rsid w:val="00BB7C9E"/>
    <w:rsid w:val="00BD6516"/>
    <w:rsid w:val="00C1719D"/>
    <w:rsid w:val="00C952D3"/>
    <w:rsid w:val="00CB4D65"/>
    <w:rsid w:val="00CE36EF"/>
    <w:rsid w:val="00DC013E"/>
    <w:rsid w:val="00DC7C66"/>
    <w:rsid w:val="00E70BB3"/>
    <w:rsid w:val="00EC6F62"/>
    <w:rsid w:val="00EF6F44"/>
    <w:rsid w:val="00FC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0F"/>
  </w:style>
  <w:style w:type="paragraph" w:styleId="1">
    <w:name w:val="heading 1"/>
    <w:basedOn w:val="a"/>
    <w:next w:val="a"/>
    <w:link w:val="10"/>
    <w:qFormat/>
    <w:rsid w:val="00E70BB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2">
    <w:name w:val="heading 2"/>
    <w:basedOn w:val="a"/>
    <w:next w:val="a"/>
    <w:link w:val="20"/>
    <w:unhideWhenUsed/>
    <w:qFormat/>
    <w:rsid w:val="00E70BB3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after="0" w:line="244" w:lineRule="exact"/>
      <w:outlineLvl w:val="1"/>
    </w:pPr>
    <w:rPr>
      <w:rFonts w:ascii="Times Uzb Roman" w:eastAsia="Times New Roman" w:hAnsi="Times Uzb Roman" w:cs="Times New Roman"/>
      <w:b/>
      <w:bCs/>
      <w:lang w:val="en-US"/>
    </w:rPr>
  </w:style>
  <w:style w:type="paragraph" w:styleId="3">
    <w:name w:val="heading 3"/>
    <w:basedOn w:val="a"/>
    <w:next w:val="a"/>
    <w:link w:val="30"/>
    <w:unhideWhenUsed/>
    <w:qFormat/>
    <w:rsid w:val="00E70BB3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after="0" w:line="239" w:lineRule="exact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/>
    </w:rPr>
  </w:style>
  <w:style w:type="paragraph" w:styleId="4">
    <w:name w:val="heading 4"/>
    <w:basedOn w:val="a"/>
    <w:next w:val="a"/>
    <w:link w:val="40"/>
    <w:unhideWhenUsed/>
    <w:qFormat/>
    <w:rsid w:val="00E70BB3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after="0" w:line="244" w:lineRule="exact"/>
      <w:outlineLvl w:val="3"/>
    </w:pPr>
    <w:rPr>
      <w:rFonts w:ascii="Times Uzb Roman" w:eastAsia="Times New Roman" w:hAnsi="Times Uzb Roman" w:cs="Times New Roman"/>
      <w:b/>
      <w:bCs/>
      <w:szCs w:val="24"/>
      <w:lang w:val="en-US"/>
    </w:rPr>
  </w:style>
  <w:style w:type="paragraph" w:styleId="5">
    <w:name w:val="heading 5"/>
    <w:basedOn w:val="a"/>
    <w:next w:val="a"/>
    <w:link w:val="50"/>
    <w:unhideWhenUsed/>
    <w:qFormat/>
    <w:rsid w:val="00E70BB3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E70BB3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after="0" w:line="389" w:lineRule="exact"/>
      <w:jc w:val="center"/>
      <w:outlineLvl w:val="5"/>
    </w:pPr>
    <w:rPr>
      <w:rFonts w:ascii="Times Uzb Roman" w:eastAsia="Times New Roman" w:hAnsi="Times Uzb Roman" w:cs="Times New Roman"/>
      <w:b/>
      <w:bCs/>
      <w:sz w:val="36"/>
      <w:szCs w:val="36"/>
    </w:rPr>
  </w:style>
  <w:style w:type="paragraph" w:styleId="7">
    <w:name w:val="heading 7"/>
    <w:basedOn w:val="a"/>
    <w:next w:val="a"/>
    <w:link w:val="70"/>
    <w:unhideWhenUsed/>
    <w:qFormat/>
    <w:rsid w:val="00E70BB3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after="0" w:line="239" w:lineRule="exact"/>
      <w:jc w:val="center"/>
      <w:outlineLvl w:val="6"/>
    </w:pPr>
    <w:rPr>
      <w:rFonts w:ascii="Times Uzb Roman" w:eastAsia="Times New Roman" w:hAnsi="Times Uzb Roman" w:cs="Times New Roman"/>
      <w:b/>
      <w:bCs/>
      <w:sz w:val="20"/>
    </w:rPr>
  </w:style>
  <w:style w:type="paragraph" w:styleId="8">
    <w:name w:val="heading 8"/>
    <w:basedOn w:val="a"/>
    <w:next w:val="a"/>
    <w:link w:val="80"/>
    <w:unhideWhenUsed/>
    <w:qFormat/>
    <w:rsid w:val="00E70BB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E70BB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C9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70BB3"/>
    <w:rPr>
      <w:rFonts w:ascii="Times New Roman" w:eastAsia="Times New Roman" w:hAnsi="Times New Roman" w:cs="Times New Roman"/>
      <w:sz w:val="40"/>
      <w:szCs w:val="24"/>
    </w:rPr>
  </w:style>
  <w:style w:type="character" w:customStyle="1" w:styleId="20">
    <w:name w:val="Заголовок 2 Знак"/>
    <w:basedOn w:val="a0"/>
    <w:link w:val="2"/>
    <w:rsid w:val="00E70BB3"/>
    <w:rPr>
      <w:rFonts w:ascii="Times Uzb Roman" w:eastAsia="Times New Roman" w:hAnsi="Times Uzb Roman" w:cs="Times New Roman"/>
      <w:b/>
      <w:bCs/>
      <w:lang w:val="en-US"/>
    </w:rPr>
  </w:style>
  <w:style w:type="character" w:customStyle="1" w:styleId="30">
    <w:name w:val="Заголовок 3 Знак"/>
    <w:basedOn w:val="a0"/>
    <w:link w:val="3"/>
    <w:semiHidden/>
    <w:rsid w:val="00E70BB3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/>
    </w:rPr>
  </w:style>
  <w:style w:type="character" w:customStyle="1" w:styleId="40">
    <w:name w:val="Заголовок 4 Знак"/>
    <w:basedOn w:val="a0"/>
    <w:link w:val="4"/>
    <w:semiHidden/>
    <w:rsid w:val="00E70BB3"/>
    <w:rPr>
      <w:rFonts w:ascii="Times Uzb Roman" w:eastAsia="Times New Roman" w:hAnsi="Times Uzb Roman" w:cs="Times New Roman"/>
      <w:b/>
      <w:bCs/>
      <w:szCs w:val="24"/>
      <w:lang w:val="en-US"/>
    </w:rPr>
  </w:style>
  <w:style w:type="character" w:customStyle="1" w:styleId="50">
    <w:name w:val="Заголовок 5 Знак"/>
    <w:basedOn w:val="a0"/>
    <w:link w:val="5"/>
    <w:semiHidden/>
    <w:rsid w:val="00E70BB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E70BB3"/>
    <w:rPr>
      <w:rFonts w:ascii="Times Uzb Roman" w:eastAsia="Times New Roman" w:hAnsi="Times Uzb Roman" w:cs="Times New Roman"/>
      <w:b/>
      <w:bCs/>
      <w:sz w:val="36"/>
      <w:szCs w:val="36"/>
    </w:rPr>
  </w:style>
  <w:style w:type="character" w:customStyle="1" w:styleId="70">
    <w:name w:val="Заголовок 7 Знак"/>
    <w:basedOn w:val="a0"/>
    <w:link w:val="7"/>
    <w:semiHidden/>
    <w:rsid w:val="00E70BB3"/>
    <w:rPr>
      <w:rFonts w:ascii="Times Uzb Roman" w:eastAsia="Times New Roman" w:hAnsi="Times Uzb Roman" w:cs="Times New Roman"/>
      <w:b/>
      <w:bCs/>
      <w:sz w:val="20"/>
    </w:rPr>
  </w:style>
  <w:style w:type="character" w:customStyle="1" w:styleId="80">
    <w:name w:val="Заголовок 8 Знак"/>
    <w:basedOn w:val="a0"/>
    <w:link w:val="8"/>
    <w:semiHidden/>
    <w:rsid w:val="00E70BB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E70BB3"/>
    <w:rPr>
      <w:rFonts w:ascii="Cambria" w:eastAsia="Times New Roman" w:hAnsi="Cambri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25268-B7C7-4152-AEF0-2BA79BE6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Пользователь</cp:lastModifiedBy>
  <cp:revision>6</cp:revision>
  <cp:lastPrinted>2020-01-30T05:58:00Z</cp:lastPrinted>
  <dcterms:created xsi:type="dcterms:W3CDTF">2021-03-08T07:49:00Z</dcterms:created>
  <dcterms:modified xsi:type="dcterms:W3CDTF">2021-10-25T06:56:00Z</dcterms:modified>
</cp:coreProperties>
</file>