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b/>
          <w:bCs/>
          <w:color w:val="1F4E5F"/>
          <w:sz w:val="30"/>
          <w:szCs w:val="30"/>
        </w:rPr>
        <w:t xml:space="preserve">LABORATORY WORK REPORT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Quiz — Aggregate Functions and GROUP BY</w:t>
      </w:r>
    </w:p>
    <w:p>
      <w:pPr>
        <w:spacing w:after="600"/>
        <w:jc w:val="center"/>
      </w:pPr>
      <w:r>
        <w:rPr>
          <w:i/>
          <w:iCs/>
          <w:color w:val="5B6B70"/>
          <w:sz w:val="24"/>
          <w:szCs w:val="24"/>
        </w:rPr>
        <w:t xml:space="preserve">Organization of DBMS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6550"/>
      </w:tblGrid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Topic: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32. Aggregate Functions and GROUP BY</w:t>
            </w:r>
          </w:p>
        </w:tc>
      </w:tr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Peer task: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Option B — quiz, 8 questions (multiple choice, true/false, open)</w:t>
            </w:r>
          </w:p>
        </w:tc>
      </w:tr>
      <w:tr>
        <w:tc>
          <w:tcPr>
            <w:tcW w:type="dxa" w:w="2800"/>
            <w:shd w:fill="E8F0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Author:</w:t>
            </w:r>
          </w:p>
        </w:tc>
        <w:tc>
          <w:tcPr>
            <w:tcW w:type="dxa" w:w="65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1"/>
                <w:szCs w:val="21"/>
              </w:rPr>
              <w:t xml:space="preserve">Doe John, group SISCCO-2502NS</w:t>
            </w:r>
          </w:p>
        </w:tc>
      </w:tr>
    </w:tbl>
    <w:p>
      <w:pPr>
        <w:pStyle w:val="Heading1"/>
        <w:pageBreakBefore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Questions</w:t>
      </w:r>
    </w:p>
    <w:p>
      <w:pPr>
        <w:spacing w:after="160" w:line="300" w:lineRule="auto"/>
      </w:pPr>
      <w:r>
        <w:rPr>
          <w:i/>
          <w:iCs/>
        </w:rPr>
        <w:t xml:space="preserve">The questions refer to the enrollments table shown in the presentation (11 rows, 4 courses, one NULL grade).</w:t>
      </w:r>
    </w:p>
    <w:p>
      <w:pPr>
        <w:spacing w:after="60" w:line="300" w:lineRule="auto"/>
      </w:pPr>
      <w:r>
        <w:rPr>
          <w:b/>
          <w:bCs/>
        </w:rPr>
        <w:t xml:space="preserve">1. </w:t>
      </w:r>
      <w:r>
        <w:rPr>
          <w:b/>
          <w:bCs/>
        </w:rPr>
        <w:t xml:space="preserve">Which expression counts all rows of a table, including rows with a NULL grade?</w:t>
      </w:r>
      <w:r>
        <w:rPr>
          <w:i/>
          <w:iCs/>
          <w:color w:val="5B6B70"/>
        </w:rPr>
        <w:t xml:space="preserve">   (Multiple choice)</w:t>
      </w:r>
    </w:p>
    <w:p>
      <w:pPr>
        <w:spacing w:after="60" w:line="300" w:lineRule="auto"/>
      </w:pPr>
      <w:r>
        <w:t xml:space="preserve">A) COUNT(grade)        B) COUNT(*)        C) COUNT(DISTINCT grade)        D) MAX(grade)</w:t>
      </w:r>
    </w:p>
    <w:p>
      <w:pPr>
        <w:spacing w:after="200" w:line="300" w:lineRule="auto"/>
      </w:pPr>
      <w:r>
        <w:t xml:space="preserve">Answer: ____________________________________________</w:t>
      </w:r>
    </w:p>
    <w:p>
      <w:pPr>
        <w:spacing w:after="60" w:line="300" w:lineRule="auto"/>
      </w:pPr>
      <w:r>
        <w:rPr>
          <w:b/>
          <w:bCs/>
        </w:rPr>
        <w:t xml:space="preserve">2. </w:t>
      </w:r>
      <w:r>
        <w:rPr>
          <w:b/>
          <w:bCs/>
        </w:rPr>
        <w:t xml:space="preserve">AVG(grade) treats NULL grades as 0.</w:t>
      </w:r>
      <w:r>
        <w:rPr>
          <w:i/>
          <w:iCs/>
          <w:color w:val="5B6B70"/>
        </w:rPr>
        <w:t xml:space="preserve">   (True / False)</w:t>
      </w:r>
    </w:p>
    <w:p>
      <w:pPr>
        <w:spacing w:after="200" w:line="300" w:lineRule="auto"/>
      </w:pPr>
      <w:r>
        <w:t xml:space="preserve">Answer: ____________________________________________</w:t>
      </w:r>
    </w:p>
    <w:p>
      <w:pPr>
        <w:spacing w:after="60" w:line="300" w:lineRule="auto"/>
      </w:pPr>
      <w:r>
        <w:rPr>
          <w:b/>
          <w:bCs/>
        </w:rPr>
        <w:t xml:space="preserve">3. </w:t>
      </w:r>
      <w:r>
        <w:rPr>
          <w:b/>
          <w:bCs/>
        </w:rPr>
        <w:t xml:space="preserve">Which clause filters groups after they are formed?</w:t>
      </w:r>
      <w:r>
        <w:rPr>
          <w:i/>
          <w:iCs/>
          <w:color w:val="5B6B70"/>
        </w:rPr>
        <w:t xml:space="preserve">   (Multiple choice)</w:t>
      </w:r>
    </w:p>
    <w:p>
      <w:pPr>
        <w:spacing w:after="60" w:line="300" w:lineRule="auto"/>
      </w:pPr>
      <w:r>
        <w:t xml:space="preserve">A) WHERE        B) GROUP BY        C) HAVING        D) ORDER BY</w:t>
      </w:r>
    </w:p>
    <w:p>
      <w:pPr>
        <w:spacing w:after="200" w:line="300" w:lineRule="auto"/>
      </w:pPr>
      <w:r>
        <w:t xml:space="preserve">Answer: ____________________________________________</w:t>
      </w:r>
    </w:p>
    <w:p>
      <w:pPr>
        <w:spacing w:after="60" w:line="300" w:lineRule="auto"/>
      </w:pPr>
      <w:r>
        <w:rPr>
          <w:b/>
          <w:bCs/>
        </w:rPr>
        <w:t xml:space="preserve">4. </w:t>
      </w:r>
      <w:r>
        <w:rPr>
          <w:b/>
          <w:bCs/>
        </w:rPr>
        <w:t xml:space="preserve">Why does this query fail?   SELECT code, student_id, AVG(grade) FROM ... GROUP BY code;</w:t>
      </w:r>
      <w:r>
        <w:rPr>
          <w:i/>
          <w:iCs/>
          <w:color w:val="5B6B70"/>
        </w:rPr>
        <w:t xml:space="preserve">   (Open question)</w:t>
      </w:r>
    </w:p>
    <w:p>
      <w:pPr>
        <w:spacing w:after="200" w:line="300" w:lineRule="auto"/>
      </w:pPr>
      <w:r>
        <w:t xml:space="preserve">Answer: ____________________________________________</w:t>
      </w:r>
    </w:p>
    <w:p>
      <w:pPr>
        <w:spacing w:after="60" w:line="300" w:lineRule="auto"/>
      </w:pPr>
      <w:r>
        <w:rPr>
          <w:b/>
          <w:bCs/>
        </w:rPr>
        <w:t xml:space="preserve">5. </w:t>
      </w:r>
      <w:r>
        <w:rPr>
          <w:b/>
          <w:bCs/>
        </w:rPr>
        <w:t xml:space="preserve">WHERE AVG(grade) &gt; 80 is a valid filter.</w:t>
      </w:r>
      <w:r>
        <w:rPr>
          <w:i/>
          <w:iCs/>
          <w:color w:val="5B6B70"/>
        </w:rPr>
        <w:t xml:space="preserve">   (True / False)</w:t>
      </w:r>
    </w:p>
    <w:p>
      <w:pPr>
        <w:spacing w:after="200" w:line="300" w:lineRule="auto"/>
      </w:pPr>
      <w:r>
        <w:t xml:space="preserve">Answer: ____________________________________________</w:t>
      </w:r>
    </w:p>
    <w:p>
      <w:pPr>
        <w:spacing w:after="60" w:line="300" w:lineRule="auto"/>
      </w:pPr>
      <w:r>
        <w:rPr>
          <w:b/>
          <w:bCs/>
        </w:rPr>
        <w:t xml:space="preserve">6. </w:t>
      </w:r>
      <w:r>
        <w:rPr>
          <w:b/>
          <w:bCs/>
        </w:rPr>
        <w:t xml:space="preserve">What does SELECT COUNT(DISTINCT course_id) FROM enrollments return on the sample data from the presentation?</w:t>
      </w:r>
      <w:r>
        <w:rPr>
          <w:i/>
          <w:iCs/>
          <w:color w:val="5B6B70"/>
        </w:rPr>
        <w:t xml:space="preserve">   (Multiple choice)</w:t>
      </w:r>
    </w:p>
    <w:p>
      <w:pPr>
        <w:spacing w:after="60" w:line="300" w:lineRule="auto"/>
      </w:pPr>
      <w:r>
        <w:t xml:space="preserve">A) 11        B) 10        C) 4        D) 5</w:t>
      </w:r>
    </w:p>
    <w:p>
      <w:pPr>
        <w:spacing w:after="200" w:line="300" w:lineRule="auto"/>
      </w:pPr>
      <w:r>
        <w:t xml:space="preserve">Answer: ____________________________________________</w:t>
      </w:r>
    </w:p>
    <w:p>
      <w:pPr>
        <w:spacing w:after="60" w:line="300" w:lineRule="auto"/>
      </w:pPr>
      <w:r>
        <w:rPr>
          <w:b/>
          <w:bCs/>
        </w:rPr>
        <w:t xml:space="preserve">7. </w:t>
      </w:r>
      <w:r>
        <w:rPr>
          <w:b/>
          <w:bCs/>
        </w:rPr>
        <w:t xml:space="preserve">Put the clauses in their logical execution order: SELECT, GROUP BY, FROM, HAVING, WHERE.</w:t>
      </w:r>
      <w:r>
        <w:rPr>
          <w:i/>
          <w:iCs/>
          <w:color w:val="5B6B70"/>
        </w:rPr>
        <w:t xml:space="preserve">   (Open question)</w:t>
      </w:r>
    </w:p>
    <w:p>
      <w:pPr>
        <w:spacing w:after="200" w:line="300" w:lineRule="auto"/>
      </w:pPr>
      <w:r>
        <w:t xml:space="preserve">Answer: ____________________________________________</w:t>
      </w:r>
    </w:p>
    <w:p>
      <w:pPr>
        <w:spacing w:after="60" w:line="300" w:lineRule="auto"/>
      </w:pPr>
      <w:r>
        <w:rPr>
          <w:b/>
          <w:bCs/>
        </w:rPr>
        <w:t xml:space="preserve">8. </w:t>
      </w:r>
      <w:r>
        <w:rPr>
          <w:b/>
          <w:bCs/>
        </w:rPr>
        <w:t xml:space="preserve">On an empty set of rows, which function returns NULL instead of 0?</w:t>
      </w:r>
      <w:r>
        <w:rPr>
          <w:i/>
          <w:iCs/>
          <w:color w:val="5B6B70"/>
        </w:rPr>
        <w:t xml:space="preserve">   (Multiple choice)</w:t>
      </w:r>
    </w:p>
    <w:p>
      <w:pPr>
        <w:spacing w:after="60" w:line="300" w:lineRule="auto"/>
      </w:pPr>
      <w:r>
        <w:t xml:space="preserve">A) COUNT(*)        B) SUM(grade)</w:t>
      </w:r>
    </w:p>
    <w:p>
      <w:pPr>
        <w:spacing w:after="200" w:line="300" w:lineRule="auto"/>
      </w:pPr>
      <w:r>
        <w:t xml:space="preserve">Answer: ____________________________________________</w:t>
      </w:r>
    </w:p>
    <w:p>
      <w:pPr>
        <w:pStyle w:val="Heading1"/>
        <w:pageBreakBefore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</w:rPr>
        <w:t xml:space="preserve">Answer Key</w:t>
      </w:r>
    </w:p>
    <w:tbl>
      <w:tblPr>
        <w:tblW w:type="dxa" w:w="93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5650"/>
            <w:shd w:fill="1F4E5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5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COUNT(*) counts rows; COUNT(grade) skips NULL values (11 vs 10 on our data).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False</w:t>
            </w:r>
          </w:p>
        </w:tc>
        <w:tc>
          <w:tcPr>
            <w:tcW w:type="dxa" w:w="5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NULL values are skipped: AVG(grade) = 79.3, while AVG(COALESCE(grade, 0)) = 72.1.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5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is evaluated after GROUP BY, so it can use aggregate values.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student_id is neither in GROUP BY nor inside an aggregate function.</w:t>
            </w:r>
          </w:p>
        </w:tc>
        <w:tc>
          <w:tcPr>
            <w:tcW w:type="dxa" w:w="5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group returns one row, but a group contains several student_id values.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False</w:t>
            </w:r>
          </w:p>
        </w:tc>
        <w:tc>
          <w:tcPr>
            <w:tcW w:type="dxa" w:w="5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Aggregates are not allowed in WHERE (it runs before grouping); use HAVING AVG(grade) &gt; 80.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5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There are 4 different courses among the 11 enrollments.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FROM → WHERE → GROUP BY → HAVING → SELECT</w:t>
            </w:r>
          </w:p>
        </w:tc>
        <w:tc>
          <w:tcPr>
            <w:tcW w:type="dxa" w:w="5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This order explains why WHERE cannot use aggregates and HAVING can.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5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SUM, AVG, MIN and MAX return NULL on an empty input; COUNT returns 0.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2026-10-16T08:55:12.378Z</dcterms:created>
  <dcterms:modified xsi:type="dcterms:W3CDTF">2026-10-16T08:55:12.378Z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