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b/>
          <w:b/>
          <w:bCs/>
          <w:u w:val="single"/>
        </w:rPr>
      </w:pPr>
      <w:r>
        <w:rPr/>
        <w:t xml:space="preserve">Lab 1: Report on gen_tick </w:t>
      </w:r>
    </w:p>
    <w:p>
      <w:pPr>
        <w:pStyle w:val="Heading4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410_1450623777">
            <w:r>
              <w:rPr>
                <w:rStyle w:val="IndexLink"/>
              </w:rPr>
              <w:t>Introduction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412_1450623777">
            <w:r>
              <w:rPr>
                <w:rStyle w:val="IndexLink"/>
              </w:rPr>
              <w:t>gen_tick Module</w:t>
              <w:tab/>
              <w:t>1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422_1450623777">
            <w:r>
              <w:rPr>
                <w:rStyle w:val="IndexLink"/>
              </w:rPr>
              <w:t>Module Code</w:t>
              <w:tab/>
              <w:t>1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414_1450623777">
            <w:r>
              <w:rPr>
                <w:rStyle w:val="IndexLink"/>
              </w:rPr>
              <w:t>Explanation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416_1450623777">
            <w:r>
              <w:rPr>
                <w:rStyle w:val="IndexLink"/>
              </w:rPr>
              <w:t>Test Bench for gen_tick Module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424_1450623777">
            <w:r>
              <w:rPr>
                <w:rStyle w:val="IndexLink"/>
              </w:rPr>
              <w:t>Code: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418_1450623777">
            <w:r>
              <w:rPr>
                <w:rStyle w:val="IndexLink"/>
              </w:rPr>
              <w:t>Explanation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420_1450623777">
            <w:r>
              <w:rPr>
                <w:rStyle w:val="IndexLink"/>
              </w:rPr>
              <w:t>Conclusion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rPr/>
      </w:pPr>
      <w:bookmarkStart w:id="0" w:name="__RefHeading___Toc410_1450623777"/>
      <w:bookmarkEnd w:id="0"/>
      <w:r>
        <w:rPr>
          <w:rFonts w:ascii="Times New Roman" w:hAnsi="Times New Roman"/>
        </w:rPr>
        <w:t>Introduction</w:t>
      </w:r>
    </w:p>
    <w:p>
      <w:pPr>
        <w:pStyle w:val="TextBody"/>
        <w:rPr/>
      </w:pPr>
      <w:r>
        <w:rPr>
          <w:rFonts w:ascii="Times New Roman" w:hAnsi="Times New Roman"/>
        </w:rPr>
        <w:t xml:space="preserve">This report discusses the implementation and testing of the </w:t>
      </w:r>
      <w:r>
        <w:rPr>
          <w:rStyle w:val="SourceText"/>
          <w:rFonts w:ascii="Times New Roman" w:hAnsi="Times New Roman"/>
        </w:rPr>
        <w:t>gen_tick</w:t>
      </w:r>
      <w:r>
        <w:rPr>
          <w:rFonts w:ascii="Times New Roman" w:hAnsi="Times New Roman"/>
        </w:rPr>
        <w:t xml:space="preserve"> module in Verilog. The </w:t>
      </w:r>
      <w:r>
        <w:rPr>
          <w:rStyle w:val="SourceText"/>
          <w:rFonts w:ascii="Times New Roman" w:hAnsi="Times New Roman"/>
        </w:rPr>
        <w:t>gen_tick</w:t>
      </w:r>
      <w:r>
        <w:rPr>
          <w:rFonts w:ascii="Times New Roman" w:hAnsi="Times New Roman"/>
        </w:rPr>
        <w:t xml:space="preserve"> module generates a tick signal at a specified frequency based on a source clock input. The accompanying test bench verifies the functionality of the </w:t>
      </w:r>
      <w:r>
        <w:rPr>
          <w:rStyle w:val="SourceText"/>
          <w:rFonts w:ascii="Times New Roman" w:hAnsi="Times New Roman"/>
        </w:rPr>
        <w:t>gen_tick</w:t>
      </w:r>
      <w:r>
        <w:rPr>
          <w:rFonts w:ascii="Times New Roman" w:hAnsi="Times New Roman"/>
        </w:rPr>
        <w:t xml:space="preserve"> module by simulating different scenarios and configurations.</w:t>
      </w:r>
    </w:p>
    <w:p>
      <w:pPr>
        <w:pStyle w:val="Heading1"/>
        <w:rPr>
          <w:rFonts w:ascii="Times New Roman" w:hAnsi="Times New Roman"/>
        </w:rPr>
      </w:pPr>
      <w:bookmarkStart w:id="1" w:name="__RefHeading___Toc412_1450623777"/>
      <w:bookmarkEnd w:id="1"/>
      <w:r>
        <w:rPr>
          <w:rFonts w:ascii="Times New Roman" w:hAnsi="Times New Roman"/>
        </w:rPr>
        <w:t>gen_tick Module</w:t>
      </w:r>
    </w:p>
    <w:p>
      <w:pPr>
        <w:pStyle w:val="TextBody"/>
        <w:rPr/>
      </w:pPr>
      <w:r>
        <w:rPr>
          <w:rFonts w:ascii="Times New Roman" w:hAnsi="Times New Roman"/>
        </w:rPr>
        <w:t xml:space="preserve">The </w:t>
      </w:r>
      <w:r>
        <w:rPr>
          <w:rStyle w:val="SourceText"/>
          <w:rFonts w:ascii="Times New Roman" w:hAnsi="Times New Roman"/>
        </w:rPr>
        <w:t>gen_tick</w:t>
      </w:r>
      <w:r>
        <w:rPr>
          <w:rFonts w:ascii="Times New Roman" w:hAnsi="Times New Roman"/>
        </w:rPr>
        <w:t xml:space="preserve"> module produces a tick signal at a given frequency (</w:t>
      </w:r>
      <w:r>
        <w:rPr>
          <w:rStyle w:val="SourceText"/>
          <w:rFonts w:ascii="Times New Roman" w:hAnsi="Times New Roman"/>
        </w:rPr>
        <w:t>TICK_FREQ</w:t>
      </w:r>
      <w:r>
        <w:rPr>
          <w:rFonts w:ascii="Times New Roman" w:hAnsi="Times New Roman"/>
        </w:rPr>
        <w:t>) from an input source clock (</w:t>
      </w:r>
      <w:r>
        <w:rPr>
          <w:rStyle w:val="SourceText"/>
          <w:rFonts w:ascii="Times New Roman" w:hAnsi="Times New Roman"/>
        </w:rPr>
        <w:t>SRC_FREQ</w:t>
      </w:r>
      <w:r>
        <w:rPr>
          <w:rFonts w:ascii="Times New Roman" w:hAnsi="Times New Roman"/>
        </w:rPr>
        <w:t>). The module includes parameters for the source clock frequency and the desired output tick frequency.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>
          <w:rFonts w:ascii="Times New Roman" w:hAnsi="Times New Roman"/>
        </w:rPr>
      </w:pPr>
      <w:bookmarkStart w:id="2" w:name="__RefHeading___Toc422_1450623777"/>
      <w:bookmarkEnd w:id="2"/>
      <w:r>
        <w:rPr>
          <w:rFonts w:ascii="Times New Roman" w:hAnsi="Times New Roman"/>
        </w:rPr>
        <w:t>Module Code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`timescale 1ns / 1ps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//////////////////////////////////////////////////////////////////////////////////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// Company: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// Engineer: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//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// Create Date: 06/06/2024 06:17:18 PM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// Design Name: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// Module Name: gen_tick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// Project Name: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// Target Devices: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// Tool Versions: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// Description: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//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// Dependencies: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//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// Revision: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// Revision 0.01 - File Created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// Additional Comments: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//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//////////////////////////////////////////////////////////////////////////////////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module gen_tick #(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parameter SRC_FREQ = 5000,   // Source clock frequency in Hz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parameter TICK_FREQ = 1      // Output tick frequency in Hz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)(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input src_clk,    // Source clock input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input enable,     // Enable signal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output tick       // Output tick signal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// Calculate the number of source clock cycles per tick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localparam integer TICK_COUNT = SRC_FREQ / TICK_FREQ;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// Declare registers and wires here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reg [31:0] counter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reg tick_reg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always @(posedge src_clk)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if (!enable)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counter &lt;=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tick_reg &lt;= 0;  // No tick if not enabled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end else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if (counter == TICK_COUNT - 1)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counter &lt;=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tick_reg &lt;= ~tick_reg;  // Toggle the tick signal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end else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counter &lt;= counter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// Assign the tick register to the output tick signal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assign tick = tick_reg;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endmodule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2"/>
        <w:rPr>
          <w:rFonts w:ascii="Times New Roman" w:hAnsi="Times New Roman"/>
        </w:rPr>
      </w:pPr>
      <w:bookmarkStart w:id="3" w:name="__RefHeading___Toc414_1450623777"/>
      <w:bookmarkEnd w:id="3"/>
      <w:r>
        <w:rPr>
          <w:rFonts w:ascii="Times New Roman" w:hAnsi="Times New Roman"/>
        </w:rPr>
        <w:t>Explanation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</w:rPr>
        <w:t>Parameters</w:t>
      </w:r>
      <w:r>
        <w:rPr>
          <w:rFonts w:ascii="Times New Roman" w:hAnsi="Times New Roman"/>
        </w:rPr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  <w:rFonts w:ascii="Times New Roman" w:hAnsi="Times New Roman"/>
        </w:rPr>
        <w:t>SRC_FREQ</w:t>
      </w:r>
      <w:r>
        <w:rPr>
          <w:rFonts w:ascii="Times New Roman" w:hAnsi="Times New Roman"/>
        </w:rPr>
        <w:t>: Frequency of the input source clock in Hz.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  <w:rFonts w:ascii="Times New Roman" w:hAnsi="Times New Roman"/>
        </w:rPr>
        <w:t>TICK_FREQ</w:t>
      </w:r>
      <w:r>
        <w:rPr>
          <w:rFonts w:ascii="Times New Roman" w:hAnsi="Times New Roman"/>
        </w:rPr>
        <w:t>: Desired frequency of the output tick signal in Hz.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</w:rPr>
        <w:t>Local Parameters</w:t>
      </w:r>
      <w:r>
        <w:rPr>
          <w:rFonts w:ascii="Times New Roman" w:hAnsi="Times New Roman"/>
        </w:rPr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  <w:rFonts w:ascii="Times New Roman" w:hAnsi="Times New Roman"/>
        </w:rPr>
        <w:t>TICK_COUNT</w:t>
      </w:r>
      <w:r>
        <w:rPr>
          <w:rFonts w:ascii="Times New Roman" w:hAnsi="Times New Roman"/>
        </w:rPr>
        <w:t>: Number of source clock cycles required for one tick period (</w:t>
      </w:r>
      <w:r>
        <w:rPr>
          <w:rStyle w:val="SourceText"/>
          <w:rFonts w:ascii="Times New Roman" w:hAnsi="Times New Roman"/>
        </w:rPr>
        <w:t>SRC_FREQ / TICK_FREQ</w:t>
      </w:r>
      <w:r>
        <w:rPr>
          <w:rFonts w:ascii="Times New Roman" w:hAnsi="Times New Roman"/>
        </w:rPr>
        <w:t>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</w:rPr>
        <w:t>Registers</w:t>
      </w:r>
      <w:r>
        <w:rPr>
          <w:rFonts w:ascii="Times New Roman" w:hAnsi="Times New Roman"/>
        </w:rPr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  <w:rFonts w:ascii="Times New Roman" w:hAnsi="Times New Roman"/>
        </w:rPr>
        <w:t>counter</w:t>
      </w:r>
      <w:r>
        <w:rPr>
          <w:rFonts w:ascii="Times New Roman" w:hAnsi="Times New Roman"/>
        </w:rPr>
        <w:t>: A 32-bit register to count the source clock cycles.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  <w:rFonts w:ascii="Times New Roman" w:hAnsi="Times New Roman"/>
        </w:rPr>
        <w:t>tick_reg</w:t>
      </w:r>
      <w:r>
        <w:rPr>
          <w:rFonts w:ascii="Times New Roman" w:hAnsi="Times New Roman"/>
        </w:rPr>
        <w:t>: A register to hold the tick signal state.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</w:rPr>
        <w:t>Always Block</w:t>
      </w:r>
      <w:r>
        <w:rPr>
          <w:rFonts w:ascii="Times New Roman" w:hAnsi="Times New Roman"/>
        </w:rPr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If </w:t>
      </w:r>
      <w:r>
        <w:rPr>
          <w:rStyle w:val="SourceText"/>
          <w:rFonts w:ascii="Times New Roman" w:hAnsi="Times New Roman"/>
        </w:rPr>
        <w:t>enable</w:t>
      </w:r>
      <w:r>
        <w:rPr>
          <w:rFonts w:ascii="Times New Roman" w:hAnsi="Times New Roman"/>
        </w:rPr>
        <w:t xml:space="preserve"> is low, </w:t>
      </w:r>
      <w:r>
        <w:rPr>
          <w:rStyle w:val="SourceText"/>
          <w:rFonts w:ascii="Times New Roman" w:hAnsi="Times New Roman"/>
        </w:rPr>
        <w:t>counter</w:t>
      </w:r>
      <w:r>
        <w:rPr>
          <w:rFonts w:ascii="Times New Roman" w:hAnsi="Times New Roman"/>
        </w:rPr>
        <w:t xml:space="preserve"> and </w:t>
      </w:r>
      <w:r>
        <w:rPr>
          <w:rStyle w:val="SourceText"/>
          <w:rFonts w:ascii="Times New Roman" w:hAnsi="Times New Roman"/>
        </w:rPr>
        <w:t>tick_reg</w:t>
      </w:r>
      <w:r>
        <w:rPr>
          <w:rFonts w:ascii="Times New Roman" w:hAnsi="Times New Roman"/>
        </w:rPr>
        <w:t xml:space="preserve"> are reset to 0.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If </w:t>
      </w:r>
      <w:r>
        <w:rPr>
          <w:rStyle w:val="SourceText"/>
          <w:rFonts w:ascii="Times New Roman" w:hAnsi="Times New Roman"/>
        </w:rPr>
        <w:t>enable</w:t>
      </w:r>
      <w:r>
        <w:rPr>
          <w:rFonts w:ascii="Times New Roman" w:hAnsi="Times New Roman"/>
        </w:rPr>
        <w:t xml:space="preserve"> is high, </w:t>
      </w:r>
      <w:r>
        <w:rPr>
          <w:rStyle w:val="SourceText"/>
          <w:rFonts w:ascii="Times New Roman" w:hAnsi="Times New Roman"/>
        </w:rPr>
        <w:t>counter</w:t>
      </w:r>
      <w:r>
        <w:rPr>
          <w:rFonts w:ascii="Times New Roman" w:hAnsi="Times New Roman"/>
        </w:rPr>
        <w:t xml:space="preserve"> increments on each rising edge of </w:t>
      </w:r>
      <w:r>
        <w:rPr>
          <w:rStyle w:val="SourceText"/>
          <w:rFonts w:ascii="Times New Roman" w:hAnsi="Times New Roman"/>
        </w:rPr>
        <w:t>src_clk</w:t>
      </w:r>
      <w:r>
        <w:rPr>
          <w:rFonts w:ascii="Times New Roman" w:hAnsi="Times New Roman"/>
        </w:rPr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When </w:t>
      </w:r>
      <w:r>
        <w:rPr>
          <w:rStyle w:val="SourceText"/>
          <w:rFonts w:ascii="Times New Roman" w:hAnsi="Times New Roman"/>
        </w:rPr>
        <w:t>counter</w:t>
      </w:r>
      <w:r>
        <w:rPr>
          <w:rFonts w:ascii="Times New Roman" w:hAnsi="Times New Roman"/>
        </w:rPr>
        <w:t xml:space="preserve"> reaches </w:t>
      </w:r>
      <w:r>
        <w:rPr>
          <w:rStyle w:val="SourceText"/>
          <w:rFonts w:ascii="Times New Roman" w:hAnsi="Times New Roman"/>
        </w:rPr>
        <w:t>TICK_COUNT - 1</w:t>
      </w:r>
      <w:r>
        <w:rPr>
          <w:rFonts w:ascii="Times New Roman" w:hAnsi="Times New Roman"/>
        </w:rPr>
        <w:t xml:space="preserve">, it resets to 0 and toggles the </w:t>
      </w:r>
      <w:r>
        <w:rPr>
          <w:rStyle w:val="SourceText"/>
          <w:rFonts w:ascii="Times New Roman" w:hAnsi="Times New Roman"/>
        </w:rPr>
        <w:t>tick_reg</w:t>
      </w:r>
      <w:r>
        <w:rPr>
          <w:rFonts w:ascii="Times New Roman" w:hAnsi="Times New Roman"/>
        </w:rPr>
        <w:t xml:space="preserve"> signal.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</w:rPr>
        <w:t>Output Assignment</w:t>
      </w:r>
      <w:r>
        <w:rPr>
          <w:rFonts w:ascii="Times New Roman" w:hAnsi="Times New Roman"/>
        </w:rPr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Fonts w:ascii="Times New Roman" w:hAnsi="Times New Roman"/>
        </w:rPr>
        <w:t xml:space="preserve">The </w:t>
      </w:r>
      <w:r>
        <w:rPr>
          <w:rStyle w:val="SourceText"/>
          <w:rFonts w:ascii="Times New Roman" w:hAnsi="Times New Roman"/>
        </w:rPr>
        <w:t>tick</w:t>
      </w:r>
      <w:r>
        <w:rPr>
          <w:rFonts w:ascii="Times New Roman" w:hAnsi="Times New Roman"/>
        </w:rPr>
        <w:t xml:space="preserve"> output is assigned the value of </w:t>
      </w:r>
      <w:r>
        <w:rPr>
          <w:rStyle w:val="SourceText"/>
          <w:rFonts w:ascii="Times New Roman" w:hAnsi="Times New Roman"/>
        </w:rPr>
        <w:t>tick_reg</w:t>
      </w:r>
      <w:r>
        <w:rPr>
          <w:rFonts w:ascii="Times New Roman" w:hAnsi="Times New Roman"/>
        </w:rPr>
        <w:t>.</w:t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rPr>
          <w:rFonts w:ascii="Times New Roman" w:hAnsi="Times New Roman"/>
        </w:rPr>
      </w:pPr>
      <w:bookmarkStart w:id="4" w:name="__RefHeading___Toc416_1450623777"/>
      <w:bookmarkEnd w:id="4"/>
      <w:r>
        <w:rPr>
          <w:rFonts w:ascii="Times New Roman" w:hAnsi="Times New Roman"/>
        </w:rPr>
        <w:t>Test Bench for gen_tick Module</w:t>
      </w:r>
    </w:p>
    <w:p>
      <w:pPr>
        <w:pStyle w:val="TextBody"/>
        <w:rPr/>
      </w:pPr>
      <w:r>
        <w:rPr>
          <w:rFonts w:ascii="Times New Roman" w:hAnsi="Times New Roman"/>
        </w:rPr>
        <w:t xml:space="preserve">The test bench </w:t>
      </w:r>
      <w:r>
        <w:rPr>
          <w:rStyle w:val="SourceText"/>
          <w:rFonts w:ascii="Times New Roman" w:hAnsi="Times New Roman"/>
        </w:rPr>
        <w:t>lab01_tb</w:t>
      </w:r>
      <w:r>
        <w:rPr>
          <w:rFonts w:ascii="Times New Roman" w:hAnsi="Times New Roman"/>
        </w:rPr>
        <w:t xml:space="preserve"> is designed to verify the functionality of the </w:t>
      </w:r>
      <w:r>
        <w:rPr>
          <w:rStyle w:val="SourceText"/>
          <w:rFonts w:ascii="Times New Roman" w:hAnsi="Times New Roman"/>
        </w:rPr>
        <w:t>gen_tick</w:t>
      </w:r>
      <w:r>
        <w:rPr>
          <w:rFonts w:ascii="Times New Roman" w:hAnsi="Times New Roman"/>
        </w:rPr>
        <w:t xml:space="preserve"> module. It instantiates three instances of </w:t>
      </w:r>
      <w:r>
        <w:rPr>
          <w:rStyle w:val="SourceText"/>
          <w:rFonts w:ascii="Times New Roman" w:hAnsi="Times New Roman"/>
        </w:rPr>
        <w:t>gen_tick</w:t>
      </w:r>
      <w:r>
        <w:rPr>
          <w:rFonts w:ascii="Times New Roman" w:hAnsi="Times New Roman"/>
        </w:rPr>
        <w:t xml:space="preserve"> with different configurations and monitors their outputs.</w:t>
      </w:r>
    </w:p>
    <w:p>
      <w:pPr>
        <w:pStyle w:val="Heading2"/>
        <w:rPr>
          <w:rFonts w:ascii="Times New Roman" w:hAnsi="Times New Roman"/>
        </w:rPr>
      </w:pPr>
      <w:bookmarkStart w:id="5" w:name="__RefHeading___Toc424_1450623777"/>
      <w:bookmarkEnd w:id="5"/>
      <w:r>
        <w:rPr>
          <w:rFonts w:ascii="Times New Roman" w:hAnsi="Times New Roman"/>
        </w:rPr>
        <w:t>Code: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`timescale 1ns / 1ps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module lab01_tb;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// Inputs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reg clk;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reg reset;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// Outputs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// -------------------------------------------------------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// Setup output file for possible debugging uses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// -------------------------------------------------------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initial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$dumpfile("lab01.vcd");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$dumpvars(0);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// Declare wires for each unit under test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wire tick_100_2;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wire tick_100_5;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wire tick_100_50;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// -------------------------------------------------------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// Instantiate at least 3 Units Under Test (UUTs)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// -------------------------------------------------------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gen_tick #(.SRC_FREQ(100), .TICK_FREQ(2)) uut_100_2 (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.src_clk(clk),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.enable(1'b1), 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.tick(tick_100_2)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gen_tick #(.SRC_FREQ(100), .TICK_FREQ(5)) uut_100_5 (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.src_clk(clk),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.enable(1'b1), 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.tick(tick_100_5)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gen_tick #(.SRC_FREQ(100), .TICK_FREQ(50)) uut_100_50 (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.src_clk(clk),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.enable(1'b1), 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.tick(tick_100_50)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 xml:space="preserve">initial begin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clk = 0; reset = 1; #50;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clk = 1; reset = 1; #50;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clk = 0; reset = 0; #50;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clk = 1; reset = 0; #50;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forever begin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 xml:space="preserve">clk = ~clk; #50;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end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 xml:space="preserve">end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integer totalTests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integer failedTests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integer count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integer high_count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reg last_tick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integer transition_count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initial begin // Test suite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// Reset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@(negedge reset); // Wait for reset to be released (from another initial block)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@(posedge clk);   // Wait for first clock out of reset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#10; // Wait 10 cycles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// ---------------------------------------------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// Testing Source clock 100Hz, Tick 2Hz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// ---------------------------------------------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$write("Test Source clock 100Hz, Tick 2Hz ... ");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totalTests = totalTests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while(count &lt; 1000)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@(posedge clk);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if (last_tick == 0 &amp; tick_100_2 != last_tick)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    </w:t>
            </w:r>
            <w:r>
              <w:rPr/>
              <w:t>transition_count = transition_count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count = count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if (tick_100_2 == 1)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    </w:t>
            </w:r>
            <w:r>
              <w:rPr/>
              <w:t>high_count = high_count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last_tick = tick_100_2;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if (high_count == 500 &amp; transition_count == 20)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$display("PASSED");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end else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$display("FAILED");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failedTests = failedTests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$display("Load (%d/%d): %0.2f", high_count, count, 1.0 * high_count / count);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$display("Transition count: %d", transition_count);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// Re-initialize counters for each test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last_tick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transition_count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count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high_count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// ---------------------------------------------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// Testing Source clock 100Hz, Tick 5Hz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// ---------------------------------------------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$write("Test Source clock 100Hz, Tick 5Hz ... ");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totalTests = totalTests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while(count &lt; 1000)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@(posedge clk);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if (last_tick == 0 &amp; tick_100_5 != last_tick)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    </w:t>
            </w:r>
            <w:r>
              <w:rPr/>
              <w:t>transition_count = transition_count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count = count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if (tick_100_5 == 1)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    </w:t>
            </w:r>
            <w:r>
              <w:rPr/>
              <w:t>high_count = high_count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last_tick = tick_100_5;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if (high_count == 1000 &amp; transition_count == 50)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$display("PASSED");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end else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$display("FAILED");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failedTests = failedTests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$display("Load (%d/%d): %0.2f", high_count, count, 1.0 * high_count / count);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$display("Transition count: %d", transition_count);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// Re-initialize counters for each test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last_tick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transition_count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count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high_count = 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// ---------------------------------------------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// Testing Source clock 100Hz, Tick 50Hz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// --------------------------------------------- 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$write("Test Source clock 100Hz, Tick 50Hz ... ");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totalTests = totalTests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while(count &lt; 1000)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@(posedge clk);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if (last_tick == 0 &amp; tick_100_50 != last_tick)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    </w:t>
            </w:r>
            <w:r>
              <w:rPr/>
              <w:t>transition_count = transition_count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count = count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if (tick_100_50 == 1)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    </w:t>
            </w:r>
            <w:r>
              <w:rPr/>
              <w:t>high_count = high_count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last_tick = tick_100_50;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if (high_count == 500 &amp; transition_count == 100)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$display("PASSED");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end else begin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$display("FAILED");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failedTests = failedTests + 1;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$display("Load (%d/%d): %0.2f", high_count, count, 1.0 * high_count / count);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$display("Transition count: %d", transition_count);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$finish;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end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endmodule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1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1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rPr>
          <w:rFonts w:ascii="Times New Roman" w:hAnsi="Times New Roman"/>
        </w:rPr>
      </w:pPr>
      <w:bookmarkStart w:id="6" w:name="__RefHeading___Toc418_1450623777"/>
      <w:bookmarkEnd w:id="6"/>
      <w:r>
        <w:rPr>
          <w:rFonts w:ascii="Times New Roman" w:hAnsi="Times New Roman"/>
        </w:rPr>
        <w:t>Explanation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</w:rPr>
        <w:t>Inputs</w:t>
      </w:r>
      <w:r>
        <w:rPr>
          <w:rFonts w:ascii="Times New Roman" w:hAnsi="Times New Roman"/>
        </w:rPr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  <w:rFonts w:ascii="Times New Roman" w:hAnsi="Times New Roman"/>
        </w:rPr>
        <w:t>clk</w:t>
      </w:r>
      <w:r>
        <w:rPr>
          <w:rFonts w:ascii="Times New Roman" w:hAnsi="Times New Roman"/>
        </w:rPr>
        <w:t>: Clock signal for the test bench.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  <w:rFonts w:ascii="Times New Roman" w:hAnsi="Times New Roman"/>
        </w:rPr>
        <w:t>reset</w:t>
      </w:r>
      <w:r>
        <w:rPr>
          <w:rFonts w:ascii="Times New Roman" w:hAnsi="Times New Roman"/>
        </w:rPr>
        <w:t>: Reset signal for the test bench.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</w:rPr>
        <w:t>Initialization</w:t>
      </w:r>
      <w:r>
        <w:rPr>
          <w:rFonts w:ascii="Times New Roman" w:hAnsi="Times New Roman"/>
        </w:rPr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  <w:rFonts w:ascii="Times New Roman" w:hAnsi="Times New Roman"/>
        </w:rPr>
        <w:t>$dumpfile</w:t>
      </w:r>
      <w:r>
        <w:rPr>
          <w:rFonts w:ascii="Times New Roman" w:hAnsi="Times New Roman"/>
        </w:rPr>
        <w:t xml:space="preserve"> and </w:t>
      </w:r>
      <w:r>
        <w:rPr>
          <w:rStyle w:val="SourceText"/>
          <w:rFonts w:ascii="Times New Roman" w:hAnsi="Times New Roman"/>
        </w:rPr>
        <w:t>$dumpvars</w:t>
      </w:r>
      <w:r>
        <w:rPr>
          <w:rFonts w:ascii="Times New Roman" w:hAnsi="Times New Roman"/>
        </w:rPr>
        <w:t xml:space="preserve"> are used for waveform generation.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 xml:space="preserve">Three instances of the </w:t>
      </w:r>
      <w:r>
        <w:rPr>
          <w:rStyle w:val="SourceText"/>
          <w:rFonts w:ascii="Times New Roman" w:hAnsi="Times New Roman"/>
        </w:rPr>
        <w:t>gen_tick</w:t>
      </w:r>
      <w:r>
        <w:rPr>
          <w:rFonts w:ascii="Times New Roman" w:hAnsi="Times New Roman"/>
        </w:rPr>
        <w:t xml:space="preserve"> module are instantiated with different configurations: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ourceText"/>
          <w:rFonts w:ascii="Times New Roman" w:hAnsi="Times New Roman"/>
        </w:rPr>
        <w:t>uut_100_2</w:t>
      </w:r>
      <w:r>
        <w:rPr>
          <w:rFonts w:ascii="Times New Roman" w:hAnsi="Times New Roman"/>
        </w:rPr>
        <w:t xml:space="preserve"> with </w:t>
      </w:r>
      <w:r>
        <w:rPr>
          <w:rStyle w:val="SourceText"/>
          <w:rFonts w:ascii="Times New Roman" w:hAnsi="Times New Roman"/>
        </w:rPr>
        <w:t>SRC_FREQ = 100</w:t>
      </w:r>
      <w:r>
        <w:rPr>
          <w:rFonts w:ascii="Times New Roman" w:hAnsi="Times New Roman"/>
        </w:rPr>
        <w:t xml:space="preserve"> Hz and </w:t>
      </w:r>
      <w:r>
        <w:rPr>
          <w:rStyle w:val="SourceText"/>
          <w:rFonts w:ascii="Times New Roman" w:hAnsi="Times New Roman"/>
        </w:rPr>
        <w:t>TICK_FREQ = 2</w:t>
      </w:r>
      <w:r>
        <w:rPr>
          <w:rFonts w:ascii="Times New Roman" w:hAnsi="Times New Roman"/>
        </w:rPr>
        <w:t xml:space="preserve"> Hz.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ourceText"/>
          <w:rFonts w:ascii="Times New Roman" w:hAnsi="Times New Roman"/>
        </w:rPr>
        <w:t>uut_100_5</w:t>
      </w:r>
      <w:r>
        <w:rPr>
          <w:rFonts w:ascii="Times New Roman" w:hAnsi="Times New Roman"/>
        </w:rPr>
        <w:t xml:space="preserve"> with </w:t>
      </w:r>
      <w:r>
        <w:rPr>
          <w:rStyle w:val="SourceText"/>
          <w:rFonts w:ascii="Times New Roman" w:hAnsi="Times New Roman"/>
        </w:rPr>
        <w:t>SRC_FREQ = 100</w:t>
      </w:r>
      <w:r>
        <w:rPr>
          <w:rFonts w:ascii="Times New Roman" w:hAnsi="Times New Roman"/>
        </w:rPr>
        <w:t xml:space="preserve"> Hz and </w:t>
      </w:r>
      <w:r>
        <w:rPr>
          <w:rStyle w:val="SourceText"/>
          <w:rFonts w:ascii="Times New Roman" w:hAnsi="Times New Roman"/>
        </w:rPr>
        <w:t>TICK_FREQ = 5</w:t>
      </w:r>
      <w:r>
        <w:rPr>
          <w:rFonts w:ascii="Times New Roman" w:hAnsi="Times New Roman"/>
        </w:rPr>
        <w:t xml:space="preserve"> Hz.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ourceText"/>
          <w:rFonts w:ascii="Times New Roman" w:hAnsi="Times New Roman"/>
        </w:rPr>
        <w:t>uut_100_50</w:t>
      </w:r>
      <w:r>
        <w:rPr>
          <w:rFonts w:ascii="Times New Roman" w:hAnsi="Times New Roman"/>
        </w:rPr>
        <w:t xml:space="preserve"> with </w:t>
      </w:r>
      <w:r>
        <w:rPr>
          <w:rStyle w:val="SourceText"/>
          <w:rFonts w:ascii="Times New Roman" w:hAnsi="Times New Roman"/>
        </w:rPr>
        <w:t>SRC_FREQ = 100</w:t>
      </w:r>
      <w:r>
        <w:rPr>
          <w:rFonts w:ascii="Times New Roman" w:hAnsi="Times New Roman"/>
        </w:rPr>
        <w:t xml:space="preserve"> Hz and </w:t>
      </w:r>
      <w:r>
        <w:rPr>
          <w:rStyle w:val="SourceText"/>
          <w:rFonts w:ascii="Times New Roman" w:hAnsi="Times New Roman"/>
        </w:rPr>
        <w:t>TICK_FREQ = 50</w:t>
      </w:r>
      <w:r>
        <w:rPr>
          <w:rFonts w:ascii="Times New Roman" w:hAnsi="Times New Roman"/>
        </w:rPr>
        <w:t xml:space="preserve"> Hz.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</w:rPr>
        <w:t>Clock Generation</w:t>
      </w:r>
      <w:r>
        <w:rPr>
          <w:rFonts w:ascii="Times New Roman" w:hAnsi="Times New Roman"/>
        </w:rPr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</w:rPr>
        <w:t>The clock signal (</w:t>
      </w:r>
      <w:r>
        <w:rPr>
          <w:rStyle w:val="SourceText"/>
          <w:rFonts w:ascii="Times New Roman" w:hAnsi="Times New Roman"/>
        </w:rPr>
        <w:t>clk</w:t>
      </w:r>
      <w:r>
        <w:rPr>
          <w:rFonts w:ascii="Times New Roman" w:hAnsi="Times New Roman"/>
        </w:rPr>
        <w:t>) is toggled every 50 time units to simulate a 10 MHz clock.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</w:rPr>
        <w:t>Test Scenarios</w:t>
      </w:r>
      <w:r>
        <w:rPr>
          <w:rFonts w:ascii="Times New Roman" w:hAnsi="Times New Roman"/>
        </w:rPr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 Roman" w:hAnsi="Times New Roman"/>
        </w:rPr>
      </w:pPr>
      <w:r>
        <w:rPr>
          <w:rFonts w:ascii="Times New Roman" w:hAnsi="Times New Roman"/>
        </w:rPr>
        <w:t>Each test case verifies the tick generation for different configurations by counting the high ticks and transitions over 1000 clock cycles.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 Roman" w:hAnsi="Times New Roman"/>
        </w:rPr>
        <w:t>Test Case 1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SRC_FREQ = 100</w:t>
      </w:r>
      <w:r>
        <w:rPr>
          <w:rFonts w:ascii="Times New Roman" w:hAnsi="Times New Roman"/>
        </w:rPr>
        <w:t xml:space="preserve"> Hz, </w:t>
      </w:r>
      <w:r>
        <w:rPr>
          <w:rStyle w:val="SourceText"/>
          <w:rFonts w:ascii="Times New Roman" w:hAnsi="Times New Roman"/>
        </w:rPr>
        <w:t>TICK_FREQ = 2</w:t>
      </w:r>
      <w:r>
        <w:rPr>
          <w:rFonts w:ascii="Times New Roman" w:hAnsi="Times New Roman"/>
        </w:rPr>
        <w:t xml:space="preserve"> Hz.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 Roman" w:hAnsi="Times New Roman"/>
        </w:rPr>
      </w:pPr>
      <w:r>
        <w:rPr>
          <w:rFonts w:ascii="Times New Roman" w:hAnsi="Times New Roman"/>
        </w:rPr>
        <w:t>The expected number of high ticks is 500, and the number of transitions should be 20.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 Roman" w:hAnsi="Times New Roman"/>
        </w:rPr>
        <w:t>Test Case 2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SRC_FREQ = 100</w:t>
      </w:r>
      <w:r>
        <w:rPr>
          <w:rFonts w:ascii="Times New Roman" w:hAnsi="Times New Roman"/>
        </w:rPr>
        <w:t xml:space="preserve"> Hz, </w:t>
      </w:r>
      <w:r>
        <w:rPr>
          <w:rStyle w:val="SourceText"/>
          <w:rFonts w:ascii="Times New Roman" w:hAnsi="Times New Roman"/>
        </w:rPr>
        <w:t>TICK_FREQ = 5</w:t>
      </w:r>
      <w:r>
        <w:rPr>
          <w:rFonts w:ascii="Times New Roman" w:hAnsi="Times New Roman"/>
        </w:rPr>
        <w:t xml:space="preserve"> Hz.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 Roman" w:hAnsi="Times New Roman"/>
        </w:rPr>
      </w:pPr>
      <w:r>
        <w:rPr>
          <w:rFonts w:ascii="Times New Roman" w:hAnsi="Times New Roman"/>
        </w:rPr>
        <w:t>The expected number of high ticks is 1000, and the number of transitions should be 50.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 Roman" w:hAnsi="Times New Roman"/>
        </w:rPr>
        <w:t>Test Case 3</w:t>
      </w:r>
      <w:r>
        <w:rPr>
          <w:rFonts w:ascii="Times New Roman" w:hAnsi="Times New Roman"/>
        </w:rPr>
        <w:t xml:space="preserve">: </w:t>
      </w:r>
      <w:r>
        <w:rPr>
          <w:rStyle w:val="SourceText"/>
          <w:rFonts w:ascii="Times New Roman" w:hAnsi="Times New Roman"/>
        </w:rPr>
        <w:t>SRC_FREQ = 100</w:t>
      </w:r>
      <w:r>
        <w:rPr>
          <w:rFonts w:ascii="Times New Roman" w:hAnsi="Times New Roman"/>
        </w:rPr>
        <w:t xml:space="preserve"> Hz, </w:t>
      </w:r>
      <w:r>
        <w:rPr>
          <w:rStyle w:val="SourceText"/>
          <w:rFonts w:ascii="Times New Roman" w:hAnsi="Times New Roman"/>
        </w:rPr>
        <w:t>TICK_FREQ = 50</w:t>
      </w:r>
      <w:r>
        <w:rPr>
          <w:rFonts w:ascii="Times New Roman" w:hAnsi="Times New Roman"/>
        </w:rPr>
        <w:t xml:space="preserve"> Hz.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 Roman" w:hAnsi="Times New Roman"/>
        </w:rPr>
      </w:pPr>
      <w:r>
        <w:rPr>
          <w:rFonts w:ascii="Times New Roman" w:hAnsi="Times New Roman"/>
        </w:rPr>
        <w:t>The expected number of high ticks is 500, and the number of transitions should be 100.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</w:rPr>
        <w:t>Output Monitoring</w:t>
      </w:r>
      <w:r>
        <w:rPr>
          <w:rFonts w:ascii="Times New Roman" w:hAnsi="Times New Roman"/>
        </w:rPr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Fonts w:ascii="Times New Roman" w:hAnsi="Times New Roman"/>
        </w:rPr>
        <w:t xml:space="preserve">The </w:t>
      </w:r>
      <w:r>
        <w:rPr>
          <w:rStyle w:val="SourceText"/>
          <w:rFonts w:ascii="Times New Roman" w:hAnsi="Times New Roman"/>
        </w:rPr>
        <w:t>$display</w:t>
      </w:r>
      <w:r>
        <w:rPr>
          <w:rFonts w:ascii="Times New Roman" w:hAnsi="Times New Roman"/>
        </w:rPr>
        <w:t xml:space="preserve"> task is used to print the test results, indicating whether each test passed or failed based on the expected output.</w:t>
      </w:r>
    </w:p>
    <w:p>
      <w:pPr>
        <w:pStyle w:val="Heading1"/>
        <w:rPr>
          <w:rFonts w:ascii="Times New Roman" w:hAnsi="Times New Roman"/>
        </w:rPr>
      </w:pPr>
      <w:bookmarkStart w:id="7" w:name="__RefHeading___Toc420_1450623777"/>
      <w:bookmarkEnd w:id="7"/>
      <w:r>
        <w:rPr>
          <w:rFonts w:ascii="Times New Roman" w:hAnsi="Times New Roman"/>
        </w:rPr>
        <w:t>Conclusion</w:t>
      </w:r>
    </w:p>
    <w:p>
      <w:pPr>
        <w:pStyle w:val="TextBody"/>
        <w:rPr/>
      </w:pPr>
      <w:r>
        <w:rPr>
          <w:rFonts w:ascii="Times New Roman" w:hAnsi="Times New Roman"/>
        </w:rPr>
        <w:t xml:space="preserve">The </w:t>
      </w:r>
      <w:r>
        <w:rPr>
          <w:rStyle w:val="SourceText"/>
          <w:rFonts w:ascii="Times New Roman" w:hAnsi="Times New Roman"/>
        </w:rPr>
        <w:t>gen_tick</w:t>
      </w:r>
      <w:r>
        <w:rPr>
          <w:rFonts w:ascii="Times New Roman" w:hAnsi="Times New Roman"/>
        </w:rPr>
        <w:t xml:space="preserve"> module successfully generates a tick signal at a specified frequency derived from a source clock. The test bench verifies the functionality of the </w:t>
      </w:r>
      <w:r>
        <w:rPr>
          <w:rStyle w:val="SourceText"/>
          <w:rFonts w:ascii="Times New Roman" w:hAnsi="Times New Roman"/>
        </w:rPr>
        <w:t>gen_tick</w:t>
      </w:r>
      <w:r>
        <w:rPr>
          <w:rFonts w:ascii="Times New Roman" w:hAnsi="Times New Roman"/>
        </w:rPr>
        <w:t xml:space="preserve"> module by simulating various configurations and observing the output behavior. The simulation results confirm that the module operates correctly when tested with different source clock and tick frequencies.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4">
    <w:name w:val="TOC 4"/>
    <w:basedOn w:val="Index"/>
    <w:pPr>
      <w:tabs>
        <w:tab w:val="clear" w:pos="709"/>
        <w:tab w:val="right" w:pos="8788" w:leader="dot"/>
      </w:tabs>
      <w:ind w:left="850" w:hanging="0"/>
    </w:pPr>
    <w:rPr/>
  </w:style>
  <w:style w:type="paragraph" w:styleId="Contents5">
    <w:name w:val="TOC 5"/>
    <w:basedOn w:val="Index"/>
    <w:pPr>
      <w:tabs>
        <w:tab w:val="clear" w:pos="709"/>
        <w:tab w:val="right" w:pos="8504" w:leader="dot"/>
      </w:tabs>
      <w:ind w:left="1134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8</Pages>
  <Words>1270</Words>
  <Characters>7142</Characters>
  <CharactersWithSpaces>9455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2024-06-06T18:43:37Z</dcterms:created>
  <dc:creator/>
  <dc:description/>
  <dc:language>en-US</dc:language>
  <cp:lastModifiedBy/>
  <dcterms:modified xsi:type="dcterms:W3CDTF">2024-06-07T08:22:24Z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