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78C" w:rsidRDefault="00ED678C"/>
    <w:p w:rsidR="0012524D" w:rsidRDefault="0012524D" w:rsidP="0012524D">
      <w:pPr>
        <w:spacing w:after="108" w:line="256" w:lineRule="auto"/>
      </w:pPr>
      <w:r>
        <w:rPr>
          <w:sz w:val="36"/>
        </w:rPr>
        <w:t xml:space="preserve">           </w:t>
      </w:r>
    </w:p>
    <w:p w:rsidR="0012524D" w:rsidRPr="0012524D" w:rsidRDefault="0012524D" w:rsidP="0012524D">
      <w:pPr>
        <w:spacing w:after="147" w:line="256" w:lineRule="auto"/>
        <w:ind w:left="-5"/>
        <w:rPr>
          <w:rFonts w:ascii="Times New Roman" w:hAnsi="Times New Roman" w:cs="Times New Roman"/>
          <w:sz w:val="36"/>
          <w:szCs w:val="36"/>
        </w:rPr>
      </w:pPr>
      <w:proofErr w:type="gramStart"/>
      <w:r w:rsidRPr="0012524D">
        <w:rPr>
          <w:rFonts w:ascii="Times New Roman" w:hAnsi="Times New Roman" w:cs="Times New Roman"/>
          <w:sz w:val="36"/>
          <w:szCs w:val="36"/>
          <w:u w:val="single" w:color="000000"/>
        </w:rPr>
        <w:t>INDEX</w:t>
      </w:r>
      <w:r w:rsidRPr="0012524D">
        <w:rPr>
          <w:rFonts w:ascii="Times New Roman" w:hAnsi="Times New Roman" w:cs="Times New Roman"/>
          <w:sz w:val="36"/>
          <w:szCs w:val="36"/>
        </w:rPr>
        <w:t xml:space="preserve"> </w:t>
      </w:r>
      <w:r w:rsidRPr="0012524D">
        <w:rPr>
          <w:rFonts w:ascii="Times New Roman" w:hAnsi="Times New Roman" w:cs="Times New Roman"/>
          <w:sz w:val="36"/>
          <w:szCs w:val="36"/>
        </w:rPr>
        <w:t>:</w:t>
      </w:r>
      <w:proofErr w:type="gramEnd"/>
    </w:p>
    <w:tbl>
      <w:tblPr>
        <w:tblStyle w:val="TableGrid"/>
        <w:tblpPr w:leftFromText="180" w:rightFromText="180" w:vertAnchor="text" w:horzAnchor="margin" w:tblpXSpec="center" w:tblpY="39"/>
        <w:tblW w:w="7110" w:type="dxa"/>
        <w:tblInd w:w="0" w:type="dxa"/>
        <w:tblCellMar>
          <w:top w:w="61" w:type="dxa"/>
          <w:left w:w="106" w:type="dxa"/>
          <w:right w:w="115" w:type="dxa"/>
        </w:tblCellMar>
        <w:tblLook w:val="04A0" w:firstRow="1" w:lastRow="0" w:firstColumn="1" w:lastColumn="0" w:noHBand="0" w:noVBand="1"/>
      </w:tblPr>
      <w:tblGrid>
        <w:gridCol w:w="7110"/>
      </w:tblGrid>
      <w:tr w:rsidR="00AB33F9" w:rsidRPr="0012524D" w:rsidTr="00AB33F9">
        <w:trPr>
          <w:trHeight w:val="581"/>
        </w:trPr>
        <w:tc>
          <w:tcPr>
            <w:tcW w:w="7110" w:type="dxa"/>
            <w:tcBorders>
              <w:top w:val="single" w:sz="4" w:space="0" w:color="000000"/>
              <w:left w:val="single" w:sz="4" w:space="0" w:color="000000"/>
              <w:bottom w:val="single" w:sz="4" w:space="0" w:color="000000"/>
              <w:right w:val="single" w:sz="4" w:space="0" w:color="000000"/>
            </w:tcBorders>
            <w:hideMark/>
          </w:tcPr>
          <w:p w:rsidR="00AB33F9" w:rsidRPr="0012524D" w:rsidRDefault="00AB33F9" w:rsidP="00AB33F9">
            <w:pPr>
              <w:spacing w:line="256" w:lineRule="auto"/>
              <w:rPr>
                <w:rFonts w:ascii="Times New Roman" w:hAnsi="Times New Roman" w:cs="Times New Roman"/>
                <w:sz w:val="36"/>
                <w:szCs w:val="36"/>
              </w:rPr>
            </w:pPr>
            <w:r w:rsidRPr="0012524D">
              <w:rPr>
                <w:rFonts w:ascii="Times New Roman" w:hAnsi="Times New Roman" w:cs="Times New Roman"/>
                <w:b/>
                <w:bCs/>
                <w:color w:val="313131"/>
                <w:sz w:val="36"/>
                <w:szCs w:val="36"/>
                <w:shd w:val="clear" w:color="auto" w:fill="FFFFFF"/>
              </w:rPr>
              <w:t>Project Definition</w:t>
            </w:r>
          </w:p>
        </w:tc>
      </w:tr>
      <w:tr w:rsidR="00AB33F9" w:rsidRPr="0012524D" w:rsidTr="00AB33F9">
        <w:trPr>
          <w:trHeight w:val="528"/>
        </w:trPr>
        <w:tc>
          <w:tcPr>
            <w:tcW w:w="7110" w:type="dxa"/>
            <w:tcBorders>
              <w:top w:val="single" w:sz="4" w:space="0" w:color="000000"/>
              <w:left w:val="single" w:sz="4" w:space="0" w:color="000000"/>
              <w:bottom w:val="single" w:sz="4" w:space="0" w:color="000000"/>
              <w:right w:val="single" w:sz="4" w:space="0" w:color="000000"/>
            </w:tcBorders>
            <w:hideMark/>
          </w:tcPr>
          <w:p w:rsidR="00AB33F9" w:rsidRPr="0012524D" w:rsidRDefault="00AB33F9" w:rsidP="00AB33F9">
            <w:pPr>
              <w:spacing w:line="256" w:lineRule="auto"/>
              <w:rPr>
                <w:rFonts w:ascii="Times New Roman" w:hAnsi="Times New Roman" w:cs="Times New Roman"/>
                <w:sz w:val="36"/>
                <w:szCs w:val="36"/>
              </w:rPr>
            </w:pPr>
            <w:r w:rsidRPr="0012524D">
              <w:rPr>
                <w:rFonts w:ascii="Times New Roman" w:hAnsi="Times New Roman" w:cs="Times New Roman"/>
                <w:b/>
                <w:sz w:val="36"/>
                <w:szCs w:val="36"/>
              </w:rPr>
              <w:t xml:space="preserve">Design Thinking </w:t>
            </w:r>
          </w:p>
        </w:tc>
      </w:tr>
      <w:tr w:rsidR="00AB33F9" w:rsidRPr="0012524D" w:rsidTr="00AB33F9">
        <w:trPr>
          <w:trHeight w:val="367"/>
        </w:trPr>
        <w:tc>
          <w:tcPr>
            <w:tcW w:w="7110" w:type="dxa"/>
            <w:tcBorders>
              <w:top w:val="single" w:sz="4" w:space="0" w:color="000000"/>
              <w:left w:val="single" w:sz="4" w:space="0" w:color="000000"/>
              <w:bottom w:val="single" w:sz="4" w:space="0" w:color="000000"/>
              <w:right w:val="single" w:sz="4" w:space="0" w:color="000000"/>
            </w:tcBorders>
            <w:hideMark/>
          </w:tcPr>
          <w:p w:rsidR="00AB33F9" w:rsidRPr="0012524D" w:rsidRDefault="00AB33F9" w:rsidP="00AB33F9">
            <w:pPr>
              <w:spacing w:line="256" w:lineRule="auto"/>
              <w:ind w:left="226"/>
              <w:rPr>
                <w:rFonts w:ascii="Times New Roman" w:hAnsi="Times New Roman" w:cs="Times New Roman"/>
                <w:sz w:val="36"/>
                <w:szCs w:val="36"/>
              </w:rPr>
            </w:pPr>
            <w:r w:rsidRPr="0012524D">
              <w:rPr>
                <w:rFonts w:ascii="Times New Roman" w:eastAsia="Segoe UI Symbol" w:hAnsi="Times New Roman" w:cs="Times New Roman"/>
                <w:sz w:val="36"/>
                <w:szCs w:val="36"/>
              </w:rPr>
              <w:t xml:space="preserve">• </w:t>
            </w:r>
            <w:r w:rsidRPr="0012524D">
              <w:rPr>
                <w:rFonts w:ascii="Times New Roman" w:hAnsi="Times New Roman" w:cs="Times New Roman"/>
                <w:sz w:val="36"/>
                <w:szCs w:val="36"/>
                <w:shd w:val="clear" w:color="auto" w:fill="FFFFFF"/>
              </w:rPr>
              <w:t>Project Objectives</w:t>
            </w:r>
          </w:p>
        </w:tc>
      </w:tr>
      <w:tr w:rsidR="00AB33F9" w:rsidRPr="0012524D" w:rsidTr="00AB33F9">
        <w:trPr>
          <w:trHeight w:val="541"/>
        </w:trPr>
        <w:tc>
          <w:tcPr>
            <w:tcW w:w="7110" w:type="dxa"/>
            <w:tcBorders>
              <w:top w:val="single" w:sz="4" w:space="0" w:color="000000"/>
              <w:left w:val="single" w:sz="4" w:space="0" w:color="000000"/>
              <w:bottom w:val="single" w:sz="4" w:space="0" w:color="000000"/>
              <w:right w:val="single" w:sz="4" w:space="0" w:color="000000"/>
            </w:tcBorders>
            <w:hideMark/>
          </w:tcPr>
          <w:p w:rsidR="00AB33F9" w:rsidRPr="0012524D" w:rsidRDefault="00AB33F9" w:rsidP="00AB33F9">
            <w:pPr>
              <w:spacing w:line="256" w:lineRule="auto"/>
              <w:ind w:left="226"/>
              <w:rPr>
                <w:rFonts w:ascii="Times New Roman" w:hAnsi="Times New Roman" w:cs="Times New Roman"/>
                <w:sz w:val="36"/>
                <w:szCs w:val="36"/>
              </w:rPr>
            </w:pPr>
            <w:r w:rsidRPr="0012524D">
              <w:rPr>
                <w:rFonts w:ascii="Times New Roman" w:eastAsia="Segoe UI Symbol" w:hAnsi="Times New Roman" w:cs="Times New Roman"/>
                <w:sz w:val="36"/>
                <w:szCs w:val="36"/>
              </w:rPr>
              <w:t xml:space="preserve">• </w:t>
            </w:r>
            <w:proofErr w:type="spellStart"/>
            <w:r w:rsidRPr="0012524D">
              <w:rPr>
                <w:rFonts w:ascii="Times New Roman" w:hAnsi="Times New Roman" w:cs="Times New Roman"/>
                <w:sz w:val="36"/>
                <w:szCs w:val="36"/>
                <w:shd w:val="clear" w:color="auto" w:fill="FFFFFF"/>
              </w:rPr>
              <w:t>IoT</w:t>
            </w:r>
            <w:proofErr w:type="spellEnd"/>
            <w:r w:rsidRPr="0012524D">
              <w:rPr>
                <w:rFonts w:ascii="Times New Roman" w:hAnsi="Times New Roman" w:cs="Times New Roman"/>
                <w:sz w:val="36"/>
                <w:szCs w:val="36"/>
                <w:shd w:val="clear" w:color="auto" w:fill="FFFFFF"/>
              </w:rPr>
              <w:t xml:space="preserve"> Sensor Designs</w:t>
            </w:r>
          </w:p>
        </w:tc>
      </w:tr>
      <w:tr w:rsidR="00AB33F9" w:rsidRPr="0012524D" w:rsidTr="00AB33F9">
        <w:trPr>
          <w:trHeight w:val="451"/>
        </w:trPr>
        <w:tc>
          <w:tcPr>
            <w:tcW w:w="7110" w:type="dxa"/>
            <w:tcBorders>
              <w:top w:val="single" w:sz="4" w:space="0" w:color="000000"/>
              <w:left w:val="single" w:sz="4" w:space="0" w:color="000000"/>
              <w:bottom w:val="single" w:sz="4" w:space="0" w:color="000000"/>
              <w:right w:val="single" w:sz="4" w:space="0" w:color="000000"/>
            </w:tcBorders>
            <w:hideMark/>
          </w:tcPr>
          <w:p w:rsidR="00AB33F9" w:rsidRPr="0012524D" w:rsidRDefault="00AB33F9" w:rsidP="00AB33F9">
            <w:pPr>
              <w:spacing w:line="256" w:lineRule="auto"/>
              <w:ind w:left="226"/>
              <w:rPr>
                <w:rFonts w:ascii="Times New Roman" w:hAnsi="Times New Roman" w:cs="Times New Roman"/>
                <w:sz w:val="36"/>
                <w:szCs w:val="36"/>
              </w:rPr>
            </w:pPr>
            <w:r w:rsidRPr="0012524D">
              <w:rPr>
                <w:rFonts w:ascii="Times New Roman" w:eastAsia="Segoe UI Symbol" w:hAnsi="Times New Roman" w:cs="Times New Roman"/>
                <w:sz w:val="36"/>
                <w:szCs w:val="36"/>
              </w:rPr>
              <w:t xml:space="preserve">• </w:t>
            </w:r>
            <w:r w:rsidRPr="0012524D">
              <w:rPr>
                <w:rFonts w:ascii="Times New Roman" w:hAnsi="Times New Roman" w:cs="Times New Roman"/>
                <w:color w:val="313131"/>
                <w:sz w:val="36"/>
                <w:szCs w:val="36"/>
                <w:shd w:val="clear" w:color="auto" w:fill="FFFFFF"/>
              </w:rPr>
              <w:t>Real-Time Transit</w:t>
            </w:r>
          </w:p>
        </w:tc>
      </w:tr>
      <w:tr w:rsidR="00AB33F9" w:rsidRPr="0012524D" w:rsidTr="00AB33F9">
        <w:trPr>
          <w:trHeight w:val="365"/>
        </w:trPr>
        <w:tc>
          <w:tcPr>
            <w:tcW w:w="7110" w:type="dxa"/>
            <w:tcBorders>
              <w:top w:val="single" w:sz="4" w:space="0" w:color="000000"/>
              <w:left w:val="single" w:sz="4" w:space="0" w:color="000000"/>
              <w:bottom w:val="single" w:sz="4" w:space="0" w:color="000000"/>
              <w:right w:val="single" w:sz="4" w:space="0" w:color="000000"/>
            </w:tcBorders>
            <w:hideMark/>
          </w:tcPr>
          <w:p w:rsidR="00AB33F9" w:rsidRPr="00AB33F9" w:rsidRDefault="00AB33F9" w:rsidP="00AB33F9">
            <w:pPr>
              <w:spacing w:line="256" w:lineRule="auto"/>
              <w:ind w:left="226"/>
              <w:rPr>
                <w:rFonts w:ascii="Times New Roman" w:hAnsi="Times New Roman" w:cs="Times New Roman"/>
                <w:sz w:val="36"/>
                <w:szCs w:val="36"/>
                <w:shd w:val="clear" w:color="auto" w:fill="FFFFFF"/>
              </w:rPr>
            </w:pPr>
            <w:r w:rsidRPr="0012524D">
              <w:rPr>
                <w:rFonts w:ascii="Times New Roman" w:eastAsia="Segoe UI Symbol" w:hAnsi="Times New Roman" w:cs="Times New Roman"/>
                <w:sz w:val="36"/>
                <w:szCs w:val="36"/>
              </w:rPr>
              <w:t xml:space="preserve">• </w:t>
            </w:r>
            <w:r w:rsidRPr="0012524D">
              <w:rPr>
                <w:rFonts w:ascii="Times New Roman" w:hAnsi="Times New Roman" w:cs="Times New Roman"/>
                <w:sz w:val="36"/>
                <w:szCs w:val="36"/>
                <w:shd w:val="clear" w:color="auto" w:fill="FFFFFF"/>
              </w:rPr>
              <w:t>Integration Approach</w:t>
            </w:r>
          </w:p>
        </w:tc>
      </w:tr>
    </w:tbl>
    <w:p w:rsidR="0012524D" w:rsidRPr="0012524D" w:rsidRDefault="0012524D" w:rsidP="0012524D">
      <w:pPr>
        <w:spacing w:after="0" w:line="256" w:lineRule="auto"/>
        <w:rPr>
          <w:rFonts w:ascii="Times New Roman" w:hAnsi="Times New Roman" w:cs="Times New Roman"/>
          <w:sz w:val="36"/>
          <w:szCs w:val="36"/>
        </w:rPr>
      </w:pPr>
      <w:r w:rsidRPr="0012524D">
        <w:rPr>
          <w:rFonts w:ascii="Times New Roman" w:hAnsi="Times New Roman" w:cs="Times New Roman"/>
          <w:sz w:val="36"/>
          <w:szCs w:val="36"/>
        </w:rPr>
        <w:t xml:space="preserve"> </w:t>
      </w:r>
    </w:p>
    <w:p w:rsidR="00AB33F9" w:rsidRDefault="0012524D" w:rsidP="00AB33F9">
      <w:pPr>
        <w:pStyle w:val="Styletimes"/>
      </w:pPr>
      <w:r>
        <w:rPr>
          <w:sz w:val="36"/>
        </w:rPr>
        <w:t xml:space="preserve"> </w:t>
      </w:r>
      <w:r w:rsidR="00AB33F9" w:rsidRPr="0012524D">
        <w:rPr>
          <w:b/>
          <w:sz w:val="32"/>
          <w:szCs w:val="32"/>
        </w:rPr>
        <w:t>ABSTRACTION</w:t>
      </w:r>
      <w:r w:rsidR="00AB33F9">
        <w:t>:</w:t>
      </w:r>
    </w:p>
    <w:p w:rsidR="00AB33F9" w:rsidRPr="0012524D" w:rsidRDefault="00AB33F9" w:rsidP="00AB33F9">
      <w:pPr>
        <w:pStyle w:val="NormalWeb"/>
        <w:shd w:val="clear" w:color="auto" w:fill="FFFFFF"/>
        <w:spacing w:before="360" w:beforeAutospacing="0" w:after="360" w:afterAutospacing="0"/>
        <w:rPr>
          <w:rFonts w:ascii="Arial" w:hAnsi="Arial" w:cs="Arial"/>
          <w:color w:val="1F1F1F"/>
        </w:rPr>
      </w:pPr>
      <w:r>
        <w:tab/>
      </w:r>
      <w:r>
        <w:tab/>
      </w:r>
      <w:r w:rsidRPr="0012524D">
        <w:rPr>
          <w:rFonts w:ascii="Arial" w:hAnsi="Arial" w:cs="Arial"/>
          <w:color w:val="1F1F1F"/>
        </w:rPr>
        <w:t xml:space="preserve">Public transportation optimization is the process of improving the </w:t>
      </w:r>
      <w:proofErr w:type="gramStart"/>
      <w:r w:rsidRPr="0012524D">
        <w:rPr>
          <w:rFonts w:ascii="Arial" w:hAnsi="Arial" w:cs="Arial"/>
          <w:color w:val="1F1F1F"/>
        </w:rPr>
        <w:t>efficiency</w:t>
      </w:r>
      <w:proofErr w:type="gramEnd"/>
      <w:r w:rsidRPr="0012524D">
        <w:rPr>
          <w:rFonts w:ascii="Arial" w:hAnsi="Arial" w:cs="Arial"/>
          <w:color w:val="1F1F1F"/>
        </w:rPr>
        <w:t xml:space="preserve"> and effectiveness of public transportation systems. This can be done by a variety of means, such as:</w:t>
      </w:r>
    </w:p>
    <w:p w:rsidR="00AB33F9" w:rsidRPr="0012524D" w:rsidRDefault="00AB33F9" w:rsidP="00AB33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Improving vehicle scheduling: Optimizing vehicle schedules can help to reduce waiting times and improve service frequency.</w:t>
      </w:r>
    </w:p>
    <w:p w:rsidR="00AB33F9" w:rsidRPr="0012524D" w:rsidRDefault="00AB33F9" w:rsidP="00AB33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Designing efficient routes: Designing efficient routes can help to reduce travel times and fuel consumption.</w:t>
      </w:r>
    </w:p>
    <w:p w:rsidR="00AB33F9" w:rsidRPr="0012524D" w:rsidRDefault="00AB33F9" w:rsidP="00AB33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Coordinating different modes of transportation: Coordinating different modes of transportation, such as buses and trains, can make it easier for passengers to get around.</w:t>
      </w:r>
    </w:p>
    <w:p w:rsidR="00AB33F9" w:rsidRPr="0012524D" w:rsidRDefault="00AB33F9" w:rsidP="00AB33F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Improving infrastructure: Investing in public transportation infrastructure, such as new bus lanes and train stations, can improve the overall quality of service.</w:t>
      </w:r>
    </w:p>
    <w:p w:rsidR="00AB33F9" w:rsidRPr="0012524D" w:rsidRDefault="00AB33F9" w:rsidP="00AB33F9">
      <w:pPr>
        <w:shd w:val="clear" w:color="auto" w:fill="FFFFFF"/>
        <w:spacing w:before="360" w:after="360" w:line="240" w:lineRule="auto"/>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Public transportation optimization is a complex problem, as it involves a variety of factors, such as passenger demand, vehicle availability, and budget constraints. However, a number of optimization techniques can be used to find solutions that improve the overall efficiency and effectiveness of public transportation systems.</w:t>
      </w:r>
    </w:p>
    <w:p w:rsidR="00AB33F9" w:rsidRPr="0012524D" w:rsidRDefault="00AB33F9" w:rsidP="00AB33F9">
      <w:pPr>
        <w:shd w:val="clear" w:color="auto" w:fill="FFFFFF"/>
        <w:spacing w:before="360" w:after="360" w:line="240" w:lineRule="auto"/>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One common approach to public transportation optimization is to use mathematical models. These models can be used to represent the complex relationships between the different factors involved in public transportation systems. Once a model has been developed, it can be used to evaluate different scenarios and identify the one that produces the best outcome.</w:t>
      </w:r>
    </w:p>
    <w:p w:rsidR="0012524D" w:rsidRDefault="0012524D" w:rsidP="0012524D">
      <w:pPr>
        <w:spacing w:after="147" w:line="256" w:lineRule="auto"/>
        <w:rPr>
          <w:rFonts w:ascii="Calibri" w:eastAsia="Calibri" w:hAnsi="Calibri" w:cs="Calibri"/>
          <w:color w:val="000000"/>
          <w:kern w:val="2"/>
          <w:sz w:val="28"/>
          <w:lang w:val="en-US"/>
          <w14:ligatures w14:val="standardContextual"/>
        </w:rPr>
      </w:pPr>
    </w:p>
    <w:p w:rsidR="0012524D" w:rsidRDefault="0012524D" w:rsidP="0012524D">
      <w:pPr>
        <w:spacing w:after="117" w:line="256" w:lineRule="auto"/>
        <w:ind w:left="-15"/>
        <w:rPr>
          <w:rFonts w:ascii="Roboto" w:hAnsi="Roboto"/>
          <w:sz w:val="36"/>
          <w:szCs w:val="36"/>
          <w:shd w:val="clear" w:color="auto" w:fill="FFFFFF"/>
        </w:rPr>
      </w:pPr>
      <w:proofErr w:type="gramStart"/>
      <w:r w:rsidRPr="0012524D">
        <w:rPr>
          <w:rFonts w:ascii="Times New Roman" w:hAnsi="Times New Roman" w:cs="Times New Roman"/>
          <w:b/>
          <w:sz w:val="36"/>
          <w:szCs w:val="36"/>
          <w:shd w:val="clear" w:color="auto" w:fill="FFFFFF"/>
        </w:rPr>
        <w:lastRenderedPageBreak/>
        <w:t>1.Project</w:t>
      </w:r>
      <w:proofErr w:type="gramEnd"/>
      <w:r w:rsidRPr="0012524D">
        <w:rPr>
          <w:rFonts w:ascii="Times New Roman" w:hAnsi="Times New Roman" w:cs="Times New Roman"/>
          <w:b/>
          <w:sz w:val="36"/>
          <w:szCs w:val="36"/>
          <w:shd w:val="clear" w:color="auto" w:fill="FFFFFF"/>
        </w:rPr>
        <w:t xml:space="preserve"> Objectives</w:t>
      </w:r>
      <w:r>
        <w:rPr>
          <w:rFonts w:ascii="Roboto" w:hAnsi="Roboto"/>
          <w:sz w:val="36"/>
          <w:szCs w:val="36"/>
          <w:shd w:val="clear" w:color="auto" w:fill="FFFFFF"/>
        </w:rPr>
        <w:t>:</w:t>
      </w:r>
    </w:p>
    <w:p w:rsidR="0012524D" w:rsidRPr="0012524D" w:rsidRDefault="0012524D" w:rsidP="0012524D">
      <w:pPr>
        <w:spacing w:after="117" w:line="256" w:lineRule="auto"/>
        <w:ind w:left="-15"/>
        <w:rPr>
          <w:rFonts w:ascii="Calibri" w:hAnsi="Calibri"/>
          <w:color w:val="000000"/>
          <w:sz w:val="32"/>
          <w:szCs w:val="32"/>
        </w:rPr>
      </w:pPr>
      <w:r>
        <w:t xml:space="preserve">  </w:t>
      </w:r>
      <w:r>
        <w:tab/>
      </w:r>
      <w:r>
        <w:tab/>
      </w:r>
      <w:r w:rsidRPr="0012524D">
        <w:rPr>
          <w:sz w:val="32"/>
          <w:szCs w:val="32"/>
        </w:rPr>
        <w:t xml:space="preserve">                   Real-time transit information systems provide passengers with instant access to route details and vehicle locations, while arrival time prediction algorithms enhance journey planning. Ridership monitoring helps optimize routes and schedules by </w:t>
      </w:r>
      <w:proofErr w:type="spellStart"/>
      <w:r w:rsidRPr="0012524D">
        <w:rPr>
          <w:sz w:val="32"/>
          <w:szCs w:val="32"/>
        </w:rPr>
        <w:t>analyzing</w:t>
      </w:r>
      <w:proofErr w:type="spellEnd"/>
      <w:r w:rsidRPr="0012524D">
        <w:rPr>
          <w:sz w:val="32"/>
          <w:szCs w:val="32"/>
        </w:rPr>
        <w:t xml:space="preserve"> passenger demographics and travel patterns. The overarching aim is to elevate public transportation, including vehicle upgrades and sustainability measures, creating a more accessible, efficient, and eco-friendly transit system for all.</w:t>
      </w:r>
    </w:p>
    <w:p w:rsidR="0012524D" w:rsidRDefault="0012524D" w:rsidP="0012524D">
      <w:pPr>
        <w:spacing w:after="225" w:line="256" w:lineRule="auto"/>
      </w:pPr>
    </w:p>
    <w:p w:rsidR="0012524D" w:rsidRPr="0012524D" w:rsidRDefault="0012524D" w:rsidP="0012524D">
      <w:pPr>
        <w:spacing w:after="73" w:line="256" w:lineRule="auto"/>
        <w:ind w:left="-5"/>
        <w:rPr>
          <w:rFonts w:ascii="Times New Roman" w:hAnsi="Times New Roman" w:cs="Times New Roman"/>
          <w:b/>
        </w:rPr>
      </w:pPr>
      <w:r w:rsidRPr="0012524D">
        <w:rPr>
          <w:rFonts w:ascii="Times New Roman" w:hAnsi="Times New Roman" w:cs="Times New Roman"/>
          <w:b/>
          <w:sz w:val="36"/>
          <w:u w:val="single" w:color="000000"/>
        </w:rPr>
        <w:t>2.</w:t>
      </w:r>
      <w:r w:rsidRPr="0012524D">
        <w:rPr>
          <w:rFonts w:ascii="Times New Roman" w:hAnsi="Times New Roman" w:cs="Times New Roman"/>
          <w:b/>
          <w:color w:val="313131"/>
          <w:sz w:val="21"/>
          <w:szCs w:val="21"/>
          <w:shd w:val="clear" w:color="auto" w:fill="FFFFFF"/>
        </w:rPr>
        <w:t xml:space="preserve"> </w:t>
      </w:r>
      <w:proofErr w:type="spellStart"/>
      <w:r w:rsidRPr="0012524D">
        <w:rPr>
          <w:rFonts w:ascii="Times New Roman" w:hAnsi="Times New Roman" w:cs="Times New Roman"/>
          <w:b/>
          <w:sz w:val="36"/>
          <w:szCs w:val="36"/>
          <w:shd w:val="clear" w:color="auto" w:fill="FFFFFF"/>
        </w:rPr>
        <w:t>IoT</w:t>
      </w:r>
      <w:proofErr w:type="spellEnd"/>
      <w:r w:rsidRPr="0012524D">
        <w:rPr>
          <w:rFonts w:ascii="Times New Roman" w:hAnsi="Times New Roman" w:cs="Times New Roman"/>
          <w:b/>
          <w:sz w:val="36"/>
          <w:szCs w:val="36"/>
          <w:shd w:val="clear" w:color="auto" w:fill="FFFFFF"/>
        </w:rPr>
        <w:t xml:space="preserve"> Sensor Design: </w:t>
      </w:r>
    </w:p>
    <w:p w:rsidR="0012524D" w:rsidRPr="0012524D" w:rsidRDefault="0012524D" w:rsidP="0012524D">
      <w:pPr>
        <w:spacing w:after="112" w:line="256" w:lineRule="auto"/>
        <w:ind w:left="319"/>
        <w:rPr>
          <w:rFonts w:ascii="Times New Roman" w:hAnsi="Times New Roman" w:cs="Times New Roman"/>
          <w:sz w:val="28"/>
          <w:szCs w:val="28"/>
        </w:rPr>
      </w:pPr>
      <w:r>
        <w:t xml:space="preserve">   </w:t>
      </w:r>
      <w:r>
        <w:tab/>
      </w:r>
      <w:r>
        <w:tab/>
      </w:r>
      <w:r>
        <w:tab/>
      </w:r>
      <w:r w:rsidRPr="0012524D">
        <w:rPr>
          <w:rFonts w:ascii="Times New Roman" w:hAnsi="Times New Roman" w:cs="Times New Roman"/>
          <w:sz w:val="28"/>
          <w:szCs w:val="28"/>
        </w:rPr>
        <w:t xml:space="preserve">       The deployment of </w:t>
      </w:r>
      <w:proofErr w:type="spellStart"/>
      <w:r w:rsidRPr="0012524D">
        <w:rPr>
          <w:rFonts w:ascii="Times New Roman" w:hAnsi="Times New Roman" w:cs="Times New Roman"/>
          <w:sz w:val="28"/>
          <w:szCs w:val="28"/>
        </w:rPr>
        <w:t>IoT</w:t>
      </w:r>
      <w:proofErr w:type="spellEnd"/>
      <w:r w:rsidRPr="0012524D">
        <w:rPr>
          <w:rFonts w:ascii="Times New Roman" w:hAnsi="Times New Roman" w:cs="Times New Roman"/>
          <w:sz w:val="28"/>
          <w:szCs w:val="28"/>
        </w:rPr>
        <w:t xml:space="preserve"> sensors in public transportation vehicles involves a strategic plan. Begin with a needs assessment to define objectives, select suitable sensors like GPS and passenger counters, and ensure robust data connectivity. Install sensors securely, establish a central data management platform, and integrate sensor data for route optimization. Implement real-time monitoring for vehicle tracking and passenger communication for enhanced services.</w:t>
      </w:r>
    </w:p>
    <w:p w:rsidR="0012524D" w:rsidRPr="0012524D" w:rsidRDefault="0012524D" w:rsidP="0012524D">
      <w:pPr>
        <w:spacing w:after="112" w:line="256" w:lineRule="auto"/>
        <w:ind w:left="319"/>
        <w:rPr>
          <w:rFonts w:ascii="Times New Roman" w:hAnsi="Times New Roman" w:cs="Times New Roman"/>
          <w:sz w:val="28"/>
          <w:szCs w:val="28"/>
        </w:rPr>
      </w:pPr>
      <w:r w:rsidRPr="0012524D">
        <w:rPr>
          <w:rFonts w:ascii="Times New Roman" w:hAnsi="Times New Roman" w:cs="Times New Roman"/>
          <w:sz w:val="28"/>
          <w:szCs w:val="28"/>
        </w:rPr>
        <w:t xml:space="preserve">     </w:t>
      </w:r>
      <w:r w:rsidRPr="0012524D">
        <w:rPr>
          <w:rFonts w:ascii="Times New Roman" w:hAnsi="Times New Roman" w:cs="Times New Roman"/>
          <w:sz w:val="28"/>
          <w:szCs w:val="28"/>
        </w:rPr>
        <w:tab/>
      </w:r>
      <w:r w:rsidRPr="0012524D">
        <w:rPr>
          <w:rFonts w:ascii="Times New Roman" w:hAnsi="Times New Roman" w:cs="Times New Roman"/>
          <w:sz w:val="28"/>
          <w:szCs w:val="28"/>
        </w:rPr>
        <w:tab/>
      </w:r>
      <w:r w:rsidRPr="0012524D">
        <w:rPr>
          <w:rFonts w:ascii="Times New Roman" w:hAnsi="Times New Roman" w:cs="Times New Roman"/>
          <w:sz w:val="28"/>
          <w:szCs w:val="28"/>
        </w:rPr>
        <w:tab/>
        <w:t xml:space="preserve">     Prioritize data security and maintenance, </w:t>
      </w:r>
      <w:proofErr w:type="spellStart"/>
      <w:r w:rsidRPr="0012524D">
        <w:rPr>
          <w:rFonts w:ascii="Times New Roman" w:hAnsi="Times New Roman" w:cs="Times New Roman"/>
          <w:sz w:val="28"/>
          <w:szCs w:val="28"/>
        </w:rPr>
        <w:t>analyzing</w:t>
      </w:r>
      <w:proofErr w:type="spellEnd"/>
      <w:r w:rsidRPr="0012524D">
        <w:rPr>
          <w:rFonts w:ascii="Times New Roman" w:hAnsi="Times New Roman" w:cs="Times New Roman"/>
          <w:sz w:val="28"/>
          <w:szCs w:val="28"/>
        </w:rPr>
        <w:t xml:space="preserve"> collected data for informed decisions and compliance with privacy regulations. Finally, plan for scalability to accommodate future expansion of the sensor network as the transportation system evolves. </w:t>
      </w:r>
    </w:p>
    <w:p w:rsidR="0012524D" w:rsidRDefault="0012524D" w:rsidP="0012524D">
      <w:pPr>
        <w:spacing w:after="112" w:line="256" w:lineRule="auto"/>
        <w:ind w:left="319"/>
        <w:rPr>
          <w:sz w:val="32"/>
          <w:szCs w:val="24"/>
        </w:rPr>
      </w:pPr>
    </w:p>
    <w:p w:rsidR="0012524D" w:rsidRDefault="0012524D" w:rsidP="0012524D">
      <w:pPr>
        <w:spacing w:after="112" w:line="256" w:lineRule="auto"/>
        <w:rPr>
          <w:rFonts w:ascii="Roboto" w:hAnsi="Roboto"/>
          <w:color w:val="313131"/>
          <w:sz w:val="36"/>
          <w:szCs w:val="36"/>
          <w:shd w:val="clear" w:color="auto" w:fill="FFFFFF"/>
        </w:rPr>
      </w:pPr>
      <w:proofErr w:type="gramStart"/>
      <w:r w:rsidRPr="00AB33F9">
        <w:rPr>
          <w:rFonts w:ascii="Times New Roman" w:hAnsi="Times New Roman" w:cs="Times New Roman"/>
          <w:b/>
          <w:color w:val="313131"/>
          <w:sz w:val="36"/>
          <w:szCs w:val="36"/>
          <w:shd w:val="clear" w:color="auto" w:fill="FFFFFF"/>
        </w:rPr>
        <w:t>3.Real</w:t>
      </w:r>
      <w:proofErr w:type="gramEnd"/>
      <w:r w:rsidRPr="00AB33F9">
        <w:rPr>
          <w:rFonts w:ascii="Times New Roman" w:hAnsi="Times New Roman" w:cs="Times New Roman"/>
          <w:b/>
          <w:color w:val="313131"/>
          <w:sz w:val="36"/>
          <w:szCs w:val="36"/>
          <w:shd w:val="clear" w:color="auto" w:fill="FFFFFF"/>
        </w:rPr>
        <w:t>-Time Transit Information Platform</w:t>
      </w:r>
      <w:r>
        <w:rPr>
          <w:rFonts w:ascii="Roboto" w:hAnsi="Roboto"/>
          <w:color w:val="313131"/>
          <w:sz w:val="36"/>
          <w:szCs w:val="36"/>
          <w:shd w:val="clear" w:color="auto" w:fill="FFFFFF"/>
        </w:rPr>
        <w:t>: </w:t>
      </w:r>
    </w:p>
    <w:p w:rsidR="0012524D" w:rsidRPr="00AB33F9" w:rsidRDefault="0012524D" w:rsidP="0012524D">
      <w:pPr>
        <w:spacing w:after="112" w:line="256" w:lineRule="auto"/>
        <w:rPr>
          <w:rFonts w:ascii="Times New Roman" w:hAnsi="Times New Roman" w:cs="Times New Roman"/>
          <w:color w:val="000000"/>
          <w:sz w:val="28"/>
          <w:szCs w:val="28"/>
        </w:rPr>
      </w:pPr>
      <w:r>
        <w:rPr>
          <w:szCs w:val="28"/>
        </w:rPr>
        <w:t xml:space="preserve">    </w:t>
      </w:r>
      <w:r>
        <w:rPr>
          <w:szCs w:val="28"/>
        </w:rPr>
        <w:tab/>
      </w:r>
      <w:r>
        <w:rPr>
          <w:szCs w:val="28"/>
        </w:rPr>
        <w:tab/>
      </w:r>
      <w:r>
        <w:rPr>
          <w:szCs w:val="28"/>
        </w:rPr>
        <w:tab/>
      </w:r>
      <w:r>
        <w:rPr>
          <w:szCs w:val="28"/>
        </w:rPr>
        <w:tab/>
      </w:r>
      <w:r w:rsidRPr="00AB33F9">
        <w:rPr>
          <w:rFonts w:ascii="Times New Roman" w:hAnsi="Times New Roman" w:cs="Times New Roman"/>
          <w:sz w:val="28"/>
          <w:szCs w:val="28"/>
        </w:rPr>
        <w:t xml:space="preserve">The web-based platform aims to provide passengers with a user-friendly interface for accessing real-time transit information. It integrates data from </w:t>
      </w:r>
      <w:proofErr w:type="spellStart"/>
      <w:r w:rsidRPr="00AB33F9">
        <w:rPr>
          <w:rFonts w:ascii="Times New Roman" w:hAnsi="Times New Roman" w:cs="Times New Roman"/>
          <w:sz w:val="28"/>
          <w:szCs w:val="28"/>
        </w:rPr>
        <w:t>IoT</w:t>
      </w:r>
      <w:proofErr w:type="spellEnd"/>
      <w:r w:rsidRPr="00AB33F9">
        <w:rPr>
          <w:rFonts w:ascii="Times New Roman" w:hAnsi="Times New Roman" w:cs="Times New Roman"/>
          <w:sz w:val="28"/>
          <w:szCs w:val="28"/>
        </w:rPr>
        <w:t xml:space="preserve"> sensors on public transportation vehicles, including GPS and passenger counters. Key features include interactive route maps, current schedules, estimated arrival times, trip planning tools, and personalized alerts.</w:t>
      </w:r>
    </w:p>
    <w:p w:rsidR="0012524D" w:rsidRPr="00AB33F9" w:rsidRDefault="0012524D" w:rsidP="0012524D">
      <w:pPr>
        <w:spacing w:after="112" w:line="256" w:lineRule="auto"/>
        <w:rPr>
          <w:rFonts w:ascii="Times New Roman" w:hAnsi="Times New Roman" w:cs="Times New Roman"/>
          <w:sz w:val="28"/>
          <w:szCs w:val="28"/>
        </w:rPr>
      </w:pPr>
      <w:r w:rsidRPr="00AB33F9">
        <w:rPr>
          <w:rFonts w:ascii="Times New Roman" w:hAnsi="Times New Roman" w:cs="Times New Roman"/>
          <w:sz w:val="28"/>
          <w:szCs w:val="28"/>
        </w:rPr>
        <w:t xml:space="preserve">      </w:t>
      </w:r>
      <w:r w:rsidRPr="00AB33F9">
        <w:rPr>
          <w:rFonts w:ascii="Times New Roman" w:hAnsi="Times New Roman" w:cs="Times New Roman"/>
          <w:sz w:val="28"/>
          <w:szCs w:val="28"/>
        </w:rPr>
        <w:tab/>
      </w:r>
      <w:r w:rsidRPr="00AB33F9">
        <w:rPr>
          <w:rFonts w:ascii="Times New Roman" w:hAnsi="Times New Roman" w:cs="Times New Roman"/>
          <w:sz w:val="28"/>
          <w:szCs w:val="28"/>
        </w:rPr>
        <w:tab/>
      </w:r>
      <w:r w:rsidRPr="00AB33F9">
        <w:rPr>
          <w:rFonts w:ascii="Times New Roman" w:hAnsi="Times New Roman" w:cs="Times New Roman"/>
          <w:sz w:val="28"/>
          <w:szCs w:val="28"/>
        </w:rPr>
        <w:tab/>
      </w:r>
      <w:r w:rsidRPr="00AB33F9">
        <w:rPr>
          <w:rFonts w:ascii="Times New Roman" w:hAnsi="Times New Roman" w:cs="Times New Roman"/>
          <w:sz w:val="28"/>
          <w:szCs w:val="28"/>
        </w:rPr>
        <w:tab/>
        <w:t xml:space="preserve"> The platform prioritizes accessibility for all users, adheres to stringent data security and privacy measures, and may incorporate multi-modal transportation information for seamless journeys. Overall, it aims to enhance the passenger experience and facilitate efficient and informed transit </w:t>
      </w:r>
      <w:r w:rsidRPr="00AB33F9">
        <w:rPr>
          <w:rFonts w:ascii="Times New Roman" w:hAnsi="Times New Roman" w:cs="Times New Roman"/>
          <w:sz w:val="28"/>
          <w:szCs w:val="28"/>
        </w:rPr>
        <w:lastRenderedPageBreak/>
        <w:t>use.</w:t>
      </w:r>
      <w:r w:rsidR="00AB33F9" w:rsidRPr="00AB33F9">
        <w:t xml:space="preserve"> </w:t>
      </w:r>
      <w:r w:rsidR="00AB33F9">
        <w:rPr>
          <w:noProof/>
          <w:lang w:eastAsia="en-IN"/>
        </w:rPr>
        <w:drawing>
          <wp:inline distT="0" distB="0" distL="0" distR="0">
            <wp:extent cx="5731510" cy="3238343"/>
            <wp:effectExtent l="0" t="0" r="2540" b="635"/>
            <wp:docPr id="2" name="Picture 2" descr="https://solace.com/wp-content/uploads/2019/12/SmartCityEvent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lace.com/wp-content/uploads/2019/12/SmartCityEventMes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38343"/>
                    </a:xfrm>
                    <a:prstGeom prst="rect">
                      <a:avLst/>
                    </a:prstGeom>
                    <a:noFill/>
                    <a:ln>
                      <a:noFill/>
                    </a:ln>
                  </pic:spPr>
                </pic:pic>
              </a:graphicData>
            </a:graphic>
          </wp:inline>
        </w:drawing>
      </w:r>
    </w:p>
    <w:p w:rsidR="0012524D" w:rsidRDefault="0012524D" w:rsidP="0012524D">
      <w:pPr>
        <w:spacing w:after="31"/>
        <w:ind w:left="-5"/>
        <w:rPr>
          <w:sz w:val="24"/>
          <w:szCs w:val="24"/>
        </w:rPr>
      </w:pPr>
    </w:p>
    <w:p w:rsidR="0012524D" w:rsidRDefault="0012524D" w:rsidP="0012524D">
      <w:pPr>
        <w:spacing w:after="0" w:line="235" w:lineRule="auto"/>
        <w:ind w:left="-5" w:right="-15"/>
        <w:jc w:val="both"/>
        <w:rPr>
          <w:rFonts w:ascii="Roboto" w:hAnsi="Roboto"/>
          <w:sz w:val="36"/>
          <w:szCs w:val="36"/>
          <w:shd w:val="clear" w:color="auto" w:fill="FFFFFF"/>
        </w:rPr>
      </w:pPr>
      <w:proofErr w:type="gramStart"/>
      <w:r w:rsidRPr="00AB33F9">
        <w:rPr>
          <w:rFonts w:ascii="Times New Roman" w:hAnsi="Times New Roman" w:cs="Times New Roman"/>
          <w:sz w:val="40"/>
          <w:szCs w:val="40"/>
          <w:shd w:val="clear" w:color="auto" w:fill="FFFFFF"/>
        </w:rPr>
        <w:t>4.Integration</w:t>
      </w:r>
      <w:proofErr w:type="gramEnd"/>
      <w:r w:rsidRPr="00AB33F9">
        <w:rPr>
          <w:rFonts w:ascii="Times New Roman" w:hAnsi="Times New Roman" w:cs="Times New Roman"/>
          <w:sz w:val="40"/>
          <w:szCs w:val="40"/>
          <w:shd w:val="clear" w:color="auto" w:fill="FFFFFF"/>
        </w:rPr>
        <w:t xml:space="preserve"> Approach</w:t>
      </w:r>
      <w:r>
        <w:rPr>
          <w:rFonts w:ascii="Roboto" w:hAnsi="Roboto"/>
          <w:sz w:val="36"/>
          <w:szCs w:val="36"/>
          <w:shd w:val="clear" w:color="auto" w:fill="FFFFFF"/>
        </w:rPr>
        <w:t>: </w:t>
      </w:r>
    </w:p>
    <w:p w:rsidR="0012524D" w:rsidRPr="00AB33F9" w:rsidRDefault="0012524D" w:rsidP="0012524D">
      <w:pPr>
        <w:spacing w:after="0" w:line="235" w:lineRule="auto"/>
        <w:ind w:left="-5" w:right="-15"/>
        <w:jc w:val="both"/>
        <w:rPr>
          <w:rFonts w:ascii="Times New Roman" w:hAnsi="Times New Roman" w:cs="Times New Roman"/>
          <w:sz w:val="28"/>
          <w:szCs w:val="28"/>
        </w:rPr>
      </w:pPr>
      <w:r>
        <w:t xml:space="preserve">       </w:t>
      </w:r>
      <w:r>
        <w:tab/>
      </w:r>
      <w:r>
        <w:tab/>
      </w:r>
      <w:r>
        <w:tab/>
        <w:t xml:space="preserve"> </w:t>
      </w:r>
      <w:r>
        <w:tab/>
      </w:r>
      <w:r w:rsidRPr="00AB33F9">
        <w:rPr>
          <w:rFonts w:ascii="Times New Roman" w:hAnsi="Times New Roman" w:cs="Times New Roman"/>
          <w:sz w:val="28"/>
          <w:szCs w:val="28"/>
        </w:rPr>
        <w:t xml:space="preserve"> </w:t>
      </w:r>
      <w:proofErr w:type="spellStart"/>
      <w:r w:rsidRPr="00AB33F9">
        <w:rPr>
          <w:rFonts w:ascii="Times New Roman" w:hAnsi="Times New Roman" w:cs="Times New Roman"/>
          <w:sz w:val="28"/>
          <w:szCs w:val="28"/>
        </w:rPr>
        <w:t>IoT</w:t>
      </w:r>
      <w:proofErr w:type="spellEnd"/>
      <w:r w:rsidRPr="00AB33F9">
        <w:rPr>
          <w:rFonts w:ascii="Times New Roman" w:hAnsi="Times New Roman" w:cs="Times New Roman"/>
          <w:sz w:val="28"/>
          <w:szCs w:val="28"/>
        </w:rPr>
        <w:t xml:space="preserve"> sensors in public transportation vehicles collect data such as GPS location and passenger counts, which is processed and formatted into structured messages. These sensors utilize wireless communication methods, including cellular networks, Wi-Fi, or specialized protocols </w:t>
      </w:r>
      <w:proofErr w:type="gramStart"/>
      <w:r w:rsidRPr="00AB33F9">
        <w:rPr>
          <w:rFonts w:ascii="Times New Roman" w:hAnsi="Times New Roman" w:cs="Times New Roman"/>
          <w:sz w:val="28"/>
          <w:szCs w:val="28"/>
        </w:rPr>
        <w:t xml:space="preserve">like  </w:t>
      </w:r>
      <w:proofErr w:type="spellStart"/>
      <w:r w:rsidRPr="00AB33F9">
        <w:rPr>
          <w:rFonts w:ascii="Times New Roman" w:hAnsi="Times New Roman" w:cs="Times New Roman"/>
          <w:sz w:val="28"/>
          <w:szCs w:val="28"/>
        </w:rPr>
        <w:t>LoRaWAN</w:t>
      </w:r>
      <w:proofErr w:type="spellEnd"/>
      <w:proofErr w:type="gramEnd"/>
      <w:r w:rsidRPr="00AB33F9">
        <w:rPr>
          <w:rFonts w:ascii="Times New Roman" w:hAnsi="Times New Roman" w:cs="Times New Roman"/>
          <w:sz w:val="28"/>
          <w:szCs w:val="28"/>
        </w:rPr>
        <w:t xml:space="preserve"> or satellite, to transmit data to a cloud-based platform. </w:t>
      </w:r>
    </w:p>
    <w:p w:rsidR="0012524D" w:rsidRDefault="0012524D" w:rsidP="0012524D">
      <w:pPr>
        <w:spacing w:after="0" w:line="235" w:lineRule="auto"/>
        <w:ind w:left="-5" w:right="-15"/>
        <w:jc w:val="both"/>
      </w:pPr>
      <w:r w:rsidRPr="00AB33F9">
        <w:rPr>
          <w:rFonts w:ascii="Times New Roman" w:hAnsi="Times New Roman" w:cs="Times New Roman"/>
          <w:sz w:val="28"/>
          <w:szCs w:val="28"/>
        </w:rPr>
        <w:t xml:space="preserve">    </w:t>
      </w:r>
      <w:r w:rsidRPr="00AB33F9">
        <w:rPr>
          <w:rFonts w:ascii="Times New Roman" w:hAnsi="Times New Roman" w:cs="Times New Roman"/>
          <w:sz w:val="28"/>
          <w:szCs w:val="28"/>
        </w:rPr>
        <w:tab/>
      </w:r>
      <w:r w:rsidRPr="00AB33F9">
        <w:rPr>
          <w:rFonts w:ascii="Times New Roman" w:hAnsi="Times New Roman" w:cs="Times New Roman"/>
          <w:sz w:val="28"/>
          <w:szCs w:val="28"/>
        </w:rPr>
        <w:tab/>
      </w:r>
      <w:r w:rsidRPr="00AB33F9">
        <w:rPr>
          <w:rFonts w:ascii="Times New Roman" w:hAnsi="Times New Roman" w:cs="Times New Roman"/>
          <w:sz w:val="28"/>
          <w:szCs w:val="28"/>
        </w:rPr>
        <w:tab/>
      </w:r>
      <w:r w:rsidRPr="00AB33F9">
        <w:rPr>
          <w:rFonts w:ascii="Times New Roman" w:hAnsi="Times New Roman" w:cs="Times New Roman"/>
          <w:sz w:val="28"/>
          <w:szCs w:val="28"/>
        </w:rPr>
        <w:tab/>
        <w:t>This platform receives, validates, and stores the data in databases, making it accessible through APIs. The real-time transit information platform then retrieves and displays this data on a user-friendly web interface for passengers, providing up-to-the-minute information about public transportation services</w:t>
      </w:r>
      <w:r>
        <w:t>.</w:t>
      </w:r>
    </w:p>
    <w:p w:rsidR="0012524D" w:rsidRDefault="0012524D" w:rsidP="0012524D">
      <w:pPr>
        <w:spacing w:after="0" w:line="256" w:lineRule="auto"/>
        <w:rPr>
          <w:color w:val="000000"/>
          <w:sz w:val="16"/>
          <w:szCs w:val="12"/>
        </w:rPr>
      </w:pPr>
      <w:r>
        <w:rPr>
          <w:sz w:val="12"/>
          <w:szCs w:val="12"/>
        </w:rPr>
        <w:t xml:space="preserve"> </w:t>
      </w:r>
    </w:p>
    <w:p w:rsidR="0012524D" w:rsidRDefault="0012524D"/>
    <w:p w:rsidR="0012524D" w:rsidRPr="0012524D" w:rsidRDefault="0012524D" w:rsidP="0012524D">
      <w:pPr>
        <w:shd w:val="clear" w:color="auto" w:fill="FFFFFF"/>
        <w:spacing w:before="360" w:after="360" w:line="240" w:lineRule="auto"/>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Another approach to public transportation optimization is to use simulation. Simulation models can be used to create a virtual representation of a public transportation system. This model can then be used to test different optimization strategies and see how they affect the system's performance.</w:t>
      </w:r>
    </w:p>
    <w:p w:rsidR="0012524D" w:rsidRPr="0012524D" w:rsidRDefault="0012524D" w:rsidP="0012524D">
      <w:pPr>
        <w:shd w:val="clear" w:color="auto" w:fill="FFFFFF"/>
        <w:spacing w:before="360" w:after="360" w:line="240" w:lineRule="auto"/>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Public transportation optimization is an important area of research, as it can help to improve the quality of life for millions of people who rely on public transportation to get around. By developing and implementing effective optimization strategies, we can make public transportation more efficient, effective, and accessible for everyone.</w:t>
      </w:r>
    </w:p>
    <w:p w:rsidR="0012524D" w:rsidRPr="0012524D" w:rsidRDefault="0012524D" w:rsidP="0012524D">
      <w:pPr>
        <w:shd w:val="clear" w:color="auto" w:fill="FFFFFF"/>
        <w:spacing w:before="360" w:after="360" w:line="240" w:lineRule="auto"/>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Here are some examples of how public transportation optimization can be used to improve the performance of public transportation systems:</w:t>
      </w:r>
    </w:p>
    <w:p w:rsidR="0012524D" w:rsidRPr="0012524D" w:rsidRDefault="0012524D" w:rsidP="0012524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lastRenderedPageBreak/>
        <w:t>Reduce travel times: Public transportation optimization can be used to reduce travel times by improving vehicle scheduling, designing efficient routes, and coordinating different modes of transportation.</w:t>
      </w:r>
    </w:p>
    <w:p w:rsidR="0012524D" w:rsidRPr="0012524D" w:rsidRDefault="0012524D" w:rsidP="0012524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Improve reliability: Public transportation optimization can be used to improve reliability by reducing waiting times and increasing service frequency.</w:t>
      </w:r>
    </w:p>
    <w:p w:rsidR="0012524D" w:rsidRPr="0012524D" w:rsidRDefault="0012524D" w:rsidP="0012524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Increase ridership: Public transportation optimization can be used to increase ridership by making public transportation more convenient, affordable, and accessible.</w:t>
      </w:r>
    </w:p>
    <w:p w:rsidR="0012524D" w:rsidRPr="0012524D" w:rsidRDefault="0012524D" w:rsidP="0012524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Reduce costs: Public transportation optimization can be used to reduce costs by improving fuel efficiency and reducing the number of vehicles required to operate the system.</w:t>
      </w:r>
    </w:p>
    <w:p w:rsidR="0012524D" w:rsidRPr="0012524D" w:rsidRDefault="0012524D" w:rsidP="0012524D">
      <w:pPr>
        <w:shd w:val="clear" w:color="auto" w:fill="FFFFFF"/>
        <w:spacing w:before="360" w:after="360" w:line="240" w:lineRule="auto"/>
        <w:rPr>
          <w:rFonts w:ascii="Arial" w:eastAsia="Times New Roman" w:hAnsi="Arial" w:cs="Arial"/>
          <w:color w:val="1F1F1F"/>
          <w:sz w:val="24"/>
          <w:szCs w:val="24"/>
          <w:lang w:eastAsia="en-IN"/>
        </w:rPr>
      </w:pPr>
      <w:r w:rsidRPr="0012524D">
        <w:rPr>
          <w:rFonts w:ascii="Arial" w:eastAsia="Times New Roman" w:hAnsi="Arial" w:cs="Arial"/>
          <w:color w:val="1F1F1F"/>
          <w:sz w:val="24"/>
          <w:szCs w:val="24"/>
          <w:lang w:eastAsia="en-IN"/>
        </w:rPr>
        <w:t>Public transportation optimization is a complex and challenging task, but it is essential for improving the performance of public transportation systems. By developing and implementing effective optimization strategies, we can make public transportation more efficient, effective, and accessible for everyone.</w:t>
      </w:r>
    </w:p>
    <w:p w:rsidR="0012524D" w:rsidRDefault="00AB33F9" w:rsidP="0012524D">
      <w:pPr>
        <w:pStyle w:val="Styletimes"/>
      </w:pPr>
      <w:r>
        <w:rPr>
          <w:noProof/>
          <w:lang w:eastAsia="en-IN"/>
        </w:rPr>
        <w:drawing>
          <wp:inline distT="0" distB="0" distL="0" distR="0">
            <wp:extent cx="5731510" cy="3089906"/>
            <wp:effectExtent l="0" t="0" r="2540" b="0"/>
            <wp:docPr id="1" name="Picture 1" descr="https://solace.com/wp-content/uploads/2020/01/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lace.com/wp-content/uploads/2020/01/BusesOnlineE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9906"/>
                    </a:xfrm>
                    <a:prstGeom prst="rect">
                      <a:avLst/>
                    </a:prstGeom>
                    <a:noFill/>
                    <a:ln>
                      <a:noFill/>
                    </a:ln>
                  </pic:spPr>
                </pic:pic>
              </a:graphicData>
            </a:graphic>
          </wp:inline>
        </w:drawing>
      </w:r>
    </w:p>
    <w:p w:rsidR="00AB33F9" w:rsidRDefault="00AB33F9" w:rsidP="0012524D">
      <w:pPr>
        <w:pStyle w:val="Styletimes"/>
      </w:pPr>
    </w:p>
    <w:p w:rsidR="00AB33F9" w:rsidRDefault="00AB33F9" w:rsidP="0012524D">
      <w:pPr>
        <w:pStyle w:val="Styletimes"/>
      </w:pPr>
    </w:p>
    <w:p w:rsidR="00AB33F9" w:rsidRDefault="00AB33F9" w:rsidP="0012524D">
      <w:pPr>
        <w:pStyle w:val="Styletimes"/>
      </w:pPr>
    </w:p>
    <w:p w:rsidR="00AB33F9" w:rsidRDefault="00AB33F9" w:rsidP="0012524D">
      <w:pPr>
        <w:pStyle w:val="Styletimes"/>
      </w:pPr>
    </w:p>
    <w:p w:rsidR="00AB33F9" w:rsidRDefault="00AB33F9" w:rsidP="0012524D">
      <w:pPr>
        <w:pStyle w:val="Styletimes"/>
      </w:pPr>
    </w:p>
    <w:p w:rsidR="00AB33F9" w:rsidRDefault="00AB33F9" w:rsidP="0012524D">
      <w:pPr>
        <w:pStyle w:val="Styletimes"/>
      </w:pPr>
    </w:p>
    <w:p w:rsidR="00AB33F9" w:rsidRDefault="00AB33F9" w:rsidP="0012524D">
      <w:pPr>
        <w:pStyle w:val="Styletimes"/>
      </w:pPr>
    </w:p>
    <w:p w:rsidR="00AB33F9" w:rsidRDefault="00AB33F9" w:rsidP="0012524D">
      <w:pPr>
        <w:pStyle w:val="Styletimes"/>
      </w:pPr>
    </w:p>
    <w:p w:rsidR="00AB33F9" w:rsidRDefault="00AB33F9" w:rsidP="0012524D">
      <w:pPr>
        <w:pStyle w:val="Styletimes"/>
      </w:pPr>
    </w:p>
    <w:p w:rsidR="00AB33F9" w:rsidRDefault="00AB33F9" w:rsidP="0012524D">
      <w:pPr>
        <w:pStyle w:val="Styletimes"/>
      </w:pPr>
    </w:p>
    <w:p w:rsidR="00AB33F9" w:rsidRDefault="00AB33F9" w:rsidP="0012524D">
      <w:pPr>
        <w:pStyle w:val="Styletimes"/>
        <w:rPr>
          <w:rStyle w:val="fs3"/>
          <w:rFonts w:ascii="ff1" w:hAnsi="ff1"/>
          <w:color w:val="000000"/>
          <w:sz w:val="48"/>
          <w:szCs w:val="48"/>
          <w:shd w:val="clear" w:color="auto" w:fill="FFFFFF"/>
        </w:rPr>
      </w:pPr>
      <w:r>
        <w:rPr>
          <w:rFonts w:ascii="ff1" w:hAnsi="ff1"/>
          <w:color w:val="000000"/>
          <w:sz w:val="60"/>
          <w:szCs w:val="60"/>
          <w:shd w:val="clear" w:color="auto" w:fill="FFFFFF"/>
        </w:rPr>
        <w:t>C</w:t>
      </w:r>
      <w:r>
        <w:rPr>
          <w:rStyle w:val="fs3"/>
          <w:rFonts w:ascii="ff1" w:hAnsi="ff1"/>
          <w:color w:val="000000"/>
          <w:sz w:val="48"/>
          <w:szCs w:val="48"/>
          <w:shd w:val="clear" w:color="auto" w:fill="FFFFFF"/>
        </w:rPr>
        <w:t>ONCLUSION</w:t>
      </w:r>
      <w:r w:rsidR="00F56691">
        <w:rPr>
          <w:rStyle w:val="fs3"/>
          <w:rFonts w:ascii="ff1" w:hAnsi="ff1"/>
          <w:color w:val="000000"/>
          <w:sz w:val="48"/>
          <w:szCs w:val="48"/>
          <w:shd w:val="clear" w:color="auto" w:fill="FFFFFF"/>
        </w:rPr>
        <w:t>:</w:t>
      </w:r>
    </w:p>
    <w:p w:rsidR="00F56691" w:rsidRPr="00F56691" w:rsidRDefault="00F56691" w:rsidP="00F56691">
      <w:pPr>
        <w:shd w:val="clear" w:color="auto" w:fill="FFFFFF"/>
        <w:rPr>
          <w:rFonts w:ascii="Times New Roman" w:eastAsia="Times New Roman" w:hAnsi="Times New Roman" w:cs="Times New Roman"/>
          <w:color w:val="000000"/>
          <w:sz w:val="28"/>
          <w:szCs w:val="28"/>
          <w:lang w:eastAsia="en-IN"/>
        </w:rPr>
      </w:pPr>
      <w:r>
        <w:rPr>
          <w:rStyle w:val="fs3"/>
          <w:rFonts w:ascii="ff1" w:hAnsi="ff1"/>
          <w:color w:val="000000"/>
          <w:sz w:val="48"/>
          <w:szCs w:val="48"/>
          <w:shd w:val="clear" w:color="auto" w:fill="FFFFFF"/>
        </w:rPr>
        <w:tab/>
      </w:r>
      <w:r>
        <w:rPr>
          <w:rStyle w:val="fs3"/>
          <w:rFonts w:ascii="ff1" w:hAnsi="ff1"/>
          <w:color w:val="000000"/>
          <w:sz w:val="48"/>
          <w:szCs w:val="48"/>
          <w:shd w:val="clear" w:color="auto" w:fill="FFFFFF"/>
        </w:rPr>
        <w:tab/>
      </w:r>
      <w:r>
        <w:rPr>
          <w:rStyle w:val="fs3"/>
          <w:rFonts w:ascii="ff1" w:hAnsi="ff1"/>
          <w:color w:val="000000"/>
          <w:sz w:val="48"/>
          <w:szCs w:val="48"/>
          <w:shd w:val="clear" w:color="auto" w:fill="FFFFFF"/>
        </w:rPr>
        <w:tab/>
      </w:r>
      <w:r w:rsidRPr="00F56691">
        <w:rPr>
          <w:rFonts w:ascii="Times New Roman" w:eastAsia="Times New Roman" w:hAnsi="Times New Roman" w:cs="Times New Roman"/>
          <w:color w:val="000000"/>
          <w:sz w:val="28"/>
          <w:szCs w:val="28"/>
          <w:lang w:eastAsia="en-IN"/>
        </w:rPr>
        <w:t xml:space="preserve">Given the increasing need for crowd management systems </w:t>
      </w:r>
    </w:p>
    <w:p w:rsidR="00F56691" w:rsidRPr="00F56691" w:rsidRDefault="00F56691" w:rsidP="00F56691">
      <w:pPr>
        <w:shd w:val="clear" w:color="auto" w:fill="FFFFFF"/>
        <w:spacing w:after="0" w:line="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in</w:t>
      </w:r>
      <w:proofErr w:type="gramEnd"/>
      <w:r w:rsidRPr="00F56691">
        <w:rPr>
          <w:rFonts w:ascii="Times New Roman" w:eastAsia="Times New Roman" w:hAnsi="Times New Roman" w:cs="Times New Roman"/>
          <w:color w:val="000000"/>
          <w:sz w:val="28"/>
          <w:szCs w:val="28"/>
          <w:lang w:eastAsia="en-IN"/>
        </w:rPr>
        <w:t xml:space="preserve"> today’s public transport and the paucity of </w:t>
      </w:r>
      <w:proofErr w:type="spellStart"/>
      <w:r w:rsidRPr="00F56691">
        <w:rPr>
          <w:rFonts w:ascii="Times New Roman" w:eastAsia="Times New Roman" w:hAnsi="Times New Roman" w:cs="Times New Roman"/>
          <w:color w:val="000000"/>
          <w:sz w:val="28"/>
          <w:szCs w:val="28"/>
          <w:lang w:eastAsia="en-IN"/>
        </w:rPr>
        <w:t>IoT</w:t>
      </w:r>
      <w:proofErr w:type="spellEnd"/>
      <w:r w:rsidRPr="00F56691">
        <w:rPr>
          <w:rFonts w:ascii="Times New Roman" w:eastAsia="Times New Roman" w:hAnsi="Times New Roman" w:cs="Times New Roman"/>
          <w:color w:val="000000"/>
          <w:sz w:val="28"/>
          <w:szCs w:val="28"/>
          <w:lang w:eastAsia="en-IN"/>
        </w:rPr>
        <w:t xml:space="preserve"> </w:t>
      </w:r>
      <w:proofErr w:type="spellStart"/>
      <w:r w:rsidRPr="00F56691">
        <w:rPr>
          <w:rFonts w:ascii="Times New Roman" w:eastAsia="Times New Roman" w:hAnsi="Times New Roman" w:cs="Times New Roman"/>
          <w:color w:val="000000"/>
          <w:sz w:val="28"/>
          <w:szCs w:val="28"/>
          <w:lang w:eastAsia="en-IN"/>
        </w:rPr>
        <w:t>impl</w:t>
      </w:r>
      <w:r w:rsidRPr="00F56691">
        <w:rPr>
          <w:rFonts w:ascii="Times New Roman" w:eastAsia="Times New Roman" w:hAnsi="Times New Roman" w:cs="Times New Roman"/>
          <w:color w:val="000000"/>
          <w:spacing w:val="8"/>
          <w:sz w:val="28"/>
          <w:szCs w:val="28"/>
          <w:lang w:eastAsia="en-IN"/>
        </w:rPr>
        <w:t>e</w:t>
      </w:r>
      <w:proofErr w:type="spellEnd"/>
      <w:r w:rsidRPr="00F56691">
        <w:rPr>
          <w:rFonts w:ascii="Times New Roman" w:eastAsia="Times New Roman" w:hAnsi="Times New Roman" w:cs="Times New Roman"/>
          <w:color w:val="000000"/>
          <w:spacing w:val="8"/>
          <w:sz w:val="28"/>
          <w:szCs w:val="28"/>
          <w:lang w:eastAsia="en-IN"/>
        </w:rPr>
        <w:t>-</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mentation</w:t>
      </w:r>
      <w:proofErr w:type="gramEnd"/>
      <w:r w:rsidRPr="00F56691">
        <w:rPr>
          <w:rFonts w:ascii="Times New Roman" w:eastAsia="Times New Roman" w:hAnsi="Times New Roman" w:cs="Times New Roman"/>
          <w:color w:val="000000"/>
          <w:sz w:val="28"/>
          <w:szCs w:val="28"/>
          <w:lang w:eastAsia="en-IN"/>
        </w:rPr>
        <w:t xml:space="preserve"> in the same, this project has demonstrated a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robust</w:t>
      </w:r>
      <w:proofErr w:type="gramEnd"/>
      <w:r w:rsidRPr="00F56691">
        <w:rPr>
          <w:rFonts w:ascii="Times New Roman" w:eastAsia="Times New Roman" w:hAnsi="Times New Roman" w:cs="Times New Roman"/>
          <w:color w:val="000000"/>
          <w:sz w:val="28"/>
          <w:szCs w:val="28"/>
          <w:lang w:eastAsia="en-IN"/>
        </w:rPr>
        <w:t xml:space="preserve">, cheap and scalable system to </w:t>
      </w:r>
      <w:proofErr w:type="spellStart"/>
      <w:r w:rsidRPr="00F56691">
        <w:rPr>
          <w:rFonts w:ascii="Times New Roman" w:eastAsia="Times New Roman" w:hAnsi="Times New Roman" w:cs="Times New Roman"/>
          <w:color w:val="000000"/>
          <w:sz w:val="28"/>
          <w:szCs w:val="28"/>
          <w:lang w:eastAsia="en-IN"/>
        </w:rPr>
        <w:t>mange</w:t>
      </w:r>
      <w:proofErr w:type="spellEnd"/>
      <w:r w:rsidRPr="00F56691">
        <w:rPr>
          <w:rFonts w:ascii="Times New Roman" w:eastAsia="Times New Roman" w:hAnsi="Times New Roman" w:cs="Times New Roman"/>
          <w:color w:val="000000"/>
          <w:sz w:val="28"/>
          <w:szCs w:val="28"/>
          <w:lang w:eastAsia="en-IN"/>
        </w:rPr>
        <w:t xml:space="preserve"> crowds in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public</w:t>
      </w:r>
      <w:proofErr w:type="gramEnd"/>
      <w:r w:rsidRPr="00F56691">
        <w:rPr>
          <w:rFonts w:ascii="Times New Roman" w:eastAsia="Times New Roman" w:hAnsi="Times New Roman" w:cs="Times New Roman"/>
          <w:color w:val="000000"/>
          <w:sz w:val="28"/>
          <w:szCs w:val="28"/>
          <w:lang w:eastAsia="en-IN"/>
        </w:rPr>
        <w:t xml:space="preserve"> transport. The software simulation was carried out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to</w:t>
      </w:r>
      <w:proofErr w:type="gramEnd"/>
      <w:r w:rsidRPr="00F56691">
        <w:rPr>
          <w:rFonts w:ascii="Times New Roman" w:eastAsia="Times New Roman" w:hAnsi="Times New Roman" w:cs="Times New Roman"/>
          <w:color w:val="000000"/>
          <w:sz w:val="28"/>
          <w:szCs w:val="28"/>
          <w:lang w:eastAsia="en-IN"/>
        </w:rPr>
        <w:t xml:space="preserve"> check feasibility of such a system to work in a real time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environment</w:t>
      </w:r>
      <w:proofErr w:type="gramEnd"/>
      <w:r w:rsidRPr="00F56691">
        <w:rPr>
          <w:rFonts w:ascii="Times New Roman" w:eastAsia="Times New Roman" w:hAnsi="Times New Roman" w:cs="Times New Roman"/>
          <w:color w:val="000000"/>
          <w:sz w:val="28"/>
          <w:szCs w:val="28"/>
          <w:lang w:eastAsia="en-IN"/>
        </w:rPr>
        <w:t xml:space="preserve">. The project design was built and tested for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various</w:t>
      </w:r>
      <w:proofErr w:type="gramEnd"/>
      <w:r w:rsidRPr="00F56691">
        <w:rPr>
          <w:rFonts w:ascii="Times New Roman" w:eastAsia="Times New Roman" w:hAnsi="Times New Roman" w:cs="Times New Roman"/>
          <w:color w:val="000000"/>
          <w:sz w:val="28"/>
          <w:szCs w:val="28"/>
          <w:lang w:eastAsia="en-IN"/>
        </w:rPr>
        <w:t xml:space="preserve"> loads and seating profiles to better estimate the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threshold</w:t>
      </w:r>
      <w:proofErr w:type="gramEnd"/>
      <w:r w:rsidRPr="00F56691">
        <w:rPr>
          <w:rFonts w:ascii="Times New Roman" w:eastAsia="Times New Roman" w:hAnsi="Times New Roman" w:cs="Times New Roman"/>
          <w:color w:val="000000"/>
          <w:sz w:val="28"/>
          <w:szCs w:val="28"/>
          <w:lang w:eastAsia="en-IN"/>
        </w:rPr>
        <w:t xml:space="preserve">. The prototype was built and tested in real time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seating</w:t>
      </w:r>
      <w:proofErr w:type="gramEnd"/>
      <w:r w:rsidRPr="00F56691">
        <w:rPr>
          <w:rFonts w:ascii="Times New Roman" w:eastAsia="Times New Roman" w:hAnsi="Times New Roman" w:cs="Times New Roman"/>
          <w:color w:val="000000"/>
          <w:sz w:val="28"/>
          <w:szCs w:val="28"/>
          <w:lang w:eastAsia="en-IN"/>
        </w:rPr>
        <w:t xml:space="preserve"> environments. The final results show promise for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implementation</w:t>
      </w:r>
      <w:proofErr w:type="gramEnd"/>
      <w:r w:rsidRPr="00F56691">
        <w:rPr>
          <w:rFonts w:ascii="Times New Roman" w:eastAsia="Times New Roman" w:hAnsi="Times New Roman" w:cs="Times New Roman"/>
          <w:color w:val="000000"/>
          <w:sz w:val="28"/>
          <w:szCs w:val="28"/>
          <w:lang w:eastAsia="en-IN"/>
        </w:rPr>
        <w:t xml:space="preserve"> in the real world. Further work can be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done</w:t>
      </w:r>
      <w:proofErr w:type="gramEnd"/>
      <w:r w:rsidRPr="00F56691">
        <w:rPr>
          <w:rFonts w:ascii="Times New Roman" w:eastAsia="Times New Roman" w:hAnsi="Times New Roman" w:cs="Times New Roman"/>
          <w:color w:val="000000"/>
          <w:sz w:val="28"/>
          <w:szCs w:val="28"/>
          <w:lang w:eastAsia="en-IN"/>
        </w:rPr>
        <w:t xml:space="preserve"> to account for standing passengers, implementing </w:t>
      </w:r>
    </w:p>
    <w:p w:rsidR="00F56691" w:rsidRPr="00F56691" w:rsidRDefault="00F56691" w:rsidP="00F56691">
      <w:pPr>
        <w:shd w:val="clear" w:color="auto" w:fill="FFFFFF"/>
        <w:spacing w:after="0" w:line="240" w:lineRule="auto"/>
        <w:rPr>
          <w:rFonts w:ascii="Times New Roman" w:eastAsia="Times New Roman" w:hAnsi="Times New Roman" w:cs="Times New Roman"/>
          <w:color w:val="000000"/>
          <w:sz w:val="28"/>
          <w:szCs w:val="28"/>
          <w:lang w:eastAsia="en-IN"/>
        </w:rPr>
      </w:pPr>
      <w:proofErr w:type="gramStart"/>
      <w:r w:rsidRPr="00F56691">
        <w:rPr>
          <w:rFonts w:ascii="Times New Roman" w:eastAsia="Times New Roman" w:hAnsi="Times New Roman" w:cs="Times New Roman"/>
          <w:color w:val="000000"/>
          <w:sz w:val="28"/>
          <w:szCs w:val="28"/>
          <w:lang w:eastAsia="en-IN"/>
        </w:rPr>
        <w:t>addressing</w:t>
      </w:r>
      <w:proofErr w:type="gramEnd"/>
      <w:r w:rsidRPr="00F56691">
        <w:rPr>
          <w:rFonts w:ascii="Times New Roman" w:eastAsia="Times New Roman" w:hAnsi="Times New Roman" w:cs="Times New Roman"/>
          <w:color w:val="000000"/>
          <w:sz w:val="28"/>
          <w:szCs w:val="28"/>
          <w:lang w:eastAsia="en-IN"/>
        </w:rPr>
        <w:t xml:space="preserve"> schemes to increase scalability and introduce </w:t>
      </w:r>
    </w:p>
    <w:p w:rsidR="00F56691" w:rsidRPr="00F56691" w:rsidRDefault="00F56691" w:rsidP="00F56691">
      <w:pPr>
        <w:shd w:val="clear" w:color="auto" w:fill="FFFFFF"/>
        <w:spacing w:after="0" w:line="240" w:lineRule="auto"/>
        <w:rPr>
          <w:rFonts w:ascii="ff1" w:eastAsia="Times New Roman" w:hAnsi="ff1" w:cs="Times New Roman"/>
          <w:color w:val="000000"/>
          <w:sz w:val="60"/>
          <w:szCs w:val="60"/>
          <w:lang w:eastAsia="en-IN"/>
        </w:rPr>
      </w:pPr>
      <w:proofErr w:type="gramStart"/>
      <w:r w:rsidRPr="00F56691">
        <w:rPr>
          <w:rFonts w:ascii="Times New Roman" w:eastAsia="Times New Roman" w:hAnsi="Times New Roman" w:cs="Times New Roman"/>
          <w:color w:val="000000"/>
          <w:sz w:val="28"/>
          <w:szCs w:val="28"/>
          <w:lang w:eastAsia="en-IN"/>
        </w:rPr>
        <w:t>web</w:t>
      </w:r>
      <w:proofErr w:type="gramEnd"/>
      <w:r w:rsidRPr="00F56691">
        <w:rPr>
          <w:rFonts w:ascii="Times New Roman" w:eastAsia="Times New Roman" w:hAnsi="Times New Roman" w:cs="Times New Roman"/>
          <w:color w:val="000000"/>
          <w:sz w:val="28"/>
          <w:szCs w:val="28"/>
          <w:lang w:eastAsia="en-IN"/>
        </w:rPr>
        <w:t xml:space="preserve"> development to improve the webpage interface</w:t>
      </w:r>
      <w:r w:rsidRPr="00F56691">
        <w:rPr>
          <w:rFonts w:ascii="ff1" w:eastAsia="Times New Roman" w:hAnsi="ff1" w:cs="Times New Roman"/>
          <w:color w:val="000000"/>
          <w:sz w:val="60"/>
          <w:szCs w:val="60"/>
          <w:lang w:eastAsia="en-IN"/>
        </w:rPr>
        <w:t>.</w:t>
      </w:r>
    </w:p>
    <w:p w:rsidR="00F56691" w:rsidRDefault="00F56691" w:rsidP="0012524D">
      <w:pPr>
        <w:pStyle w:val="Styletimes"/>
      </w:pPr>
      <w:bookmarkStart w:id="0" w:name="_GoBack"/>
      <w:bookmarkEnd w:id="0"/>
    </w:p>
    <w:sectPr w:rsidR="00F5669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C45" w:rsidRDefault="00973C45" w:rsidP="0012524D">
      <w:pPr>
        <w:spacing w:after="0" w:line="240" w:lineRule="auto"/>
      </w:pPr>
      <w:r>
        <w:separator/>
      </w:r>
    </w:p>
  </w:endnote>
  <w:endnote w:type="continuationSeparator" w:id="0">
    <w:p w:rsidR="00973C45" w:rsidRDefault="00973C45" w:rsidP="0012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C45" w:rsidRDefault="00973C45" w:rsidP="0012524D">
      <w:pPr>
        <w:spacing w:after="0" w:line="240" w:lineRule="auto"/>
      </w:pPr>
      <w:r>
        <w:separator/>
      </w:r>
    </w:p>
  </w:footnote>
  <w:footnote w:type="continuationSeparator" w:id="0">
    <w:p w:rsidR="00973C45" w:rsidRDefault="00973C45" w:rsidP="00125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24D" w:rsidRPr="0012524D" w:rsidRDefault="0012524D">
    <w:pPr>
      <w:pStyle w:val="Header"/>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Pr="0012524D">
      <w:rPr>
        <w:rFonts w:ascii="Times New Roman" w:hAnsi="Times New Roman" w:cs="Times New Roman"/>
        <w:b/>
        <w:sz w:val="36"/>
        <w:szCs w:val="36"/>
        <w:lang w:val="en-US"/>
      </w:rPr>
      <w:t>PUBLIC TRANSPORTATION OPTIMIZATION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E758E"/>
    <w:multiLevelType w:val="multilevel"/>
    <w:tmpl w:val="106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9444F"/>
    <w:multiLevelType w:val="multilevel"/>
    <w:tmpl w:val="90A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D"/>
    <w:rsid w:val="0012524D"/>
    <w:rsid w:val="00973C45"/>
    <w:rsid w:val="00AB33F9"/>
    <w:rsid w:val="00ED678C"/>
    <w:rsid w:val="00F56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323CA1-243F-42B1-B8AA-D10B9891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24D"/>
  </w:style>
  <w:style w:type="paragraph" w:styleId="Footer">
    <w:name w:val="footer"/>
    <w:basedOn w:val="Normal"/>
    <w:link w:val="FooterChar"/>
    <w:uiPriority w:val="99"/>
    <w:unhideWhenUsed/>
    <w:rsid w:val="00125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24D"/>
  </w:style>
  <w:style w:type="paragraph" w:customStyle="1" w:styleId="Styletimes">
    <w:name w:val="Styletimes"/>
    <w:basedOn w:val="Normal"/>
    <w:link w:val="StyletimesChar"/>
    <w:qFormat/>
    <w:rsid w:val="0012524D"/>
    <w:rPr>
      <w:rFonts w:ascii="Times New Roman" w:hAnsi="Times New Roman"/>
      <w:sz w:val="24"/>
    </w:rPr>
  </w:style>
  <w:style w:type="paragraph" w:styleId="NormalWeb">
    <w:name w:val="Normal (Web)"/>
    <w:basedOn w:val="Normal"/>
    <w:uiPriority w:val="99"/>
    <w:semiHidden/>
    <w:unhideWhenUsed/>
    <w:rsid w:val="001252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timesChar">
    <w:name w:val="Styletimes Char"/>
    <w:basedOn w:val="DefaultParagraphFont"/>
    <w:link w:val="Styletimes"/>
    <w:rsid w:val="0012524D"/>
    <w:rPr>
      <w:rFonts w:ascii="Times New Roman" w:hAnsi="Times New Roman"/>
      <w:sz w:val="24"/>
    </w:rPr>
  </w:style>
  <w:style w:type="character" w:styleId="Strong">
    <w:name w:val="Strong"/>
    <w:basedOn w:val="DefaultParagraphFont"/>
    <w:uiPriority w:val="22"/>
    <w:qFormat/>
    <w:rsid w:val="0012524D"/>
    <w:rPr>
      <w:b/>
      <w:bCs/>
    </w:rPr>
  </w:style>
  <w:style w:type="table" w:customStyle="1" w:styleId="TableGrid">
    <w:name w:val="TableGrid"/>
    <w:rsid w:val="0012524D"/>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character" w:customStyle="1" w:styleId="fs3">
    <w:name w:val="fs3"/>
    <w:basedOn w:val="DefaultParagraphFont"/>
    <w:rsid w:val="00AB33F9"/>
  </w:style>
  <w:style w:type="character" w:customStyle="1" w:styleId="ff1">
    <w:name w:val="ff1"/>
    <w:basedOn w:val="DefaultParagraphFont"/>
    <w:rsid w:val="00F56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603105">
      <w:bodyDiv w:val="1"/>
      <w:marLeft w:val="0"/>
      <w:marRight w:val="0"/>
      <w:marTop w:val="0"/>
      <w:marBottom w:val="0"/>
      <w:divBdr>
        <w:top w:val="none" w:sz="0" w:space="0" w:color="auto"/>
        <w:left w:val="none" w:sz="0" w:space="0" w:color="auto"/>
        <w:bottom w:val="none" w:sz="0" w:space="0" w:color="auto"/>
        <w:right w:val="none" w:sz="0" w:space="0" w:color="auto"/>
      </w:divBdr>
    </w:div>
    <w:div w:id="1547570845">
      <w:bodyDiv w:val="1"/>
      <w:marLeft w:val="0"/>
      <w:marRight w:val="0"/>
      <w:marTop w:val="0"/>
      <w:marBottom w:val="0"/>
      <w:divBdr>
        <w:top w:val="none" w:sz="0" w:space="0" w:color="auto"/>
        <w:left w:val="none" w:sz="0" w:space="0" w:color="auto"/>
        <w:bottom w:val="none" w:sz="0" w:space="0" w:color="auto"/>
        <w:right w:val="none" w:sz="0" w:space="0" w:color="auto"/>
      </w:divBdr>
    </w:div>
    <w:div w:id="1858498666">
      <w:bodyDiv w:val="1"/>
      <w:marLeft w:val="0"/>
      <w:marRight w:val="0"/>
      <w:marTop w:val="0"/>
      <w:marBottom w:val="0"/>
      <w:divBdr>
        <w:top w:val="none" w:sz="0" w:space="0" w:color="auto"/>
        <w:left w:val="none" w:sz="0" w:space="0" w:color="auto"/>
        <w:bottom w:val="none" w:sz="0" w:space="0" w:color="auto"/>
        <w:right w:val="none" w:sz="0" w:space="0" w:color="auto"/>
      </w:divBdr>
    </w:div>
    <w:div w:id="195266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2023-10-04T10:33:00Z</dcterms:created>
  <dcterms:modified xsi:type="dcterms:W3CDTF">2023-10-04T11:05:00Z</dcterms:modified>
</cp:coreProperties>
</file>