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gcrc5heh9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curation: Your gateway to strategic content organization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4m4mygrz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overview: Why this matters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information-saturated world, the ability to find, evaluate, and present digital content effectively is a superpower. This project will sharpen your skills in: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evaluation of online resources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and presentation of complex information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across multiple formats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audience needs in digital communication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These skills are crucial for any career in strategic communications, marketing, or content creation.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xbv8e4ox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mission: Curate, create, communicate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cutting-edge topic in multimedia/strategic communications (e.g., AI in content creation, emerging social media platforms, data privacy in digital marketing)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 deep: Find and curate 15-20 high-quality digital resources on your chosen topic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resource, provide: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concise yet informative description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unique value to your audience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connects to the bigger picture of your topic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your collection in a way that tells a story or guides your audience through the topic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your curation into these distinct formats: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detailed, well-organized collection (think: the ultimate resource list)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compelling blog post showcasing your top 5 finds and why they are useful or interesting to your chosen field or industry (imagine you're keeping industry professionals up-to-date and this is your chance to showcase thought leadership)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your journey: Write a 400-word piece on what you've learned and how this skill applies to your future career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1o3hb9oop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timeline: Your road to mastery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3: Project kickoff — choose your topic and start exploring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6: First checkpoint — share your initial resource list and get early feedback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9: Collection showcase — present your organized findings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11: Blog post workshop — peer review and refine your writing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13: Final submission — all components due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w9ozn2iq3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you'll be evaluated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and relevance of curated resources (30%): Are they current, credible, and insightful?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organization (15%): Is it easy to navigate and understand?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design and content (15%): Does it effectively summarize key finds and features?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post (20%): Is it engaging, well-written, and persuasive?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depth (10%): Have you made meaningful connections to your learning and future?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milestones (10%): Did you meet deadlines and incorporate feedback throughout?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ustlq9e9y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toolbox: Recommended curation tools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Airtable web clipper</w:t>
        </w:r>
      </w:hyperlink>
      <w:r w:rsidDel="00000000" w:rsidR="00000000" w:rsidRPr="00000000">
        <w:rPr>
          <w:rtl w:val="0"/>
        </w:rPr>
        <w:t xml:space="preserve">: Seamlessly save and organize web content in customizable databases.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Padlet</w:t>
        </w:r>
      </w:hyperlink>
      <w:r w:rsidDel="00000000" w:rsidR="00000000" w:rsidRPr="00000000">
        <w:rPr>
          <w:rtl w:val="0"/>
        </w:rPr>
        <w:t xml:space="preserve">: Create visual boards to collect and arrange your findings collaboratively.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Mem</w:t>
        </w:r>
      </w:hyperlink>
      <w:r w:rsidDel="00000000" w:rsidR="00000000" w:rsidRPr="00000000">
        <w:rPr>
          <w:rtl w:val="0"/>
        </w:rPr>
        <w:t xml:space="preserve">: Let AI help you connect the dots between your curated content and notes.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Evernote web clipper</w:t>
        </w:r>
      </w:hyperlink>
      <w:r w:rsidDel="00000000" w:rsidR="00000000" w:rsidRPr="00000000">
        <w:rPr>
          <w:rtl w:val="0"/>
        </w:rPr>
        <w:t xml:space="preserve">: Capture and annotate web pages and PDFs in your digital notebook.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Notion web clipper</w:t>
        </w:r>
      </w:hyperlink>
      <w:r w:rsidDel="00000000" w:rsidR="00000000" w:rsidRPr="00000000">
        <w:rPr>
          <w:rtl w:val="0"/>
        </w:rPr>
        <w:t xml:space="preserve">: Integrate web content directly into your Notion workspace for seamless organization.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Hypothesis</w:t>
        </w:r>
      </w:hyperlink>
      <w:r w:rsidDel="00000000" w:rsidR="00000000" w:rsidRPr="00000000">
        <w:rPr>
          <w:rtl w:val="0"/>
        </w:rPr>
        <w:t xml:space="preserve">: Engage with web content deeply through collaborative annotations and discussions.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/>
      </w:pPr>
      <w:bookmarkStart w:colFirst="0" w:colLast="0" w:name="_p2cbt1kmc7z6" w:id="6"/>
      <w:bookmarkEnd w:id="6"/>
      <w:r w:rsidDel="00000000" w:rsidR="00000000" w:rsidRPr="00000000">
        <w:rPr>
          <w:rtl w:val="0"/>
        </w:rPr>
        <w:t xml:space="preserve">Tips for success: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broad, then narrow your focus as you discover interesting subtopics.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system for tagging or categorizing your resources early 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running list of insights or connections as you curate — this will be invaluable for your final reflection.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just summarize — analyze how each resource contributes to the overall understanding of your topic.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about your audience for each format — how can you best serve their needs?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Embrace the iterative process — your understanding will evolve as you dive deeper into the topic.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9h08qq6wjckm" w:id="7"/>
      <w:bookmarkEnd w:id="7"/>
      <w:r w:rsidDel="00000000" w:rsidR="00000000" w:rsidRPr="00000000">
        <w:rPr>
          <w:rtl w:val="0"/>
        </w:rPr>
        <w:t xml:space="preserve">Examples: Good entries vs bad entries</w:t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  <w:color w:val="000000"/>
        </w:rPr>
      </w:pPr>
      <w:bookmarkStart w:colFirst="0" w:colLast="0" w:name="_4cf23gakwz6a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Good </w:t>
      </w:r>
      <w:r w:rsidDel="00000000" w:rsidR="00000000" w:rsidRPr="00000000">
        <w:rPr>
          <w:rtl w:val="0"/>
        </w:rPr>
        <w:t xml:space="preserve">entry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pStyle w:val="Heading4"/>
        <w:rPr>
          <w:color w:val="000000"/>
        </w:rPr>
      </w:pPr>
      <w:bookmarkStart w:colFirst="0" w:colLast="0" w:name="_vpoee26mnpow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Topic: </w:t>
      </w:r>
      <w:r w:rsidDel="00000000" w:rsidR="00000000" w:rsidRPr="00000000">
        <w:rPr>
          <w:color w:val="000000"/>
          <w:rtl w:val="0"/>
        </w:rPr>
        <w:t xml:space="preserve">AI tools for content </w:t>
      </w:r>
      <w:r w:rsidDel="00000000" w:rsidR="00000000" w:rsidRPr="00000000">
        <w:rPr>
          <w:rtl w:val="0"/>
        </w:rPr>
        <w:t xml:space="preserve">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OpenAI's GPT-4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GPT-4 is the latest large language model from OpenAI, capable of understanding and generating human-like text. It can assist in various content creation tasks, from writing articles to brainstorming ideas.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it's valuable:</w:t>
      </w:r>
      <w:r w:rsidDel="00000000" w:rsidR="00000000" w:rsidRPr="00000000">
        <w:rPr>
          <w:rtl w:val="0"/>
        </w:rPr>
        <w:t xml:space="preserve"> GPT-4 represents a significant leap in AI capabilities, offering content creators a powerful tool to enhance productivity and creativity. It can help overcome writer's block, generate outlines, and even assist in research.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Relation to topic:</w:t>
      </w:r>
      <w:r w:rsidDel="00000000" w:rsidR="00000000" w:rsidRPr="00000000">
        <w:rPr>
          <w:rtl w:val="0"/>
        </w:rPr>
        <w:t xml:space="preserve"> As a cutting-edge AI tool, GPT-4 is at the forefront of AI-assisted content creation, demonstrating the potential future of the field.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evnhrfh4q7ml" w:id="10"/>
      <w:bookmarkEnd w:id="10"/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Podcasting equipment for beginners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Rode PodMic Dynamic Podcasting Microphone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The Rode PodMic is a broadcast-quality dynamic microphone designed specifically for podcasting. It offers excellent sound quality, durability, and a built-in pop filter at a mid-range price point.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it's valuable:</w:t>
      </w:r>
      <w:r w:rsidDel="00000000" w:rsidR="00000000" w:rsidRPr="00000000">
        <w:rPr>
          <w:rtl w:val="0"/>
        </w:rPr>
        <w:t xml:space="preserve"> This microphone provides professional-grade audio quality without breaking the bank, making it an ideal choice for beginners serious about their podcast sound.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Relation to topic:</w:t>
      </w:r>
      <w:r w:rsidDel="00000000" w:rsidR="00000000" w:rsidRPr="00000000">
        <w:rPr>
          <w:rtl w:val="0"/>
        </w:rPr>
        <w:t xml:space="preserve"> As a key piece of equipment for podcasting, the PodMic represents an important investment for aspiring podcasters, balancing quality and affordability.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hw7914e6jvf1" w:id="11"/>
      <w:bookmarkEnd w:id="11"/>
      <w:r w:rsidDel="00000000" w:rsidR="00000000" w:rsidRPr="00000000">
        <w:rPr>
          <w:b w:val="1"/>
          <w:bCs w:val="1"/>
          <w:rtl w:val="0"/>
        </w:rPr>
        <w:t xml:space="preserve">Topic: </w:t>
      </w:r>
      <w:r w:rsidDel="00000000" w:rsidR="00000000" w:rsidRPr="00000000">
        <w:rPr>
          <w:rtl w:val="0"/>
        </w:rPr>
        <w:t xml:space="preserve">Data visualization tools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Tableau Public is a free platform for creating interactive data visualizations. It offers a user-friendly interface and a wide range of chart types and mapping capabilities.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it's valuable:</w:t>
      </w:r>
      <w:r w:rsidDel="00000000" w:rsidR="00000000" w:rsidRPr="00000000">
        <w:rPr>
          <w:rtl w:val="0"/>
        </w:rPr>
        <w:t xml:space="preserve"> Tableau Public allows users to create complex, interactive visualizations without coding knowledge, making data storytelling accessible to a wider audience.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Relation to topic:</w:t>
      </w:r>
      <w:r w:rsidDel="00000000" w:rsidR="00000000" w:rsidRPr="00000000">
        <w:rPr>
          <w:rtl w:val="0"/>
        </w:rPr>
        <w:t xml:space="preserve"> As a leading data visualization tool, Tableau Public exemplifies the power and accessibility of modern data viz platforms, which are crucial for effective data communication in various fields.</w:t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3ynmsmc1p8er" w:id="12"/>
      <w:bookmarkEnd w:id="12"/>
      <w:r w:rsidDel="00000000" w:rsidR="00000000" w:rsidRPr="00000000">
        <w:rPr>
          <w:rtl w:val="0"/>
        </w:rPr>
        <w:t xml:space="preserve">Poor/incomplete entry examples: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ehdpavrp64l1" w:id="13"/>
      <w:bookmarkEnd w:id="13"/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Social media trends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TikTok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It's a popular video app.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it's valuable:</w:t>
      </w:r>
      <w:r w:rsidDel="00000000" w:rsidR="00000000" w:rsidRPr="00000000">
        <w:rPr>
          <w:rtl w:val="0"/>
        </w:rPr>
        <w:t xml:space="preserve"> Lots of people use it.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Relation to topic:</w:t>
      </w:r>
      <w:r w:rsidDel="00000000" w:rsidR="00000000" w:rsidRPr="00000000">
        <w:rPr>
          <w:rtl w:val="0"/>
        </w:rPr>
        <w:t xml:space="preserve"> It's a social media platform.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(This entry lacks depth, specific information, and fails to provide meaningful insights about why TikTok is valuable or how it relates to current social media trends.)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tzh706yr666l" w:id="14"/>
      <w:bookmarkEnd w:id="14"/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Content Management Systems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WordPress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WordPress is a website builder.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it's valuable:</w:t>
      </w:r>
      <w:r w:rsidDel="00000000" w:rsidR="00000000" w:rsidRPr="00000000">
        <w:rPr>
          <w:rtl w:val="0"/>
        </w:rPr>
        <w:t xml:space="preserve"> It's free.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Relation to topic:</w:t>
      </w:r>
      <w:r w:rsidDel="00000000" w:rsidR="00000000" w:rsidRPr="00000000">
        <w:rPr>
          <w:rtl w:val="0"/>
        </w:rPr>
        <w:t xml:space="preserve"> You can make websites with it.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(This entry is overly simplistic, misses key information about WordPress being a CMS, and doesn't provide any substantial information about its value or relevance to content management.)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this project is more than just an assignment — it's a chance to develop a skill that will set you apart in the digital age. Happy curating!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eb.hypothes.is/" TargetMode="External"/><Relationship Id="rId10" Type="http://schemas.openxmlformats.org/officeDocument/2006/relationships/hyperlink" Target="https://www.notion.so/web-clipper" TargetMode="External"/><Relationship Id="rId13" Type="http://schemas.openxmlformats.org/officeDocument/2006/relationships/hyperlink" Target="https://rode.com/en-us/microphones/broadcast/podmic?variant_sku=PODMIC" TargetMode="External"/><Relationship Id="rId12" Type="http://schemas.openxmlformats.org/officeDocument/2006/relationships/hyperlink" Target="https://openai.com/index/gpt-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romewebstore.google.com/detail/evernote-web-clipper/pioclpoplcdbaefihamjohnefbikjilc?hl=en" TargetMode="External"/><Relationship Id="rId14" Type="http://schemas.openxmlformats.org/officeDocument/2006/relationships/hyperlink" Target="https://public.tableau.com/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chromewebstore.google.com/detail/airtable-web-clipper/fehcbmngdgagfalpnfphdhojfdcoblgc?hl=en" TargetMode="External"/><Relationship Id="rId7" Type="http://schemas.openxmlformats.org/officeDocument/2006/relationships/hyperlink" Target="https://padlet.com/" TargetMode="External"/><Relationship Id="rId8" Type="http://schemas.openxmlformats.org/officeDocument/2006/relationships/hyperlink" Target="https://get.mem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