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9123" w14:textId="35A0A675" w:rsidR="00665035" w:rsidRPr="00601B03" w:rsidRDefault="00665035" w:rsidP="00665035">
      <w:pPr>
        <w:jc w:val="center"/>
        <w:rPr>
          <w:b/>
          <w:bCs/>
          <w:sz w:val="40"/>
          <w:szCs w:val="40"/>
          <w:lang w:val="es-MX"/>
        </w:rPr>
      </w:pPr>
      <w:r w:rsidRPr="00601B03">
        <w:rPr>
          <w:b/>
          <w:bCs/>
          <w:sz w:val="40"/>
          <w:szCs w:val="40"/>
          <w:lang w:val="es-MX"/>
        </w:rPr>
        <w:t>Las redes nos envuelven</w:t>
      </w:r>
    </w:p>
    <w:p w14:paraId="6F1EB848" w14:textId="0890A3F0" w:rsidR="00601B03" w:rsidRDefault="00601B03" w:rsidP="00665035">
      <w:pPr>
        <w:jc w:val="center"/>
        <w:rPr>
          <w:b/>
          <w:bCs/>
          <w:sz w:val="36"/>
          <w:szCs w:val="36"/>
          <w:lang w:val="es-MX"/>
        </w:rPr>
      </w:pPr>
    </w:p>
    <w:p w14:paraId="420EC880" w14:textId="77777777" w:rsidR="00601B03" w:rsidRPr="00601B03" w:rsidRDefault="00601B03" w:rsidP="00601B03">
      <w:pPr>
        <w:rPr>
          <w:i/>
          <w:iCs/>
          <w:sz w:val="28"/>
          <w:szCs w:val="28"/>
          <w:lang w:val="en-US"/>
        </w:rPr>
      </w:pPr>
      <w:proofErr w:type="spellStart"/>
      <w:r w:rsidRPr="00601B03">
        <w:rPr>
          <w:i/>
          <w:iCs/>
          <w:sz w:val="28"/>
          <w:szCs w:val="28"/>
          <w:lang w:val="en-US"/>
        </w:rPr>
        <w:t>Traducido</w:t>
      </w:r>
      <w:proofErr w:type="spellEnd"/>
      <w:r w:rsidRPr="00601B03">
        <w:rPr>
          <w:i/>
          <w:iCs/>
          <w:sz w:val="28"/>
          <w:szCs w:val="28"/>
          <w:lang w:val="en-US"/>
        </w:rPr>
        <w:t xml:space="preserve"> del Libro:</w:t>
      </w:r>
    </w:p>
    <w:p w14:paraId="42099800" w14:textId="4FAD2FC7" w:rsidR="00601B03" w:rsidRPr="00601B03" w:rsidRDefault="00601B03" w:rsidP="00601B03">
      <w:pPr>
        <w:rPr>
          <w:i/>
          <w:iCs/>
          <w:sz w:val="28"/>
          <w:szCs w:val="28"/>
          <w:lang w:val="en-US"/>
        </w:rPr>
      </w:pPr>
      <w:r w:rsidRPr="00601B03">
        <w:rPr>
          <w:i/>
          <w:iCs/>
          <w:sz w:val="28"/>
          <w:szCs w:val="28"/>
          <w:lang w:val="en-US"/>
        </w:rPr>
        <w:t xml:space="preserve"> “</w:t>
      </w:r>
      <w:r w:rsidRPr="00601B03">
        <w:rPr>
          <w:i/>
          <w:iCs/>
          <w:sz w:val="28"/>
          <w:szCs w:val="28"/>
          <w:lang w:val="en-US"/>
        </w:rPr>
        <w:t>Complex Networks</w:t>
      </w:r>
      <w:r w:rsidRPr="00601B03">
        <w:rPr>
          <w:i/>
          <w:iCs/>
          <w:sz w:val="28"/>
          <w:szCs w:val="28"/>
          <w:lang w:val="en-US"/>
        </w:rPr>
        <w:t xml:space="preserve"> </w:t>
      </w:r>
      <w:r w:rsidRPr="00601B03">
        <w:rPr>
          <w:i/>
          <w:iCs/>
          <w:sz w:val="28"/>
          <w:szCs w:val="28"/>
          <w:lang w:val="en-US"/>
        </w:rPr>
        <w:t>Principles, Methods and Applications</w:t>
      </w:r>
      <w:r w:rsidRPr="00601B03">
        <w:rPr>
          <w:i/>
          <w:iCs/>
          <w:sz w:val="28"/>
          <w:szCs w:val="28"/>
          <w:lang w:val="en-US"/>
        </w:rPr>
        <w:t xml:space="preserve">” </w:t>
      </w:r>
    </w:p>
    <w:p w14:paraId="2FEDD261" w14:textId="62F3E79F" w:rsidR="00601B03" w:rsidRPr="00601B03" w:rsidRDefault="00601B03" w:rsidP="00601B03">
      <w:pPr>
        <w:rPr>
          <w:i/>
          <w:iCs/>
          <w:sz w:val="28"/>
          <w:szCs w:val="28"/>
        </w:rPr>
      </w:pPr>
      <w:r w:rsidRPr="00601B03">
        <w:rPr>
          <w:i/>
          <w:iCs/>
          <w:sz w:val="28"/>
          <w:szCs w:val="28"/>
        </w:rPr>
        <w:t xml:space="preserve">Autores:  </w:t>
      </w:r>
      <w:r w:rsidRPr="00601B03">
        <w:rPr>
          <w:i/>
          <w:iCs/>
          <w:sz w:val="28"/>
          <w:szCs w:val="28"/>
        </w:rPr>
        <w:t>VITO LATORA</w:t>
      </w:r>
      <w:r w:rsidRPr="00601B03">
        <w:rPr>
          <w:i/>
          <w:iCs/>
          <w:sz w:val="28"/>
          <w:szCs w:val="28"/>
        </w:rPr>
        <w:t xml:space="preserve">, </w:t>
      </w:r>
      <w:r w:rsidRPr="00601B03">
        <w:rPr>
          <w:i/>
          <w:iCs/>
          <w:sz w:val="28"/>
          <w:szCs w:val="28"/>
        </w:rPr>
        <w:t>VINCENZO NICOSIA</w:t>
      </w:r>
      <w:r w:rsidRPr="00601B03">
        <w:rPr>
          <w:i/>
          <w:iCs/>
          <w:sz w:val="28"/>
          <w:szCs w:val="28"/>
        </w:rPr>
        <w:t xml:space="preserve"> y </w:t>
      </w:r>
      <w:r w:rsidRPr="00601B03">
        <w:rPr>
          <w:i/>
          <w:iCs/>
          <w:sz w:val="28"/>
          <w:szCs w:val="28"/>
        </w:rPr>
        <w:t>GIOVANNI RUSSO</w:t>
      </w:r>
    </w:p>
    <w:p w14:paraId="7CD33329" w14:textId="77777777" w:rsidR="00665035" w:rsidRPr="00601B03" w:rsidRDefault="00665035" w:rsidP="00EE5954">
      <w:pPr>
        <w:jc w:val="both"/>
        <w:rPr>
          <w:sz w:val="28"/>
          <w:szCs w:val="28"/>
        </w:rPr>
      </w:pPr>
    </w:p>
    <w:p w14:paraId="3A8FFD16" w14:textId="03C1BE70" w:rsidR="00665035" w:rsidRPr="00C760C3" w:rsidRDefault="00665035" w:rsidP="00EE5954">
      <w:pPr>
        <w:jc w:val="both"/>
        <w:rPr>
          <w:b/>
          <w:bCs/>
          <w:sz w:val="28"/>
          <w:szCs w:val="28"/>
          <w:lang w:val="es-MX"/>
        </w:rPr>
      </w:pPr>
      <w:r w:rsidRPr="00C760C3">
        <w:rPr>
          <w:b/>
          <w:bCs/>
          <w:sz w:val="28"/>
          <w:szCs w:val="28"/>
          <w:lang w:val="es-MX"/>
        </w:rPr>
        <w:t>Las redes impregnan todos los aspectos de nuestra vida y constituyen la columna vertebral de nuestro mundo moderno.</w:t>
      </w:r>
      <w:r w:rsidR="00705E98" w:rsidRPr="00C760C3">
        <w:rPr>
          <w:b/>
          <w:bCs/>
          <w:sz w:val="28"/>
          <w:szCs w:val="28"/>
          <w:lang w:val="es-MX"/>
        </w:rPr>
        <w:t xml:space="preserve"> </w:t>
      </w:r>
      <w:r w:rsidRPr="00C760C3">
        <w:rPr>
          <w:b/>
          <w:bCs/>
          <w:sz w:val="28"/>
          <w:szCs w:val="28"/>
          <w:lang w:val="es-MX"/>
        </w:rPr>
        <w:t xml:space="preserve">Para comprender esto, piense por un momento en lo que podría </w:t>
      </w:r>
      <w:r w:rsidR="00705E98" w:rsidRPr="00C760C3">
        <w:rPr>
          <w:b/>
          <w:bCs/>
          <w:sz w:val="28"/>
          <w:szCs w:val="28"/>
          <w:lang w:val="es-MX"/>
        </w:rPr>
        <w:t>ser</w:t>
      </w:r>
      <w:r w:rsidRPr="00C760C3">
        <w:rPr>
          <w:b/>
          <w:bCs/>
          <w:sz w:val="28"/>
          <w:szCs w:val="28"/>
          <w:lang w:val="es-MX"/>
        </w:rPr>
        <w:t xml:space="preserve"> un día típico</w:t>
      </w:r>
      <w:r w:rsidR="00C760C3" w:rsidRPr="00C760C3">
        <w:rPr>
          <w:b/>
          <w:bCs/>
          <w:sz w:val="28"/>
          <w:szCs w:val="28"/>
          <w:lang w:val="es-MX"/>
        </w:rPr>
        <w:t>:</w:t>
      </w:r>
    </w:p>
    <w:p w14:paraId="3AB39127" w14:textId="77777777" w:rsidR="00C760C3" w:rsidRPr="00665035" w:rsidRDefault="00C760C3" w:rsidP="00EE5954">
      <w:pPr>
        <w:jc w:val="both"/>
        <w:rPr>
          <w:sz w:val="28"/>
          <w:szCs w:val="28"/>
        </w:rPr>
      </w:pPr>
    </w:p>
    <w:p w14:paraId="40ECFA27" w14:textId="5AAC576E" w:rsidR="00665035" w:rsidRPr="00665035" w:rsidRDefault="00665035" w:rsidP="00EE5954">
      <w:pPr>
        <w:jc w:val="both"/>
        <w:rPr>
          <w:sz w:val="28"/>
          <w:szCs w:val="28"/>
        </w:rPr>
      </w:pPr>
      <w:r w:rsidRPr="00665035">
        <w:rPr>
          <w:sz w:val="28"/>
          <w:szCs w:val="28"/>
          <w:lang w:val="es-MX"/>
        </w:rPr>
        <w:t>Cuando te levantas temprano en la mañana y enciendes la luz de tu dormitorio, estás conectado a la red eléctrica, red cuyos nodos son centrales</w:t>
      </w:r>
      <w:r w:rsidR="003C733D">
        <w:rPr>
          <w:sz w:val="28"/>
          <w:szCs w:val="28"/>
          <w:lang w:val="es-MX"/>
        </w:rPr>
        <w:t xml:space="preserve"> son</w:t>
      </w:r>
      <w:r w:rsidRPr="00665035">
        <w:rPr>
          <w:sz w:val="28"/>
          <w:szCs w:val="28"/>
          <w:lang w:val="es-MX"/>
        </w:rPr>
        <w:t xml:space="preserve"> usuarios,</w:t>
      </w:r>
      <w:r w:rsidR="003C733D">
        <w:rPr>
          <w:sz w:val="28"/>
          <w:szCs w:val="28"/>
          <w:lang w:val="es-MX"/>
        </w:rPr>
        <w:t xml:space="preserve"> </w:t>
      </w:r>
      <w:r w:rsidRPr="00665035">
        <w:rPr>
          <w:sz w:val="28"/>
          <w:szCs w:val="28"/>
          <w:lang w:val="es-MX"/>
        </w:rPr>
        <w:t xml:space="preserve">mientras que los enlaces son cables de cobre que transportan corriente eléctrica. </w:t>
      </w:r>
    </w:p>
    <w:p w14:paraId="5E4576BE" w14:textId="77777777" w:rsidR="00665035" w:rsidRPr="00665035" w:rsidRDefault="00665035" w:rsidP="00EE5954">
      <w:pPr>
        <w:jc w:val="both"/>
        <w:rPr>
          <w:sz w:val="28"/>
          <w:szCs w:val="28"/>
        </w:rPr>
      </w:pPr>
      <w:r w:rsidRPr="00665035">
        <w:rPr>
          <w:sz w:val="28"/>
          <w:szCs w:val="28"/>
          <w:lang w:val="es-MX"/>
        </w:rPr>
        <w:t xml:space="preserve">Luego </w:t>
      </w:r>
      <w:proofErr w:type="spellStart"/>
      <w:r w:rsidRPr="00665035">
        <w:rPr>
          <w:sz w:val="28"/>
          <w:szCs w:val="28"/>
          <w:lang w:val="es-MX"/>
        </w:rPr>
        <w:t>interactuas</w:t>
      </w:r>
      <w:proofErr w:type="spellEnd"/>
      <w:r w:rsidRPr="00665035">
        <w:rPr>
          <w:sz w:val="28"/>
          <w:szCs w:val="28"/>
          <w:lang w:val="es-MX"/>
        </w:rPr>
        <w:t xml:space="preserve"> con tu familia, ellos forman parte de tu red social cuyos nodos son personas y se destacan enlaces por parentesco, amistad o conocimiento. </w:t>
      </w:r>
    </w:p>
    <w:p w14:paraId="29E9494A" w14:textId="77777777" w:rsidR="00665035" w:rsidRPr="00665035" w:rsidRDefault="00665035" w:rsidP="00EE5954">
      <w:pPr>
        <w:jc w:val="both"/>
        <w:rPr>
          <w:sz w:val="28"/>
          <w:szCs w:val="28"/>
        </w:rPr>
      </w:pPr>
      <w:r w:rsidRPr="00665035">
        <w:rPr>
          <w:sz w:val="28"/>
          <w:szCs w:val="28"/>
          <w:lang w:val="es-MX"/>
        </w:rPr>
        <w:t>Cuando te duchas y preparas tu desayuno estás utilizando respectivamente una red de distribución de agua, cuyos nodos son estaciones de agua, embalses, estaciones de bombeo y viviendas, y los enlaces son tuberías, y una red de distribución de gas.</w:t>
      </w:r>
    </w:p>
    <w:p w14:paraId="75AD75CB" w14:textId="658F03D4" w:rsidR="00665035" w:rsidRPr="00EE5954" w:rsidRDefault="00665035" w:rsidP="00EE5954">
      <w:pPr>
        <w:jc w:val="both"/>
        <w:rPr>
          <w:sz w:val="28"/>
          <w:szCs w:val="28"/>
          <w:lang w:val="es-MX"/>
        </w:rPr>
      </w:pPr>
      <w:r w:rsidRPr="00665035">
        <w:rPr>
          <w:sz w:val="28"/>
          <w:szCs w:val="28"/>
          <w:lang w:val="es-MX"/>
        </w:rPr>
        <w:t xml:space="preserve">Si vas al trabajo en </w:t>
      </w:r>
      <w:r w:rsidR="003C733D">
        <w:rPr>
          <w:sz w:val="28"/>
          <w:szCs w:val="28"/>
          <w:lang w:val="es-MX"/>
        </w:rPr>
        <w:t>automóvil</w:t>
      </w:r>
      <w:r w:rsidRPr="00665035">
        <w:rPr>
          <w:sz w:val="28"/>
          <w:szCs w:val="28"/>
          <w:lang w:val="es-MX"/>
        </w:rPr>
        <w:t xml:space="preserve"> te estás moviendo en la red de carreteras de tu ciudad, cuyos nodos son intersecciones y los enlaces son calles</w:t>
      </w:r>
      <w:r w:rsidR="003C733D">
        <w:rPr>
          <w:sz w:val="28"/>
          <w:szCs w:val="28"/>
          <w:lang w:val="es-MX"/>
        </w:rPr>
        <w:t xml:space="preserve"> o carreras</w:t>
      </w:r>
      <w:r w:rsidRPr="00665035">
        <w:rPr>
          <w:sz w:val="28"/>
          <w:szCs w:val="28"/>
          <w:lang w:val="es-MX"/>
        </w:rPr>
        <w:t xml:space="preserve">. Si tomas el </w:t>
      </w:r>
      <w:proofErr w:type="spellStart"/>
      <w:r w:rsidR="003C733D">
        <w:rPr>
          <w:sz w:val="28"/>
          <w:szCs w:val="28"/>
          <w:lang w:val="es-MX"/>
        </w:rPr>
        <w:t>transmilenio</w:t>
      </w:r>
      <w:proofErr w:type="spellEnd"/>
      <w:r w:rsidRPr="00665035">
        <w:rPr>
          <w:sz w:val="28"/>
          <w:szCs w:val="28"/>
          <w:lang w:val="es-MX"/>
        </w:rPr>
        <w:t xml:space="preserve"> entonces haces uso de una red de transporte, cuyos nodos son las estaciones y los enlaces son tramos de ruta.</w:t>
      </w:r>
    </w:p>
    <w:p w14:paraId="676F9C42" w14:textId="2BE10701" w:rsidR="00665035" w:rsidRPr="00665035" w:rsidRDefault="00665035" w:rsidP="00EE5954">
      <w:pPr>
        <w:jc w:val="both"/>
        <w:rPr>
          <w:sz w:val="28"/>
          <w:szCs w:val="28"/>
        </w:rPr>
      </w:pPr>
      <w:r w:rsidRPr="00665035">
        <w:rPr>
          <w:sz w:val="28"/>
          <w:szCs w:val="28"/>
          <w:lang w:val="es-MX"/>
        </w:rPr>
        <w:t>Cuando llegas a tu oficina enciendes el computado</w:t>
      </w:r>
      <w:r w:rsidR="003C733D">
        <w:rPr>
          <w:sz w:val="28"/>
          <w:szCs w:val="28"/>
          <w:lang w:val="es-MX"/>
        </w:rPr>
        <w:t>r</w:t>
      </w:r>
      <w:r w:rsidRPr="00665035">
        <w:rPr>
          <w:sz w:val="28"/>
          <w:szCs w:val="28"/>
          <w:lang w:val="es-MX"/>
        </w:rPr>
        <w:t xml:space="preserve">, cuyos circuitos internos forman una complicada red microscópica de puertas lógicas, y lo </w:t>
      </w:r>
      <w:proofErr w:type="gramStart"/>
      <w:r w:rsidRPr="00665035">
        <w:rPr>
          <w:sz w:val="28"/>
          <w:szCs w:val="28"/>
          <w:lang w:val="es-MX"/>
        </w:rPr>
        <w:t>conectas  a</w:t>
      </w:r>
      <w:proofErr w:type="gramEnd"/>
      <w:r w:rsidRPr="00665035">
        <w:rPr>
          <w:sz w:val="28"/>
          <w:szCs w:val="28"/>
          <w:lang w:val="es-MX"/>
        </w:rPr>
        <w:t xml:space="preserve"> Internet, un mundo de red de computadoras y enrutadores enlazados por conexiones físicas o lógicas. </w:t>
      </w:r>
    </w:p>
    <w:p w14:paraId="3FCA6CD0" w14:textId="627E25EB" w:rsidR="00665035" w:rsidRPr="00665035" w:rsidRDefault="00665035" w:rsidP="00EE5954">
      <w:pPr>
        <w:jc w:val="both"/>
        <w:rPr>
          <w:sz w:val="28"/>
          <w:szCs w:val="28"/>
        </w:rPr>
      </w:pPr>
      <w:r w:rsidRPr="00665035">
        <w:rPr>
          <w:sz w:val="28"/>
          <w:szCs w:val="28"/>
          <w:lang w:val="es-MX"/>
        </w:rPr>
        <w:lastRenderedPageBreak/>
        <w:t xml:space="preserve">Entonces consultas el correo electrónico, que </w:t>
      </w:r>
      <w:r w:rsidR="003C733D">
        <w:rPr>
          <w:sz w:val="28"/>
          <w:szCs w:val="28"/>
          <w:lang w:val="es-MX"/>
        </w:rPr>
        <w:t xml:space="preserve">es </w:t>
      </w:r>
      <w:proofErr w:type="gramStart"/>
      <w:r w:rsidR="003C733D">
        <w:rPr>
          <w:sz w:val="28"/>
          <w:szCs w:val="28"/>
          <w:lang w:val="es-MX"/>
        </w:rPr>
        <w:t xml:space="preserve">una </w:t>
      </w:r>
      <w:r w:rsidRPr="00665035">
        <w:rPr>
          <w:sz w:val="28"/>
          <w:szCs w:val="28"/>
          <w:lang w:val="es-MX"/>
        </w:rPr>
        <w:t xml:space="preserve"> red</w:t>
      </w:r>
      <w:proofErr w:type="gramEnd"/>
      <w:r w:rsidRPr="00665035">
        <w:rPr>
          <w:sz w:val="28"/>
          <w:szCs w:val="28"/>
          <w:lang w:val="es-MX"/>
        </w:rPr>
        <w:t xml:space="preserve"> de, cuyos nodos son personas y los enlaces indican intercambios de correo electrónico entre ell</w:t>
      </w:r>
      <w:r w:rsidR="003C733D">
        <w:rPr>
          <w:sz w:val="28"/>
          <w:szCs w:val="28"/>
          <w:lang w:val="es-MX"/>
        </w:rPr>
        <w:t>a</w:t>
      </w:r>
      <w:r w:rsidRPr="00665035">
        <w:rPr>
          <w:sz w:val="28"/>
          <w:szCs w:val="28"/>
          <w:lang w:val="es-MX"/>
        </w:rPr>
        <w:t xml:space="preserve">s. </w:t>
      </w:r>
    </w:p>
    <w:p w14:paraId="53BD436C" w14:textId="28144FCE" w:rsidR="00665035" w:rsidRPr="00665035" w:rsidRDefault="00665035" w:rsidP="00EE5954">
      <w:pPr>
        <w:jc w:val="both"/>
        <w:rPr>
          <w:sz w:val="28"/>
          <w:szCs w:val="28"/>
        </w:rPr>
      </w:pPr>
      <w:r w:rsidRPr="00665035">
        <w:rPr>
          <w:sz w:val="28"/>
          <w:szCs w:val="28"/>
          <w:lang w:val="es-MX"/>
        </w:rPr>
        <w:t>Cuando te encuentras con un colega,</w:t>
      </w:r>
      <w:r w:rsidR="003C733D">
        <w:rPr>
          <w:sz w:val="28"/>
          <w:szCs w:val="28"/>
          <w:lang w:val="es-MX"/>
        </w:rPr>
        <w:t xml:space="preserve"> tu </w:t>
      </w:r>
      <w:r w:rsidRPr="00665035">
        <w:rPr>
          <w:sz w:val="28"/>
          <w:szCs w:val="28"/>
          <w:lang w:val="es-MX"/>
        </w:rPr>
        <w:t xml:space="preserve">colega forma parte de una red de colaboración, en la que existe un </w:t>
      </w:r>
      <w:proofErr w:type="gramStart"/>
      <w:r w:rsidRPr="00665035">
        <w:rPr>
          <w:sz w:val="28"/>
          <w:szCs w:val="28"/>
          <w:lang w:val="es-MX"/>
        </w:rPr>
        <w:t>enlace  entre</w:t>
      </w:r>
      <w:proofErr w:type="gramEnd"/>
      <w:r w:rsidRPr="00665035">
        <w:rPr>
          <w:sz w:val="28"/>
          <w:szCs w:val="28"/>
          <w:lang w:val="es-MX"/>
        </w:rPr>
        <w:t xml:space="preserve"> dos personas si han colaborado en el mismo proyecto o han sido coautores de </w:t>
      </w:r>
      <w:r w:rsidR="003C733D">
        <w:rPr>
          <w:sz w:val="28"/>
          <w:szCs w:val="28"/>
          <w:lang w:val="es-MX"/>
        </w:rPr>
        <w:t>algún</w:t>
      </w:r>
      <w:r w:rsidRPr="00665035">
        <w:rPr>
          <w:sz w:val="28"/>
          <w:szCs w:val="28"/>
          <w:lang w:val="es-MX"/>
        </w:rPr>
        <w:t xml:space="preserve"> artículo</w:t>
      </w:r>
      <w:r w:rsidR="003C733D">
        <w:rPr>
          <w:sz w:val="28"/>
          <w:szCs w:val="28"/>
          <w:lang w:val="es-MX"/>
        </w:rPr>
        <w:t xml:space="preserve"> de investigación</w:t>
      </w:r>
      <w:r w:rsidRPr="00665035">
        <w:rPr>
          <w:sz w:val="28"/>
          <w:szCs w:val="28"/>
          <w:lang w:val="es-MX"/>
        </w:rPr>
        <w:t xml:space="preserve">. </w:t>
      </w:r>
    </w:p>
    <w:p w14:paraId="2E51E17C" w14:textId="77777777" w:rsidR="00665035" w:rsidRPr="00665035" w:rsidRDefault="00665035" w:rsidP="00EE5954">
      <w:pPr>
        <w:jc w:val="both"/>
        <w:rPr>
          <w:sz w:val="28"/>
          <w:szCs w:val="28"/>
        </w:rPr>
      </w:pPr>
      <w:r w:rsidRPr="00665035">
        <w:rPr>
          <w:sz w:val="28"/>
          <w:szCs w:val="28"/>
          <w:lang w:val="es-MX"/>
        </w:rPr>
        <w:t xml:space="preserve">A la hora de comer lees las noticias en la web de tu diario preferido: para hacer esto se accede a la </w:t>
      </w:r>
      <w:proofErr w:type="spellStart"/>
      <w:r w:rsidRPr="00665035">
        <w:rPr>
          <w:sz w:val="28"/>
          <w:szCs w:val="28"/>
          <w:lang w:val="es-MX"/>
        </w:rPr>
        <w:t>World</w:t>
      </w:r>
      <w:proofErr w:type="spellEnd"/>
      <w:r w:rsidRPr="00665035">
        <w:rPr>
          <w:sz w:val="28"/>
          <w:szCs w:val="28"/>
          <w:lang w:val="es-MX"/>
        </w:rPr>
        <w:t xml:space="preserve"> Wide Web, una enorme red mundial de información cuyos nodos son las páginas web y los enlaces son hipervínculos en los que se puede hacer clic entre páginas. </w:t>
      </w:r>
    </w:p>
    <w:p w14:paraId="16442F1C" w14:textId="6A155BE0" w:rsidR="00665035" w:rsidRPr="00665035" w:rsidRDefault="00665035" w:rsidP="00EE5954">
      <w:pPr>
        <w:jc w:val="both"/>
        <w:rPr>
          <w:sz w:val="28"/>
          <w:szCs w:val="28"/>
        </w:rPr>
      </w:pPr>
      <w:r w:rsidRPr="00665035">
        <w:rPr>
          <w:sz w:val="28"/>
          <w:szCs w:val="28"/>
          <w:lang w:val="es-MX"/>
        </w:rPr>
        <w:t>Casi seguro que entonces mirará</w:t>
      </w:r>
      <w:r w:rsidR="003C733D">
        <w:rPr>
          <w:sz w:val="28"/>
          <w:szCs w:val="28"/>
          <w:lang w:val="es-MX"/>
        </w:rPr>
        <w:t>s</w:t>
      </w:r>
      <w:r w:rsidRPr="00665035">
        <w:rPr>
          <w:sz w:val="28"/>
          <w:szCs w:val="28"/>
          <w:lang w:val="es-MX"/>
        </w:rPr>
        <w:t xml:space="preserve"> </w:t>
      </w:r>
      <w:r w:rsidR="003C733D">
        <w:rPr>
          <w:sz w:val="28"/>
          <w:szCs w:val="28"/>
          <w:lang w:val="es-MX"/>
        </w:rPr>
        <w:t>tu</w:t>
      </w:r>
      <w:r w:rsidRPr="00665035">
        <w:rPr>
          <w:sz w:val="28"/>
          <w:szCs w:val="28"/>
          <w:lang w:val="es-MX"/>
        </w:rPr>
        <w:t xml:space="preserve"> cuenta de Facebook, un ejemplo típico de una red social en </w:t>
      </w:r>
      <w:proofErr w:type="gramStart"/>
      <w:r w:rsidRPr="00665035">
        <w:rPr>
          <w:sz w:val="28"/>
          <w:szCs w:val="28"/>
          <w:lang w:val="es-MX"/>
        </w:rPr>
        <w:t>línea,</w:t>
      </w:r>
      <w:proofErr w:type="gramEnd"/>
      <w:r w:rsidRPr="00665035">
        <w:rPr>
          <w:sz w:val="28"/>
          <w:szCs w:val="28"/>
          <w:lang w:val="es-MX"/>
        </w:rPr>
        <w:t xml:space="preserve"> entonces tal vez eche un vistazo a los </w:t>
      </w:r>
      <w:proofErr w:type="spellStart"/>
      <w:r w:rsidRPr="00665035">
        <w:rPr>
          <w:sz w:val="28"/>
          <w:szCs w:val="28"/>
          <w:lang w:val="es-MX"/>
        </w:rPr>
        <w:t>trending</w:t>
      </w:r>
      <w:proofErr w:type="spellEnd"/>
      <w:r w:rsidRPr="00665035">
        <w:rPr>
          <w:sz w:val="28"/>
          <w:szCs w:val="28"/>
          <w:lang w:val="es-MX"/>
        </w:rPr>
        <w:t xml:space="preserve"> </w:t>
      </w:r>
      <w:proofErr w:type="spellStart"/>
      <w:r w:rsidRPr="00665035">
        <w:rPr>
          <w:sz w:val="28"/>
          <w:szCs w:val="28"/>
          <w:lang w:val="es-MX"/>
        </w:rPr>
        <w:t>topics</w:t>
      </w:r>
      <w:proofErr w:type="spellEnd"/>
      <w:r w:rsidRPr="00665035">
        <w:rPr>
          <w:sz w:val="28"/>
          <w:szCs w:val="28"/>
          <w:lang w:val="es-MX"/>
        </w:rPr>
        <w:t xml:space="preserve"> diarios de Twitter, una red de información cuyos nodos son personas y los enlaces son las relaciones de “</w:t>
      </w:r>
      <w:proofErr w:type="spellStart"/>
      <w:r w:rsidRPr="00665035">
        <w:rPr>
          <w:sz w:val="28"/>
          <w:szCs w:val="28"/>
          <w:lang w:val="es-MX"/>
        </w:rPr>
        <w:t>follow</w:t>
      </w:r>
      <w:proofErr w:type="spellEnd"/>
      <w:r w:rsidRPr="00665035">
        <w:rPr>
          <w:sz w:val="28"/>
          <w:szCs w:val="28"/>
          <w:lang w:val="es-MX"/>
        </w:rPr>
        <w:t>”.</w:t>
      </w:r>
    </w:p>
    <w:p w14:paraId="50D00F93" w14:textId="0105C22B" w:rsidR="00665035" w:rsidRPr="00665035" w:rsidRDefault="003C733D" w:rsidP="00EE5954">
      <w:pPr>
        <w:jc w:val="both"/>
        <w:rPr>
          <w:sz w:val="28"/>
          <w:szCs w:val="28"/>
        </w:rPr>
      </w:pPr>
      <w:r>
        <w:rPr>
          <w:sz w:val="28"/>
          <w:szCs w:val="28"/>
          <w:lang w:val="es-MX"/>
        </w:rPr>
        <w:t>La</w:t>
      </w:r>
      <w:r w:rsidR="00665035" w:rsidRPr="00665035">
        <w:rPr>
          <w:sz w:val="28"/>
          <w:szCs w:val="28"/>
          <w:lang w:val="es-MX"/>
        </w:rPr>
        <w:t xml:space="preserve"> jornada laboral transcurre tranquilamente, como de costumbre. Alrededor de las 4:00 p.m. recibe</w:t>
      </w:r>
      <w:r>
        <w:rPr>
          <w:sz w:val="28"/>
          <w:szCs w:val="28"/>
          <w:lang w:val="es-MX"/>
        </w:rPr>
        <w:t>s</w:t>
      </w:r>
      <w:r w:rsidR="00665035" w:rsidRPr="00665035">
        <w:rPr>
          <w:sz w:val="28"/>
          <w:szCs w:val="28"/>
          <w:lang w:val="es-MX"/>
        </w:rPr>
        <w:t xml:space="preserve"> una llamada telefónica de su amigo </w:t>
      </w:r>
      <w:r>
        <w:rPr>
          <w:sz w:val="28"/>
          <w:szCs w:val="28"/>
          <w:lang w:val="es-MX"/>
        </w:rPr>
        <w:t>Pedro</w:t>
      </w:r>
      <w:r w:rsidR="00665035" w:rsidRPr="00665035">
        <w:rPr>
          <w:sz w:val="28"/>
          <w:szCs w:val="28"/>
          <w:lang w:val="es-MX"/>
        </w:rPr>
        <w:t>, e inmediatamente piensa</w:t>
      </w:r>
      <w:r>
        <w:rPr>
          <w:sz w:val="28"/>
          <w:szCs w:val="28"/>
          <w:lang w:val="es-MX"/>
        </w:rPr>
        <w:t>s</w:t>
      </w:r>
      <w:r w:rsidR="00665035" w:rsidRPr="00665035">
        <w:rPr>
          <w:sz w:val="28"/>
          <w:szCs w:val="28"/>
          <w:lang w:val="es-MX"/>
        </w:rPr>
        <w:t xml:space="preserve"> en la red de llamadas telefónicas, donde dos personas están conectadas por un enlace si han intercambiado una llamada telefónica.</w:t>
      </w:r>
    </w:p>
    <w:p w14:paraId="58F26267" w14:textId="113AE42F" w:rsidR="00665035" w:rsidRPr="00EE5954" w:rsidRDefault="00665035" w:rsidP="00EE5954">
      <w:pPr>
        <w:jc w:val="both"/>
        <w:rPr>
          <w:sz w:val="28"/>
          <w:szCs w:val="28"/>
          <w:lang w:val="es-MX"/>
        </w:rPr>
      </w:pPr>
      <w:r w:rsidRPr="00665035">
        <w:rPr>
          <w:sz w:val="28"/>
          <w:szCs w:val="28"/>
          <w:lang w:val="es-MX"/>
        </w:rPr>
        <w:t xml:space="preserve"> </w:t>
      </w:r>
      <w:proofErr w:type="gramStart"/>
      <w:r w:rsidR="003C733D">
        <w:rPr>
          <w:sz w:val="28"/>
          <w:szCs w:val="28"/>
          <w:lang w:val="es-MX"/>
        </w:rPr>
        <w:t xml:space="preserve">Pedro </w:t>
      </w:r>
      <w:r w:rsidRPr="00665035">
        <w:rPr>
          <w:sz w:val="28"/>
          <w:szCs w:val="28"/>
          <w:lang w:val="es-MX"/>
        </w:rPr>
        <w:t xml:space="preserve"> invita</w:t>
      </w:r>
      <w:proofErr w:type="gramEnd"/>
      <w:r w:rsidRPr="00665035">
        <w:rPr>
          <w:sz w:val="28"/>
          <w:szCs w:val="28"/>
          <w:lang w:val="es-MX"/>
        </w:rPr>
        <w:t xml:space="preserve"> a su familia por un fin de semana </w:t>
      </w:r>
      <w:r w:rsidR="003C733D">
        <w:rPr>
          <w:sz w:val="28"/>
          <w:szCs w:val="28"/>
          <w:lang w:val="es-MX"/>
        </w:rPr>
        <w:t>a</w:t>
      </w:r>
      <w:r w:rsidRPr="00665035">
        <w:rPr>
          <w:sz w:val="28"/>
          <w:szCs w:val="28"/>
          <w:lang w:val="es-MX"/>
        </w:rPr>
        <w:t xml:space="preserve"> su cabaña cerca del lago. Los lagos son el hogar de una variedad de peces, insectos y animales que forman parte de una red trófica, cuyos enlaces indican depredación entre diferentes especies.</w:t>
      </w:r>
    </w:p>
    <w:p w14:paraId="1C4D4D6C" w14:textId="3406DEA1" w:rsidR="00665035" w:rsidRPr="00EE5954" w:rsidRDefault="00665035" w:rsidP="00EE5954">
      <w:pPr>
        <w:jc w:val="both"/>
        <w:rPr>
          <w:sz w:val="28"/>
          <w:szCs w:val="28"/>
          <w:lang w:val="es-MX"/>
        </w:rPr>
      </w:pPr>
      <w:r w:rsidRPr="00665035">
        <w:rPr>
          <w:sz w:val="28"/>
          <w:szCs w:val="28"/>
          <w:lang w:val="es-MX"/>
        </w:rPr>
        <w:t>Y mientras Juan te habla de la belleza de su cabaña, la imagen de un lago de montaña se forma gradualmente en tu mente, y puedes ver una cascada blanca que cae por un acantilado y un arroyo que fluye tranquilamente a través de un valle verde. No hace falta decir que “lago”, “cascada”, “blanco”, “arroyo”, “acantilado”, “valle” y</w:t>
      </w:r>
      <w:r w:rsidR="00EE5954">
        <w:rPr>
          <w:sz w:val="28"/>
          <w:szCs w:val="28"/>
          <w:lang w:val="es-MX"/>
        </w:rPr>
        <w:t xml:space="preserve"> </w:t>
      </w:r>
      <w:r w:rsidRPr="00665035">
        <w:rPr>
          <w:sz w:val="28"/>
          <w:szCs w:val="28"/>
          <w:lang w:val="es-MX"/>
        </w:rPr>
        <w:t xml:space="preserve">“verde” forma una red de asociaciones de palabras, en la que existe un vínculo entre dos palabras si estas palabras a menudo se asocian entre sí en nuestras mentes. Antes de salir de la oficina, </w:t>
      </w:r>
      <w:r w:rsidR="00601B03">
        <w:rPr>
          <w:sz w:val="28"/>
          <w:szCs w:val="28"/>
          <w:lang w:val="es-MX"/>
        </w:rPr>
        <w:t>reservas</w:t>
      </w:r>
      <w:r w:rsidRPr="00665035">
        <w:rPr>
          <w:sz w:val="28"/>
          <w:szCs w:val="28"/>
          <w:lang w:val="es-MX"/>
        </w:rPr>
        <w:t xml:space="preserve"> un vuelo para ir a Cartagena </w:t>
      </w:r>
      <w:r w:rsidR="00601B03">
        <w:rPr>
          <w:sz w:val="28"/>
          <w:szCs w:val="28"/>
          <w:lang w:val="es-MX"/>
        </w:rPr>
        <w:t>a</w:t>
      </w:r>
      <w:r w:rsidRPr="00665035">
        <w:rPr>
          <w:sz w:val="28"/>
          <w:szCs w:val="28"/>
          <w:lang w:val="es-MX"/>
        </w:rPr>
        <w:t xml:space="preserve"> una conferencia. Obviamente, también el transporte aéreo es una red, cuyos nodos son aeropuertos y los enlaces son rutas aéreas.</w:t>
      </w:r>
    </w:p>
    <w:p w14:paraId="4BA5DEC6" w14:textId="35603EF4" w:rsidR="00665035" w:rsidRPr="00EE5954" w:rsidRDefault="00665035" w:rsidP="00EE5954">
      <w:pPr>
        <w:jc w:val="both"/>
        <w:rPr>
          <w:sz w:val="28"/>
          <w:szCs w:val="28"/>
          <w:lang w:val="es-MX"/>
        </w:rPr>
      </w:pPr>
    </w:p>
    <w:p w14:paraId="13D74F91" w14:textId="77777777" w:rsidR="00665035" w:rsidRPr="00665035" w:rsidRDefault="00665035" w:rsidP="00EE5954">
      <w:pPr>
        <w:jc w:val="both"/>
        <w:rPr>
          <w:sz w:val="28"/>
          <w:szCs w:val="28"/>
        </w:rPr>
      </w:pPr>
      <w:r w:rsidRPr="00665035">
        <w:rPr>
          <w:sz w:val="28"/>
          <w:szCs w:val="28"/>
          <w:lang w:val="es-MX"/>
        </w:rPr>
        <w:t xml:space="preserve">Cuando regresas a casa te sientes un poco cansado y piensas en las distintas redes en nuestro cuerpo, desde la red de vasos sanguíneos que transporta la sangre a nuestros órganos hasta el intrincado conjunto de relaciones entre genes y proteínas que permiten el perfecto funcionamiento de las células de nuestro cuerpo. </w:t>
      </w:r>
    </w:p>
    <w:p w14:paraId="46142592" w14:textId="77777777" w:rsidR="00665035" w:rsidRPr="00665035" w:rsidRDefault="00665035" w:rsidP="00EE5954">
      <w:pPr>
        <w:jc w:val="both"/>
        <w:rPr>
          <w:sz w:val="28"/>
          <w:szCs w:val="28"/>
        </w:rPr>
      </w:pPr>
      <w:r w:rsidRPr="00665035">
        <w:rPr>
          <w:sz w:val="28"/>
          <w:szCs w:val="28"/>
          <w:lang w:val="es-MX"/>
        </w:rPr>
        <w:t>Ejemplos de estas redes genéticas son las redes reguladoras en las que los nodos son genes y los enlaces representan la regulación de la transcripción de un gen por el factor de transcripción producido por otro gen, redes de interacción de proteínas cuyos nodos son proteínas y hay un enlace entre dos proteínas si se unen para realizar funciones celulares complejas y redes metabólicas donde los nodos son químicos y los enlaces representan reacciones químicas.</w:t>
      </w:r>
    </w:p>
    <w:p w14:paraId="0BE6E6F5" w14:textId="202E91EB" w:rsidR="00665035" w:rsidRPr="00665035" w:rsidRDefault="00665035" w:rsidP="00EE5954">
      <w:pPr>
        <w:jc w:val="both"/>
        <w:rPr>
          <w:sz w:val="28"/>
          <w:szCs w:val="28"/>
        </w:rPr>
      </w:pPr>
      <w:r w:rsidRPr="00665035">
        <w:rPr>
          <w:sz w:val="28"/>
          <w:szCs w:val="28"/>
          <w:lang w:val="es-MX"/>
        </w:rPr>
        <w:t xml:space="preserve">Durante la cena escuchas en las noticias que la exportación total de tu país ha disminuido en un 2,3% este año; observa que el sistema de relaciones comerciales entre países como una red, en la que los enlaces indican actividades de importación/exportación. Luego ves una película en tu sofá: puedes construir una red de colaboración de actores donde los nodos representan películas actores y vínculos se forman si dos actores han aparecido en la misma película. Agotado, </w:t>
      </w:r>
      <w:r w:rsidR="00601B03">
        <w:rPr>
          <w:sz w:val="28"/>
          <w:szCs w:val="28"/>
          <w:lang w:val="es-MX"/>
        </w:rPr>
        <w:t xml:space="preserve">te acuestas </w:t>
      </w:r>
      <w:r w:rsidRPr="00665035">
        <w:rPr>
          <w:sz w:val="28"/>
          <w:szCs w:val="28"/>
          <w:lang w:val="es-MX"/>
        </w:rPr>
        <w:t xml:space="preserve">  y duerme</w:t>
      </w:r>
      <w:r w:rsidR="00601B03">
        <w:rPr>
          <w:sz w:val="28"/>
          <w:szCs w:val="28"/>
          <w:lang w:val="es-MX"/>
        </w:rPr>
        <w:t>s</w:t>
      </w:r>
      <w:r w:rsidRPr="00665035">
        <w:rPr>
          <w:sz w:val="28"/>
          <w:szCs w:val="28"/>
          <w:lang w:val="es-MX"/>
        </w:rPr>
        <w:t xml:space="preserve"> mientras imágenes de redes de todo tipo se retuercen y bailan en </w:t>
      </w:r>
      <w:r w:rsidR="00601B03">
        <w:rPr>
          <w:sz w:val="28"/>
          <w:szCs w:val="28"/>
          <w:lang w:val="es-MX"/>
        </w:rPr>
        <w:t>tu</w:t>
      </w:r>
      <w:r w:rsidRPr="00665035">
        <w:rPr>
          <w:sz w:val="28"/>
          <w:szCs w:val="28"/>
          <w:lang w:val="es-MX"/>
        </w:rPr>
        <w:t xml:space="preserve"> mente, que es, después de todo, la maravillosa combinación de la actividad de miles de millones de neuronas y trillones de sinapsis en </w:t>
      </w:r>
      <w:r w:rsidR="00601B03">
        <w:rPr>
          <w:sz w:val="28"/>
          <w:szCs w:val="28"/>
          <w:lang w:val="es-MX"/>
        </w:rPr>
        <w:t>tu</w:t>
      </w:r>
      <w:r w:rsidRPr="00665035">
        <w:rPr>
          <w:sz w:val="28"/>
          <w:szCs w:val="28"/>
          <w:lang w:val="es-MX"/>
        </w:rPr>
        <w:t xml:space="preserve"> red cerebral. Otra red más.</w:t>
      </w:r>
    </w:p>
    <w:p w14:paraId="485BD521" w14:textId="77777777" w:rsidR="00665035" w:rsidRPr="00665035" w:rsidRDefault="00665035" w:rsidP="00EE5954">
      <w:pPr>
        <w:jc w:val="both"/>
        <w:rPr>
          <w:sz w:val="28"/>
          <w:szCs w:val="28"/>
        </w:rPr>
      </w:pPr>
    </w:p>
    <w:p w14:paraId="424F7B60" w14:textId="77777777" w:rsidR="00665035" w:rsidRPr="00665035" w:rsidRDefault="00665035" w:rsidP="00EE5954">
      <w:pPr>
        <w:jc w:val="both"/>
        <w:rPr>
          <w:sz w:val="28"/>
          <w:szCs w:val="28"/>
        </w:rPr>
      </w:pPr>
    </w:p>
    <w:p w14:paraId="46BDDD83" w14:textId="77777777" w:rsidR="00665035" w:rsidRPr="00665035" w:rsidRDefault="00665035" w:rsidP="00EE5954">
      <w:pPr>
        <w:jc w:val="both"/>
        <w:rPr>
          <w:sz w:val="28"/>
          <w:szCs w:val="28"/>
        </w:rPr>
      </w:pPr>
    </w:p>
    <w:p w14:paraId="57415134" w14:textId="77777777" w:rsidR="001372EF" w:rsidRPr="00EE5954" w:rsidRDefault="00C760C3" w:rsidP="00EE5954">
      <w:pPr>
        <w:jc w:val="both"/>
        <w:rPr>
          <w:sz w:val="28"/>
          <w:szCs w:val="28"/>
        </w:rPr>
      </w:pPr>
    </w:p>
    <w:sectPr w:rsidR="001372EF" w:rsidRPr="00EE5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6285"/>
    <w:multiLevelType w:val="hybridMultilevel"/>
    <w:tmpl w:val="8C704AFC"/>
    <w:lvl w:ilvl="0" w:tplc="29088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28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03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A2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A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4C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28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A89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621DA9"/>
    <w:multiLevelType w:val="hybridMultilevel"/>
    <w:tmpl w:val="25CC4B6E"/>
    <w:lvl w:ilvl="0" w:tplc="105AD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3C4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CF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26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025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47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C5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6B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46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65457983">
    <w:abstractNumId w:val="1"/>
  </w:num>
  <w:num w:numId="2" w16cid:durableId="187970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35"/>
    <w:rsid w:val="003C733D"/>
    <w:rsid w:val="00601B03"/>
    <w:rsid w:val="00665035"/>
    <w:rsid w:val="00705E98"/>
    <w:rsid w:val="00C760C3"/>
    <w:rsid w:val="00DF2836"/>
    <w:rsid w:val="00EE5954"/>
    <w:rsid w:val="00F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5156"/>
  <w15:chartTrackingRefBased/>
  <w15:docId w15:val="{3ABC60F0-F6A6-456D-9548-AEDB0A2E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alfonso.melendez60@outlook.com</dc:creator>
  <cp:keywords/>
  <dc:description/>
  <cp:lastModifiedBy>alfonso.melendez60@outlook.com</cp:lastModifiedBy>
  <cp:revision>5</cp:revision>
  <dcterms:created xsi:type="dcterms:W3CDTF">2022-05-12T16:06:00Z</dcterms:created>
  <dcterms:modified xsi:type="dcterms:W3CDTF">2022-05-15T14:55:00Z</dcterms:modified>
</cp:coreProperties>
</file>