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spacing w:line="520" w:lineRule="exact" w:after="200"/>
        <w:jc w:val="center"/>
      </w:pPr>
      <w:r>
        <w:t>Medical 분석보고서</w:t>
      </w:r>
    </w:p>
    <w:p>
      <w:pPr>
        <w:jc w:val="right"/>
      </w:pPr>
      <w:r>
        <w:t>보고서 생성 일시 : 2023-08-14 16:49:38</w:t>
      </w:r>
    </w:p>
    <w:p>
      <w:pPr>
        <w:jc w:val="right"/>
      </w:pPr>
      <w:r>
        <w:t>보고서 생성 일시 : 2023-08-14 16:49:38</w:t>
      </w:r>
    </w:p>
    <w:p>
      <w:pPr>
        <w:pStyle w:val="Heading2"/>
        <w:spacing w:line="200" w:lineRule="exact" w:after="20"/>
        <w:jc w:val="center"/>
      </w:pPr>
      <w:r>
        <w:t>DICOM</w:t>
      </w:r>
    </w:p>
    <w:p>
      <w:pPr>
        <w:spacing w:line="380" w:lineRule="exact" w:after="140"/>
        <w:jc w:val="left"/>
      </w:pPr>
      <w:r>
        <w:t>[파일정보]</w:t>
      </w:r>
    </w:p>
    <w:p>
      <w:pPr>
        <w:spacing w:line="240" w:lineRule="exact" w:after="20"/>
        <w:jc w:val="left"/>
      </w:pPr>
      <w:r>
        <w:t xml:space="preserve">- 파일명 : </w:t>
      </w:r>
    </w:p>
    <w:p>
      <w:pPr>
        <w:spacing w:line="240" w:lineRule="exact" w:after="20"/>
        <w:ind w:left="100"/>
        <w:jc w:val="left"/>
      </w:pPr>
      <w:r>
        <w:t xml:space="preserve">→ DICOM 변조가 의심됩니다. </w:t>
      </w:r>
    </w:p>
    <w:p>
      <w:pPr>
        <w:spacing w:line="380" w:lineRule="exact" w:after="140"/>
        <w:jc w:val="left"/>
      </w:pPr>
      <w:r>
        <w:t>[정확도]</w:t>
      </w:r>
    </w:p>
    <w:p>
      <w:r>
        <w:t>50</w:t>
      </w:r>
    </w:p>
    <w:p>
      <w:pPr>
        <w:spacing w:line="380" w:lineRule="exact" w:after="140"/>
        <w:jc w:val="left"/>
      </w:pPr>
      <w:r>
        <w:t>[분석 결과]</w:t>
      </w:r>
      <w:r>
        <w:rPr>
          <w:color w:val="A6A6A6"/>
          <w:sz w:val="18"/>
        </w:rPr>
        <w:tab/>
        <w:t>전체 검사 결과는 Reports/csv_list/Results 디렉토리에 저장됩니다.</w:t>
      </w:r>
    </w:p>
    <w:tbl>
      <w:tblPr>
        <w:tblStyle w:val="TableGrid"/>
        <w:tblW w:type="auto" w:w="0"/>
        <w:tblLook w:firstColumn="1" w:firstRow="1" w:lastColumn="0" w:lastRow="0" w:noHBand="0" w:noVBand="1" w:val="04A0"/>
        <w:tblInd w:w="200" w:type="dxa"/>
      </w:tblPr>
      <w:tblGrid>
        <w:gridCol w:w="4320"/>
        <w:gridCol w:w="4320"/>
      </w:tblGrid>
      <w:tr>
        <w:tc>
          <w:tcPr>
            <w:tcW w:type="dxa" w:w="11520"/>
          </w:tcPr>
          <w:p>
            <w:pPr>
              <w:jc w:val="center"/>
            </w:pPr>
            <w:r>
              <w:t>파일 명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결과</w:t>
            </w:r>
          </w:p>
        </w:tc>
      </w:tr>
      <w:tr>
        <w:tc>
          <w:tcPr>
            <w:tcW w:type="dxa" w:w="11520"/>
          </w:tcPr>
          <w:p/>
        </w:tc>
        <w:tc>
          <w:tcPr>
            <w:tcW w:type="dxa" w:w="4320"/>
          </w:tcPr>
          <w:p/>
        </w:tc>
      </w:tr>
    </w:tbl>
    <w:p>
      <w:pPr>
        <w:jc w:val="left"/>
      </w:pPr>
      <w:r>
        <w:br/>
      </w:r>
      <w:r>
        <w:br w:type="page"/>
      </w:r>
    </w:p>
    <w:p>
      <w:pPr>
        <w:pStyle w:val="Heading2"/>
        <w:spacing w:line="200" w:lineRule="exact" w:after="20"/>
        <w:jc w:val="center"/>
      </w:pPr>
      <w:r>
        <w:t>PACS</w:t>
      </w:r>
    </w:p>
    <w:p>
      <w:pPr>
        <w:jc w:val="center"/>
      </w:pPr>
      <w:r>
        <w:br/>
        <w:br/>
        <w:br/>
        <w:t>주의 : 이 시스템은 직접 서버나 DICOM, PACS의 데이터를 변경할 수 없습니다.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