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19" w:rsidRDefault="00FB78EF" w:rsidP="001A622F">
      <w:pPr>
        <w:pStyle w:val="a3"/>
        <w:snapToGrid w:val="0"/>
        <w:spacing w:line="360" w:lineRule="auto"/>
        <w:ind w:left="953" w:hanging="953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國</w:t>
      </w:r>
      <w:r>
        <w:rPr>
          <w:sz w:val="36"/>
          <w:szCs w:val="36"/>
        </w:rPr>
        <w:t>立彰化高商</w:t>
      </w:r>
      <w:r w:rsidR="00104219" w:rsidRPr="0059789B">
        <w:rPr>
          <w:rFonts w:hint="eastAsia"/>
          <w:sz w:val="36"/>
          <w:szCs w:val="36"/>
        </w:rPr>
        <w:t>10</w:t>
      </w:r>
      <w:r w:rsidR="005D29FC">
        <w:rPr>
          <w:rFonts w:hint="eastAsia"/>
          <w:sz w:val="36"/>
          <w:szCs w:val="36"/>
        </w:rPr>
        <w:t>6</w:t>
      </w:r>
      <w:r w:rsidR="00104219" w:rsidRPr="0059789B">
        <w:rPr>
          <w:rFonts w:hint="eastAsia"/>
          <w:sz w:val="36"/>
          <w:szCs w:val="36"/>
        </w:rPr>
        <w:t>學年度第</w:t>
      </w:r>
      <w:r w:rsidR="007654A5">
        <w:rPr>
          <w:rFonts w:hint="eastAsia"/>
          <w:sz w:val="36"/>
          <w:szCs w:val="36"/>
        </w:rPr>
        <w:t>二</w:t>
      </w:r>
      <w:r w:rsidR="00104219" w:rsidRPr="0059789B">
        <w:rPr>
          <w:rFonts w:hint="eastAsia"/>
          <w:sz w:val="36"/>
          <w:szCs w:val="36"/>
        </w:rPr>
        <w:t>學期教科書</w:t>
      </w:r>
      <w:r>
        <w:rPr>
          <w:rFonts w:hint="eastAsia"/>
          <w:sz w:val="36"/>
          <w:szCs w:val="36"/>
        </w:rPr>
        <w:t>採購</w:t>
      </w:r>
      <w:r w:rsidR="00104219" w:rsidRPr="0059789B">
        <w:rPr>
          <w:rFonts w:hint="eastAsia"/>
          <w:sz w:val="36"/>
          <w:szCs w:val="36"/>
        </w:rPr>
        <w:t>工作</w:t>
      </w:r>
      <w:r w:rsidR="00104219">
        <w:rPr>
          <w:rFonts w:hint="eastAsia"/>
          <w:sz w:val="36"/>
          <w:szCs w:val="36"/>
        </w:rPr>
        <w:t>期程</w:t>
      </w:r>
      <w:r w:rsidR="00104219" w:rsidRPr="0059789B">
        <w:rPr>
          <w:rFonts w:hint="eastAsia"/>
          <w:sz w:val="36"/>
          <w:szCs w:val="36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521"/>
        <w:gridCol w:w="1475"/>
      </w:tblGrid>
      <w:tr w:rsidR="007654A5" w:rsidRPr="00C84749" w:rsidTr="007654A5">
        <w:trPr>
          <w:trHeight w:val="625"/>
        </w:trPr>
        <w:tc>
          <w:tcPr>
            <w:tcW w:w="1809" w:type="dxa"/>
            <w:vMerge w:val="restart"/>
            <w:shd w:val="clear" w:color="auto" w:fill="DAEEF3" w:themeFill="accent5" w:themeFillTint="33"/>
            <w:vAlign w:val="center"/>
          </w:tcPr>
          <w:p w:rsidR="007654A5" w:rsidRPr="00C84749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作業</w:t>
            </w:r>
          </w:p>
        </w:tc>
        <w:tc>
          <w:tcPr>
            <w:tcW w:w="6521" w:type="dxa"/>
            <w:vMerge w:val="restart"/>
            <w:shd w:val="clear" w:color="auto" w:fill="DAEEF3" w:themeFill="accent5" w:themeFillTint="33"/>
            <w:vAlign w:val="center"/>
          </w:tcPr>
          <w:p w:rsidR="007654A5" w:rsidRPr="00C84749" w:rsidRDefault="007654A5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工作內容</w:t>
            </w:r>
          </w:p>
        </w:tc>
        <w:tc>
          <w:tcPr>
            <w:tcW w:w="1475" w:type="dxa"/>
            <w:vMerge w:val="restart"/>
            <w:shd w:val="clear" w:color="auto" w:fill="DAEEF3" w:themeFill="accent5" w:themeFillTint="33"/>
            <w:vAlign w:val="center"/>
          </w:tcPr>
          <w:p w:rsidR="007654A5" w:rsidRPr="00C84749" w:rsidRDefault="007654A5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7654A5" w:rsidRPr="00C84749" w:rsidTr="007654A5">
        <w:trPr>
          <w:trHeight w:val="625"/>
        </w:trPr>
        <w:tc>
          <w:tcPr>
            <w:tcW w:w="1809" w:type="dxa"/>
            <w:vMerge/>
            <w:shd w:val="clear" w:color="auto" w:fill="DAEEF3" w:themeFill="accent5" w:themeFillTint="33"/>
            <w:vAlign w:val="center"/>
          </w:tcPr>
          <w:p w:rsidR="007654A5" w:rsidRPr="00C84749" w:rsidRDefault="007654A5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521" w:type="dxa"/>
            <w:vMerge/>
            <w:shd w:val="clear" w:color="auto" w:fill="DAEEF3" w:themeFill="accent5" w:themeFillTint="33"/>
          </w:tcPr>
          <w:p w:rsidR="007654A5" w:rsidRPr="00C84749" w:rsidRDefault="007654A5" w:rsidP="00302314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75" w:type="dxa"/>
            <w:vMerge/>
            <w:shd w:val="clear" w:color="auto" w:fill="DAEEF3" w:themeFill="accent5" w:themeFillTint="33"/>
          </w:tcPr>
          <w:p w:rsidR="007654A5" w:rsidRPr="00C84749" w:rsidRDefault="007654A5" w:rsidP="00302314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654A5" w:rsidRPr="00C84749" w:rsidTr="007654A5">
        <w:trPr>
          <w:trHeight w:val="2412"/>
        </w:trPr>
        <w:tc>
          <w:tcPr>
            <w:tcW w:w="1809" w:type="dxa"/>
            <w:vAlign w:val="center"/>
          </w:tcPr>
          <w:p w:rsidR="007654A5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加</w:t>
            </w:r>
            <w:r>
              <w:rPr>
                <w:rFonts w:ascii="標楷體" w:eastAsia="標楷體" w:hAnsi="標楷體"/>
                <w:sz w:val="28"/>
                <w:szCs w:val="28"/>
              </w:rPr>
              <w:t>退訂</w:t>
            </w:r>
          </w:p>
          <w:p w:rsidR="007654A5" w:rsidRPr="00C84749" w:rsidRDefault="007654A5" w:rsidP="0099609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107</w:t>
            </w:r>
            <w:r>
              <w:rPr>
                <w:rFonts w:ascii="標楷體" w:eastAsia="標楷體" w:hAnsi="標楷體"/>
                <w:sz w:val="28"/>
                <w:szCs w:val="28"/>
              </w:rPr>
              <w:t>-01-</w:t>
            </w:r>
            <w:r w:rsidR="00996095">
              <w:rPr>
                <w:rFonts w:ascii="標楷體" w:eastAsia="標楷體" w:hAnsi="標楷體"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sz w:val="28"/>
                <w:szCs w:val="28"/>
              </w:rPr>
              <w:t>0</w:t>
            </w:r>
          </w:p>
        </w:tc>
        <w:tc>
          <w:tcPr>
            <w:tcW w:w="6521" w:type="dxa"/>
            <w:vAlign w:val="center"/>
          </w:tcPr>
          <w:p w:rsidR="007654A5" w:rsidRPr="00C84749" w:rsidRDefault="004C1427" w:rsidP="00A95BBE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hAnsi="標楷體"/>
                <w:sz w:val="28"/>
                <w:szCs w:val="28"/>
              </w:rPr>
              <w:t>加退訂</w:t>
            </w:r>
            <w:r>
              <w:rPr>
                <w:rFonts w:ascii="標楷體" w:hAnsi="標楷體" w:hint="eastAsia"/>
                <w:sz w:val="28"/>
                <w:szCs w:val="28"/>
              </w:rPr>
              <w:t>書</w:t>
            </w:r>
            <w:r>
              <w:rPr>
                <w:rFonts w:ascii="標楷體" w:hAnsi="標楷體"/>
                <w:sz w:val="28"/>
                <w:szCs w:val="28"/>
              </w:rPr>
              <w:t>籍</w:t>
            </w:r>
            <w:proofErr w:type="gramEnd"/>
            <w:r>
              <w:rPr>
                <w:rFonts w:ascii="標楷體" w:hAnsi="標楷體"/>
                <w:sz w:val="28"/>
                <w:szCs w:val="28"/>
              </w:rPr>
              <w:t>數量確定，書商依修正後數量出貨</w:t>
            </w:r>
            <w:r>
              <w:rPr>
                <w:rFonts w:ascii="標楷體" w:hAnsi="標楷體"/>
                <w:sz w:val="28"/>
                <w:szCs w:val="28"/>
              </w:rPr>
              <w:br/>
              <w:t>(</w:t>
            </w:r>
            <w:r w:rsidR="007654A5">
              <w:rPr>
                <w:rFonts w:ascii="標楷體" w:hAnsi="標楷體" w:hint="eastAsia"/>
                <w:sz w:val="28"/>
                <w:szCs w:val="28"/>
              </w:rPr>
              <w:t>因</w:t>
            </w:r>
            <w:r w:rsidR="00A95BBE">
              <w:rPr>
                <w:rFonts w:ascii="標楷體" w:hAnsi="標楷體" w:hint="eastAsia"/>
                <w:sz w:val="28"/>
                <w:szCs w:val="28"/>
              </w:rPr>
              <w:t>學</w:t>
            </w:r>
            <w:r w:rsidR="00A95BBE">
              <w:rPr>
                <w:rFonts w:ascii="標楷體" w:hAnsi="標楷體"/>
                <w:sz w:val="28"/>
                <w:szCs w:val="28"/>
              </w:rPr>
              <w:t>生持</w:t>
            </w:r>
            <w:r w:rsidR="007654A5">
              <w:rPr>
                <w:rFonts w:ascii="標楷體" w:hAnsi="標楷體" w:hint="eastAsia"/>
                <w:sz w:val="28"/>
                <w:szCs w:val="28"/>
              </w:rPr>
              <w:t>舊</w:t>
            </w:r>
            <w:r w:rsidR="007654A5">
              <w:rPr>
                <w:rFonts w:ascii="標楷體" w:hAnsi="標楷體"/>
                <w:sz w:val="28"/>
                <w:szCs w:val="28"/>
              </w:rPr>
              <w:t>書</w:t>
            </w:r>
            <w:proofErr w:type="gramStart"/>
            <w:r w:rsidR="007654A5">
              <w:rPr>
                <w:rFonts w:ascii="標楷體" w:hAnsi="標楷體"/>
                <w:sz w:val="28"/>
                <w:szCs w:val="28"/>
              </w:rPr>
              <w:t>驗退</w:t>
            </w:r>
            <w:r w:rsidR="00A95BBE">
              <w:rPr>
                <w:rFonts w:ascii="標楷體" w:hAnsi="標楷體" w:hint="eastAsia"/>
                <w:sz w:val="28"/>
                <w:szCs w:val="28"/>
              </w:rPr>
              <w:t>免</w:t>
            </w:r>
            <w:r w:rsidR="00A95BBE">
              <w:rPr>
                <w:rFonts w:ascii="標楷體" w:hAnsi="標楷體"/>
                <w:sz w:val="28"/>
                <w:szCs w:val="28"/>
              </w:rPr>
              <w:t>購</w:t>
            </w:r>
            <w:proofErr w:type="gramEnd"/>
            <w:r>
              <w:rPr>
                <w:rFonts w:ascii="標楷體" w:hAnsi="標楷體"/>
                <w:sz w:val="28"/>
                <w:szCs w:val="28"/>
              </w:rPr>
              <w:t>而</w:t>
            </w:r>
            <w:r>
              <w:rPr>
                <w:rFonts w:ascii="標楷體" w:hAnsi="標楷體" w:hint="eastAsia"/>
                <w:sz w:val="28"/>
                <w:szCs w:val="28"/>
              </w:rPr>
              <w:t>產</w:t>
            </w:r>
            <w:r>
              <w:rPr>
                <w:rFonts w:ascii="標楷體" w:hAnsi="標楷體"/>
                <w:sz w:val="28"/>
                <w:szCs w:val="28"/>
              </w:rPr>
              <w:t>生</w:t>
            </w:r>
            <w:r>
              <w:rPr>
                <w:rFonts w:ascii="標楷體" w:hAnsi="標楷體" w:hint="eastAsia"/>
                <w:sz w:val="28"/>
                <w:szCs w:val="28"/>
              </w:rPr>
              <w:t>異</w:t>
            </w:r>
            <w:r>
              <w:rPr>
                <w:rFonts w:ascii="標楷體" w:hAnsi="標楷體"/>
                <w:sz w:val="28"/>
                <w:szCs w:val="28"/>
              </w:rPr>
              <w:t>動</w:t>
            </w:r>
            <w:r>
              <w:rPr>
                <w:rFonts w:ascii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475" w:type="dxa"/>
            <w:vAlign w:val="center"/>
          </w:tcPr>
          <w:p w:rsidR="007654A5" w:rsidRPr="006D5165" w:rsidRDefault="004C1427" w:rsidP="00A95BBE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由日</w:t>
            </w:r>
            <w:r>
              <w:rPr>
                <w:sz w:val="24"/>
              </w:rPr>
              <w:t>、進部教學組</w:t>
            </w:r>
            <w:r w:rsidR="00A95BBE">
              <w:rPr>
                <w:rFonts w:hint="eastAsia"/>
                <w:sz w:val="24"/>
              </w:rPr>
              <w:t>受</w:t>
            </w:r>
            <w:r w:rsidR="00A95BBE">
              <w:rPr>
                <w:sz w:val="24"/>
              </w:rPr>
              <w:t>理</w:t>
            </w:r>
            <w:r w:rsidR="00A95BBE">
              <w:rPr>
                <w:rFonts w:hint="eastAsia"/>
                <w:sz w:val="24"/>
              </w:rPr>
              <w:t>驗</w:t>
            </w:r>
            <w:r w:rsidR="00A95BBE">
              <w:rPr>
                <w:sz w:val="24"/>
              </w:rPr>
              <w:t>書</w:t>
            </w:r>
          </w:p>
        </w:tc>
      </w:tr>
      <w:tr w:rsidR="007654A5" w:rsidRPr="00C84749" w:rsidTr="007654A5">
        <w:trPr>
          <w:trHeight w:val="2412"/>
        </w:trPr>
        <w:tc>
          <w:tcPr>
            <w:tcW w:w="1809" w:type="dxa"/>
            <w:vAlign w:val="center"/>
          </w:tcPr>
          <w:p w:rsidR="007654A5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進書</w:t>
            </w:r>
          </w:p>
          <w:p w:rsidR="007654A5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>
              <w:rPr>
                <w:rFonts w:ascii="標楷體" w:eastAsia="標楷體" w:hAnsi="標楷體"/>
                <w:sz w:val="28"/>
                <w:szCs w:val="28"/>
              </w:rPr>
              <w:t>7</w:t>
            </w:r>
            <w:r w:rsidR="004C1427">
              <w:rPr>
                <w:rFonts w:ascii="標楷體" w:eastAsia="標楷體" w:hAnsi="標楷體"/>
                <w:sz w:val="28"/>
                <w:szCs w:val="28"/>
              </w:rPr>
              <w:t>-01-</w:t>
            </w:r>
            <w:r w:rsidR="00996095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="00216060">
              <w:rPr>
                <w:rFonts w:ascii="標楷體" w:eastAsia="標楷體" w:hAnsi="標楷體"/>
                <w:sz w:val="28"/>
                <w:szCs w:val="28"/>
              </w:rPr>
              <w:t>1</w:t>
            </w:r>
            <w:bookmarkStart w:id="0" w:name="_GoBack"/>
            <w:bookmarkEnd w:id="0"/>
          </w:p>
          <w:p w:rsidR="007654A5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|</w:t>
            </w:r>
          </w:p>
          <w:p w:rsidR="007654A5" w:rsidRPr="00C84749" w:rsidRDefault="007654A5" w:rsidP="004C142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>
              <w:rPr>
                <w:rFonts w:ascii="標楷體" w:eastAsia="標楷體" w:hAnsi="標楷體"/>
                <w:sz w:val="28"/>
                <w:szCs w:val="28"/>
              </w:rPr>
              <w:t>7</w:t>
            </w:r>
            <w:r w:rsidR="004C1427">
              <w:rPr>
                <w:rFonts w:ascii="標楷體" w:eastAsia="標楷體" w:hAnsi="標楷體"/>
                <w:sz w:val="28"/>
                <w:szCs w:val="28"/>
              </w:rPr>
              <w:t>-01-14</w:t>
            </w:r>
          </w:p>
        </w:tc>
        <w:tc>
          <w:tcPr>
            <w:tcW w:w="6521" w:type="dxa"/>
            <w:vAlign w:val="center"/>
          </w:tcPr>
          <w:p w:rsidR="007654A5" w:rsidRPr="00C84749" w:rsidRDefault="007654A5" w:rsidP="007654A5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於發書前一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日完成進書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及發書前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整備</w:t>
            </w:r>
            <w:r w:rsidR="004C1427">
              <w:rPr>
                <w:rFonts w:ascii="標楷體" w:hAnsi="標楷體"/>
                <w:sz w:val="28"/>
                <w:szCs w:val="28"/>
              </w:rPr>
              <w:br/>
            </w:r>
            <w:r w:rsidRPr="00C84749">
              <w:rPr>
                <w:rFonts w:ascii="標楷體" w:hAnsi="標楷體"/>
                <w:sz w:val="28"/>
                <w:szCs w:val="28"/>
              </w:rPr>
              <w:t>(</w:t>
            </w:r>
            <w:r w:rsidRPr="00C84749">
              <w:rPr>
                <w:rFonts w:ascii="標楷體" w:hAnsi="標楷體" w:hint="eastAsia"/>
                <w:sz w:val="28"/>
                <w:szCs w:val="28"/>
              </w:rPr>
              <w:t>進書清點、場地佈置</w:t>
            </w:r>
            <w:r>
              <w:rPr>
                <w:rFonts w:ascii="標楷體" w:hAnsi="標楷體" w:hint="eastAsia"/>
                <w:sz w:val="28"/>
                <w:szCs w:val="28"/>
              </w:rPr>
              <w:t>等</w:t>
            </w:r>
            <w:r w:rsidRPr="00C84749">
              <w:rPr>
                <w:rFonts w:ascii="標楷體" w:hAnsi="標楷體"/>
                <w:sz w:val="28"/>
                <w:szCs w:val="28"/>
              </w:rPr>
              <w:t>)</w:t>
            </w:r>
            <w:r>
              <w:rPr>
                <w:rFonts w:ascii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475" w:type="dxa"/>
            <w:vAlign w:val="center"/>
          </w:tcPr>
          <w:p w:rsidR="007654A5" w:rsidRPr="006D5165" w:rsidRDefault="007654A5" w:rsidP="007654A5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rPr>
                <w:rFonts w:ascii="標楷體" w:hAnsi="標楷體"/>
                <w:sz w:val="24"/>
              </w:rPr>
            </w:pPr>
            <w:r w:rsidRPr="006D5165">
              <w:rPr>
                <w:rFonts w:hint="eastAsia"/>
                <w:sz w:val="24"/>
              </w:rPr>
              <w:t>場地請總務處協調。</w:t>
            </w:r>
          </w:p>
        </w:tc>
      </w:tr>
      <w:tr w:rsidR="007654A5" w:rsidRPr="00C84749" w:rsidTr="007654A5">
        <w:trPr>
          <w:trHeight w:val="2821"/>
        </w:trPr>
        <w:tc>
          <w:tcPr>
            <w:tcW w:w="1809" w:type="dxa"/>
            <w:vAlign w:val="center"/>
          </w:tcPr>
          <w:p w:rsidR="007654A5" w:rsidRDefault="007654A5" w:rsidP="00A2263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發書</w:t>
            </w:r>
          </w:p>
          <w:p w:rsidR="007654A5" w:rsidRPr="00C84749" w:rsidRDefault="004C1427" w:rsidP="004C142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>
              <w:rPr>
                <w:rFonts w:ascii="標楷體" w:eastAsia="標楷體" w:hAnsi="標楷體"/>
                <w:sz w:val="28"/>
                <w:szCs w:val="28"/>
              </w:rPr>
              <w:t>7-01-15</w:t>
            </w:r>
            <w:r w:rsidR="007654A5">
              <w:rPr>
                <w:rFonts w:ascii="標楷體" w:eastAsia="標楷體" w:hAnsi="標楷體" w:hint="eastAsia"/>
                <w:sz w:val="28"/>
                <w:szCs w:val="28"/>
              </w:rPr>
              <w:t>（一）</w:t>
            </w:r>
          </w:p>
        </w:tc>
        <w:tc>
          <w:tcPr>
            <w:tcW w:w="6521" w:type="dxa"/>
            <w:vAlign w:val="center"/>
          </w:tcPr>
          <w:p w:rsidR="007654A5" w:rsidRPr="00C84749" w:rsidRDefault="007654A5" w:rsidP="003F024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於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發書日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當天配合學校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領書時程依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各班書單及</w:t>
            </w:r>
            <w:r w:rsidR="00A95BBE">
              <w:rPr>
                <w:rFonts w:ascii="標楷體" w:hAnsi="標楷體"/>
                <w:sz w:val="28"/>
                <w:szCs w:val="28"/>
              </w:rPr>
              <w:br/>
            </w:r>
            <w:r w:rsidRPr="00C84749">
              <w:rPr>
                <w:rFonts w:ascii="標楷體" w:hAnsi="標楷體" w:hint="eastAsia"/>
                <w:sz w:val="28"/>
                <w:szCs w:val="28"/>
              </w:rPr>
              <w:t>數量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完成發書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。</w:t>
            </w:r>
          </w:p>
          <w:p w:rsidR="007654A5" w:rsidRPr="00C84749" w:rsidRDefault="007654A5" w:rsidP="003F024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餘書整理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清點。</w:t>
            </w:r>
          </w:p>
          <w:p w:rsidR="007654A5" w:rsidRPr="00C84749" w:rsidRDefault="007654A5" w:rsidP="007654A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缺書增補。</w:t>
            </w:r>
          </w:p>
          <w:p w:rsidR="007654A5" w:rsidRPr="00C84749" w:rsidRDefault="007654A5" w:rsidP="003F024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357" w:hanging="357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換書。</w:t>
            </w:r>
          </w:p>
        </w:tc>
        <w:tc>
          <w:tcPr>
            <w:tcW w:w="1475" w:type="dxa"/>
            <w:vAlign w:val="center"/>
          </w:tcPr>
          <w:p w:rsidR="007654A5" w:rsidRPr="00B31307" w:rsidRDefault="007654A5" w:rsidP="003F024A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4"/>
              </w:rPr>
            </w:pPr>
          </w:p>
        </w:tc>
      </w:tr>
      <w:tr w:rsidR="007654A5" w:rsidRPr="00C84749" w:rsidTr="007654A5">
        <w:trPr>
          <w:trHeight w:val="2110"/>
        </w:trPr>
        <w:tc>
          <w:tcPr>
            <w:tcW w:w="1809" w:type="dxa"/>
            <w:vAlign w:val="center"/>
          </w:tcPr>
          <w:p w:rsidR="007654A5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加退書</w:t>
            </w:r>
          </w:p>
          <w:p w:rsidR="007654A5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>
              <w:rPr>
                <w:rFonts w:ascii="標楷體" w:eastAsia="標楷體" w:hAnsi="標楷體"/>
                <w:sz w:val="28"/>
                <w:szCs w:val="28"/>
              </w:rPr>
              <w:t>7</w:t>
            </w:r>
            <w:r w:rsidR="004C1427">
              <w:rPr>
                <w:rFonts w:ascii="標楷體" w:eastAsia="標楷體" w:hAnsi="標楷體"/>
                <w:sz w:val="28"/>
                <w:szCs w:val="28"/>
              </w:rPr>
              <w:t>-0</w:t>
            </w:r>
            <w:r w:rsidR="00A95BBE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="004C1427">
              <w:rPr>
                <w:rFonts w:ascii="標楷體" w:eastAsia="標楷體" w:hAnsi="標楷體"/>
                <w:sz w:val="28"/>
                <w:szCs w:val="28"/>
              </w:rPr>
              <w:t>-</w:t>
            </w:r>
            <w:r w:rsidR="00A95BBE">
              <w:rPr>
                <w:rFonts w:ascii="標楷體" w:eastAsia="標楷體" w:hAnsi="標楷體"/>
                <w:sz w:val="28"/>
                <w:szCs w:val="28"/>
              </w:rPr>
              <w:t>07</w:t>
            </w:r>
          </w:p>
          <w:p w:rsidR="007654A5" w:rsidRPr="00C84749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（三）</w:t>
            </w:r>
          </w:p>
        </w:tc>
        <w:tc>
          <w:tcPr>
            <w:tcW w:w="6521" w:type="dxa"/>
            <w:vAlign w:val="center"/>
          </w:tcPr>
          <w:p w:rsidR="007654A5" w:rsidRPr="00C84749" w:rsidRDefault="007654A5" w:rsidP="00A10DCA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需有工作人員駐於學校內駐點提供學生加退書服務。</w:t>
            </w:r>
          </w:p>
        </w:tc>
        <w:tc>
          <w:tcPr>
            <w:tcW w:w="1475" w:type="dxa"/>
            <w:vAlign w:val="center"/>
          </w:tcPr>
          <w:p w:rsidR="007654A5" w:rsidRPr="00B31307" w:rsidRDefault="007654A5" w:rsidP="00A10DCA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4"/>
              </w:rPr>
            </w:pPr>
          </w:p>
        </w:tc>
      </w:tr>
      <w:tr w:rsidR="007654A5" w:rsidRPr="00C84749" w:rsidTr="007654A5">
        <w:trPr>
          <w:trHeight w:val="2268"/>
        </w:trPr>
        <w:tc>
          <w:tcPr>
            <w:tcW w:w="1809" w:type="dxa"/>
            <w:vAlign w:val="center"/>
          </w:tcPr>
          <w:p w:rsidR="007654A5" w:rsidRDefault="007654A5" w:rsidP="007654A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帳目整理</w:t>
            </w:r>
          </w:p>
          <w:p w:rsidR="007654A5" w:rsidRPr="00C84749" w:rsidRDefault="007654A5" w:rsidP="004C142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>
              <w:rPr>
                <w:rFonts w:ascii="標楷體" w:eastAsia="標楷體" w:hAnsi="標楷體"/>
                <w:sz w:val="28"/>
                <w:szCs w:val="28"/>
              </w:rPr>
              <w:t>7</w:t>
            </w:r>
            <w:r w:rsidR="004C1427">
              <w:rPr>
                <w:rFonts w:ascii="標楷體" w:eastAsia="標楷體" w:hAnsi="標楷體"/>
                <w:sz w:val="28"/>
                <w:szCs w:val="28"/>
              </w:rPr>
              <w:t>-05-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4C1427">
              <w:rPr>
                <w:rFonts w:ascii="標楷體" w:eastAsia="標楷體" w:hAnsi="標楷體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（四）前</w:t>
            </w:r>
          </w:p>
        </w:tc>
        <w:tc>
          <w:tcPr>
            <w:tcW w:w="6521" w:type="dxa"/>
            <w:vAlign w:val="center"/>
          </w:tcPr>
          <w:p w:rsidR="007654A5" w:rsidRPr="00C84749" w:rsidRDefault="007654A5" w:rsidP="00165A3C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完成加退書後，</w:t>
            </w:r>
            <w:r>
              <w:rPr>
                <w:rFonts w:ascii="標楷體" w:hAnsi="標楷體" w:hint="eastAsia"/>
                <w:sz w:val="28"/>
                <w:szCs w:val="28"/>
              </w:rPr>
              <w:t>統計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實際領書數量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供本校總務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出帳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475" w:type="dxa"/>
            <w:vAlign w:val="center"/>
          </w:tcPr>
          <w:p w:rsidR="007654A5" w:rsidRPr="00B31307" w:rsidRDefault="007654A5" w:rsidP="00A10DCA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4"/>
              </w:rPr>
            </w:pPr>
          </w:p>
        </w:tc>
      </w:tr>
    </w:tbl>
    <w:p w:rsidR="00104219" w:rsidRPr="00B005B8" w:rsidRDefault="00104219" w:rsidP="00B005B8">
      <w:pPr>
        <w:snapToGrid w:val="0"/>
        <w:rPr>
          <w:rFonts w:ascii="標楷體" w:eastAsia="標楷體" w:hAnsi="標楷體" w:cs="Times New Roman"/>
          <w:sz w:val="8"/>
          <w:szCs w:val="8"/>
        </w:rPr>
      </w:pPr>
    </w:p>
    <w:sectPr w:rsidR="00104219" w:rsidRPr="00B005B8" w:rsidSect="007654A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2D5B"/>
    <w:multiLevelType w:val="hybridMultilevel"/>
    <w:tmpl w:val="3E1E5EA2"/>
    <w:lvl w:ilvl="0" w:tplc="3CAE7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F7F1B62"/>
    <w:multiLevelType w:val="hybridMultilevel"/>
    <w:tmpl w:val="3E1E5EA2"/>
    <w:lvl w:ilvl="0" w:tplc="3CAE7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2037348"/>
    <w:multiLevelType w:val="hybridMultilevel"/>
    <w:tmpl w:val="C024D328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99D048C"/>
    <w:multiLevelType w:val="hybridMultilevel"/>
    <w:tmpl w:val="F1B202A6"/>
    <w:lvl w:ilvl="0" w:tplc="4F3E6D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1EA76C1"/>
    <w:multiLevelType w:val="hybridMultilevel"/>
    <w:tmpl w:val="4E58E436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19"/>
    <w:rsid w:val="000E29EC"/>
    <w:rsid w:val="00104219"/>
    <w:rsid w:val="00165A3C"/>
    <w:rsid w:val="00190621"/>
    <w:rsid w:val="001A622F"/>
    <w:rsid w:val="00216060"/>
    <w:rsid w:val="00284E67"/>
    <w:rsid w:val="002B5C9F"/>
    <w:rsid w:val="00302314"/>
    <w:rsid w:val="00303FD5"/>
    <w:rsid w:val="0032027B"/>
    <w:rsid w:val="003F024A"/>
    <w:rsid w:val="004C1427"/>
    <w:rsid w:val="005169CB"/>
    <w:rsid w:val="005D29FC"/>
    <w:rsid w:val="005E1050"/>
    <w:rsid w:val="006D5165"/>
    <w:rsid w:val="00753FF4"/>
    <w:rsid w:val="007654A5"/>
    <w:rsid w:val="008008F8"/>
    <w:rsid w:val="00854FD3"/>
    <w:rsid w:val="008732DF"/>
    <w:rsid w:val="0098266E"/>
    <w:rsid w:val="00996095"/>
    <w:rsid w:val="00A10DCA"/>
    <w:rsid w:val="00A22637"/>
    <w:rsid w:val="00A52795"/>
    <w:rsid w:val="00A95BBE"/>
    <w:rsid w:val="00B005B8"/>
    <w:rsid w:val="00B31307"/>
    <w:rsid w:val="00C84749"/>
    <w:rsid w:val="00DA2A21"/>
    <w:rsid w:val="00DC2F3F"/>
    <w:rsid w:val="00E54824"/>
    <w:rsid w:val="00F25A92"/>
    <w:rsid w:val="00FB41F2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C24DB2-E8B6-49F0-AB8B-D72D4732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4"/>
    <w:rsid w:val="00104219"/>
    <w:pPr>
      <w:spacing w:after="0" w:line="640" w:lineRule="exact"/>
      <w:ind w:leftChars="0" w:left="952" w:hanging="952"/>
    </w:pPr>
    <w:rPr>
      <w:rFonts w:ascii="Arial" w:eastAsia="標楷體" w:hAnsi="Arial" w:cs="Times New Roman"/>
      <w:sz w:val="32"/>
      <w:szCs w:val="24"/>
    </w:rPr>
  </w:style>
  <w:style w:type="paragraph" w:styleId="a4">
    <w:name w:val="Body Text Indent"/>
    <w:basedOn w:val="a"/>
    <w:link w:val="a5"/>
    <w:uiPriority w:val="99"/>
    <w:semiHidden/>
    <w:unhideWhenUsed/>
    <w:rsid w:val="00104219"/>
    <w:pPr>
      <w:spacing w:after="120"/>
      <w:ind w:leftChars="200" w:left="480"/>
    </w:pPr>
  </w:style>
  <w:style w:type="character" w:customStyle="1" w:styleId="a5">
    <w:name w:val="本文縮排 字元"/>
    <w:basedOn w:val="a0"/>
    <w:link w:val="a4"/>
    <w:uiPriority w:val="99"/>
    <w:semiHidden/>
    <w:rsid w:val="00104219"/>
  </w:style>
  <w:style w:type="table" w:styleId="a6">
    <w:name w:val="Table Grid"/>
    <w:basedOn w:val="a1"/>
    <w:uiPriority w:val="59"/>
    <w:rsid w:val="00104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160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160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283</Characters>
  <Application>Microsoft Office Word</Application>
  <DocSecurity>0</DocSecurity>
  <Lines>2</Lines>
  <Paragraphs>1</Paragraphs>
  <ScaleCrop>false</ScaleCrop>
  <Company>CHSC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</dc:creator>
  <cp:lastModifiedBy>James</cp:lastModifiedBy>
  <cp:revision>10</cp:revision>
  <cp:lastPrinted>2018-01-05T00:13:00Z</cp:lastPrinted>
  <dcterms:created xsi:type="dcterms:W3CDTF">2017-05-25T00:31:00Z</dcterms:created>
  <dcterms:modified xsi:type="dcterms:W3CDTF">2018-01-05T00:19:00Z</dcterms:modified>
</cp:coreProperties>
</file>