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13B" w:rsidRPr="00587509" w:rsidRDefault="00F3113B" w:rsidP="00F3113B">
      <w:pPr>
        <w:pStyle w:val="3"/>
        <w:spacing w:before="0" w:after="0" w:line="701" w:lineRule="atLeast"/>
        <w:ind w:left="250"/>
        <w:rPr>
          <w:rFonts w:ascii="Arial" w:hAnsi="Arial" w:cs="Arial"/>
          <w:b w:val="0"/>
          <w:bCs w:val="0"/>
          <w:color w:val="333333"/>
          <w:sz w:val="72"/>
          <w:szCs w:val="72"/>
        </w:rPr>
      </w:pPr>
      <w:r w:rsidRPr="00587509">
        <w:rPr>
          <w:rFonts w:ascii="Arial" w:hAnsi="Arial" w:cs="Arial"/>
          <w:b w:val="0"/>
          <w:bCs w:val="0"/>
          <w:color w:val="333333"/>
          <w:sz w:val="72"/>
          <w:szCs w:val="72"/>
        </w:rPr>
        <w:t>Fly-On MOD Alpha 3</w:t>
      </w:r>
      <w:r w:rsidRPr="00587509">
        <w:rPr>
          <w:rStyle w:val="apple-converted-space"/>
          <w:rFonts w:ascii="Arial" w:hAnsi="Arial" w:cs="Arial"/>
          <w:b w:val="0"/>
          <w:bCs w:val="0"/>
          <w:color w:val="333333"/>
          <w:sz w:val="72"/>
          <w:szCs w:val="72"/>
        </w:rPr>
        <w:t> </w:t>
      </w:r>
    </w:p>
    <w:p w:rsidR="00F3113B" w:rsidRDefault="00F3113B" w:rsidP="00F3113B">
      <w:pPr>
        <w:widowControl/>
        <w:shd w:val="clear" w:color="auto" w:fill="FFFFFF"/>
        <w:spacing w:line="351" w:lineRule="atLeas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F3113B" w:rsidRPr="00587509" w:rsidRDefault="00F3113B" w:rsidP="00F3113B">
      <w:pPr>
        <w:widowControl/>
        <w:shd w:val="clear" w:color="auto" w:fill="FFFFFF"/>
        <w:spacing w:line="351" w:lineRule="atLeas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F3113B" w:rsidRDefault="00F3113B" w:rsidP="00F3113B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F3113B" w:rsidRPr="00587509" w:rsidRDefault="00F3113B" w:rsidP="00F3113B">
      <w:pPr>
        <w:rPr>
          <w:sz w:val="84"/>
          <w:szCs w:val="84"/>
        </w:rPr>
      </w:pPr>
      <w:r>
        <w:rPr>
          <w:rFonts w:hint="eastAsia"/>
        </w:rPr>
        <w:t xml:space="preserve">                         </w:t>
      </w:r>
      <w:r w:rsidRPr="00587509">
        <w:rPr>
          <w:rFonts w:hint="eastAsia"/>
          <w:sz w:val="84"/>
          <w:szCs w:val="84"/>
        </w:rPr>
        <w:t>文章备注：</w:t>
      </w:r>
    </w:p>
    <w:p w:rsidR="00F3113B" w:rsidRPr="00587509" w:rsidRDefault="00F3113B" w:rsidP="00F3113B">
      <w:pPr>
        <w:pStyle w:val="3"/>
        <w:spacing w:before="0" w:after="0" w:line="701" w:lineRule="atLeast"/>
        <w:ind w:left="250"/>
        <w:rPr>
          <w:rFonts w:ascii="Arial" w:hAnsi="Arial" w:cs="Arial"/>
          <w:b w:val="0"/>
          <w:bCs w:val="0"/>
          <w:color w:val="333333"/>
          <w:sz w:val="48"/>
          <w:szCs w:val="48"/>
        </w:rPr>
      </w:pPr>
      <w:r w:rsidRPr="00587509">
        <w:rPr>
          <w:rFonts w:hint="eastAsia"/>
          <w:sz w:val="48"/>
          <w:szCs w:val="48"/>
        </w:rPr>
        <w:t>上面的</w:t>
      </w:r>
      <w:r w:rsidRPr="00587509">
        <w:rPr>
          <w:rFonts w:ascii="Arial" w:hAnsi="Arial" w:cs="Arial"/>
          <w:b w:val="0"/>
          <w:bCs w:val="0"/>
          <w:color w:val="333333"/>
          <w:sz w:val="48"/>
          <w:szCs w:val="48"/>
        </w:rPr>
        <w:t>Fly-On MOD</w:t>
      </w:r>
      <w:r w:rsidRPr="00587509">
        <w:rPr>
          <w:rFonts w:ascii="Arial" w:hAnsi="Arial" w:cs="Arial"/>
          <w:b w:val="0"/>
          <w:bCs w:val="0"/>
          <w:color w:val="333333"/>
          <w:sz w:val="48"/>
          <w:szCs w:val="48"/>
        </w:rPr>
        <w:t>和</w:t>
      </w:r>
      <w:r w:rsidRPr="00587509">
        <w:rPr>
          <w:rFonts w:ascii="Arial" w:hAnsi="Arial" w:cs="Arial"/>
          <w:b w:val="0"/>
          <w:bCs w:val="0"/>
          <w:color w:val="333333"/>
          <w:sz w:val="48"/>
          <w:szCs w:val="48"/>
        </w:rPr>
        <w:t>L-speed</w:t>
      </w:r>
      <w:r>
        <w:rPr>
          <w:rFonts w:ascii="Arial" w:hAnsi="Arial" w:cs="Arial" w:hint="eastAsia"/>
          <w:b w:val="0"/>
          <w:bCs w:val="0"/>
          <w:color w:val="333333"/>
          <w:sz w:val="48"/>
          <w:szCs w:val="48"/>
        </w:rPr>
        <w:t>只能选一个安装</w:t>
      </w:r>
    </w:p>
    <w:p w:rsidR="00F3113B" w:rsidRPr="00F10F57" w:rsidRDefault="00F3113B" w:rsidP="00F3113B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F3113B" w:rsidRDefault="00F3113B" w:rsidP="00F3113B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[系统补丁包] 【系统优化】最新Fly-On_Mod_V5.0优化脚本,神优化!!(更新至Alpha3)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</w:p>
    <w:p w:rsidR="00F3113B" w:rsidRDefault="00F3113B" w:rsidP="00F3113B">
      <w:pPr>
        <w:shd w:val="clear" w:color="auto" w:fill="FFFFFF"/>
        <w:wordWrap w:val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介绍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什么是Fly-On Mod？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Fly-On Mod是一个结合了它结合了许多脚本,二进制和其他调整在一个包，目的是为了提高安卓系统的平滑二值化等的调整，降低GUI滞后和一些有用的电池寿命的改进和调整！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此优化脚本的以下内容皆为转载分享，理论上安卓手机通用，当您使用此脚本时，便可认为默认接受本声明的内容。如出现兼容性的问题，本人不承担任何责任。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FLY-ON是一个结合许多脚本，二进制和其他调整，在一个包中，它旨在改善Android系统的平滑度，减少GUI滞后和当然一些有用的电池的改善和调整的ROM的管理机制！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特点和更新说明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1）完整的内存管理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2）Linux 内核优化 提升改善电耗和电池寿命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3）Entropy generator 引擎来减小滞后（选择启动）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4）每48小时自动zipalign system和data分区的app,减少RAM使用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5）Sqlite优化使得访问数据库速度更快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6）CPU模式改进与调整，实现更好的性能表现和电耗控制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7）SD卡预读缓存增加至2048kb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8）广告屏蔽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9）Build.prop优化提升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10）每次启动时自动清理log日志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11）许多其他调整来改善电耗和更好的使用。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  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     设备要求：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      刷入之前请先做好备份，防止不兼容情况发生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      1.Android 2.3.x 以上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      2.内核支持init.d（否则完全失效，如官方包）,官方包和第三包没开启的使用以下软件开启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      </w:t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151130" cy="151130"/>
            <wp:effectExtent l="19050" t="0" r="1270" b="0"/>
            <wp:docPr id="42" name="图片 4" descr="http://bbs.dospy.com/images/attachicons/bina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bs.dospy.com/images/attachicons/binar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333333"/>
          </w:rPr>
          <w:t>com.androguide.universal.init.d.1396960345742.apk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(855.26 KB)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      3.设备已root，最新版的busybox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      4.自定义的恢复（如： CWM or TWRP ）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      5.system分区空间大于4M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     安装方法：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先刷入基础脚本（根据你的系统版本而定，4.1JB.4.2JB,4.3JB,4.4KK）: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151130" cy="151130"/>
            <wp:effectExtent l="19050" t="0" r="1270" b="0"/>
            <wp:docPr id="44" name="图片 5" descr="http://bbs.dospy.com/images/attachicons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bs.dospy.com/images/attachicons/zi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333333"/>
          </w:rPr>
          <w:t>Signed_Fly-On_Mod__sqlite_JB4.1.zip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(237.45 KB)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151130" cy="151130"/>
            <wp:effectExtent l="19050" t="0" r="1270" b="0"/>
            <wp:docPr id="48" name="图片 6" descr="http://bbs.dospy.com/images/attachicons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bs.dospy.com/images/attachicons/zi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333333"/>
          </w:rPr>
          <w:t>Signed_Fly-On_Mod__sqlite_JB4.2.zip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(472.35 KB)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151130" cy="151130"/>
            <wp:effectExtent l="19050" t="0" r="1270" b="0"/>
            <wp:docPr id="49" name="图片 7" descr="http://bbs.dospy.com/images/attachicons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bs.dospy.com/images/attachicons/zi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hyperlink r:id="rId11" w:tgtFrame="_blank" w:history="1">
        <w:r>
          <w:rPr>
            <w:rStyle w:val="a5"/>
            <w:rFonts w:ascii="微软雅黑" w:eastAsia="微软雅黑" w:hAnsi="微软雅黑" w:hint="eastAsia"/>
            <w:color w:val="333333"/>
          </w:rPr>
          <w:t>Signed_Fly-On_Mod__sqlite_JB4.3.zip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(236.81 KB)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151130" cy="151130"/>
            <wp:effectExtent l="19050" t="0" r="1270" b="0"/>
            <wp:docPr id="50" name="图片 8" descr="http://bbs.dospy.com/images/attachicons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bs.dospy.com/images/attachicons/zi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color w:val="333333"/>
          </w:rPr>
          <w:t>Signed_Fly-On_Mod__sqlite_JB4.3.zip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(236.81 KB)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151130" cy="151130"/>
            <wp:effectExtent l="19050" t="0" r="1270" b="0"/>
            <wp:docPr id="51" name="图片 9" descr="http://bbs.dospy.com/images/attachicons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bs.dospy.com/images/attachicons/zi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hyperlink r:id="rId13" w:tgtFrame="_blank" w:history="1">
        <w:r>
          <w:rPr>
            <w:rStyle w:val="a5"/>
            <w:rFonts w:ascii="微软雅黑" w:eastAsia="微软雅黑" w:hAnsi="微软雅黑" w:hint="eastAsia"/>
            <w:color w:val="333333"/>
          </w:rPr>
          <w:t>Signed_Fly-On_Mod__sqlite_KK4.4 .zip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(236.68 KB)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再刷入FLY-ON-MOD 5.0Alpha2或者3！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151130" cy="151130"/>
            <wp:effectExtent l="19050" t="0" r="1270" b="0"/>
            <wp:docPr id="52" name="图片 10" descr="http://bbs.dospy.com/images/attachicons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bs.dospy.com/images/attachicons/zi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hyperlink r:id="rId14" w:tgtFrame="_blank" w:history="1">
        <w:r>
          <w:rPr>
            <w:rStyle w:val="a5"/>
            <w:rFonts w:ascii="微软雅黑" w:eastAsia="微软雅黑" w:hAnsi="微软雅黑" w:hint="eastAsia"/>
            <w:color w:val="333333"/>
          </w:rPr>
          <w:t>Signed_Fly-On_Mod_V5.0-Alpha2.zip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(1.16 MB)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151130" cy="151130"/>
            <wp:effectExtent l="19050" t="0" r="1270" b="0"/>
            <wp:docPr id="53" name="图片 11" descr="http://bbs.dospy.com/images/attachicons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bs.dospy.com/images/attachicons/zi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hyperlink r:id="rId15" w:tgtFrame="_blank" w:history="1">
        <w:r>
          <w:rPr>
            <w:rStyle w:val="a5"/>
            <w:rFonts w:ascii="微软雅黑" w:eastAsia="微软雅黑" w:hAnsi="微软雅黑" w:hint="eastAsia"/>
            <w:color w:val="333333"/>
          </w:rPr>
          <w:t>Signed_Fly-On_Mod__V5.0-Alpha3.zip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(1.77 MB)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第三方recovery刷入（无需双清）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注意事项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1.不能安装其他任何优化脚本（所以不要使用第三方优化ROM作为刷入的底包）。否则会冲突。很多脚本调试的kernel,vm.fs等参数不同，强行刷入安装的话会导致一些bug出现，如无法开机等状况。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2.刷入之前不需要清除任何数据。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3.Entropy generator 引擎开启方法（一般用户不建议开启）：安装终端模拟器，输入su,回车，继续输入Entropy_engine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最后总结，由于一些机友刷了官改包和一些所谓的优化包，折腾的中毒或者推广无法卸载，建议自己刷优化脚本更稳妥!</w:t>
      </w:r>
    </w:p>
    <w:p w:rsidR="00F3113B" w:rsidRDefault="00F3113B" w:rsidP="00F3113B">
      <w:pPr>
        <w:rPr>
          <w:shd w:val="clear" w:color="auto" w:fill="FFFFFF"/>
        </w:rPr>
      </w:pPr>
    </w:p>
    <w:p w:rsidR="00F3113B" w:rsidRDefault="00F3113B" w:rsidP="00F3113B">
      <w:pPr>
        <w:rPr>
          <w:shd w:val="clear" w:color="auto" w:fill="FFFFFF"/>
        </w:rPr>
      </w:pPr>
    </w:p>
    <w:p w:rsidR="00F17795" w:rsidRPr="00F3113B" w:rsidRDefault="00F17795"/>
    <w:sectPr w:rsidR="00F17795" w:rsidRPr="00F3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795" w:rsidRDefault="00F17795" w:rsidP="00F3113B">
      <w:r>
        <w:separator/>
      </w:r>
    </w:p>
  </w:endnote>
  <w:endnote w:type="continuationSeparator" w:id="1">
    <w:p w:rsidR="00F17795" w:rsidRDefault="00F17795" w:rsidP="00F31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795" w:rsidRDefault="00F17795" w:rsidP="00F3113B">
      <w:r>
        <w:separator/>
      </w:r>
    </w:p>
  </w:footnote>
  <w:footnote w:type="continuationSeparator" w:id="1">
    <w:p w:rsidR="00F17795" w:rsidRDefault="00F17795" w:rsidP="00F31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13B"/>
    <w:rsid w:val="00F17795"/>
    <w:rsid w:val="00F31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13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311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1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1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3113B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F3113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113B"/>
  </w:style>
  <w:style w:type="paragraph" w:styleId="a6">
    <w:name w:val="Balloon Text"/>
    <w:basedOn w:val="a"/>
    <w:link w:val="Char1"/>
    <w:uiPriority w:val="99"/>
    <w:semiHidden/>
    <w:unhideWhenUsed/>
    <w:rsid w:val="00F31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11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bbs.dospy.com/attachment.php?aid=20795144&amp;bbsid=3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dospy.com/attachment.php?aid=20795101&amp;bbsid=354" TargetMode="External"/><Relationship Id="rId12" Type="http://schemas.openxmlformats.org/officeDocument/2006/relationships/hyperlink" Target="http://bbs.dospy.com/attachment.php?aid=20795141&amp;bbsid=35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bbs.dospy.com/attachment.php?aid=20795137&amp;bbsid=35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bs.dospy.com/attachment.php?aid=20795125&amp;bbsid=354" TargetMode="External"/><Relationship Id="rId10" Type="http://schemas.openxmlformats.org/officeDocument/2006/relationships/hyperlink" Target="http://bbs.dospy.com/attachment.php?aid=20795134&amp;bbsid=35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dospy.com/attachment.php?aid=20795130&amp;bbsid=354" TargetMode="External"/><Relationship Id="rId14" Type="http://schemas.openxmlformats.org/officeDocument/2006/relationships/hyperlink" Target="http://bbs.dospy.com/attachment.php?aid=20795119&amp;bbsid=3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2185</Characters>
  <Application>Microsoft Office Word</Application>
  <DocSecurity>0</DocSecurity>
  <Lines>18</Lines>
  <Paragraphs>5</Paragraphs>
  <ScaleCrop>false</ScaleCrop>
  <Company>Microsoft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2016-07-26T13:21:00Z</dcterms:created>
  <dcterms:modified xsi:type="dcterms:W3CDTF">2016-07-26T13:21:00Z</dcterms:modified>
</cp:coreProperties>
</file>