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532" w:rsidRDefault="00553722">
      <w:pPr>
        <w:pStyle w:val="Standard"/>
        <w:rPr>
          <w:rFonts w:ascii="Tahoma" w:hAnsi="Tahoma" w:cs="Tahoma"/>
          <w:b/>
          <w:lang w:val="en-GB"/>
        </w:rPr>
      </w:pPr>
      <w:r>
        <w:rPr>
          <w:rFonts w:ascii="Tahoma" w:hAnsi="Tahoma" w:cs="Tahoma"/>
          <w:b/>
          <w:lang w:val="en-GB"/>
        </w:rPr>
        <w:t>Embedded Systems Development Group Meeting 3</w:t>
      </w:r>
    </w:p>
    <w:p w:rsidR="002D6532" w:rsidRDefault="00553722">
      <w:pPr>
        <w:pStyle w:val="Standard"/>
        <w:rPr>
          <w:rFonts w:ascii="Tahoma" w:hAnsi="Tahoma" w:cs="Tahoma"/>
          <w:b/>
          <w:sz w:val="20"/>
          <w:lang w:val="en-GB"/>
        </w:rPr>
      </w:pPr>
      <w:r>
        <w:rPr>
          <w:rFonts w:ascii="Tahoma" w:hAnsi="Tahoma" w:cs="Tahoma"/>
          <w:b/>
          <w:sz w:val="20"/>
          <w:lang w:val="en-GB"/>
        </w:rPr>
        <w:t>Meeting Details:</w:t>
      </w:r>
    </w:p>
    <w:p w:rsidR="002D6532" w:rsidRDefault="00553722">
      <w:pPr>
        <w:pStyle w:val="ListParagraph"/>
        <w:numPr>
          <w:ilvl w:val="0"/>
          <w:numId w:val="7"/>
        </w:numPr>
        <w:rPr>
          <w:rFonts w:ascii="Tahoma" w:hAnsi="Tahoma" w:cs="Tahoma"/>
          <w:sz w:val="20"/>
          <w:lang w:val="en-GB"/>
        </w:rPr>
      </w:pPr>
      <w:r>
        <w:rPr>
          <w:rFonts w:ascii="Tahoma" w:hAnsi="Tahoma" w:cs="Tahoma"/>
          <w:sz w:val="20"/>
          <w:lang w:val="en-GB"/>
        </w:rPr>
        <w:t xml:space="preserve">Time: </w:t>
      </w:r>
      <w:r w:rsidR="00855CFE">
        <w:rPr>
          <w:rFonts w:ascii="Tahoma" w:eastAsia="Tahoma" w:hAnsi="Tahoma" w:cs="Tahoma"/>
          <w:sz w:val="20"/>
        </w:rPr>
        <w:t>: 1:00pm – 2:00pm</w:t>
      </w:r>
    </w:p>
    <w:p w:rsidR="002D6532" w:rsidRDefault="00553722">
      <w:pPr>
        <w:pStyle w:val="ListParagraph"/>
        <w:numPr>
          <w:ilvl w:val="0"/>
          <w:numId w:val="1"/>
        </w:numPr>
        <w:rPr>
          <w:rFonts w:ascii="Tahoma" w:hAnsi="Tahoma" w:cs="Tahoma"/>
          <w:sz w:val="20"/>
          <w:lang w:val="en-GB"/>
        </w:rPr>
      </w:pPr>
      <w:r>
        <w:rPr>
          <w:rFonts w:ascii="Tahoma" w:hAnsi="Tahoma" w:cs="Tahoma"/>
          <w:sz w:val="20"/>
          <w:lang w:val="en-GB"/>
        </w:rPr>
        <w:t xml:space="preserve">Date: </w:t>
      </w:r>
      <w:r w:rsidR="00855CFE">
        <w:rPr>
          <w:rFonts w:ascii="Tahoma" w:eastAsia="Tahoma" w:hAnsi="Tahoma" w:cs="Tahoma"/>
          <w:sz w:val="20"/>
        </w:rPr>
        <w:t>: 17/04/14</w:t>
      </w:r>
    </w:p>
    <w:p w:rsidR="002D6532" w:rsidRDefault="00553722">
      <w:pPr>
        <w:pStyle w:val="ListParagraph"/>
        <w:numPr>
          <w:ilvl w:val="0"/>
          <w:numId w:val="1"/>
        </w:numPr>
      </w:pPr>
      <w:r>
        <w:rPr>
          <w:rFonts w:ascii="Tahoma" w:hAnsi="Tahoma" w:cs="Tahoma"/>
          <w:sz w:val="20"/>
          <w:lang w:val="en-GB"/>
        </w:rPr>
        <w:t>Location:</w:t>
      </w:r>
      <w:r w:rsidR="00855CFE" w:rsidRPr="00855CFE">
        <w:rPr>
          <w:rFonts w:ascii="Tahoma" w:eastAsia="Tahoma" w:hAnsi="Tahoma" w:cs="Tahoma"/>
          <w:sz w:val="20"/>
        </w:rPr>
        <w:t xml:space="preserve"> </w:t>
      </w:r>
      <w:r w:rsidR="00855CFE">
        <w:rPr>
          <w:rFonts w:ascii="Tahoma" w:eastAsia="Tahoma" w:hAnsi="Tahoma" w:cs="Tahoma"/>
          <w:sz w:val="20"/>
        </w:rPr>
        <w:t>Project Room</w:t>
      </w:r>
    </w:p>
    <w:p w:rsidR="002D6532" w:rsidRDefault="00553722">
      <w:pPr>
        <w:pStyle w:val="ListParagraph"/>
        <w:ind w:left="0"/>
      </w:pPr>
      <w:r>
        <w:rPr>
          <w:rFonts w:ascii="Tahoma" w:hAnsi="Tahoma" w:cs="Tahoma"/>
          <w:b/>
          <w:sz w:val="20"/>
          <w:lang w:val="en-GB"/>
        </w:rPr>
        <w:t>Minute’s taker:</w:t>
      </w:r>
      <w:r>
        <w:rPr>
          <w:rFonts w:ascii="Tahoma" w:hAnsi="Tahoma" w:cs="Tahoma"/>
          <w:sz w:val="20"/>
          <w:lang w:val="en-GB"/>
        </w:rPr>
        <w:t xml:space="preserve"> Thomas West</w:t>
      </w:r>
    </w:p>
    <w:p w:rsidR="002D6532" w:rsidRDefault="00553722">
      <w:pPr>
        <w:pStyle w:val="Standard"/>
        <w:rPr>
          <w:rFonts w:ascii="Tahoma" w:hAnsi="Tahoma" w:cs="Tahoma"/>
          <w:b/>
          <w:sz w:val="20"/>
          <w:lang w:val="en-GB"/>
        </w:rPr>
      </w:pPr>
      <w:r>
        <w:rPr>
          <w:rFonts w:ascii="Tahoma" w:hAnsi="Tahoma" w:cs="Tahoma"/>
          <w:b/>
          <w:sz w:val="20"/>
          <w:lang w:val="en-GB"/>
        </w:rPr>
        <w:t>Meeting Agenda:</w:t>
      </w:r>
    </w:p>
    <w:p w:rsidR="002D6532" w:rsidRDefault="00553722" w:rsidP="00855CFE">
      <w:pPr>
        <w:pStyle w:val="ListParagraph"/>
        <w:numPr>
          <w:ilvl w:val="0"/>
          <w:numId w:val="10"/>
        </w:numPr>
        <w:rPr>
          <w:rFonts w:ascii="Tahoma" w:hAnsi="Tahoma" w:cs="Tahoma"/>
          <w:sz w:val="20"/>
          <w:lang w:val="en-GB"/>
        </w:rPr>
      </w:pPr>
      <w:r>
        <w:rPr>
          <w:rFonts w:ascii="Tahoma" w:hAnsi="Tahoma" w:cs="Tahoma"/>
          <w:sz w:val="20"/>
          <w:lang w:val="en-GB"/>
        </w:rPr>
        <w:t>A discussion of the previous meeting minutes</w:t>
      </w:r>
    </w:p>
    <w:p w:rsidR="002D6532" w:rsidRDefault="00855CFE" w:rsidP="00855CFE">
      <w:pPr>
        <w:pStyle w:val="ListParagraph"/>
        <w:numPr>
          <w:ilvl w:val="0"/>
          <w:numId w:val="11"/>
        </w:numPr>
        <w:rPr>
          <w:rFonts w:ascii="Tahoma" w:hAnsi="Tahoma" w:cs="Tahoma"/>
          <w:sz w:val="20"/>
          <w:lang w:val="en-GB"/>
        </w:rPr>
      </w:pPr>
      <w:r>
        <w:rPr>
          <w:rFonts w:ascii="Tahoma" w:hAnsi="Tahoma" w:cs="Tahoma"/>
          <w:sz w:val="20"/>
          <w:lang w:val="en-GB"/>
        </w:rPr>
        <w:t>A discussion of the final Hand-in</w:t>
      </w:r>
    </w:p>
    <w:p w:rsidR="00855CFE" w:rsidRDefault="00855CFE" w:rsidP="00855CFE">
      <w:pPr>
        <w:pStyle w:val="ListParagraph"/>
        <w:numPr>
          <w:ilvl w:val="0"/>
          <w:numId w:val="11"/>
        </w:numPr>
        <w:rPr>
          <w:rFonts w:ascii="Tahoma" w:hAnsi="Tahoma" w:cs="Tahoma"/>
          <w:sz w:val="20"/>
          <w:lang w:val="en-GB"/>
        </w:rPr>
      </w:pPr>
      <w:r>
        <w:rPr>
          <w:rFonts w:ascii="Tahoma" w:hAnsi="Tahoma" w:cs="Tahoma"/>
          <w:sz w:val="20"/>
          <w:lang w:val="en-GB"/>
        </w:rPr>
        <w:t>Remaining Work</w:t>
      </w:r>
    </w:p>
    <w:p w:rsidR="00855CFE" w:rsidRDefault="00855CFE" w:rsidP="00855CFE">
      <w:pPr>
        <w:pStyle w:val="ListParagraph"/>
        <w:numPr>
          <w:ilvl w:val="0"/>
          <w:numId w:val="11"/>
        </w:numPr>
        <w:rPr>
          <w:rFonts w:ascii="Tahoma" w:hAnsi="Tahoma" w:cs="Tahoma"/>
          <w:sz w:val="20"/>
          <w:lang w:val="en-GB"/>
        </w:rPr>
      </w:pPr>
      <w:r>
        <w:rPr>
          <w:rFonts w:ascii="Tahoma" w:hAnsi="Tahoma" w:cs="Tahoma"/>
          <w:sz w:val="20"/>
          <w:lang w:val="en-GB"/>
        </w:rPr>
        <w:t>Planning of complete system build.</w:t>
      </w:r>
    </w:p>
    <w:p w:rsidR="002D6532" w:rsidRDefault="00553722">
      <w:pPr>
        <w:pStyle w:val="Standard"/>
        <w:rPr>
          <w:rFonts w:ascii="Tahoma" w:hAnsi="Tahoma" w:cs="Tahoma"/>
          <w:b/>
          <w:sz w:val="20"/>
          <w:lang w:val="en-GB"/>
        </w:rPr>
      </w:pPr>
      <w:r>
        <w:rPr>
          <w:rFonts w:ascii="Tahoma" w:hAnsi="Tahoma" w:cs="Tahoma"/>
          <w:b/>
          <w:sz w:val="20"/>
          <w:lang w:val="en-GB"/>
        </w:rPr>
        <w:t>In Attendance:</w:t>
      </w:r>
    </w:p>
    <w:tbl>
      <w:tblPr>
        <w:tblW w:w="9360" w:type="dxa"/>
        <w:tblInd w:w="45" w:type="dxa"/>
        <w:tblLayout w:type="fixed"/>
        <w:tblCellMar>
          <w:left w:w="10" w:type="dxa"/>
          <w:right w:w="10" w:type="dxa"/>
        </w:tblCellMar>
        <w:tblLook w:val="0000" w:firstRow="0" w:lastRow="0" w:firstColumn="0" w:lastColumn="0" w:noHBand="0" w:noVBand="0"/>
      </w:tblPr>
      <w:tblGrid>
        <w:gridCol w:w="4680"/>
        <w:gridCol w:w="4680"/>
      </w:tblGrid>
      <w:tr w:rsidR="002D6532">
        <w:trPr>
          <w:trHeight w:val="395"/>
        </w:trPr>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Name:</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Attended:</w:t>
            </w:r>
          </w:p>
        </w:tc>
      </w:tr>
      <w:tr w:rsidR="002D6532">
        <w:tc>
          <w:tcPr>
            <w:tcW w:w="4680" w:type="dxa"/>
            <w:tcBorders>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Thomas West</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YES</w:t>
            </w:r>
          </w:p>
        </w:tc>
      </w:tr>
      <w:tr w:rsidR="002D6532">
        <w:tc>
          <w:tcPr>
            <w:tcW w:w="4680" w:type="dxa"/>
            <w:tcBorders>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Timothy Norris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YES</w:t>
            </w:r>
          </w:p>
        </w:tc>
      </w:tr>
      <w:tr w:rsidR="002D6532">
        <w:tc>
          <w:tcPr>
            <w:tcW w:w="4680" w:type="dxa"/>
            <w:tcBorders>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Gregory Masters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YES</w:t>
            </w:r>
          </w:p>
        </w:tc>
      </w:tr>
      <w:tr w:rsidR="002D6532">
        <w:tc>
          <w:tcPr>
            <w:tcW w:w="4680" w:type="dxa"/>
            <w:tcBorders>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Alex Hobbs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YES</w:t>
            </w:r>
          </w:p>
        </w:tc>
      </w:tr>
      <w:tr w:rsidR="002D6532">
        <w:tc>
          <w:tcPr>
            <w:tcW w:w="4680" w:type="dxa"/>
            <w:tcBorders>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Richard Clark</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YES</w:t>
            </w:r>
          </w:p>
        </w:tc>
      </w:tr>
      <w:tr w:rsidR="002D6532">
        <w:tc>
          <w:tcPr>
            <w:tcW w:w="4680" w:type="dxa"/>
            <w:tcBorders>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proofErr w:type="spellStart"/>
            <w:r>
              <w:rPr>
                <w:rFonts w:ascii="Tahoma" w:hAnsi="Tahoma" w:cs="Tahoma"/>
                <w:sz w:val="20"/>
              </w:rPr>
              <w:t>Hevlain</w:t>
            </w:r>
            <w:proofErr w:type="spellEnd"/>
            <w:r>
              <w:rPr>
                <w:rFonts w:ascii="Tahoma" w:hAnsi="Tahoma" w:cs="Tahoma"/>
                <w:sz w:val="20"/>
              </w:rPr>
              <w:t xml:space="preserve"> Nana</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YES</w:t>
            </w:r>
          </w:p>
        </w:tc>
      </w:tr>
      <w:tr w:rsidR="002D6532">
        <w:tc>
          <w:tcPr>
            <w:tcW w:w="4680" w:type="dxa"/>
            <w:tcBorders>
              <w:left w:val="single" w:sz="2" w:space="0" w:color="000000"/>
              <w:bottom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James Dibble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2D6532" w:rsidRDefault="00553722">
            <w:pPr>
              <w:pStyle w:val="TableContents"/>
              <w:rPr>
                <w:rFonts w:ascii="Tahoma" w:hAnsi="Tahoma" w:cs="Tahoma"/>
                <w:sz w:val="20"/>
              </w:rPr>
            </w:pPr>
            <w:r>
              <w:rPr>
                <w:rFonts w:ascii="Tahoma" w:hAnsi="Tahoma" w:cs="Tahoma"/>
                <w:sz w:val="20"/>
              </w:rPr>
              <w:t>YES</w:t>
            </w:r>
          </w:p>
        </w:tc>
      </w:tr>
    </w:tbl>
    <w:p w:rsidR="002D6532" w:rsidRDefault="002D6532">
      <w:pPr>
        <w:pStyle w:val="Standard"/>
        <w:rPr>
          <w:rFonts w:ascii="Tahoma" w:hAnsi="Tahoma" w:cs="Tahoma"/>
          <w:sz w:val="20"/>
          <w:lang w:val="en-GB"/>
        </w:rPr>
      </w:pPr>
    </w:p>
    <w:p w:rsidR="002D6532" w:rsidRDefault="002D6532">
      <w:pPr>
        <w:pStyle w:val="Standard"/>
        <w:rPr>
          <w:rFonts w:ascii="Tahoma" w:hAnsi="Tahoma" w:cs="Tahoma"/>
          <w:sz w:val="20"/>
          <w:lang w:val="en-GB"/>
        </w:rPr>
      </w:pPr>
    </w:p>
    <w:p w:rsidR="002D6532" w:rsidRDefault="002D6532">
      <w:pPr>
        <w:pStyle w:val="Standard"/>
        <w:rPr>
          <w:rFonts w:ascii="Tahoma" w:hAnsi="Tahoma" w:cs="Tahoma"/>
          <w:sz w:val="20"/>
          <w:lang w:val="en-GB"/>
        </w:rPr>
      </w:pPr>
    </w:p>
    <w:p w:rsidR="002D6532" w:rsidRDefault="002D6532">
      <w:pPr>
        <w:pStyle w:val="Standard"/>
        <w:rPr>
          <w:rFonts w:ascii="Tahoma" w:hAnsi="Tahoma" w:cs="Tahoma"/>
          <w:sz w:val="20"/>
          <w:lang w:val="en-GB"/>
        </w:rPr>
      </w:pPr>
    </w:p>
    <w:p w:rsidR="002D6532" w:rsidRDefault="002D6532">
      <w:pPr>
        <w:pStyle w:val="Standard"/>
        <w:rPr>
          <w:rFonts w:ascii="Tahoma" w:hAnsi="Tahoma" w:cs="Tahoma"/>
          <w:sz w:val="20"/>
          <w:lang w:val="en-GB"/>
        </w:rPr>
      </w:pPr>
    </w:p>
    <w:p w:rsidR="002D6532" w:rsidRDefault="002D6532">
      <w:pPr>
        <w:pStyle w:val="Standard"/>
        <w:rPr>
          <w:rFonts w:ascii="Tahoma" w:hAnsi="Tahoma" w:cs="Tahoma"/>
          <w:sz w:val="20"/>
          <w:lang w:val="en-GB"/>
        </w:rPr>
      </w:pPr>
    </w:p>
    <w:p w:rsidR="002D6532" w:rsidRDefault="00553722">
      <w:pPr>
        <w:pStyle w:val="Standard"/>
        <w:rPr>
          <w:rFonts w:ascii="Tahoma" w:hAnsi="Tahoma" w:cs="Tahoma"/>
          <w:b/>
          <w:sz w:val="20"/>
          <w:lang w:val="en-GB"/>
        </w:rPr>
      </w:pPr>
      <w:r>
        <w:rPr>
          <w:rFonts w:ascii="Tahoma" w:hAnsi="Tahoma" w:cs="Tahoma"/>
          <w:b/>
          <w:sz w:val="20"/>
          <w:lang w:val="en-GB"/>
        </w:rPr>
        <w:t>Weekly Research/work delegation:</w:t>
      </w:r>
    </w:p>
    <w:p w:rsidR="002D6532" w:rsidRDefault="00553722">
      <w:pPr>
        <w:pStyle w:val="Standard"/>
        <w:rPr>
          <w:rFonts w:ascii="Tahoma" w:hAnsi="Tahoma" w:cs="Tahoma"/>
          <w:sz w:val="20"/>
          <w:lang w:val="en-GB"/>
        </w:rPr>
      </w:pPr>
      <w:r>
        <w:rPr>
          <w:rFonts w:ascii="Tahoma" w:hAnsi="Tahoma" w:cs="Tahoma"/>
          <w:sz w:val="20"/>
          <w:lang w:val="en-GB"/>
        </w:rPr>
        <w:t xml:space="preserve">The team has agreed to each be assigned a piece of work to do over the week and discuss what they have discovered to the group in this weekly meeting. The aim of this </w:t>
      </w:r>
      <w:r w:rsidR="00855CFE">
        <w:rPr>
          <w:rFonts w:ascii="Tahoma" w:hAnsi="Tahoma" w:cs="Tahoma"/>
          <w:sz w:val="20"/>
          <w:lang w:val="en-GB"/>
        </w:rPr>
        <w:t>week’s</w:t>
      </w:r>
      <w:r>
        <w:rPr>
          <w:rFonts w:ascii="Tahoma" w:hAnsi="Tahoma" w:cs="Tahoma"/>
          <w:sz w:val="20"/>
          <w:lang w:val="en-GB"/>
        </w:rPr>
        <w:t xml:space="preserve"> delegation was to </w:t>
      </w:r>
      <w:r w:rsidR="00855CFE">
        <w:rPr>
          <w:rFonts w:ascii="Tahoma" w:hAnsi="Tahoma" w:cs="Tahoma"/>
          <w:sz w:val="20"/>
          <w:lang w:val="en-GB"/>
        </w:rPr>
        <w:t>complete remaining work, prepare for the upcoming hand-in and begin preparation to build the complete system.</w:t>
      </w:r>
    </w:p>
    <w:tbl>
      <w:tblPr>
        <w:tblW w:w="9576" w:type="dxa"/>
        <w:tblInd w:w="-108" w:type="dxa"/>
        <w:tblLayout w:type="fixed"/>
        <w:tblCellMar>
          <w:left w:w="10" w:type="dxa"/>
          <w:right w:w="10" w:type="dxa"/>
        </w:tblCellMar>
        <w:tblLook w:val="0000" w:firstRow="0" w:lastRow="0" w:firstColumn="0" w:lastColumn="0" w:noHBand="0" w:noVBand="0"/>
      </w:tblPr>
      <w:tblGrid>
        <w:gridCol w:w="2717"/>
        <w:gridCol w:w="6859"/>
      </w:tblGrid>
      <w:tr w:rsidR="002D6532">
        <w:tc>
          <w:tcPr>
            <w:tcW w:w="2717" w:type="dxa"/>
            <w:tcBorders>
              <w:top w:val="single" w:sz="8" w:space="0" w:color="FFFFFF"/>
              <w:left w:val="single" w:sz="8" w:space="0" w:color="FFFFFF"/>
              <w:bottom w:val="single" w:sz="18" w:space="0" w:color="FFFFFF"/>
              <w:right w:val="single" w:sz="8" w:space="0" w:color="FFFFFF"/>
            </w:tcBorders>
            <w:shd w:val="clear" w:color="auto" w:fill="4F81BD"/>
            <w:tcMar>
              <w:top w:w="0" w:type="dxa"/>
              <w:left w:w="108" w:type="dxa"/>
              <w:bottom w:w="0" w:type="dxa"/>
              <w:right w:w="108" w:type="dxa"/>
            </w:tcMar>
          </w:tcPr>
          <w:p w:rsidR="002D6532" w:rsidRDefault="00553722">
            <w:pPr>
              <w:pStyle w:val="Standard"/>
              <w:tabs>
                <w:tab w:val="left" w:pos="975"/>
                <w:tab w:val="left" w:pos="1470"/>
              </w:tabs>
              <w:spacing w:after="0" w:line="240" w:lineRule="auto"/>
              <w:rPr>
                <w:rFonts w:ascii="Tahoma" w:hAnsi="Tahoma" w:cs="Tahoma"/>
                <w:b/>
                <w:bCs/>
                <w:color w:val="FFFFFF"/>
                <w:sz w:val="20"/>
                <w:lang w:val="en-GB"/>
              </w:rPr>
            </w:pPr>
            <w:r>
              <w:rPr>
                <w:rFonts w:ascii="Tahoma" w:hAnsi="Tahoma" w:cs="Tahoma"/>
                <w:b/>
                <w:bCs/>
                <w:color w:val="FFFFFF"/>
                <w:sz w:val="20"/>
                <w:lang w:val="en-GB"/>
              </w:rPr>
              <w:t>Name</w:t>
            </w:r>
            <w:r>
              <w:rPr>
                <w:rFonts w:ascii="Tahoma" w:hAnsi="Tahoma" w:cs="Tahoma"/>
                <w:b/>
                <w:bCs/>
                <w:color w:val="FFFFFF"/>
                <w:sz w:val="20"/>
                <w:lang w:val="en-GB"/>
              </w:rPr>
              <w:tab/>
            </w:r>
            <w:r>
              <w:rPr>
                <w:rFonts w:ascii="Tahoma" w:hAnsi="Tahoma" w:cs="Tahoma"/>
                <w:b/>
                <w:bCs/>
                <w:color w:val="FFFFFF"/>
                <w:sz w:val="20"/>
                <w:lang w:val="en-GB"/>
              </w:rPr>
              <w:tab/>
            </w:r>
          </w:p>
        </w:tc>
        <w:tc>
          <w:tcPr>
            <w:tcW w:w="6859" w:type="dxa"/>
            <w:tcBorders>
              <w:top w:val="single" w:sz="8" w:space="0" w:color="FFFFFF"/>
              <w:left w:val="single" w:sz="8" w:space="0" w:color="FFFFFF"/>
              <w:bottom w:val="single" w:sz="18" w:space="0" w:color="FFFFFF"/>
              <w:right w:val="single" w:sz="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r>
              <w:rPr>
                <w:rFonts w:ascii="Tahoma" w:hAnsi="Tahoma" w:cs="Tahoma"/>
                <w:b/>
                <w:bCs/>
                <w:color w:val="FFFFFF"/>
                <w:sz w:val="20"/>
                <w:lang w:val="en-GB"/>
              </w:rPr>
              <w:t>Research area</w:t>
            </w:r>
          </w:p>
        </w:tc>
      </w:tr>
      <w:tr w:rsidR="002D6532">
        <w:tc>
          <w:tcPr>
            <w:tcW w:w="2717" w:type="dxa"/>
            <w:tcBorders>
              <w:top w:val="single" w:sz="8" w:space="0" w:color="FFFFFF"/>
              <w:left w:val="single" w:sz="8" w:space="0" w:color="FFFFFF"/>
              <w:bottom w:val="single" w:sz="8" w:space="0" w:color="FFFFFF"/>
              <w:right w:val="single" w:sz="1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r>
              <w:rPr>
                <w:rFonts w:ascii="Tahoma" w:hAnsi="Tahoma" w:cs="Tahoma"/>
                <w:b/>
                <w:bCs/>
                <w:color w:val="FFFFFF"/>
                <w:sz w:val="20"/>
                <w:lang w:val="en-GB"/>
              </w:rPr>
              <w:t>Thomas West</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top w:w="0" w:type="dxa"/>
              <w:left w:w="108" w:type="dxa"/>
              <w:bottom w:w="0" w:type="dxa"/>
              <w:right w:w="108" w:type="dxa"/>
            </w:tcMar>
          </w:tcPr>
          <w:p w:rsidR="002D6532" w:rsidRDefault="002323C8">
            <w:pPr>
              <w:pStyle w:val="Standard"/>
              <w:spacing w:after="0" w:line="240" w:lineRule="auto"/>
              <w:rPr>
                <w:rFonts w:ascii="Tahoma" w:hAnsi="Tahoma" w:cs="Tahoma"/>
                <w:sz w:val="20"/>
                <w:lang w:val="en-GB"/>
              </w:rPr>
            </w:pPr>
            <w:r>
              <w:rPr>
                <w:rFonts w:ascii="Tahoma" w:hAnsi="Tahoma" w:cs="Tahoma"/>
                <w:sz w:val="20"/>
                <w:lang w:val="en-GB"/>
              </w:rPr>
              <w:t>Work Completed</w:t>
            </w:r>
          </w:p>
        </w:tc>
      </w:tr>
      <w:tr w:rsidR="002D6532">
        <w:tc>
          <w:tcPr>
            <w:tcW w:w="2717" w:type="dxa"/>
            <w:tcBorders>
              <w:left w:val="single" w:sz="8" w:space="0" w:color="FFFFFF"/>
              <w:right w:val="single" w:sz="1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r>
              <w:rPr>
                <w:rFonts w:ascii="Tahoma" w:hAnsi="Tahoma" w:cs="Tahoma"/>
                <w:b/>
                <w:bCs/>
                <w:color w:val="FFFFFF"/>
                <w:sz w:val="20"/>
                <w:lang w:val="en-GB"/>
              </w:rPr>
              <w:t>Greg Masters</w:t>
            </w:r>
          </w:p>
        </w:tc>
        <w:tc>
          <w:tcPr>
            <w:tcW w:w="6859" w:type="dxa"/>
            <w:tcBorders>
              <w:top w:val="single" w:sz="4" w:space="0" w:color="FFFFFF"/>
              <w:left w:val="single" w:sz="4" w:space="0" w:color="FFFFFF"/>
              <w:bottom w:val="single" w:sz="4" w:space="0" w:color="FFFFFF"/>
              <w:right w:val="single" w:sz="8" w:space="0" w:color="FFFFFF"/>
            </w:tcBorders>
            <w:shd w:val="clear" w:color="auto" w:fill="D3DFEE"/>
            <w:tcMar>
              <w:top w:w="0" w:type="dxa"/>
              <w:left w:w="108" w:type="dxa"/>
              <w:bottom w:w="0" w:type="dxa"/>
              <w:right w:w="108" w:type="dxa"/>
            </w:tcMar>
          </w:tcPr>
          <w:p w:rsidR="002D6532" w:rsidRDefault="002323C8">
            <w:pPr>
              <w:pStyle w:val="Standard"/>
              <w:spacing w:after="0" w:line="240" w:lineRule="auto"/>
              <w:rPr>
                <w:rFonts w:ascii="Tahoma" w:hAnsi="Tahoma" w:cs="Tahoma"/>
                <w:sz w:val="20"/>
                <w:lang w:val="en-GB"/>
              </w:rPr>
            </w:pPr>
            <w:r>
              <w:rPr>
                <w:rFonts w:ascii="Tahoma" w:hAnsi="Tahoma" w:cs="Tahoma"/>
                <w:sz w:val="20"/>
                <w:lang w:val="en-GB"/>
              </w:rPr>
              <w:t>Work Completed</w:t>
            </w:r>
          </w:p>
        </w:tc>
      </w:tr>
      <w:tr w:rsidR="002D6532">
        <w:tc>
          <w:tcPr>
            <w:tcW w:w="2717" w:type="dxa"/>
            <w:tcBorders>
              <w:top w:val="single" w:sz="8" w:space="0" w:color="FFFFFF"/>
              <w:left w:val="single" w:sz="8" w:space="0" w:color="FFFFFF"/>
              <w:bottom w:val="single" w:sz="8" w:space="0" w:color="FFFFFF"/>
              <w:right w:val="single" w:sz="1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r>
              <w:rPr>
                <w:rFonts w:ascii="Tahoma" w:hAnsi="Tahoma" w:cs="Tahoma"/>
                <w:b/>
                <w:bCs/>
                <w:color w:val="FFFFFF"/>
                <w:sz w:val="20"/>
                <w:lang w:val="en-GB"/>
              </w:rPr>
              <w:t>Alex Hobbs</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top w:w="0" w:type="dxa"/>
              <w:left w:w="108" w:type="dxa"/>
              <w:bottom w:w="0" w:type="dxa"/>
              <w:right w:w="108" w:type="dxa"/>
            </w:tcMar>
          </w:tcPr>
          <w:p w:rsidR="002D6532" w:rsidRDefault="002323C8" w:rsidP="002323C8">
            <w:pPr>
              <w:pStyle w:val="Standard"/>
              <w:spacing w:after="0" w:line="240" w:lineRule="auto"/>
              <w:rPr>
                <w:rFonts w:ascii="Tahoma" w:hAnsi="Tahoma" w:cs="Tahoma"/>
                <w:sz w:val="20"/>
                <w:lang w:val="en-GB"/>
              </w:rPr>
            </w:pPr>
            <w:r>
              <w:rPr>
                <w:rFonts w:ascii="Tahoma" w:hAnsi="Tahoma" w:cs="Tahoma"/>
                <w:sz w:val="20"/>
                <w:lang w:val="en-GB"/>
              </w:rPr>
              <w:t>Finish work on Keypad &amp; Functional Specification for Client</w:t>
            </w:r>
          </w:p>
        </w:tc>
      </w:tr>
      <w:tr w:rsidR="002D6532">
        <w:tc>
          <w:tcPr>
            <w:tcW w:w="2717" w:type="dxa"/>
            <w:tcBorders>
              <w:left w:val="single" w:sz="8" w:space="0" w:color="FFFFFF"/>
              <w:right w:val="single" w:sz="1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proofErr w:type="spellStart"/>
            <w:r>
              <w:rPr>
                <w:rFonts w:ascii="Tahoma" w:hAnsi="Tahoma" w:cs="Tahoma"/>
                <w:b/>
                <w:bCs/>
                <w:color w:val="FFFFFF"/>
                <w:sz w:val="20"/>
                <w:lang w:val="en-GB"/>
              </w:rPr>
              <w:t>Hevlain</w:t>
            </w:r>
            <w:proofErr w:type="spellEnd"/>
            <w:r>
              <w:rPr>
                <w:rFonts w:ascii="Tahoma" w:hAnsi="Tahoma" w:cs="Tahoma"/>
                <w:b/>
                <w:bCs/>
                <w:color w:val="FFFFFF"/>
                <w:sz w:val="20"/>
                <w:lang w:val="en-GB"/>
              </w:rPr>
              <w:t xml:space="preserve"> Nana</w:t>
            </w:r>
          </w:p>
        </w:tc>
        <w:tc>
          <w:tcPr>
            <w:tcW w:w="6859" w:type="dxa"/>
            <w:tcBorders>
              <w:top w:val="single" w:sz="4" w:space="0" w:color="FFFFFF"/>
              <w:left w:val="single" w:sz="4" w:space="0" w:color="FFFFFF"/>
              <w:bottom w:val="single" w:sz="4" w:space="0" w:color="FFFFFF"/>
              <w:right w:val="single" w:sz="8" w:space="0" w:color="FFFFFF"/>
            </w:tcBorders>
            <w:shd w:val="clear" w:color="auto" w:fill="D3DFEE"/>
            <w:tcMar>
              <w:top w:w="0" w:type="dxa"/>
              <w:left w:w="108" w:type="dxa"/>
              <w:bottom w:w="0" w:type="dxa"/>
              <w:right w:w="108" w:type="dxa"/>
            </w:tcMar>
          </w:tcPr>
          <w:p w:rsidR="002D6532" w:rsidRDefault="002323C8">
            <w:pPr>
              <w:pStyle w:val="Standard"/>
              <w:spacing w:after="0" w:line="240" w:lineRule="auto"/>
              <w:rPr>
                <w:rFonts w:ascii="Tahoma" w:hAnsi="Tahoma" w:cs="Tahoma"/>
                <w:sz w:val="20"/>
                <w:lang w:val="en-GB"/>
              </w:rPr>
            </w:pPr>
            <w:r>
              <w:rPr>
                <w:rFonts w:ascii="Tahoma" w:hAnsi="Tahoma" w:cs="Tahoma"/>
                <w:sz w:val="20"/>
                <w:lang w:val="en-GB"/>
              </w:rPr>
              <w:t>Package Diagram</w:t>
            </w:r>
          </w:p>
        </w:tc>
      </w:tr>
      <w:tr w:rsidR="002D6532">
        <w:tc>
          <w:tcPr>
            <w:tcW w:w="2717" w:type="dxa"/>
            <w:tcBorders>
              <w:top w:val="single" w:sz="8" w:space="0" w:color="FFFFFF"/>
              <w:left w:val="single" w:sz="8" w:space="0" w:color="FFFFFF"/>
              <w:bottom w:val="single" w:sz="8" w:space="0" w:color="FFFFFF"/>
              <w:right w:val="single" w:sz="1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r>
              <w:rPr>
                <w:rFonts w:ascii="Tahoma" w:hAnsi="Tahoma" w:cs="Tahoma"/>
                <w:b/>
                <w:bCs/>
                <w:color w:val="FFFFFF"/>
                <w:sz w:val="20"/>
                <w:lang w:val="en-GB"/>
              </w:rPr>
              <w:t>James Dibble</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top w:w="0" w:type="dxa"/>
              <w:left w:w="108" w:type="dxa"/>
              <w:bottom w:w="0" w:type="dxa"/>
              <w:right w:w="108" w:type="dxa"/>
            </w:tcMar>
          </w:tcPr>
          <w:p w:rsidR="002D6532" w:rsidRDefault="002323C8">
            <w:pPr>
              <w:pStyle w:val="Standard"/>
              <w:spacing w:after="0" w:line="240" w:lineRule="auto"/>
              <w:rPr>
                <w:rFonts w:ascii="Tahoma" w:hAnsi="Tahoma" w:cs="Tahoma"/>
                <w:sz w:val="20"/>
                <w:lang w:val="en-GB"/>
              </w:rPr>
            </w:pPr>
            <w:r>
              <w:rPr>
                <w:rFonts w:ascii="Tahoma" w:hAnsi="Tahoma" w:cs="Tahoma"/>
                <w:sz w:val="20"/>
                <w:lang w:val="en-GB"/>
              </w:rPr>
              <w:t>Functional Specification for Server &amp; ERD/System/Class Diagrams</w:t>
            </w:r>
          </w:p>
        </w:tc>
      </w:tr>
      <w:tr w:rsidR="002D6532">
        <w:tc>
          <w:tcPr>
            <w:tcW w:w="2717" w:type="dxa"/>
            <w:tcBorders>
              <w:left w:val="single" w:sz="8" w:space="0" w:color="FFFFFF"/>
              <w:right w:val="single" w:sz="1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r>
              <w:rPr>
                <w:rFonts w:ascii="Tahoma" w:hAnsi="Tahoma" w:cs="Tahoma"/>
                <w:b/>
                <w:bCs/>
                <w:color w:val="FFFFFF"/>
                <w:sz w:val="20"/>
                <w:lang w:val="en-GB"/>
              </w:rPr>
              <w:t>Richard Clark</w:t>
            </w:r>
          </w:p>
        </w:tc>
        <w:tc>
          <w:tcPr>
            <w:tcW w:w="6859" w:type="dxa"/>
            <w:tcBorders>
              <w:top w:val="single" w:sz="4" w:space="0" w:color="FFFFFF"/>
              <w:left w:val="single" w:sz="4" w:space="0" w:color="FFFFFF"/>
              <w:bottom w:val="single" w:sz="4" w:space="0" w:color="FFFFFF"/>
              <w:right w:val="single" w:sz="8" w:space="0" w:color="FFFFFF"/>
            </w:tcBorders>
            <w:shd w:val="clear" w:color="auto" w:fill="D3DFEE"/>
            <w:tcMar>
              <w:top w:w="0" w:type="dxa"/>
              <w:left w:w="108" w:type="dxa"/>
              <w:bottom w:w="0" w:type="dxa"/>
              <w:right w:w="108" w:type="dxa"/>
            </w:tcMar>
          </w:tcPr>
          <w:p w:rsidR="002D6532" w:rsidRDefault="002323C8">
            <w:pPr>
              <w:pStyle w:val="Standard"/>
              <w:spacing w:after="0" w:line="240" w:lineRule="auto"/>
              <w:rPr>
                <w:rFonts w:ascii="Tahoma" w:hAnsi="Tahoma" w:cs="Tahoma"/>
                <w:sz w:val="20"/>
                <w:lang w:val="en-GB"/>
              </w:rPr>
            </w:pPr>
            <w:r>
              <w:rPr>
                <w:rFonts w:ascii="Tahoma" w:hAnsi="Tahoma" w:cs="Tahoma"/>
                <w:sz w:val="20"/>
                <w:lang w:val="en-GB"/>
              </w:rPr>
              <w:t xml:space="preserve">Finish work on LCD &amp; </w:t>
            </w:r>
            <w:r w:rsidRPr="002323C8">
              <w:rPr>
                <w:rFonts w:ascii="Tahoma" w:hAnsi="Tahoma" w:cs="Tahoma"/>
                <w:sz w:val="20"/>
                <w:lang w:val="en-GB"/>
              </w:rPr>
              <w:t>Communications/protocol speciﬁcations</w:t>
            </w:r>
          </w:p>
        </w:tc>
      </w:tr>
      <w:tr w:rsidR="002D6532">
        <w:tc>
          <w:tcPr>
            <w:tcW w:w="2717" w:type="dxa"/>
            <w:tcBorders>
              <w:top w:val="single" w:sz="8" w:space="0" w:color="FFFFFF"/>
              <w:left w:val="single" w:sz="8" w:space="0" w:color="FFFFFF"/>
              <w:bottom w:val="single" w:sz="8" w:space="0" w:color="FFFFFF"/>
              <w:right w:val="single" w:sz="18" w:space="0" w:color="FFFFFF"/>
            </w:tcBorders>
            <w:shd w:val="clear" w:color="auto" w:fill="4F81BD"/>
            <w:tcMar>
              <w:top w:w="0" w:type="dxa"/>
              <w:left w:w="108" w:type="dxa"/>
              <w:bottom w:w="0" w:type="dxa"/>
              <w:right w:w="108" w:type="dxa"/>
            </w:tcMar>
          </w:tcPr>
          <w:p w:rsidR="002D6532" w:rsidRDefault="00553722">
            <w:pPr>
              <w:pStyle w:val="Standard"/>
              <w:spacing w:after="0" w:line="240" w:lineRule="auto"/>
              <w:rPr>
                <w:rFonts w:ascii="Tahoma" w:hAnsi="Tahoma" w:cs="Tahoma"/>
                <w:b/>
                <w:bCs/>
                <w:color w:val="FFFFFF"/>
                <w:sz w:val="20"/>
                <w:lang w:val="en-GB"/>
              </w:rPr>
            </w:pPr>
            <w:r>
              <w:rPr>
                <w:rFonts w:ascii="Tahoma" w:hAnsi="Tahoma" w:cs="Tahoma"/>
                <w:b/>
                <w:bCs/>
                <w:color w:val="FFFFFF"/>
                <w:sz w:val="20"/>
                <w:lang w:val="en-GB"/>
              </w:rPr>
              <w:t>Tim Norris</w:t>
            </w:r>
          </w:p>
        </w:tc>
        <w:tc>
          <w:tcPr>
            <w:tcW w:w="6859" w:type="dxa"/>
            <w:tcBorders>
              <w:top w:val="single" w:sz="8" w:space="0" w:color="FFFFFF"/>
              <w:left w:val="single" w:sz="8" w:space="0" w:color="FFFFFF"/>
              <w:bottom w:val="single" w:sz="8" w:space="0" w:color="FFFFFF"/>
              <w:right w:val="single" w:sz="8" w:space="0" w:color="FFFFFF"/>
            </w:tcBorders>
            <w:shd w:val="clear" w:color="auto" w:fill="A7BFDE"/>
            <w:tcMar>
              <w:top w:w="0" w:type="dxa"/>
              <w:left w:w="108" w:type="dxa"/>
              <w:bottom w:w="0" w:type="dxa"/>
              <w:right w:w="108" w:type="dxa"/>
            </w:tcMar>
          </w:tcPr>
          <w:p w:rsidR="002D6532" w:rsidRDefault="002323C8" w:rsidP="002323C8">
            <w:pPr>
              <w:pStyle w:val="Standard"/>
              <w:spacing w:after="0" w:line="240" w:lineRule="auto"/>
              <w:rPr>
                <w:rFonts w:ascii="Tahoma" w:hAnsi="Tahoma" w:cs="Tahoma"/>
                <w:sz w:val="20"/>
                <w:lang w:val="en-GB"/>
              </w:rPr>
            </w:pPr>
            <w:r>
              <w:rPr>
                <w:rFonts w:ascii="Tahoma" w:hAnsi="Tahoma" w:cs="Tahoma"/>
                <w:sz w:val="20"/>
                <w:lang w:val="en-GB"/>
              </w:rPr>
              <w:t>Finish work on Kiosk &amp; Functional Specification for Kiosk</w:t>
            </w:r>
          </w:p>
        </w:tc>
      </w:tr>
    </w:tbl>
    <w:p w:rsidR="00855CFE" w:rsidRDefault="00855CFE" w:rsidP="00855CFE">
      <w:pPr>
        <w:rPr>
          <w:rFonts w:ascii="Tahoma" w:hAnsi="Tahoma" w:cs="Tahoma"/>
          <w:sz w:val="20"/>
          <w:lang w:val="en-GB"/>
        </w:rPr>
      </w:pPr>
    </w:p>
    <w:p w:rsidR="00855CFE" w:rsidRPr="00855CFE" w:rsidRDefault="00855CFE" w:rsidP="00855CFE">
      <w:pPr>
        <w:rPr>
          <w:rFonts w:ascii="Tahoma" w:hAnsi="Tahoma" w:cs="Tahoma"/>
          <w:b/>
          <w:sz w:val="20"/>
          <w:lang w:val="en-GB"/>
        </w:rPr>
      </w:pPr>
      <w:r w:rsidRPr="00855CFE">
        <w:rPr>
          <w:rFonts w:ascii="Tahoma" w:hAnsi="Tahoma" w:cs="Tahoma"/>
          <w:b/>
          <w:sz w:val="20"/>
          <w:lang w:val="en-GB"/>
        </w:rPr>
        <w:t>A discussion of the previous meeting minutes:</w:t>
      </w:r>
    </w:p>
    <w:p w:rsidR="002D6532" w:rsidRDefault="00855CFE">
      <w:pPr>
        <w:pStyle w:val="Standard"/>
        <w:rPr>
          <w:rFonts w:ascii="Tahoma" w:hAnsi="Tahoma" w:cs="Tahoma"/>
          <w:b/>
          <w:bCs/>
          <w:sz w:val="20"/>
          <w:lang w:val="en-GB"/>
        </w:rPr>
      </w:pPr>
      <w:r>
        <w:rPr>
          <w:rFonts w:ascii="Tahoma" w:hAnsi="Tahoma" w:cs="Tahoma"/>
          <w:sz w:val="20"/>
          <w:lang w:val="en-GB"/>
        </w:rPr>
        <w:t xml:space="preserve">Group members provided a progress report, detailing how far their assigned tasks had come. At this stage, most members reported that </w:t>
      </w:r>
      <w:r w:rsidR="00553722">
        <w:rPr>
          <w:rFonts w:ascii="Tahoma" w:hAnsi="Tahoma" w:cs="Tahoma"/>
          <w:sz w:val="20"/>
          <w:lang w:val="en-GB"/>
        </w:rPr>
        <w:t>they had completed their work,</w:t>
      </w:r>
      <w:r>
        <w:rPr>
          <w:rFonts w:ascii="Tahoma" w:hAnsi="Tahoma" w:cs="Tahoma"/>
          <w:sz w:val="20"/>
          <w:lang w:val="en-GB"/>
        </w:rPr>
        <w:t xml:space="preserve"> with the exclusion of the Keypad</w:t>
      </w:r>
      <w:r w:rsidR="002323C8">
        <w:rPr>
          <w:rFonts w:ascii="Tahoma" w:hAnsi="Tahoma" w:cs="Tahoma"/>
          <w:sz w:val="20"/>
          <w:lang w:val="en-GB"/>
        </w:rPr>
        <w:t>,</w:t>
      </w:r>
      <w:r>
        <w:rPr>
          <w:rFonts w:ascii="Tahoma" w:hAnsi="Tahoma" w:cs="Tahoma"/>
          <w:sz w:val="20"/>
          <w:lang w:val="en-GB"/>
        </w:rPr>
        <w:t xml:space="preserve"> the LCD </w:t>
      </w:r>
      <w:r w:rsidR="00553722">
        <w:rPr>
          <w:rFonts w:ascii="Tahoma" w:hAnsi="Tahoma" w:cs="Tahoma"/>
          <w:sz w:val="20"/>
          <w:lang w:val="en-GB"/>
        </w:rPr>
        <w:t>display</w:t>
      </w:r>
      <w:r w:rsidR="002323C8">
        <w:rPr>
          <w:rFonts w:ascii="Tahoma" w:hAnsi="Tahoma" w:cs="Tahoma"/>
          <w:sz w:val="20"/>
          <w:lang w:val="en-GB"/>
        </w:rPr>
        <w:t xml:space="preserve"> and the Kiosk</w:t>
      </w:r>
      <w:r w:rsidR="00553722">
        <w:rPr>
          <w:rFonts w:ascii="Tahoma" w:hAnsi="Tahoma" w:cs="Tahoma"/>
          <w:sz w:val="20"/>
          <w:lang w:val="en-GB"/>
        </w:rPr>
        <w:t xml:space="preserve"> which </w:t>
      </w:r>
      <w:proofErr w:type="gramStart"/>
      <w:r w:rsidR="00553722">
        <w:rPr>
          <w:rFonts w:ascii="Tahoma" w:hAnsi="Tahoma" w:cs="Tahoma"/>
          <w:sz w:val="20"/>
          <w:lang w:val="en-GB"/>
        </w:rPr>
        <w:t>were</w:t>
      </w:r>
      <w:proofErr w:type="gramEnd"/>
      <w:r w:rsidR="002323C8">
        <w:rPr>
          <w:rFonts w:ascii="Tahoma" w:hAnsi="Tahoma" w:cs="Tahoma"/>
          <w:sz w:val="20"/>
          <w:lang w:val="en-GB"/>
        </w:rPr>
        <w:t xml:space="preserve"> both</w:t>
      </w:r>
      <w:r w:rsidR="00553722">
        <w:rPr>
          <w:rFonts w:ascii="Tahoma" w:hAnsi="Tahoma" w:cs="Tahoma"/>
          <w:sz w:val="20"/>
          <w:lang w:val="en-GB"/>
        </w:rPr>
        <w:t xml:space="preserve"> </w:t>
      </w:r>
      <w:r>
        <w:rPr>
          <w:rFonts w:ascii="Tahoma" w:hAnsi="Tahoma" w:cs="Tahoma"/>
          <w:sz w:val="20"/>
          <w:lang w:val="en-GB"/>
        </w:rPr>
        <w:t>reported to be nearing completion.</w:t>
      </w:r>
    </w:p>
    <w:p w:rsidR="002D6532" w:rsidRDefault="00855CFE">
      <w:pPr>
        <w:pStyle w:val="Standard"/>
        <w:rPr>
          <w:rFonts w:ascii="Tahoma" w:hAnsi="Tahoma" w:cs="Tahoma"/>
          <w:b/>
          <w:bCs/>
          <w:sz w:val="20"/>
          <w:lang w:val="en-GB"/>
        </w:rPr>
      </w:pPr>
      <w:r>
        <w:rPr>
          <w:rFonts w:ascii="Tahoma" w:hAnsi="Tahoma" w:cs="Tahoma"/>
          <w:b/>
          <w:bCs/>
          <w:sz w:val="20"/>
          <w:lang w:val="en-GB"/>
        </w:rPr>
        <w:t>A discussion of the final H</w:t>
      </w:r>
      <w:bookmarkStart w:id="0" w:name="_GoBack"/>
      <w:bookmarkEnd w:id="0"/>
      <w:r>
        <w:rPr>
          <w:rFonts w:ascii="Tahoma" w:hAnsi="Tahoma" w:cs="Tahoma"/>
          <w:b/>
          <w:bCs/>
          <w:sz w:val="20"/>
          <w:lang w:val="en-GB"/>
        </w:rPr>
        <w:t>and-in</w:t>
      </w:r>
      <w:r w:rsidR="00553722">
        <w:rPr>
          <w:rFonts w:ascii="Tahoma" w:hAnsi="Tahoma" w:cs="Tahoma"/>
          <w:b/>
          <w:bCs/>
          <w:sz w:val="20"/>
          <w:lang w:val="en-GB"/>
        </w:rPr>
        <w:t>:</w:t>
      </w:r>
    </w:p>
    <w:p w:rsidR="002D6532" w:rsidRDefault="00553722">
      <w:pPr>
        <w:pStyle w:val="Standard"/>
        <w:rPr>
          <w:rFonts w:ascii="Tahoma" w:hAnsi="Tahoma" w:cs="Tahoma"/>
          <w:b/>
          <w:bCs/>
          <w:sz w:val="20"/>
          <w:lang w:val="en-GB"/>
        </w:rPr>
      </w:pPr>
      <w:r>
        <w:rPr>
          <w:rFonts w:ascii="Tahoma" w:hAnsi="Tahoma" w:cs="Tahoma"/>
          <w:sz w:val="20"/>
          <w:lang w:val="en-GB"/>
        </w:rPr>
        <w:t>The approaching final hand-in was discussed and members were assigned work roles (see above). An email was also compiled and sent to the Module Leader, in order to ascertain clarification on certain criteria of the hand-in.</w:t>
      </w:r>
    </w:p>
    <w:p w:rsidR="002D6532" w:rsidRDefault="00855CFE">
      <w:pPr>
        <w:pStyle w:val="Standard"/>
        <w:rPr>
          <w:rFonts w:ascii="Tahoma" w:hAnsi="Tahoma" w:cs="Tahoma"/>
          <w:b/>
          <w:bCs/>
          <w:sz w:val="20"/>
          <w:lang w:val="en-GB"/>
        </w:rPr>
      </w:pPr>
      <w:r>
        <w:rPr>
          <w:rFonts w:ascii="Tahoma" w:hAnsi="Tahoma" w:cs="Tahoma"/>
          <w:b/>
          <w:bCs/>
          <w:sz w:val="20"/>
          <w:lang w:val="en-GB"/>
        </w:rPr>
        <w:t>Remaining Work</w:t>
      </w:r>
      <w:r w:rsidR="00553722">
        <w:rPr>
          <w:rFonts w:ascii="Tahoma" w:hAnsi="Tahoma" w:cs="Tahoma"/>
          <w:b/>
          <w:bCs/>
          <w:sz w:val="20"/>
          <w:lang w:val="en-GB"/>
        </w:rPr>
        <w:t>:</w:t>
      </w:r>
    </w:p>
    <w:p w:rsidR="002D6532" w:rsidRDefault="00553722">
      <w:pPr>
        <w:pStyle w:val="Standard"/>
        <w:rPr>
          <w:rFonts w:ascii="Tahoma" w:hAnsi="Tahoma" w:cs="Tahoma"/>
          <w:b/>
          <w:bCs/>
          <w:sz w:val="20"/>
          <w:lang w:val="en-GB"/>
        </w:rPr>
      </w:pPr>
      <w:r>
        <w:rPr>
          <w:rFonts w:ascii="Tahoma" w:hAnsi="Tahoma" w:cs="Tahoma"/>
          <w:sz w:val="20"/>
          <w:lang w:val="en-GB"/>
        </w:rPr>
        <w:t>The Keypad</w:t>
      </w:r>
      <w:r w:rsidR="002323C8">
        <w:rPr>
          <w:rFonts w:ascii="Tahoma" w:hAnsi="Tahoma" w:cs="Tahoma"/>
          <w:sz w:val="20"/>
          <w:lang w:val="en-GB"/>
        </w:rPr>
        <w:t>,</w:t>
      </w:r>
      <w:r>
        <w:rPr>
          <w:rFonts w:ascii="Tahoma" w:hAnsi="Tahoma" w:cs="Tahoma"/>
          <w:sz w:val="20"/>
          <w:lang w:val="en-GB"/>
        </w:rPr>
        <w:t xml:space="preserve"> LCD</w:t>
      </w:r>
      <w:r w:rsidR="002323C8">
        <w:rPr>
          <w:rFonts w:ascii="Tahoma" w:hAnsi="Tahoma" w:cs="Tahoma"/>
          <w:sz w:val="20"/>
          <w:lang w:val="en-GB"/>
        </w:rPr>
        <w:t>, and Kiosk</w:t>
      </w:r>
      <w:r>
        <w:rPr>
          <w:rFonts w:ascii="Tahoma" w:hAnsi="Tahoma" w:cs="Tahoma"/>
          <w:sz w:val="20"/>
          <w:lang w:val="en-GB"/>
        </w:rPr>
        <w:t xml:space="preserve"> were briefly discussed, with the aim to have both completed in early May.</w:t>
      </w:r>
    </w:p>
    <w:p w:rsidR="002D6532" w:rsidRPr="00855CFE" w:rsidRDefault="00855CFE">
      <w:pPr>
        <w:pStyle w:val="Standard"/>
        <w:rPr>
          <w:rFonts w:ascii="Tahoma" w:hAnsi="Tahoma" w:cs="Tahoma"/>
          <w:b/>
          <w:sz w:val="20"/>
          <w:lang w:val="en-GB"/>
        </w:rPr>
      </w:pPr>
      <w:r>
        <w:rPr>
          <w:rFonts w:ascii="Tahoma" w:hAnsi="Tahoma" w:cs="Tahoma"/>
          <w:b/>
          <w:sz w:val="20"/>
          <w:lang w:val="en-GB"/>
        </w:rPr>
        <w:t>Planning of complete system Build:</w:t>
      </w:r>
    </w:p>
    <w:p w:rsidR="002D6532" w:rsidRDefault="00553722">
      <w:pPr>
        <w:pStyle w:val="Standard"/>
        <w:rPr>
          <w:rFonts w:ascii="Tahoma" w:hAnsi="Tahoma" w:cs="Tahoma"/>
          <w:sz w:val="20"/>
          <w:lang w:val="en-GB"/>
        </w:rPr>
      </w:pPr>
      <w:r>
        <w:rPr>
          <w:rFonts w:ascii="Tahoma" w:hAnsi="Tahoma" w:cs="Tahoma"/>
          <w:sz w:val="20"/>
          <w:lang w:val="en-GB"/>
        </w:rPr>
        <w:t>The complete system build was discussed and scheduled. The team decided to aim for a successful build by the 12</w:t>
      </w:r>
      <w:r w:rsidRPr="00553722">
        <w:rPr>
          <w:rFonts w:ascii="Tahoma" w:hAnsi="Tahoma" w:cs="Tahoma"/>
          <w:sz w:val="20"/>
          <w:vertAlign w:val="superscript"/>
          <w:lang w:val="en-GB"/>
        </w:rPr>
        <w:t>th</w:t>
      </w:r>
      <w:r>
        <w:rPr>
          <w:rFonts w:ascii="Tahoma" w:hAnsi="Tahoma" w:cs="Tahoma"/>
          <w:sz w:val="20"/>
          <w:lang w:val="en-GB"/>
        </w:rPr>
        <w:t xml:space="preserve"> of May at the latest; this would provide a week before the demo to facilitate proper debugging, reliability and integrity testing.</w:t>
      </w:r>
    </w:p>
    <w:p w:rsidR="002D6532" w:rsidRDefault="00553722">
      <w:pPr>
        <w:pStyle w:val="Standard"/>
        <w:rPr>
          <w:rFonts w:ascii="Tahoma" w:hAnsi="Tahoma" w:cs="Tahoma"/>
          <w:b/>
          <w:sz w:val="20"/>
          <w:lang w:val="en-GB"/>
        </w:rPr>
      </w:pPr>
      <w:r>
        <w:rPr>
          <w:rFonts w:ascii="Tahoma" w:hAnsi="Tahoma" w:cs="Tahoma"/>
          <w:b/>
          <w:sz w:val="20"/>
          <w:lang w:val="en-GB"/>
        </w:rPr>
        <w:t>Follow up meeting:</w:t>
      </w:r>
    </w:p>
    <w:p w:rsidR="002D6532" w:rsidRPr="00553722" w:rsidRDefault="00553722" w:rsidP="00553722">
      <w:pPr>
        <w:rPr>
          <w:rFonts w:ascii="Tahoma" w:hAnsi="Tahoma" w:cs="Tahoma"/>
          <w:sz w:val="20"/>
          <w:lang w:val="en-GB"/>
        </w:rPr>
      </w:pPr>
      <w:r>
        <w:rPr>
          <w:rFonts w:ascii="Tahoma" w:hAnsi="Tahoma" w:cs="Tahoma"/>
          <w:sz w:val="20"/>
          <w:lang w:val="en-GB"/>
        </w:rPr>
        <w:t>At this point no formal follow up meeting was required.</w:t>
      </w:r>
    </w:p>
    <w:sectPr w:rsidR="002D6532" w:rsidRPr="005537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874" w:rsidRDefault="00553722">
      <w:pPr>
        <w:spacing w:after="0" w:line="240" w:lineRule="auto"/>
      </w:pPr>
      <w:r>
        <w:separator/>
      </w:r>
    </w:p>
  </w:endnote>
  <w:endnote w:type="continuationSeparator" w:id="0">
    <w:p w:rsidR="004F5874" w:rsidRDefault="0055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874" w:rsidRDefault="00553722">
      <w:pPr>
        <w:spacing w:after="0" w:line="240" w:lineRule="auto"/>
      </w:pPr>
      <w:r>
        <w:rPr>
          <w:color w:val="000000"/>
        </w:rPr>
        <w:separator/>
      </w:r>
    </w:p>
  </w:footnote>
  <w:footnote w:type="continuationSeparator" w:id="0">
    <w:p w:rsidR="004F5874" w:rsidRDefault="00553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54C7"/>
    <w:multiLevelType w:val="multilevel"/>
    <w:tmpl w:val="3DC0834C"/>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1D54FD6"/>
    <w:multiLevelType w:val="multilevel"/>
    <w:tmpl w:val="F340620A"/>
    <w:styleLink w:val="WWNum1"/>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2BE24827"/>
    <w:multiLevelType w:val="multilevel"/>
    <w:tmpl w:val="A98E4B9C"/>
    <w:lvl w:ilvl="0">
      <w:start w:val="1"/>
      <w:numFmt w:val="bullet"/>
      <w:lvlText w:val=""/>
      <w:lvlJc w:val="left"/>
      <w:rPr>
        <w:rFonts w:ascii="Symbol" w:hAnsi="Symbol"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3A66255C"/>
    <w:multiLevelType w:val="multilevel"/>
    <w:tmpl w:val="DA208520"/>
    <w:styleLink w:val="WWNum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516B4C2B"/>
    <w:multiLevelType w:val="multilevel"/>
    <w:tmpl w:val="9FB6B66C"/>
    <w:lvl w:ilvl="0">
      <w:start w:val="1"/>
      <w:numFmt w:val="bullet"/>
      <w:lvlText w:val=""/>
      <w:lvlJc w:val="left"/>
      <w:rPr>
        <w:rFonts w:ascii="Symbol" w:hAnsi="Symbol"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62BE680E"/>
    <w:multiLevelType w:val="multilevel"/>
    <w:tmpl w:val="60889992"/>
    <w:styleLink w:val="WWNum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65B17561"/>
    <w:multiLevelType w:val="multilevel"/>
    <w:tmpl w:val="D476534C"/>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70801E57"/>
    <w:multiLevelType w:val="multilevel"/>
    <w:tmpl w:val="584E42BE"/>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1"/>
  </w:num>
  <w:num w:numId="2">
    <w:abstractNumId w:val="3"/>
  </w:num>
  <w:num w:numId="3">
    <w:abstractNumId w:val="5"/>
  </w:num>
  <w:num w:numId="4">
    <w:abstractNumId w:val="7"/>
  </w:num>
  <w:num w:numId="5">
    <w:abstractNumId w:val="6"/>
  </w:num>
  <w:num w:numId="6">
    <w:abstractNumId w:val="0"/>
  </w:num>
  <w:num w:numId="7">
    <w:abstractNumId w:val="1"/>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532"/>
    <w:rsid w:val="002323C8"/>
    <w:rsid w:val="002D6532"/>
    <w:rsid w:val="004F5874"/>
    <w:rsid w:val="00553722"/>
    <w:rsid w:val="00855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Hobbs</dc:creator>
  <cp:lastModifiedBy>Alexander Hobbs</cp:lastModifiedBy>
  <cp:revision>2</cp:revision>
  <dcterms:created xsi:type="dcterms:W3CDTF">2013-10-31T14:46:00Z</dcterms:created>
  <dcterms:modified xsi:type="dcterms:W3CDTF">2014-04-30T13:10:00Z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