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30288" w14:textId="77499E2D" w:rsidR="00DC6422" w:rsidRDefault="00F049A1" w:rsidP="49A2EA8D">
      <w:pPr>
        <w:spacing w:before="240" w:after="240"/>
      </w:pPr>
      <w:r>
        <w:rPr>
          <w:rFonts w:ascii="Aptos" w:eastAsia="Aptos" w:hAnsi="Aptos" w:cs="Aptos"/>
          <w:b/>
          <w:bCs/>
        </w:rPr>
        <w:t>AM and FM Radio</w:t>
      </w:r>
    </w:p>
    <w:p w14:paraId="381D95EC" w14:textId="45F14C2B" w:rsidR="00DC6422" w:rsidRDefault="3FE60BBF" w:rsidP="49A2EA8D">
      <w:pPr>
        <w:spacing w:before="240" w:after="240"/>
        <w:rPr>
          <w:rFonts w:ascii="Aptos" w:eastAsia="Aptos" w:hAnsi="Aptos" w:cs="Aptos"/>
        </w:rPr>
      </w:pPr>
      <w:r w:rsidRPr="317DC778">
        <w:rPr>
          <w:rFonts w:ascii="Aptos" w:eastAsia="Aptos" w:hAnsi="Aptos" w:cs="Aptos"/>
          <w:b/>
          <w:bCs/>
        </w:rPr>
        <w:t>Team Members</w:t>
      </w:r>
      <w:r w:rsidRPr="317DC778">
        <w:rPr>
          <w:rFonts w:ascii="Aptos" w:eastAsia="Aptos" w:hAnsi="Aptos" w:cs="Aptos"/>
        </w:rPr>
        <w:t xml:space="preserve">: </w:t>
      </w:r>
      <w:r w:rsidR="00654CD5">
        <w:rPr>
          <w:rFonts w:ascii="Aptos" w:eastAsia="Aptos" w:hAnsi="Aptos" w:cs="Aptos"/>
        </w:rPr>
        <w:t xml:space="preserve">James R. Di Re, Claudio Scione, Abdulrahman Kikia </w:t>
      </w:r>
    </w:p>
    <w:p w14:paraId="0E82094B" w14:textId="30D21E3D" w:rsidR="00DC1F83" w:rsidRDefault="00A12CA3" w:rsidP="49A2EA8D">
      <w:pPr>
        <w:spacing w:before="240" w:after="240"/>
      </w:pPr>
      <w:r>
        <w:t xml:space="preserve">The AM and FM radio </w:t>
      </w:r>
      <w:r w:rsidR="007636CA">
        <w:t xml:space="preserve">will </w:t>
      </w:r>
      <w:r w:rsidR="00A86329">
        <w:t>allow</w:t>
      </w:r>
      <w:r w:rsidR="007636CA">
        <w:t xml:space="preserve"> </w:t>
      </w:r>
      <w:r w:rsidR="005F5671">
        <w:t xml:space="preserve">its users to </w:t>
      </w:r>
      <w:r w:rsidR="00C032F7">
        <w:t>listen to local radio stations</w:t>
      </w:r>
      <w:r w:rsidR="0019743B">
        <w:t xml:space="preserve"> so that they may stay informed </w:t>
      </w:r>
      <w:r w:rsidR="00F854E5">
        <w:t xml:space="preserve">on local news </w:t>
      </w:r>
      <w:r w:rsidR="0019743B">
        <w:t>and enjoy music.</w:t>
      </w:r>
      <w:r w:rsidR="00F854E5">
        <w:t xml:space="preserve"> </w:t>
      </w:r>
      <w:r w:rsidR="004D4D51">
        <w:t xml:space="preserve">It is meant to be </w:t>
      </w:r>
      <w:r w:rsidR="00AD1D89">
        <w:t xml:space="preserve">compact so that </w:t>
      </w:r>
      <w:r w:rsidR="008B5DB9">
        <w:t xml:space="preserve">users can bring it with them anywhere. </w:t>
      </w:r>
      <w:r w:rsidR="008A7BFE">
        <w:t>The radio</w:t>
      </w:r>
      <w:r w:rsidR="00DB2FF4">
        <w:t xml:space="preserve"> functions </w:t>
      </w:r>
      <w:r w:rsidR="008A7BFE">
        <w:t xml:space="preserve">using </w:t>
      </w:r>
      <w:r w:rsidR="008B5DB9">
        <w:t>a radio receiver module</w:t>
      </w:r>
      <w:r w:rsidR="008A7BFE">
        <w:t xml:space="preserve"> </w:t>
      </w:r>
      <w:r w:rsidR="00486683">
        <w:t xml:space="preserve">that </w:t>
      </w:r>
      <w:r w:rsidR="00DB2FF4">
        <w:t xml:space="preserve">is </w:t>
      </w:r>
      <w:r w:rsidR="00486683">
        <w:t>communicated with by an Arduino UNO</w:t>
      </w:r>
      <w:r w:rsidR="008F5607">
        <w:t>, which then sends the audio to a speaker</w:t>
      </w:r>
      <w:r w:rsidR="0057461F">
        <w:t xml:space="preserve"> so that users can hear it. </w:t>
      </w:r>
      <w:r w:rsidR="002A0B7C">
        <w:t xml:space="preserve">If time permits, </w:t>
      </w:r>
      <w:r w:rsidR="00896A44">
        <w:t>the radio will also be designed to support preset stations and radio station scanning</w:t>
      </w:r>
      <w:r w:rsidR="00AC6DDF">
        <w:t xml:space="preserve">, and possibly Bluetooth playback. </w:t>
      </w:r>
      <w:r w:rsidR="00007AE8">
        <w:t xml:space="preserve">The goal of this project is to gain </w:t>
      </w:r>
      <w:r w:rsidR="006E06F4">
        <w:t xml:space="preserve">an understanding of radio waves, </w:t>
      </w:r>
      <w:r w:rsidR="00EF7A28">
        <w:t xml:space="preserve">audio processing, and speakers, </w:t>
      </w:r>
      <w:r w:rsidR="00E92E61">
        <w:t xml:space="preserve">in addition to </w:t>
      </w:r>
      <w:r w:rsidR="00C775F9">
        <w:t xml:space="preserve">having a functional radio that can be used anytime. </w:t>
      </w:r>
    </w:p>
    <w:p w14:paraId="1F8EAE13" w14:textId="010F2144" w:rsidR="00DC6422" w:rsidRDefault="3FE60BBF" w:rsidP="49A2EA8D">
      <w:pPr>
        <w:spacing w:before="240" w:after="240"/>
      </w:pPr>
      <w:r w:rsidRPr="317DC778">
        <w:rPr>
          <w:rFonts w:ascii="Aptos" w:eastAsia="Aptos" w:hAnsi="Aptos" w:cs="Aptos"/>
          <w:b/>
          <w:bCs/>
        </w:rPr>
        <w:t>Hardware:</w:t>
      </w:r>
    </w:p>
    <w:p w14:paraId="005FB02F" w14:textId="3534218F" w:rsidR="00DC6422" w:rsidRDefault="3FE60BBF" w:rsidP="49A2EA8D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17DC778">
        <w:rPr>
          <w:rFonts w:ascii="Aptos" w:eastAsia="Aptos" w:hAnsi="Aptos" w:cs="Aptos"/>
        </w:rPr>
        <w:t>Arduino Uno</w:t>
      </w:r>
    </w:p>
    <w:p w14:paraId="518E66B4" w14:textId="51C0D8A8" w:rsidR="00B168BB" w:rsidRPr="00B168BB" w:rsidRDefault="3FE60BBF" w:rsidP="00B168BB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17DC778">
        <w:rPr>
          <w:rFonts w:ascii="Aptos" w:eastAsia="Aptos" w:hAnsi="Aptos" w:cs="Aptos"/>
        </w:rPr>
        <w:t>Sensors and Modules:</w:t>
      </w:r>
    </w:p>
    <w:p w14:paraId="79AEC328" w14:textId="31DB862B" w:rsidR="00380DDA" w:rsidRDefault="00380DDA" w:rsidP="00B168B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AM/FM radio receiver module (e.g. </w:t>
      </w:r>
      <w:r w:rsidRPr="00184BAE">
        <w:rPr>
          <w:rFonts w:ascii="Aptos" w:eastAsia="Aptos" w:hAnsi="Aptos" w:cs="Aptos"/>
        </w:rPr>
        <w:t>Si4732</w:t>
      </w:r>
      <w:r>
        <w:rPr>
          <w:rFonts w:ascii="Aptos" w:eastAsia="Aptos" w:hAnsi="Aptos" w:cs="Aptos"/>
        </w:rPr>
        <w:t>) for receiving radio signals and tuning to specific frequencies</w:t>
      </w:r>
    </w:p>
    <w:p w14:paraId="03927F72" w14:textId="6DB48022" w:rsidR="001D68FA" w:rsidRPr="001D68FA" w:rsidRDefault="001D68FA" w:rsidP="001D68FA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Amplifier (e.g. maybe the </w:t>
      </w:r>
      <w:r w:rsidRPr="00184BAE">
        <w:rPr>
          <w:rFonts w:ascii="Aptos" w:eastAsia="Aptos" w:hAnsi="Aptos" w:cs="Aptos"/>
        </w:rPr>
        <w:t>TDA7297</w:t>
      </w:r>
      <w:r>
        <w:rPr>
          <w:rFonts w:ascii="Aptos" w:eastAsia="Aptos" w:hAnsi="Aptos" w:cs="Aptos"/>
        </w:rPr>
        <w:t xml:space="preserve">?) </w:t>
      </w:r>
    </w:p>
    <w:p w14:paraId="0CC68061" w14:textId="5A7660CE" w:rsidR="002E4838" w:rsidRDefault="0091688B" w:rsidP="00B168B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6A2158">
        <w:rPr>
          <w:rFonts w:ascii="Aptos" w:eastAsia="Aptos" w:hAnsi="Aptos" w:cs="Aptos"/>
          <w:color w:val="4EA72E" w:themeColor="accent6"/>
        </w:rPr>
        <w:t xml:space="preserve">Switch </w:t>
      </w:r>
      <w:r w:rsidR="004B7A1D">
        <w:rPr>
          <w:rFonts w:ascii="Aptos" w:eastAsia="Aptos" w:hAnsi="Aptos" w:cs="Aptos"/>
        </w:rPr>
        <w:t>for on/off functionality</w:t>
      </w:r>
    </w:p>
    <w:p w14:paraId="04A56574" w14:textId="2FE9ADE8" w:rsidR="004B7A1D" w:rsidRDefault="004B7A1D" w:rsidP="00B168B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Potentiometer </w:t>
      </w:r>
      <w:r w:rsidR="005A3806">
        <w:rPr>
          <w:rFonts w:ascii="Aptos" w:eastAsia="Aptos" w:hAnsi="Aptos" w:cs="Aptos"/>
        </w:rPr>
        <w:t xml:space="preserve">knob </w:t>
      </w:r>
      <w:r>
        <w:rPr>
          <w:rFonts w:ascii="Aptos" w:eastAsia="Aptos" w:hAnsi="Aptos" w:cs="Aptos"/>
        </w:rPr>
        <w:t>for volume control</w:t>
      </w:r>
    </w:p>
    <w:p w14:paraId="15A25DEA" w14:textId="577AEF4F" w:rsidR="0014348F" w:rsidRPr="00B168BB" w:rsidRDefault="0014348F" w:rsidP="00B168BB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Rotary encoder knob </w:t>
      </w:r>
      <w:r w:rsidR="005A3806">
        <w:rPr>
          <w:rFonts w:ascii="Aptos" w:eastAsia="Aptos" w:hAnsi="Aptos" w:cs="Aptos"/>
        </w:rPr>
        <w:t>with button for frequency tuning and for toggling between AM and FM</w:t>
      </w:r>
    </w:p>
    <w:p w14:paraId="7D8C7D7B" w14:textId="74ABC6AF" w:rsidR="00DC6422" w:rsidRPr="00380DDA" w:rsidRDefault="3FE60BBF" w:rsidP="00380DDA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17DC778">
        <w:rPr>
          <w:rFonts w:ascii="Aptos" w:eastAsia="Aptos" w:hAnsi="Aptos" w:cs="Aptos"/>
        </w:rPr>
        <w:t>Other Components:</w:t>
      </w:r>
    </w:p>
    <w:p w14:paraId="035A760B" w14:textId="3E9F902C" w:rsidR="00380DDA" w:rsidRDefault="00914481" w:rsidP="49A2EA8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Jumper wires and breadboar</w:t>
      </w:r>
      <w:r w:rsidR="008B5DB9">
        <w:rPr>
          <w:rFonts w:ascii="Aptos" w:eastAsia="Aptos" w:hAnsi="Aptos" w:cs="Aptos"/>
        </w:rPr>
        <w:t>d</w:t>
      </w:r>
    </w:p>
    <w:p w14:paraId="79545BDD" w14:textId="7CF216EA" w:rsidR="00380DDA" w:rsidRDefault="00380DDA" w:rsidP="49A2EA8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Speaker</w:t>
      </w:r>
    </w:p>
    <w:p w14:paraId="5BE9A1CB" w14:textId="10A87E5D" w:rsidR="00380DDA" w:rsidRDefault="00380DDA" w:rsidP="49A2EA8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 xml:space="preserve">LCD </w:t>
      </w:r>
      <w:r w:rsidR="00E60F99">
        <w:rPr>
          <w:rFonts w:ascii="Aptos" w:eastAsia="Aptos" w:hAnsi="Aptos" w:cs="Aptos"/>
        </w:rPr>
        <w:t>display to show current radio station</w:t>
      </w:r>
      <w:r w:rsidR="00EF256F">
        <w:rPr>
          <w:rFonts w:ascii="Aptos" w:eastAsia="Aptos" w:hAnsi="Aptos" w:cs="Aptos"/>
        </w:rPr>
        <w:t xml:space="preserve"> </w:t>
      </w:r>
      <w:r w:rsidR="00E60F99">
        <w:rPr>
          <w:rFonts w:ascii="Aptos" w:eastAsia="Aptos" w:hAnsi="Aptos" w:cs="Aptos"/>
        </w:rPr>
        <w:t>and other information</w:t>
      </w:r>
    </w:p>
    <w:p w14:paraId="6359A507" w14:textId="307ADBB2" w:rsidR="00C65767" w:rsidRDefault="00C65767" w:rsidP="49A2EA8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Battery or power supply</w:t>
      </w:r>
    </w:p>
    <w:p w14:paraId="503381C6" w14:textId="7F89A770" w:rsidR="004129C7" w:rsidRDefault="004129C7" w:rsidP="49A2EA8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>
        <w:rPr>
          <w:rFonts w:ascii="Aptos" w:eastAsia="Aptos" w:hAnsi="Aptos" w:cs="Aptos"/>
        </w:rPr>
        <w:t>Telescopic antenna</w:t>
      </w:r>
    </w:p>
    <w:p w14:paraId="6723D486" w14:textId="6F94E183" w:rsidR="00EF256F" w:rsidRPr="00EF256F" w:rsidRDefault="3FE60BBF" w:rsidP="00EF256F">
      <w:pPr>
        <w:pStyle w:val="ListParagraph"/>
        <w:numPr>
          <w:ilvl w:val="0"/>
          <w:numId w:val="1"/>
        </w:numPr>
        <w:spacing w:after="0"/>
        <w:rPr>
          <w:rFonts w:ascii="Aptos" w:eastAsia="Aptos" w:hAnsi="Aptos" w:cs="Aptos"/>
        </w:rPr>
      </w:pPr>
      <w:r w:rsidRPr="317DC778">
        <w:rPr>
          <w:rFonts w:ascii="Aptos" w:eastAsia="Aptos" w:hAnsi="Aptos" w:cs="Aptos"/>
        </w:rPr>
        <w:t>Future Expansion:</w:t>
      </w:r>
    </w:p>
    <w:p w14:paraId="43B5F246" w14:textId="05DDA8FA" w:rsidR="00EF256F" w:rsidRDefault="00EF256F" w:rsidP="49A2EA8D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6A2158">
        <w:rPr>
          <w:rFonts w:ascii="Aptos" w:eastAsia="Aptos" w:hAnsi="Aptos" w:cs="Aptos"/>
          <w:color w:val="4EA72E" w:themeColor="accent6"/>
        </w:rPr>
        <w:t xml:space="preserve">Rotary </w:t>
      </w:r>
      <w:r>
        <w:rPr>
          <w:rFonts w:ascii="Aptos" w:eastAsia="Aptos" w:hAnsi="Aptos" w:cs="Aptos"/>
        </w:rPr>
        <w:t xml:space="preserve">switch </w:t>
      </w:r>
      <w:r w:rsidR="006C6C62">
        <w:rPr>
          <w:rFonts w:ascii="Aptos" w:eastAsia="Aptos" w:hAnsi="Aptos" w:cs="Aptos"/>
        </w:rPr>
        <w:t>(knob that snaps to specific positions) to change between radio station presets</w:t>
      </w:r>
    </w:p>
    <w:p w14:paraId="2C078E63" w14:textId="54A7DA35" w:rsidR="00DC6422" w:rsidRDefault="006C6C62" w:rsidP="00FE6008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6A2158">
        <w:rPr>
          <w:rFonts w:ascii="Aptos" w:eastAsia="Aptos" w:hAnsi="Aptos" w:cs="Aptos"/>
          <w:color w:val="4EA72E" w:themeColor="accent6"/>
        </w:rPr>
        <w:t xml:space="preserve">Button </w:t>
      </w:r>
      <w:r>
        <w:rPr>
          <w:rFonts w:ascii="Aptos" w:eastAsia="Aptos" w:hAnsi="Aptos" w:cs="Aptos"/>
        </w:rPr>
        <w:t>to set new radio station presets</w:t>
      </w:r>
    </w:p>
    <w:p w14:paraId="6C383E64" w14:textId="6B212285" w:rsidR="00656B6E" w:rsidRDefault="006E0969" w:rsidP="00FE6008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6A2158">
        <w:rPr>
          <w:rFonts w:ascii="Aptos" w:eastAsia="Aptos" w:hAnsi="Aptos" w:cs="Aptos"/>
          <w:color w:val="4EA72E" w:themeColor="accent6"/>
        </w:rPr>
        <w:t xml:space="preserve">Bluetooth </w:t>
      </w:r>
      <w:r>
        <w:rPr>
          <w:rFonts w:ascii="Aptos" w:eastAsia="Aptos" w:hAnsi="Aptos" w:cs="Aptos"/>
        </w:rPr>
        <w:t xml:space="preserve">module </w:t>
      </w:r>
      <w:r w:rsidR="001821CD">
        <w:rPr>
          <w:rFonts w:ascii="Aptos" w:eastAsia="Aptos" w:hAnsi="Aptos" w:cs="Aptos"/>
        </w:rPr>
        <w:t xml:space="preserve">to play music from </w:t>
      </w:r>
      <w:r w:rsidR="006563C6">
        <w:rPr>
          <w:rFonts w:ascii="Aptos" w:eastAsia="Aptos" w:hAnsi="Aptos" w:cs="Aptos"/>
        </w:rPr>
        <w:t>one’s phone through the radio speaker</w:t>
      </w:r>
    </w:p>
    <w:p w14:paraId="4FC09737" w14:textId="06B1CC8E" w:rsidR="003263FD" w:rsidRPr="00180CDE" w:rsidRDefault="003263FD" w:rsidP="00180CDE">
      <w:pPr>
        <w:pStyle w:val="ListParagraph"/>
        <w:numPr>
          <w:ilvl w:val="1"/>
          <w:numId w:val="1"/>
        </w:numPr>
        <w:spacing w:after="0"/>
        <w:rPr>
          <w:rFonts w:ascii="Aptos" w:eastAsia="Aptos" w:hAnsi="Aptos" w:cs="Aptos"/>
        </w:rPr>
      </w:pPr>
      <w:r w:rsidRPr="006A2158">
        <w:rPr>
          <w:rFonts w:ascii="Aptos" w:eastAsia="Aptos" w:hAnsi="Aptos" w:cs="Aptos"/>
          <w:color w:val="4EA72E" w:themeColor="accent6"/>
        </w:rPr>
        <w:t xml:space="preserve">Perhaps </w:t>
      </w:r>
      <w:r>
        <w:rPr>
          <w:rFonts w:ascii="Aptos" w:eastAsia="Aptos" w:hAnsi="Aptos" w:cs="Aptos"/>
        </w:rPr>
        <w:t>a</w:t>
      </w:r>
      <w:r w:rsidR="000D636A">
        <w:rPr>
          <w:rFonts w:ascii="Aptos" w:eastAsia="Aptos" w:hAnsi="Aptos" w:cs="Aptos"/>
        </w:rPr>
        <w:t>n analog VU meter to show how loud the audio is at any given time</w:t>
      </w:r>
      <w:r w:rsidR="00E12BDF">
        <w:rPr>
          <w:rFonts w:ascii="Aptos" w:eastAsia="Aptos" w:hAnsi="Aptos" w:cs="Aptos"/>
        </w:rPr>
        <w:t xml:space="preserve">, as a nice visual </w:t>
      </w:r>
    </w:p>
    <w:sectPr w:rsidR="003263FD" w:rsidRPr="00180C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C76013C"/>
    <w:multiLevelType w:val="hybridMultilevel"/>
    <w:tmpl w:val="AF90D378"/>
    <w:lvl w:ilvl="0" w:tplc="337A56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B560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4EFEA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C0EE5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CC23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2600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56EC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A6A94C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20A9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72227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E72C9BB"/>
    <w:rsid w:val="00000420"/>
    <w:rsid w:val="00007AE8"/>
    <w:rsid w:val="000212ED"/>
    <w:rsid w:val="00024FA2"/>
    <w:rsid w:val="00026327"/>
    <w:rsid w:val="00031C3B"/>
    <w:rsid w:val="000513E6"/>
    <w:rsid w:val="000A0DEA"/>
    <w:rsid w:val="000D636A"/>
    <w:rsid w:val="001113F1"/>
    <w:rsid w:val="00115C17"/>
    <w:rsid w:val="00121DF4"/>
    <w:rsid w:val="0014348F"/>
    <w:rsid w:val="00180CDE"/>
    <w:rsid w:val="001821CD"/>
    <w:rsid w:val="00184BAE"/>
    <w:rsid w:val="0019743B"/>
    <w:rsid w:val="001B09C9"/>
    <w:rsid w:val="001D68FA"/>
    <w:rsid w:val="001F51AC"/>
    <w:rsid w:val="00222C97"/>
    <w:rsid w:val="002A0B7C"/>
    <w:rsid w:val="002B52D6"/>
    <w:rsid w:val="002E4838"/>
    <w:rsid w:val="003066A2"/>
    <w:rsid w:val="003263FD"/>
    <w:rsid w:val="003767BD"/>
    <w:rsid w:val="00380DDA"/>
    <w:rsid w:val="004129C7"/>
    <w:rsid w:val="0046000E"/>
    <w:rsid w:val="00486683"/>
    <w:rsid w:val="004B06CC"/>
    <w:rsid w:val="004B7A1D"/>
    <w:rsid w:val="004D4D51"/>
    <w:rsid w:val="00510002"/>
    <w:rsid w:val="005146B9"/>
    <w:rsid w:val="00541523"/>
    <w:rsid w:val="0057461F"/>
    <w:rsid w:val="00592DB9"/>
    <w:rsid w:val="005A3806"/>
    <w:rsid w:val="005F5671"/>
    <w:rsid w:val="00626403"/>
    <w:rsid w:val="00640E44"/>
    <w:rsid w:val="00654CD5"/>
    <w:rsid w:val="00654D98"/>
    <w:rsid w:val="006563C6"/>
    <w:rsid w:val="00656B6E"/>
    <w:rsid w:val="0066039B"/>
    <w:rsid w:val="00674E78"/>
    <w:rsid w:val="006A2158"/>
    <w:rsid w:val="006A5595"/>
    <w:rsid w:val="006C6C62"/>
    <w:rsid w:val="006E06F4"/>
    <w:rsid w:val="006E0969"/>
    <w:rsid w:val="006F2EEB"/>
    <w:rsid w:val="007636CA"/>
    <w:rsid w:val="007706E9"/>
    <w:rsid w:val="007E7335"/>
    <w:rsid w:val="0080417D"/>
    <w:rsid w:val="008468CC"/>
    <w:rsid w:val="00860FFB"/>
    <w:rsid w:val="00896A44"/>
    <w:rsid w:val="008A7BFE"/>
    <w:rsid w:val="008B5DB9"/>
    <w:rsid w:val="008F41BA"/>
    <w:rsid w:val="008F5607"/>
    <w:rsid w:val="00914481"/>
    <w:rsid w:val="0091688B"/>
    <w:rsid w:val="009966D5"/>
    <w:rsid w:val="009A4522"/>
    <w:rsid w:val="009A7F9B"/>
    <w:rsid w:val="00A12CA3"/>
    <w:rsid w:val="00A86329"/>
    <w:rsid w:val="00A935DE"/>
    <w:rsid w:val="00AA3CB2"/>
    <w:rsid w:val="00AC6DDF"/>
    <w:rsid w:val="00AD1D89"/>
    <w:rsid w:val="00B168BB"/>
    <w:rsid w:val="00B30134"/>
    <w:rsid w:val="00C032F7"/>
    <w:rsid w:val="00C549AD"/>
    <w:rsid w:val="00C65767"/>
    <w:rsid w:val="00C775F9"/>
    <w:rsid w:val="00CB617B"/>
    <w:rsid w:val="00D31BA6"/>
    <w:rsid w:val="00D41B01"/>
    <w:rsid w:val="00D45917"/>
    <w:rsid w:val="00D55825"/>
    <w:rsid w:val="00D93CA9"/>
    <w:rsid w:val="00DB2FF4"/>
    <w:rsid w:val="00DC1F83"/>
    <w:rsid w:val="00DC6422"/>
    <w:rsid w:val="00E12BDF"/>
    <w:rsid w:val="00E56767"/>
    <w:rsid w:val="00E60F99"/>
    <w:rsid w:val="00E92E61"/>
    <w:rsid w:val="00EC1D98"/>
    <w:rsid w:val="00EF0193"/>
    <w:rsid w:val="00EF256F"/>
    <w:rsid w:val="00EF7A28"/>
    <w:rsid w:val="00F049A1"/>
    <w:rsid w:val="00F2208A"/>
    <w:rsid w:val="00F65ADE"/>
    <w:rsid w:val="00F854E5"/>
    <w:rsid w:val="00FE6008"/>
    <w:rsid w:val="317DC778"/>
    <w:rsid w:val="334F9F67"/>
    <w:rsid w:val="3CECA4FC"/>
    <w:rsid w:val="3F568EEB"/>
    <w:rsid w:val="3FE60BBF"/>
    <w:rsid w:val="49A2EA8D"/>
    <w:rsid w:val="579D16CE"/>
    <w:rsid w:val="6A8F06FF"/>
    <w:rsid w:val="7E72C9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2C9BB"/>
  <w15:chartTrackingRefBased/>
  <w15:docId w15:val="{8072E1C2-32F8-4169-93D0-AA92C5C3E7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49A2EA8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4BA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BA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31BA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24C27054B5D54E9E1933BE866FB5E3" ma:contentTypeVersion="4" ma:contentTypeDescription="Create a new document." ma:contentTypeScope="" ma:versionID="c8185429bd5bb8910b705c96e0207a5d">
  <xsd:schema xmlns:xsd="http://www.w3.org/2001/XMLSchema" xmlns:xs="http://www.w3.org/2001/XMLSchema" xmlns:p="http://schemas.microsoft.com/office/2006/metadata/properties" xmlns:ns2="71861b24-b415-456e-a26d-5aef2b40d2e6" targetNamespace="http://schemas.microsoft.com/office/2006/metadata/properties" ma:root="true" ma:fieldsID="5bc0c9c8d8709e2599a0a33e129d9a7e" ns2:_="">
    <xsd:import namespace="71861b24-b415-456e-a26d-5aef2b40d2e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861b24-b415-456e-a26d-5aef2b40d2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59765AA-6002-434C-9478-B4455DDC500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0214827-B566-43B7-ACA5-6FE7562C809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F9AF3C-9C0E-44A6-802E-92130BAA1B1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861b24-b415-456e-a26d-5aef2b40d2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Trudeau</dc:creator>
  <cp:keywords/>
  <dc:description/>
  <cp:lastModifiedBy>James Roland Di Re</cp:lastModifiedBy>
  <cp:revision>3</cp:revision>
  <dcterms:created xsi:type="dcterms:W3CDTF">2025-03-09T17:58:00Z</dcterms:created>
  <dcterms:modified xsi:type="dcterms:W3CDTF">2025-03-15T17:16:00Z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0x0101008F24C27054B5D54E9E1933BE866FB5E3</vt:lpwstr>
  </property>
</Properties>
</file>